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D9" w:rsidRDefault="00E227D9" w:rsidP="00E22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7D9" w:rsidRDefault="00E227D9" w:rsidP="00E22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7D9" w:rsidRPr="00E227D9" w:rsidRDefault="00E227D9" w:rsidP="00E227D9">
      <w:pPr>
        <w:widowControl w:val="0"/>
        <w:autoSpaceDE w:val="0"/>
        <w:autoSpaceDN w:val="0"/>
        <w:spacing w:before="4" w:after="0" w:line="244" w:lineRule="auto"/>
        <w:ind w:right="1093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227D9">
        <w:rPr>
          <w:rFonts w:ascii="Times New Roman" w:eastAsia="Times New Roman" w:hAnsi="Times New Roman"/>
          <w:b/>
          <w:sz w:val="32"/>
          <w:szCs w:val="32"/>
        </w:rPr>
        <w:t>ВЕСТИ ОРГАНА МЕСТНОГО САМОУПРАВЛЕНИЯ ШАГАЛОВСКОГО СЕЛЬСОВЕТА</w:t>
      </w:r>
    </w:p>
    <w:p w:rsidR="00E227D9" w:rsidRPr="00E227D9" w:rsidRDefault="00E227D9" w:rsidP="00E227D9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27D9" w:rsidRPr="00E227D9" w:rsidRDefault="00E227D9" w:rsidP="00E227D9">
      <w:pPr>
        <w:widowControl w:val="0"/>
        <w:autoSpaceDE w:val="0"/>
        <w:autoSpaceDN w:val="0"/>
        <w:spacing w:before="4" w:after="0" w:line="244" w:lineRule="auto"/>
        <w:ind w:left="750" w:right="1093" w:firstLine="67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27D9" w:rsidRDefault="00E227D9" w:rsidP="00E227D9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/>
          <w:sz w:val="28"/>
          <w:szCs w:val="28"/>
        </w:rPr>
      </w:pPr>
      <w:r w:rsidRPr="00E227D9">
        <w:rPr>
          <w:rFonts w:ascii="Times New Roman" w:eastAsia="Times New Roman" w:hAnsi="Times New Roman"/>
          <w:sz w:val="28"/>
          <w:szCs w:val="28"/>
        </w:rPr>
        <w:t>От 29.06.2022г                      №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Pr="00E227D9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с. Шагалово</w:t>
      </w:r>
    </w:p>
    <w:p w:rsidR="00E227D9" w:rsidRDefault="00E227D9" w:rsidP="00E227D9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/>
          <w:sz w:val="28"/>
          <w:szCs w:val="28"/>
        </w:rPr>
      </w:pPr>
    </w:p>
    <w:p w:rsidR="00E227D9" w:rsidRDefault="00E227D9" w:rsidP="00E227D9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/>
          <w:sz w:val="28"/>
          <w:szCs w:val="28"/>
        </w:rPr>
      </w:pPr>
    </w:p>
    <w:p w:rsidR="00E227D9" w:rsidRPr="00E227D9" w:rsidRDefault="00E227D9" w:rsidP="00E227D9">
      <w:pPr>
        <w:widowControl w:val="0"/>
        <w:autoSpaceDE w:val="0"/>
        <w:autoSpaceDN w:val="0"/>
        <w:spacing w:before="4" w:after="0" w:line="244" w:lineRule="auto"/>
        <w:ind w:right="1093"/>
        <w:jc w:val="both"/>
        <w:rPr>
          <w:rFonts w:ascii="Times New Roman" w:eastAsia="Times New Roman" w:hAnsi="Times New Roman"/>
          <w:sz w:val="28"/>
          <w:szCs w:val="28"/>
        </w:rPr>
      </w:pPr>
    </w:p>
    <w:p w:rsidR="00E227D9" w:rsidRDefault="00E227D9" w:rsidP="00E22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района проведена проверка соблюдения законодательства о противодействии коррупции.</w:t>
      </w:r>
    </w:p>
    <w:p w:rsidR="00E227D9" w:rsidRDefault="00E227D9" w:rsidP="00E22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установлено, что директором одной из школ Коченевского района 2021 году заключен трудовой договор с бывшим муниципальным служащим администрации муниципального образования.</w:t>
      </w:r>
    </w:p>
    <w:p w:rsidR="00E227D9" w:rsidRDefault="00E227D9" w:rsidP="00E22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ст. 64.1 и ч.ч. 4 и 5 ст. 12 Федерального закона «О противодействии коррупции», директор школы не направила сообщение о заключении трудового договора с бывшим муниципальным служащим представителю нанимателя по последнему месту его службы.</w:t>
      </w:r>
    </w:p>
    <w:p w:rsidR="00E227D9" w:rsidRDefault="00E227D9" w:rsidP="00E227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прокурором района 23.05.2022 директору школы внесено представление, в отношении должностного лица (директора) 26.05.2022 возбуждено дело об административном правонарушении, предусмотренном ст. 19.29 КоАП, которое рассмотрено мировым судьей, назначено наказание в виде штрафа в размере 20 000 рублей.</w:t>
      </w:r>
    </w:p>
    <w:p w:rsidR="00B255F1" w:rsidRDefault="00B255F1"/>
    <w:p w:rsidR="00E227D9" w:rsidRDefault="00E227D9"/>
    <w:p w:rsidR="00E227D9" w:rsidRDefault="00E227D9"/>
    <w:p w:rsidR="00E227D9" w:rsidRDefault="00E227D9"/>
    <w:p w:rsidR="00E227D9" w:rsidRDefault="00E227D9"/>
    <w:p w:rsidR="00E227D9" w:rsidRDefault="00E227D9"/>
    <w:p w:rsidR="00E227D9" w:rsidRDefault="00E227D9">
      <w:r>
        <w:t>Тираж 50экз.</w:t>
      </w:r>
      <w:bookmarkStart w:id="0" w:name="_GoBack"/>
      <w:bookmarkEnd w:id="0"/>
    </w:p>
    <w:sectPr w:rsidR="00E2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24"/>
    <w:rsid w:val="00306224"/>
    <w:rsid w:val="00B255F1"/>
    <w:rsid w:val="00E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dcterms:created xsi:type="dcterms:W3CDTF">2022-06-30T04:48:00Z</dcterms:created>
  <dcterms:modified xsi:type="dcterms:W3CDTF">2022-06-30T04:54:00Z</dcterms:modified>
</cp:coreProperties>
</file>