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FA" w:rsidRDefault="00AA38FA" w:rsidP="00AA38F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ШАГАЛОВСКОГО СЕЛЬСОВЕТА</w:t>
      </w:r>
    </w:p>
    <w:p w:rsidR="00AA38FA" w:rsidRPr="00A925C6" w:rsidRDefault="00AA38FA" w:rsidP="00AA38F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AA38FA" w:rsidRPr="00A925C6" w:rsidRDefault="00AA38FA" w:rsidP="00AA38F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AA38FA" w:rsidRDefault="00AA38FA" w:rsidP="00AA38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38FA" w:rsidRDefault="00AA38FA" w:rsidP="00AA38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38FA" w:rsidRDefault="00AA38FA" w:rsidP="00AA38FA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20.03.2020</w:t>
      </w:r>
      <w:r w:rsidRPr="00792334">
        <w:rPr>
          <w:rFonts w:ascii="Times New Roman" w:hAnsi="Times New Roman" w:cs="Times New Roman"/>
          <w:sz w:val="28"/>
          <w:szCs w:val="28"/>
        </w:rPr>
        <w:t xml:space="preserve"> № </w:t>
      </w:r>
      <w:r w:rsidR="00131FD6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</w:p>
    <w:p w:rsidR="003D618F" w:rsidRPr="003633F2" w:rsidRDefault="009F410D">
      <w:pPr>
        <w:spacing w:line="238" w:lineRule="auto"/>
        <w:ind w:right="-479"/>
        <w:jc w:val="center"/>
        <w:rPr>
          <w:b/>
          <w:sz w:val="20"/>
          <w:szCs w:val="20"/>
        </w:rPr>
      </w:pPr>
      <w:r w:rsidRPr="00AA38FA">
        <w:rPr>
          <w:rFonts w:eastAsia="Times New Roman"/>
          <w:b/>
          <w:sz w:val="28"/>
          <w:szCs w:val="28"/>
        </w:rPr>
        <w:t xml:space="preserve">Об утверждении Положения о </w:t>
      </w:r>
      <w:r w:rsidRPr="003633F2">
        <w:rPr>
          <w:rFonts w:eastAsia="Times New Roman"/>
          <w:b/>
          <w:sz w:val="28"/>
          <w:szCs w:val="28"/>
        </w:rPr>
        <w:t>порядке сообщения лицами, замещающими должности му</w:t>
      </w:r>
      <w:r w:rsidR="003633F2" w:rsidRPr="003633F2">
        <w:rPr>
          <w:rFonts w:eastAsia="Times New Roman"/>
          <w:b/>
          <w:sz w:val="28"/>
          <w:szCs w:val="28"/>
        </w:rPr>
        <w:t xml:space="preserve">ниципальной службы </w:t>
      </w:r>
      <w:r w:rsidR="003633F2">
        <w:rPr>
          <w:rFonts w:eastAsia="Times New Roman"/>
          <w:b/>
          <w:sz w:val="28"/>
          <w:szCs w:val="28"/>
        </w:rPr>
        <w:t xml:space="preserve"> администрации </w:t>
      </w:r>
      <w:r w:rsidRPr="003633F2">
        <w:rPr>
          <w:rFonts w:eastAsia="Times New Roman"/>
          <w:b/>
          <w:sz w:val="28"/>
          <w:szCs w:val="28"/>
        </w:rPr>
        <w:t xml:space="preserve"> </w:t>
      </w:r>
      <w:r w:rsidR="003633F2" w:rsidRPr="003633F2">
        <w:rPr>
          <w:rFonts w:eastAsia="Times New Roman"/>
          <w:b/>
          <w:sz w:val="28"/>
          <w:szCs w:val="28"/>
        </w:rPr>
        <w:t xml:space="preserve">Шагаловского сельсовета </w:t>
      </w:r>
      <w:proofErr w:type="spellStart"/>
      <w:r w:rsidR="003633F2" w:rsidRPr="003633F2">
        <w:rPr>
          <w:rFonts w:eastAsia="Times New Roman"/>
          <w:b/>
          <w:sz w:val="28"/>
          <w:szCs w:val="28"/>
        </w:rPr>
        <w:t>Коченевск</w:t>
      </w:r>
      <w:r w:rsidR="003633F2" w:rsidRPr="003633F2">
        <w:rPr>
          <w:rFonts w:eastAsia="Times New Roman"/>
          <w:b/>
          <w:sz w:val="28"/>
          <w:szCs w:val="28"/>
        </w:rPr>
        <w:t>ого</w:t>
      </w:r>
      <w:proofErr w:type="spellEnd"/>
      <w:r w:rsidR="003633F2" w:rsidRPr="003633F2">
        <w:rPr>
          <w:rFonts w:eastAsia="Times New Roman"/>
          <w:b/>
          <w:sz w:val="28"/>
          <w:szCs w:val="28"/>
        </w:rPr>
        <w:t xml:space="preserve"> района Новосибирской</w:t>
      </w:r>
      <w:proofErr w:type="gramStart"/>
      <w:r w:rsidR="003633F2" w:rsidRPr="003633F2">
        <w:rPr>
          <w:rFonts w:eastAsia="Times New Roman"/>
          <w:b/>
          <w:sz w:val="28"/>
          <w:szCs w:val="28"/>
        </w:rPr>
        <w:t xml:space="preserve"> </w:t>
      </w:r>
      <w:r w:rsidRPr="003633F2">
        <w:rPr>
          <w:rFonts w:eastAsia="Times New Roman"/>
          <w:b/>
          <w:sz w:val="28"/>
          <w:szCs w:val="28"/>
        </w:rPr>
        <w:t>,</w:t>
      </w:r>
      <w:proofErr w:type="gramEnd"/>
      <w:r w:rsidRPr="003633F2">
        <w:rPr>
          <w:rFonts w:eastAsia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D618F" w:rsidRPr="003633F2" w:rsidRDefault="003D618F">
      <w:pPr>
        <w:spacing w:line="258" w:lineRule="exact"/>
        <w:rPr>
          <w:b/>
          <w:sz w:val="24"/>
          <w:szCs w:val="24"/>
        </w:rPr>
      </w:pPr>
    </w:p>
    <w:p w:rsidR="003D618F" w:rsidRDefault="009F410D">
      <w:pPr>
        <w:spacing w:line="238" w:lineRule="auto"/>
        <w:ind w:left="260" w:right="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исполнение подпункта «б»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</w:t>
      </w:r>
      <w:proofErr w:type="gramStart"/>
      <w:r w:rsidR="00AA38F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AA38FA" w:rsidRPr="00AA38FA">
        <w:t xml:space="preserve"> </w:t>
      </w:r>
      <w:r w:rsidR="00AA38FA" w:rsidRPr="00AA38FA">
        <w:rPr>
          <w:rFonts w:eastAsia="Times New Roman"/>
          <w:sz w:val="28"/>
          <w:szCs w:val="28"/>
        </w:rPr>
        <w:t xml:space="preserve">Уставом Шагаловского сельсовета </w:t>
      </w:r>
      <w:proofErr w:type="spellStart"/>
      <w:r w:rsidR="00AA38FA" w:rsidRPr="00AA38FA">
        <w:rPr>
          <w:rFonts w:eastAsia="Times New Roman"/>
          <w:sz w:val="28"/>
          <w:szCs w:val="28"/>
        </w:rPr>
        <w:t>Коченевского</w:t>
      </w:r>
      <w:proofErr w:type="spellEnd"/>
      <w:r w:rsidR="00AA38FA" w:rsidRPr="00AA38FA">
        <w:rPr>
          <w:rFonts w:eastAsia="Times New Roman"/>
          <w:sz w:val="28"/>
          <w:szCs w:val="28"/>
        </w:rPr>
        <w:t xml:space="preserve"> района Новосибирской области:</w:t>
      </w:r>
    </w:p>
    <w:p w:rsidR="003D618F" w:rsidRDefault="003D618F">
      <w:pPr>
        <w:spacing w:line="13" w:lineRule="exact"/>
        <w:rPr>
          <w:sz w:val="24"/>
          <w:szCs w:val="24"/>
        </w:rPr>
      </w:pPr>
    </w:p>
    <w:p w:rsidR="003D618F" w:rsidRDefault="009F410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ПОСТАНОВЛЯЮ:</w:t>
      </w:r>
    </w:p>
    <w:p w:rsidR="003D618F" w:rsidRDefault="003D618F">
      <w:pPr>
        <w:spacing w:line="11" w:lineRule="exact"/>
        <w:rPr>
          <w:sz w:val="24"/>
          <w:szCs w:val="24"/>
        </w:rPr>
      </w:pPr>
    </w:p>
    <w:p w:rsidR="003D618F" w:rsidRDefault="009F410D">
      <w:pPr>
        <w:spacing w:line="237" w:lineRule="auto"/>
        <w:ind w:left="260" w:right="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 w:rsidR="001442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Утвердить Положение о порядке сообщения лицами, замещающими должности муниципальной службы администрации</w:t>
      </w:r>
      <w:r w:rsidR="003633F2">
        <w:rPr>
          <w:rFonts w:eastAsia="Times New Roman"/>
          <w:sz w:val="28"/>
          <w:szCs w:val="28"/>
        </w:rPr>
        <w:t xml:space="preserve"> </w:t>
      </w:r>
      <w:r w:rsidR="003633F2">
        <w:rPr>
          <w:rFonts w:eastAsia="Times New Roman"/>
          <w:sz w:val="28"/>
          <w:szCs w:val="28"/>
        </w:rPr>
        <w:t xml:space="preserve">Шагаловского сельсовета </w:t>
      </w:r>
      <w:proofErr w:type="spellStart"/>
      <w:r w:rsidR="003633F2">
        <w:rPr>
          <w:rFonts w:eastAsia="Times New Roman"/>
          <w:sz w:val="28"/>
          <w:szCs w:val="28"/>
        </w:rPr>
        <w:t>Коченевского</w:t>
      </w:r>
      <w:proofErr w:type="spellEnd"/>
      <w:r w:rsidR="003633F2">
        <w:rPr>
          <w:rFonts w:eastAsia="Times New Roman"/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3D618F" w:rsidRDefault="003D618F">
      <w:pPr>
        <w:spacing w:line="19" w:lineRule="exact"/>
        <w:rPr>
          <w:sz w:val="24"/>
          <w:szCs w:val="24"/>
        </w:rPr>
      </w:pPr>
    </w:p>
    <w:p w:rsidR="003D618F" w:rsidRDefault="009F410D">
      <w:pPr>
        <w:spacing w:line="238" w:lineRule="auto"/>
        <w:ind w:left="260" w:right="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  <w:r w:rsidR="00AA38F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Постановление администрации</w:t>
      </w:r>
      <w:r w:rsidR="00AA38FA">
        <w:rPr>
          <w:rFonts w:eastAsia="Times New Roman"/>
          <w:sz w:val="28"/>
          <w:szCs w:val="28"/>
        </w:rPr>
        <w:t xml:space="preserve"> Шагаловского сельсовета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Коченевского</w:t>
      </w:r>
      <w:proofErr w:type="spellEnd"/>
      <w:r>
        <w:rPr>
          <w:rFonts w:eastAsia="Times New Roman"/>
          <w:sz w:val="28"/>
          <w:szCs w:val="28"/>
        </w:rPr>
        <w:t xml:space="preserve"> ра</w:t>
      </w:r>
      <w:r w:rsidR="00AA38FA">
        <w:rPr>
          <w:rFonts w:eastAsia="Times New Roman"/>
          <w:sz w:val="28"/>
          <w:szCs w:val="28"/>
        </w:rPr>
        <w:t>йона Новосибирской области от 27 .07.2016 № 81</w:t>
      </w:r>
      <w:r>
        <w:rPr>
          <w:rFonts w:eastAsia="Times New Roman"/>
          <w:sz w:val="28"/>
          <w:szCs w:val="28"/>
        </w:rPr>
        <w:t xml:space="preserve"> «Об утверждении Положения о порядке сообщения лицами, замещающими муниципальные должности и должности муниципальной службы администрации </w:t>
      </w:r>
      <w:proofErr w:type="spellStart"/>
      <w:r>
        <w:rPr>
          <w:rFonts w:eastAsia="Times New Roman"/>
          <w:sz w:val="28"/>
          <w:szCs w:val="28"/>
        </w:rPr>
        <w:t>Коченевского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</w:t>
      </w:r>
      <w:proofErr w:type="gramStart"/>
      <w:r w:rsidR="00AA38F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 признать утратившим силу.</w:t>
      </w:r>
    </w:p>
    <w:p w:rsidR="003D618F" w:rsidRDefault="003D618F">
      <w:pPr>
        <w:spacing w:line="19" w:lineRule="exact"/>
        <w:rPr>
          <w:sz w:val="24"/>
          <w:szCs w:val="24"/>
        </w:rPr>
      </w:pPr>
    </w:p>
    <w:p w:rsidR="003D618F" w:rsidRDefault="009F410D">
      <w:pPr>
        <w:spacing w:line="238" w:lineRule="auto"/>
        <w:ind w:left="260" w:right="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AA38F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Постановление администрации Коченевского ра</w:t>
      </w:r>
      <w:r w:rsidR="00AA38FA">
        <w:rPr>
          <w:rFonts w:eastAsia="Times New Roman"/>
          <w:sz w:val="28"/>
          <w:szCs w:val="28"/>
        </w:rPr>
        <w:t>йона Новосибирской области от 02.12.2019 № 93</w:t>
      </w:r>
      <w:r>
        <w:rPr>
          <w:rFonts w:eastAsia="Times New Roman"/>
          <w:sz w:val="28"/>
          <w:szCs w:val="28"/>
        </w:rPr>
        <w:t xml:space="preserve"> «О внесении изменений в Положение о порядке сообщения лицами, замещающими муниципальные должности и должности муниципальной службы администрации Коченевского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</w:t>
      </w:r>
    </w:p>
    <w:p w:rsidR="003D618F" w:rsidRDefault="003D618F">
      <w:pPr>
        <w:sectPr w:rsidR="003D618F">
          <w:pgSz w:w="11900" w:h="16838"/>
          <w:pgMar w:top="1440" w:right="1066" w:bottom="591" w:left="1440" w:header="0" w:footer="0" w:gutter="0"/>
          <w:cols w:space="720" w:equalWidth="0">
            <w:col w:w="9400"/>
          </w:cols>
        </w:sectPr>
      </w:pPr>
    </w:p>
    <w:p w:rsidR="003D618F" w:rsidRDefault="009F410D" w:rsidP="00AA38FA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администрации Коченевского ра</w:t>
      </w:r>
      <w:r w:rsidR="00AA38FA">
        <w:rPr>
          <w:rFonts w:eastAsia="Times New Roman"/>
          <w:sz w:val="28"/>
          <w:szCs w:val="28"/>
        </w:rPr>
        <w:t>йона Новосибирской области от 27.07.2016 № 81</w:t>
      </w:r>
      <w:r>
        <w:rPr>
          <w:rFonts w:eastAsia="Times New Roman"/>
          <w:sz w:val="28"/>
          <w:szCs w:val="28"/>
        </w:rPr>
        <w:t>» признать утратившим силу.</w:t>
      </w:r>
    </w:p>
    <w:p w:rsidR="00AA38FA" w:rsidRPr="00AA38FA" w:rsidRDefault="00AA38FA" w:rsidP="00AA38FA">
      <w:pPr>
        <w:rPr>
          <w:sz w:val="28"/>
          <w:szCs w:val="28"/>
        </w:rPr>
      </w:pPr>
      <w:r>
        <w:t xml:space="preserve">          5. </w:t>
      </w:r>
      <w:r w:rsidRPr="00AA38FA">
        <w:rPr>
          <w:sz w:val="28"/>
          <w:szCs w:val="28"/>
        </w:rPr>
        <w:t xml:space="preserve"> Опубликовать постановление в газете «Вести органа местного самоуправления » и разместить в сети Интернет на официальном сайте Шагаловского сельсовета </w:t>
      </w:r>
      <w:proofErr w:type="spellStart"/>
      <w:r w:rsidRPr="00AA38FA">
        <w:rPr>
          <w:sz w:val="28"/>
          <w:szCs w:val="28"/>
        </w:rPr>
        <w:t>Коченевского</w:t>
      </w:r>
      <w:proofErr w:type="spellEnd"/>
      <w:r w:rsidRPr="00AA38FA">
        <w:rPr>
          <w:sz w:val="28"/>
          <w:szCs w:val="28"/>
        </w:rPr>
        <w:t xml:space="preserve"> района Новосибирской области. </w:t>
      </w:r>
    </w:p>
    <w:p w:rsidR="00AA38FA" w:rsidRDefault="00AA38FA" w:rsidP="00AA38FA">
      <w:pPr>
        <w:rPr>
          <w:sz w:val="28"/>
          <w:szCs w:val="28"/>
        </w:rPr>
      </w:pPr>
      <w:r w:rsidRPr="00AA38FA">
        <w:rPr>
          <w:sz w:val="28"/>
          <w:szCs w:val="28"/>
        </w:rPr>
        <w:t xml:space="preserve">          4. </w:t>
      </w:r>
      <w:proofErr w:type="gramStart"/>
      <w:r w:rsidRPr="00AA38FA">
        <w:rPr>
          <w:sz w:val="28"/>
          <w:szCs w:val="28"/>
        </w:rPr>
        <w:t>Контроль за</w:t>
      </w:r>
      <w:proofErr w:type="gramEnd"/>
      <w:r w:rsidRPr="00AA38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38FA" w:rsidRDefault="00AA38FA" w:rsidP="00AA38FA">
      <w:pPr>
        <w:rPr>
          <w:sz w:val="28"/>
          <w:szCs w:val="28"/>
        </w:rPr>
      </w:pPr>
    </w:p>
    <w:p w:rsidR="00AA38FA" w:rsidRPr="00AA38FA" w:rsidRDefault="00AA38FA" w:rsidP="00AA38FA">
      <w:pPr>
        <w:rPr>
          <w:sz w:val="28"/>
          <w:szCs w:val="28"/>
        </w:rPr>
      </w:pPr>
    </w:p>
    <w:p w:rsidR="00AA38FA" w:rsidRPr="00AA38FA" w:rsidRDefault="00AA38FA" w:rsidP="00AA38FA">
      <w:pPr>
        <w:rPr>
          <w:sz w:val="28"/>
          <w:szCs w:val="28"/>
        </w:rPr>
      </w:pPr>
    </w:p>
    <w:p w:rsidR="003D618F" w:rsidRPr="00AA38FA" w:rsidRDefault="00AA38FA" w:rsidP="00AA38FA">
      <w:pPr>
        <w:rPr>
          <w:sz w:val="28"/>
          <w:szCs w:val="28"/>
        </w:rPr>
        <w:sectPr w:rsidR="003D618F" w:rsidRPr="00AA38FA">
          <w:pgSz w:w="11900" w:h="16838"/>
          <w:pgMar w:top="1138" w:right="1126" w:bottom="1440" w:left="1440" w:header="0" w:footer="0" w:gutter="0"/>
          <w:cols w:space="720" w:equalWidth="0">
            <w:col w:w="9340"/>
          </w:cols>
        </w:sectPr>
      </w:pPr>
      <w:r w:rsidRPr="00AA38FA">
        <w:rPr>
          <w:sz w:val="28"/>
          <w:szCs w:val="28"/>
        </w:rPr>
        <w:t>Глава  Шагаловского сельсовета                                                     Н.В. Егорова.</w:t>
      </w:r>
    </w:p>
    <w:p w:rsidR="003D618F" w:rsidRDefault="009F410D">
      <w:pPr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3D618F" w:rsidRDefault="003D618F">
      <w:pPr>
        <w:spacing w:line="2" w:lineRule="exact"/>
        <w:rPr>
          <w:sz w:val="20"/>
          <w:szCs w:val="20"/>
        </w:rPr>
      </w:pPr>
    </w:p>
    <w:p w:rsidR="003D618F" w:rsidRDefault="009F410D">
      <w:pPr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утверждено постановлением</w:t>
      </w:r>
    </w:p>
    <w:p w:rsidR="003D618F" w:rsidRDefault="009F410D">
      <w:pPr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администрации</w:t>
      </w:r>
      <w:r w:rsidR="001442D5">
        <w:rPr>
          <w:rFonts w:eastAsia="Times New Roman"/>
          <w:sz w:val="28"/>
          <w:szCs w:val="28"/>
        </w:rPr>
        <w:t xml:space="preserve"> Шагаловского сельсовета </w:t>
      </w:r>
      <w:proofErr w:type="spellStart"/>
      <w:r>
        <w:rPr>
          <w:rFonts w:eastAsia="Times New Roman"/>
          <w:sz w:val="28"/>
          <w:szCs w:val="28"/>
        </w:rPr>
        <w:t>Коченевского</w:t>
      </w:r>
      <w:proofErr w:type="spellEnd"/>
      <w:r>
        <w:rPr>
          <w:rFonts w:eastAsia="Times New Roman"/>
          <w:sz w:val="28"/>
          <w:szCs w:val="28"/>
        </w:rPr>
        <w:t xml:space="preserve"> района</w:t>
      </w:r>
    </w:p>
    <w:p w:rsidR="003D618F" w:rsidRDefault="009F410D">
      <w:pPr>
        <w:spacing w:line="239" w:lineRule="auto"/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Новосибирской области</w:t>
      </w:r>
      <w:r w:rsidR="001442D5">
        <w:rPr>
          <w:rFonts w:eastAsia="Times New Roman"/>
          <w:sz w:val="28"/>
          <w:szCs w:val="28"/>
        </w:rPr>
        <w:t xml:space="preserve"> от 20.03.2020 № 14</w:t>
      </w:r>
    </w:p>
    <w:p w:rsidR="003D618F" w:rsidRDefault="003D618F">
      <w:pPr>
        <w:spacing w:line="200" w:lineRule="exact"/>
        <w:rPr>
          <w:sz w:val="20"/>
          <w:szCs w:val="20"/>
        </w:rPr>
      </w:pPr>
    </w:p>
    <w:p w:rsidR="003D618F" w:rsidRDefault="003D618F">
      <w:pPr>
        <w:spacing w:line="200" w:lineRule="exact"/>
        <w:rPr>
          <w:sz w:val="20"/>
          <w:szCs w:val="20"/>
        </w:rPr>
      </w:pPr>
    </w:p>
    <w:p w:rsidR="003D618F" w:rsidRDefault="003D618F">
      <w:pPr>
        <w:spacing w:line="250" w:lineRule="exact"/>
        <w:rPr>
          <w:sz w:val="20"/>
          <w:szCs w:val="20"/>
        </w:rPr>
      </w:pPr>
    </w:p>
    <w:p w:rsidR="003D618F" w:rsidRDefault="009F410D" w:rsidP="006909C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3D618F" w:rsidRDefault="003D618F" w:rsidP="006909C4">
      <w:pPr>
        <w:spacing w:line="13" w:lineRule="exact"/>
        <w:jc w:val="center"/>
        <w:rPr>
          <w:sz w:val="20"/>
          <w:szCs w:val="20"/>
        </w:rPr>
      </w:pPr>
    </w:p>
    <w:p w:rsidR="003D618F" w:rsidRDefault="009F410D" w:rsidP="006909C4">
      <w:pPr>
        <w:numPr>
          <w:ilvl w:val="0"/>
          <w:numId w:val="1"/>
        </w:numPr>
        <w:tabs>
          <w:tab w:val="left" w:pos="1401"/>
        </w:tabs>
        <w:spacing w:line="234" w:lineRule="auto"/>
        <w:ind w:left="820" w:right="560" w:firstLine="366"/>
        <w:jc w:val="center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порядке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сообщения лицами, замещающими должности муниципальной службы администрации</w:t>
      </w:r>
      <w:r w:rsidR="006909C4">
        <w:rPr>
          <w:rFonts w:eastAsia="Times New Roman"/>
          <w:b/>
          <w:bCs/>
          <w:sz w:val="28"/>
          <w:szCs w:val="28"/>
        </w:rPr>
        <w:t xml:space="preserve"> Шагаловского сельсовета 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Коченевского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</w:t>
      </w:r>
    </w:p>
    <w:p w:rsidR="003D618F" w:rsidRDefault="003D618F" w:rsidP="006909C4">
      <w:pPr>
        <w:spacing w:line="15" w:lineRule="exact"/>
        <w:jc w:val="center"/>
        <w:rPr>
          <w:sz w:val="20"/>
          <w:szCs w:val="20"/>
        </w:rPr>
      </w:pPr>
    </w:p>
    <w:p w:rsidR="003D618F" w:rsidRDefault="009F410D" w:rsidP="006909C4">
      <w:pPr>
        <w:spacing w:line="23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D618F" w:rsidRDefault="003D618F">
      <w:pPr>
        <w:spacing w:line="335" w:lineRule="exact"/>
        <w:rPr>
          <w:sz w:val="20"/>
          <w:szCs w:val="20"/>
        </w:rPr>
      </w:pPr>
    </w:p>
    <w:p w:rsidR="003D618F" w:rsidRDefault="009F410D">
      <w:pPr>
        <w:numPr>
          <w:ilvl w:val="1"/>
          <w:numId w:val="2"/>
        </w:numPr>
        <w:tabs>
          <w:tab w:val="left" w:pos="1249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Настоящим Положением определяется порядок сообщения лицами, замещающими должности муниципальной службы администрации </w:t>
      </w:r>
      <w:r w:rsidR="006909C4">
        <w:rPr>
          <w:rFonts w:eastAsia="Times New Roman"/>
          <w:sz w:val="28"/>
          <w:szCs w:val="28"/>
        </w:rPr>
        <w:t xml:space="preserve">Шагаловского сельсовета </w:t>
      </w:r>
      <w:proofErr w:type="spellStart"/>
      <w:r>
        <w:rPr>
          <w:rFonts w:eastAsia="Times New Roman"/>
          <w:sz w:val="28"/>
          <w:szCs w:val="28"/>
        </w:rPr>
        <w:t>Коченевского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(далее ‒ лицо, замещающее должность муниципальной службы)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D618F" w:rsidRDefault="003D618F">
      <w:pPr>
        <w:spacing w:line="16" w:lineRule="exact"/>
        <w:rPr>
          <w:rFonts w:eastAsia="Times New Roman"/>
          <w:sz w:val="28"/>
          <w:szCs w:val="28"/>
        </w:rPr>
      </w:pPr>
    </w:p>
    <w:p w:rsidR="003D618F" w:rsidRDefault="009F410D">
      <w:pPr>
        <w:numPr>
          <w:ilvl w:val="1"/>
          <w:numId w:val="2"/>
        </w:numPr>
        <w:tabs>
          <w:tab w:val="left" w:pos="1249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Лица, замещающие должности муниципальной службы, обязаны в соответствии с пунктом 11 части 1 статьи 12 Федерального закона от 02.03.2007 № 25-ФЗ «О муниципальной службе в Российской Федерации»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D618F" w:rsidRDefault="003D618F">
      <w:pPr>
        <w:spacing w:line="18" w:lineRule="exact"/>
        <w:rPr>
          <w:rFonts w:eastAsia="Times New Roman"/>
          <w:sz w:val="28"/>
          <w:szCs w:val="28"/>
        </w:rPr>
      </w:pPr>
    </w:p>
    <w:p w:rsidR="003D618F" w:rsidRDefault="009F410D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‒ уведомление).</w:t>
      </w:r>
    </w:p>
    <w:p w:rsidR="003D618F" w:rsidRDefault="003D618F">
      <w:pPr>
        <w:spacing w:line="15" w:lineRule="exact"/>
        <w:rPr>
          <w:rFonts w:eastAsia="Times New Roman"/>
          <w:sz w:val="28"/>
          <w:szCs w:val="28"/>
        </w:rPr>
      </w:pPr>
    </w:p>
    <w:p w:rsidR="003D618F" w:rsidRDefault="009F410D">
      <w:pPr>
        <w:numPr>
          <w:ilvl w:val="1"/>
          <w:numId w:val="2"/>
        </w:numPr>
        <w:tabs>
          <w:tab w:val="left" w:pos="1249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Лицо, замещающее должность муниципальной службы, направляет Главе </w:t>
      </w:r>
      <w:r w:rsidR="006909C4">
        <w:rPr>
          <w:rFonts w:eastAsia="Times New Roman"/>
          <w:sz w:val="28"/>
          <w:szCs w:val="28"/>
        </w:rPr>
        <w:t xml:space="preserve">Шагаловского сельсовета </w:t>
      </w:r>
      <w:proofErr w:type="spellStart"/>
      <w:r>
        <w:rPr>
          <w:rFonts w:eastAsia="Times New Roman"/>
          <w:sz w:val="28"/>
          <w:szCs w:val="28"/>
        </w:rPr>
        <w:t>Коченевского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</w:t>
      </w:r>
      <w:r w:rsidR="006909C4">
        <w:rPr>
          <w:rFonts w:eastAsia="Times New Roman"/>
          <w:sz w:val="28"/>
          <w:szCs w:val="28"/>
        </w:rPr>
        <w:t>ой области (далее – Глава муниципального образования</w:t>
      </w:r>
      <w:r>
        <w:rPr>
          <w:rFonts w:eastAsia="Times New Roman"/>
          <w:sz w:val="28"/>
          <w:szCs w:val="28"/>
        </w:rPr>
        <w:t>) уведомление, составленное по форме согласно приложению</w:t>
      </w:r>
    </w:p>
    <w:p w:rsidR="003D618F" w:rsidRDefault="009F410D">
      <w:pPr>
        <w:numPr>
          <w:ilvl w:val="0"/>
          <w:numId w:val="2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настоящему Положению.</w:t>
      </w:r>
    </w:p>
    <w:p w:rsidR="003D618F" w:rsidRDefault="003D618F">
      <w:pPr>
        <w:spacing w:line="12" w:lineRule="exact"/>
        <w:rPr>
          <w:rFonts w:eastAsia="Times New Roman"/>
          <w:sz w:val="28"/>
          <w:szCs w:val="28"/>
        </w:rPr>
      </w:pPr>
    </w:p>
    <w:p w:rsidR="003D618F" w:rsidRDefault="006909C4">
      <w:pPr>
        <w:numPr>
          <w:ilvl w:val="1"/>
          <w:numId w:val="3"/>
        </w:numPr>
        <w:tabs>
          <w:tab w:val="left" w:pos="1249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Pr="006909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Шагаловского сельсовета </w:t>
      </w:r>
      <w:proofErr w:type="spellStart"/>
      <w:r>
        <w:rPr>
          <w:rFonts w:eastAsia="Times New Roman"/>
          <w:sz w:val="28"/>
          <w:szCs w:val="28"/>
        </w:rPr>
        <w:t>Коченевского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</w:t>
      </w:r>
      <w:r w:rsidR="009F410D">
        <w:rPr>
          <w:rFonts w:eastAsia="Times New Roman"/>
          <w:sz w:val="28"/>
          <w:szCs w:val="28"/>
        </w:rPr>
        <w:t xml:space="preserve"> в течение трех рабочих дней направляет уведомление в комиссию по соблюдению требований к служебному поведению муниципальных служащих и урегулированию конфликта интересов в администрации</w:t>
      </w:r>
      <w:r w:rsidRPr="006909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Шагаловского сельсовета </w:t>
      </w:r>
      <w:proofErr w:type="spellStart"/>
      <w:r>
        <w:rPr>
          <w:rFonts w:eastAsia="Times New Roman"/>
          <w:sz w:val="28"/>
          <w:szCs w:val="28"/>
        </w:rPr>
        <w:t>Коченевского</w:t>
      </w:r>
      <w:proofErr w:type="spellEnd"/>
      <w:r>
        <w:rPr>
          <w:rFonts w:eastAsia="Times New Roman"/>
          <w:sz w:val="28"/>
          <w:szCs w:val="28"/>
        </w:rPr>
        <w:t xml:space="preserve"> района  Новосибирской области  (далее - Комиссия)</w:t>
      </w:r>
      <w:r w:rsidR="009F410D">
        <w:rPr>
          <w:rFonts w:eastAsia="Times New Roman"/>
          <w:sz w:val="28"/>
          <w:szCs w:val="28"/>
        </w:rPr>
        <w:t>;</w:t>
      </w:r>
    </w:p>
    <w:p w:rsidR="003D618F" w:rsidRDefault="003D618F">
      <w:pPr>
        <w:spacing w:line="13" w:lineRule="exact"/>
        <w:rPr>
          <w:rFonts w:eastAsia="Times New Roman"/>
          <w:sz w:val="28"/>
          <w:szCs w:val="28"/>
        </w:rPr>
      </w:pPr>
    </w:p>
    <w:p w:rsidR="003D618F" w:rsidRDefault="009F410D">
      <w:pPr>
        <w:numPr>
          <w:ilvl w:val="2"/>
          <w:numId w:val="3"/>
        </w:numPr>
        <w:tabs>
          <w:tab w:val="left" w:pos="1318"/>
        </w:tabs>
        <w:spacing w:line="237" w:lineRule="auto"/>
        <w:ind w:left="260" w:firstLine="7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 поручению председателя Комиссии уведомление может быть предварительно рассмотрено в структурном подразделении или должностным лицом, к чьим полномочиям относится решение вопросов профилактики коррупционных и иных правонарушений (далее – подразделение (должностное лицо)).</w:t>
      </w:r>
    </w:p>
    <w:p w:rsidR="003D618F" w:rsidRDefault="003D618F">
      <w:pPr>
        <w:sectPr w:rsidR="003D618F">
          <w:pgSz w:w="11900" w:h="16838"/>
          <w:pgMar w:top="1125" w:right="1126" w:bottom="663" w:left="1440" w:header="0" w:footer="0" w:gutter="0"/>
          <w:cols w:space="720" w:equalWidth="0">
            <w:col w:w="9340"/>
          </w:cols>
        </w:sectPr>
      </w:pPr>
    </w:p>
    <w:p w:rsidR="003D618F" w:rsidRDefault="009F410D">
      <w:pPr>
        <w:numPr>
          <w:ilvl w:val="0"/>
          <w:numId w:val="4"/>
        </w:numPr>
        <w:tabs>
          <w:tab w:val="left" w:pos="1249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 результатам предварительного рассмотрения уведомлений подразделением (должностным лицом) подготавливается мотивированное заключение на каждое из них.</w:t>
      </w:r>
    </w:p>
    <w:p w:rsidR="003D618F" w:rsidRDefault="009F410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Уведомления, заключения и другие материалы, полученные в ходе</w:t>
      </w:r>
    </w:p>
    <w:p w:rsidR="003D618F" w:rsidRDefault="003D618F">
      <w:pPr>
        <w:spacing w:line="12" w:lineRule="exact"/>
        <w:rPr>
          <w:rFonts w:eastAsia="Times New Roman"/>
          <w:sz w:val="28"/>
          <w:szCs w:val="28"/>
        </w:rPr>
      </w:pPr>
    </w:p>
    <w:p w:rsidR="003D618F" w:rsidRDefault="009F410D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предварительного рассмотрения уведомлений, представляются председателю Комиссии в течение 7 рабочих дней со дня поступления уведомлений в подразделение (должностному лицу).</w:t>
      </w:r>
    </w:p>
    <w:p w:rsidR="003D618F" w:rsidRDefault="003D618F">
      <w:pPr>
        <w:spacing w:line="17" w:lineRule="exact"/>
        <w:rPr>
          <w:rFonts w:eastAsia="Times New Roman"/>
          <w:sz w:val="28"/>
          <w:szCs w:val="28"/>
        </w:rPr>
      </w:pPr>
    </w:p>
    <w:p w:rsidR="003D618F" w:rsidRDefault="009F410D">
      <w:pPr>
        <w:numPr>
          <w:ilvl w:val="0"/>
          <w:numId w:val="4"/>
        </w:numPr>
        <w:tabs>
          <w:tab w:val="left" w:pos="1388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Комиссия рассматривает уведомления, заключения и другие материалы, полученные в ходе предварительного рассмотрения уведомлений, и принимает по ним решения в порядке, установленном Положением о Комиссии. Решения ко</w:t>
      </w:r>
      <w:r w:rsidR="006909C4">
        <w:rPr>
          <w:rFonts w:eastAsia="Times New Roman"/>
          <w:sz w:val="28"/>
          <w:szCs w:val="28"/>
        </w:rPr>
        <w:t xml:space="preserve">миссии направляются Главе Шагаловского сельсовета </w:t>
      </w:r>
      <w:proofErr w:type="spellStart"/>
      <w:r w:rsidR="006909C4">
        <w:rPr>
          <w:rFonts w:eastAsia="Times New Roman"/>
          <w:sz w:val="28"/>
          <w:szCs w:val="28"/>
        </w:rPr>
        <w:t>Коченевского</w:t>
      </w:r>
      <w:proofErr w:type="spellEnd"/>
      <w:r w:rsidR="006909C4">
        <w:rPr>
          <w:rFonts w:eastAsia="Times New Roman"/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</w:rPr>
        <w:t xml:space="preserve"> в 7-дневный срок со дня заседания.</w:t>
      </w:r>
    </w:p>
    <w:p w:rsidR="003D618F" w:rsidRDefault="003D618F">
      <w:pPr>
        <w:spacing w:line="18" w:lineRule="exact"/>
        <w:rPr>
          <w:rFonts w:eastAsia="Times New Roman"/>
          <w:sz w:val="28"/>
          <w:szCs w:val="28"/>
        </w:rPr>
      </w:pPr>
    </w:p>
    <w:p w:rsidR="003D618F" w:rsidRDefault="009F410D">
      <w:pPr>
        <w:numPr>
          <w:ilvl w:val="0"/>
          <w:numId w:val="4"/>
        </w:numPr>
        <w:tabs>
          <w:tab w:val="left" w:pos="1249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Главой</w:t>
      </w:r>
      <w:r w:rsidR="006909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6909C4">
        <w:rPr>
          <w:rFonts w:eastAsia="Times New Roman"/>
          <w:sz w:val="28"/>
          <w:szCs w:val="28"/>
        </w:rPr>
        <w:t xml:space="preserve">Шагаловского сельсовета </w:t>
      </w:r>
      <w:proofErr w:type="spellStart"/>
      <w:r w:rsidR="006909C4">
        <w:rPr>
          <w:rFonts w:eastAsia="Times New Roman"/>
          <w:sz w:val="28"/>
          <w:szCs w:val="28"/>
        </w:rPr>
        <w:t>Коченевского</w:t>
      </w:r>
      <w:proofErr w:type="spellEnd"/>
      <w:r w:rsidR="006909C4">
        <w:rPr>
          <w:rFonts w:eastAsia="Times New Roman"/>
          <w:sz w:val="28"/>
          <w:szCs w:val="28"/>
        </w:rPr>
        <w:t xml:space="preserve"> района Новосибирской области </w:t>
      </w:r>
      <w:r>
        <w:rPr>
          <w:rFonts w:eastAsia="Times New Roman"/>
          <w:sz w:val="28"/>
          <w:szCs w:val="28"/>
        </w:rPr>
        <w:t>района по результатам рассмотрения уведомлений принимается одно из следующих решений:</w:t>
      </w:r>
    </w:p>
    <w:p w:rsidR="003D618F" w:rsidRDefault="003D618F">
      <w:pPr>
        <w:spacing w:line="15" w:lineRule="exact"/>
        <w:rPr>
          <w:rFonts w:eastAsia="Times New Roman"/>
          <w:sz w:val="28"/>
          <w:szCs w:val="28"/>
        </w:rPr>
      </w:pPr>
    </w:p>
    <w:p w:rsidR="003D618F" w:rsidRDefault="009F410D">
      <w:pPr>
        <w:spacing w:line="234" w:lineRule="auto"/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D618F" w:rsidRDefault="003D618F">
      <w:pPr>
        <w:spacing w:line="15" w:lineRule="exact"/>
        <w:rPr>
          <w:rFonts w:eastAsia="Times New Roman"/>
          <w:sz w:val="28"/>
          <w:szCs w:val="28"/>
        </w:rPr>
      </w:pPr>
    </w:p>
    <w:p w:rsidR="003D618F" w:rsidRDefault="009F410D">
      <w:pPr>
        <w:spacing w:line="236" w:lineRule="auto"/>
        <w:ind w:left="260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D618F" w:rsidRDefault="003D618F">
      <w:pPr>
        <w:spacing w:line="14" w:lineRule="exact"/>
        <w:rPr>
          <w:rFonts w:eastAsia="Times New Roman"/>
          <w:sz w:val="28"/>
          <w:szCs w:val="28"/>
        </w:rPr>
      </w:pPr>
    </w:p>
    <w:p w:rsidR="003D618F" w:rsidRDefault="009F410D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D618F" w:rsidRDefault="003D618F">
      <w:pPr>
        <w:spacing w:line="15" w:lineRule="exact"/>
        <w:rPr>
          <w:rFonts w:eastAsia="Times New Roman"/>
          <w:sz w:val="28"/>
          <w:szCs w:val="28"/>
        </w:rPr>
      </w:pPr>
    </w:p>
    <w:p w:rsidR="003D618F" w:rsidRDefault="009F410D">
      <w:pPr>
        <w:numPr>
          <w:ilvl w:val="0"/>
          <w:numId w:val="4"/>
        </w:numPr>
        <w:tabs>
          <w:tab w:val="left" w:pos="1249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принятия решения, предусмотренного подпунктом «б» пункта 8 настоящего Положения, в соответствии с законодательством Р</w:t>
      </w:r>
      <w:r w:rsidR="006909C4">
        <w:rPr>
          <w:rFonts w:eastAsia="Times New Roman"/>
          <w:sz w:val="28"/>
          <w:szCs w:val="28"/>
        </w:rPr>
        <w:t xml:space="preserve">оссийской Федерации Глава Шагаловского сельсовета </w:t>
      </w:r>
      <w:proofErr w:type="spellStart"/>
      <w:r w:rsidR="006909C4">
        <w:rPr>
          <w:rFonts w:eastAsia="Times New Roman"/>
          <w:sz w:val="28"/>
          <w:szCs w:val="28"/>
        </w:rPr>
        <w:t>Коченевского</w:t>
      </w:r>
      <w:proofErr w:type="spellEnd"/>
      <w:r w:rsidR="006909C4">
        <w:rPr>
          <w:rFonts w:eastAsia="Times New Roman"/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D618F" w:rsidRDefault="003D618F">
      <w:pPr>
        <w:sectPr w:rsidR="003D618F">
          <w:pgSz w:w="11900" w:h="16838"/>
          <w:pgMar w:top="1138" w:right="1126" w:bottom="1440" w:left="1440" w:header="0" w:footer="0" w:gutter="0"/>
          <w:cols w:space="720" w:equalWidth="0">
            <w:col w:w="9340"/>
          </w:cols>
        </w:sectPr>
      </w:pPr>
    </w:p>
    <w:p w:rsidR="003D618F" w:rsidRDefault="009F410D">
      <w:pPr>
        <w:ind w:left="51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3D618F" w:rsidRDefault="003D618F">
      <w:pPr>
        <w:spacing w:line="2" w:lineRule="exact"/>
        <w:rPr>
          <w:sz w:val="20"/>
          <w:szCs w:val="20"/>
        </w:rPr>
      </w:pPr>
    </w:p>
    <w:p w:rsidR="003D618F" w:rsidRDefault="009F410D">
      <w:pPr>
        <w:ind w:left="51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Положению о порядке сообщения</w:t>
      </w:r>
    </w:p>
    <w:p w:rsidR="003D618F" w:rsidRDefault="009F410D">
      <w:pPr>
        <w:ind w:left="51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лицами, замещающими должности</w:t>
      </w:r>
    </w:p>
    <w:p w:rsidR="003D618F" w:rsidRDefault="009F410D">
      <w:pPr>
        <w:ind w:left="51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муниципальной службы</w:t>
      </w:r>
    </w:p>
    <w:p w:rsidR="003D618F" w:rsidRDefault="009F410D" w:rsidP="009F410D">
      <w:pPr>
        <w:spacing w:line="239" w:lineRule="auto"/>
        <w:ind w:left="51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администрации</w:t>
      </w:r>
      <w:r w:rsidRPr="009F410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Шагаловского сельсовета </w:t>
      </w:r>
      <w:proofErr w:type="spellStart"/>
      <w:r>
        <w:rPr>
          <w:rFonts w:eastAsia="Times New Roman"/>
          <w:sz w:val="28"/>
          <w:szCs w:val="28"/>
        </w:rPr>
        <w:t>Коченевского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о</w:t>
      </w:r>
    </w:p>
    <w:p w:rsidR="003D618F" w:rsidRDefault="009F410D">
      <w:pPr>
        <w:ind w:left="51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возникновении личной</w:t>
      </w:r>
    </w:p>
    <w:p w:rsidR="003D618F" w:rsidRDefault="003D618F">
      <w:pPr>
        <w:spacing w:line="2" w:lineRule="exact"/>
        <w:rPr>
          <w:sz w:val="20"/>
          <w:szCs w:val="20"/>
        </w:rPr>
      </w:pPr>
    </w:p>
    <w:p w:rsidR="003D618F" w:rsidRDefault="009F410D">
      <w:pPr>
        <w:ind w:left="51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заинтересованности при исполнении</w:t>
      </w:r>
    </w:p>
    <w:p w:rsidR="003D618F" w:rsidRDefault="009F410D">
      <w:pPr>
        <w:ind w:left="51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должностных обязанностей, которая</w:t>
      </w:r>
    </w:p>
    <w:p w:rsidR="003D618F" w:rsidRDefault="009F410D">
      <w:pPr>
        <w:ind w:left="51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 или может привести к</w:t>
      </w:r>
    </w:p>
    <w:p w:rsidR="003D618F" w:rsidRDefault="009F410D">
      <w:pPr>
        <w:spacing w:line="239" w:lineRule="auto"/>
        <w:ind w:left="51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конфликту интересов</w:t>
      </w:r>
    </w:p>
    <w:p w:rsidR="003D618F" w:rsidRDefault="003D618F">
      <w:pPr>
        <w:spacing w:line="322" w:lineRule="exact"/>
        <w:rPr>
          <w:sz w:val="20"/>
          <w:szCs w:val="20"/>
        </w:rPr>
      </w:pPr>
    </w:p>
    <w:p w:rsidR="003D618F" w:rsidRDefault="009F410D" w:rsidP="009F410D">
      <w:pPr>
        <w:tabs>
          <w:tab w:val="left" w:pos="6080"/>
          <w:tab w:val="left" w:pos="8480"/>
        </w:tabs>
        <w:ind w:left="4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Главе</w:t>
      </w:r>
      <w:r w:rsidRPr="009F410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Шагаловского сельсовета </w:t>
      </w:r>
      <w:proofErr w:type="spellStart"/>
      <w:r>
        <w:rPr>
          <w:rFonts w:eastAsia="Times New Roman"/>
          <w:sz w:val="28"/>
          <w:szCs w:val="28"/>
        </w:rPr>
        <w:t>Коченевского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  <w:r>
        <w:rPr>
          <w:rFonts w:eastAsia="Times New Roman"/>
          <w:sz w:val="28"/>
          <w:szCs w:val="28"/>
        </w:rPr>
        <w:t>_______________________________</w:t>
      </w:r>
    </w:p>
    <w:p w:rsidR="003D618F" w:rsidRDefault="009F410D">
      <w:pPr>
        <w:ind w:left="4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</w:t>
      </w:r>
    </w:p>
    <w:p w:rsidR="003D618F" w:rsidRDefault="009F410D">
      <w:pPr>
        <w:spacing w:line="239" w:lineRule="auto"/>
        <w:ind w:left="4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</w:t>
      </w:r>
    </w:p>
    <w:p w:rsidR="003D618F" w:rsidRDefault="009F410D">
      <w:pPr>
        <w:ind w:left="5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(Ф.И.О., замещаемая должность)</w:t>
      </w:r>
    </w:p>
    <w:p w:rsidR="003D618F" w:rsidRDefault="003D618F">
      <w:pPr>
        <w:spacing w:line="322" w:lineRule="exact"/>
        <w:rPr>
          <w:sz w:val="20"/>
          <w:szCs w:val="20"/>
        </w:rPr>
      </w:pPr>
    </w:p>
    <w:p w:rsidR="003D618F" w:rsidRDefault="009F410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УВЕДОМЛЕНИЕ</w:t>
      </w:r>
    </w:p>
    <w:p w:rsidR="003D618F" w:rsidRDefault="003D618F">
      <w:pPr>
        <w:spacing w:line="13" w:lineRule="exact"/>
        <w:rPr>
          <w:sz w:val="20"/>
          <w:szCs w:val="20"/>
        </w:rPr>
      </w:pPr>
    </w:p>
    <w:p w:rsidR="003D618F" w:rsidRDefault="009F410D">
      <w:pPr>
        <w:numPr>
          <w:ilvl w:val="0"/>
          <w:numId w:val="5"/>
        </w:numPr>
        <w:tabs>
          <w:tab w:val="left" w:pos="1278"/>
        </w:tabs>
        <w:spacing w:line="234" w:lineRule="auto"/>
        <w:ind w:left="2000" w:right="820" w:hanging="9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</w:t>
      </w:r>
    </w:p>
    <w:p w:rsidR="003D618F" w:rsidRDefault="003D618F">
      <w:pPr>
        <w:spacing w:line="4" w:lineRule="exact"/>
        <w:rPr>
          <w:rFonts w:eastAsia="Times New Roman"/>
          <w:sz w:val="28"/>
          <w:szCs w:val="28"/>
        </w:rPr>
      </w:pPr>
    </w:p>
    <w:p w:rsidR="003D618F" w:rsidRDefault="009F410D">
      <w:pPr>
        <w:ind w:left="2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или может привести к конфликту интересов</w:t>
      </w:r>
    </w:p>
    <w:p w:rsidR="003D618F" w:rsidRDefault="003D618F">
      <w:pPr>
        <w:spacing w:line="335" w:lineRule="exact"/>
        <w:rPr>
          <w:sz w:val="20"/>
          <w:szCs w:val="20"/>
        </w:rPr>
      </w:pPr>
    </w:p>
    <w:p w:rsidR="003D618F" w:rsidRDefault="009F410D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D618F" w:rsidRDefault="003D618F">
      <w:pPr>
        <w:spacing w:line="1" w:lineRule="exact"/>
        <w:rPr>
          <w:sz w:val="20"/>
          <w:szCs w:val="20"/>
        </w:rPr>
      </w:pPr>
    </w:p>
    <w:p w:rsidR="003D618F" w:rsidRDefault="009F410D">
      <w:pPr>
        <w:tabs>
          <w:tab w:val="left" w:pos="3120"/>
          <w:tab w:val="left" w:pos="4820"/>
          <w:tab w:val="left" w:pos="6440"/>
          <w:tab w:val="left" w:pos="84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Обстоятельства,</w:t>
      </w:r>
      <w:r>
        <w:rPr>
          <w:rFonts w:eastAsia="Times New Roman"/>
          <w:sz w:val="28"/>
          <w:szCs w:val="28"/>
        </w:rPr>
        <w:tab/>
        <w:t>являющиеся</w:t>
      </w:r>
      <w:r>
        <w:rPr>
          <w:rFonts w:eastAsia="Times New Roman"/>
          <w:sz w:val="28"/>
          <w:szCs w:val="28"/>
        </w:rPr>
        <w:tab/>
        <w:t>основанием</w:t>
      </w:r>
      <w:r>
        <w:rPr>
          <w:rFonts w:eastAsia="Times New Roman"/>
          <w:sz w:val="28"/>
          <w:szCs w:val="28"/>
        </w:rPr>
        <w:tab/>
        <w:t>возникновения</w:t>
      </w:r>
      <w:r>
        <w:rPr>
          <w:rFonts w:eastAsia="Times New Roman"/>
          <w:sz w:val="28"/>
          <w:szCs w:val="28"/>
        </w:rPr>
        <w:tab/>
        <w:t>личной</w:t>
      </w:r>
    </w:p>
    <w:p w:rsidR="003D618F" w:rsidRDefault="003D618F">
      <w:pPr>
        <w:spacing w:line="2" w:lineRule="exact"/>
        <w:rPr>
          <w:sz w:val="20"/>
          <w:szCs w:val="20"/>
        </w:rPr>
      </w:pPr>
    </w:p>
    <w:p w:rsidR="003D618F" w:rsidRDefault="009F410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заинтересованности</w:t>
      </w:r>
      <w:r>
        <w:rPr>
          <w:rFonts w:eastAsia="Times New Roman"/>
          <w:sz w:val="24"/>
          <w:szCs w:val="24"/>
        </w:rPr>
        <w:t>_______________________________________________________</w:t>
      </w:r>
    </w:p>
    <w:p w:rsidR="003D618F" w:rsidRDefault="009F410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3D618F" w:rsidRDefault="003D618F">
      <w:pPr>
        <w:spacing w:line="1" w:lineRule="exact"/>
        <w:rPr>
          <w:sz w:val="20"/>
          <w:szCs w:val="20"/>
        </w:rPr>
      </w:pPr>
    </w:p>
    <w:p w:rsidR="003D618F" w:rsidRDefault="009F410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3D618F" w:rsidRDefault="009F410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</w:t>
      </w:r>
    </w:p>
    <w:p w:rsidR="003D618F" w:rsidRDefault="003D618F">
      <w:pPr>
        <w:spacing w:line="3" w:lineRule="exact"/>
        <w:rPr>
          <w:sz w:val="20"/>
          <w:szCs w:val="20"/>
        </w:rPr>
      </w:pPr>
    </w:p>
    <w:p w:rsidR="003D618F" w:rsidRDefault="009F410D">
      <w:pPr>
        <w:tabs>
          <w:tab w:val="left" w:pos="2820"/>
          <w:tab w:val="left" w:pos="4580"/>
          <w:tab w:val="left" w:pos="5060"/>
          <w:tab w:val="left" w:pos="6660"/>
          <w:tab w:val="left" w:pos="7880"/>
          <w:tab w:val="left" w:pos="88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Должностные</w:t>
      </w:r>
      <w:r>
        <w:rPr>
          <w:rFonts w:eastAsia="Times New Roman"/>
          <w:sz w:val="28"/>
          <w:szCs w:val="28"/>
        </w:rPr>
        <w:tab/>
        <w:t>обязанности,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исполнение</w:t>
      </w:r>
      <w:r>
        <w:rPr>
          <w:rFonts w:eastAsia="Times New Roman"/>
          <w:sz w:val="28"/>
          <w:szCs w:val="28"/>
        </w:rPr>
        <w:tab/>
        <w:t>которых</w:t>
      </w:r>
      <w:r>
        <w:rPr>
          <w:rFonts w:eastAsia="Times New Roman"/>
          <w:sz w:val="28"/>
          <w:szCs w:val="28"/>
        </w:rPr>
        <w:tab/>
        <w:t>влияет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или</w:t>
      </w:r>
    </w:p>
    <w:p w:rsidR="003D618F" w:rsidRDefault="009F410D">
      <w:pPr>
        <w:tabs>
          <w:tab w:val="left" w:pos="2320"/>
          <w:tab w:val="left" w:pos="4720"/>
          <w:tab w:val="left" w:pos="68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повлиять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личная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заинтересованность:</w:t>
      </w:r>
    </w:p>
    <w:p w:rsidR="003D618F" w:rsidRDefault="009F410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</w:t>
      </w:r>
    </w:p>
    <w:p w:rsidR="003D618F" w:rsidRDefault="009F410D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</w:t>
      </w:r>
    </w:p>
    <w:p w:rsidR="003D618F" w:rsidRDefault="009F410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</w:t>
      </w:r>
    </w:p>
    <w:p w:rsidR="003D618F" w:rsidRDefault="009F410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</w:t>
      </w:r>
    </w:p>
    <w:p w:rsidR="003D618F" w:rsidRDefault="003D618F">
      <w:pPr>
        <w:spacing w:line="2" w:lineRule="exact"/>
        <w:rPr>
          <w:sz w:val="20"/>
          <w:szCs w:val="20"/>
        </w:rPr>
      </w:pPr>
    </w:p>
    <w:p w:rsidR="003D618F" w:rsidRDefault="009F410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</w:t>
      </w:r>
    </w:p>
    <w:p w:rsidR="003D618F" w:rsidRDefault="009F410D">
      <w:pPr>
        <w:tabs>
          <w:tab w:val="left" w:pos="2920"/>
          <w:tab w:val="left" w:pos="3800"/>
          <w:tab w:val="left" w:pos="4320"/>
          <w:tab w:val="left" w:pos="6640"/>
          <w:tab w:val="left" w:pos="732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Предлагаемые</w:t>
      </w:r>
      <w:r>
        <w:rPr>
          <w:rFonts w:eastAsia="Times New Roman"/>
          <w:sz w:val="28"/>
          <w:szCs w:val="28"/>
        </w:rPr>
        <w:tab/>
        <w:t>меры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предотвращению</w:t>
      </w:r>
      <w:r>
        <w:rPr>
          <w:rFonts w:eastAsia="Times New Roman"/>
          <w:sz w:val="28"/>
          <w:szCs w:val="28"/>
        </w:rPr>
        <w:tab/>
        <w:t>или</w:t>
      </w:r>
      <w:r>
        <w:rPr>
          <w:rFonts w:eastAsia="Times New Roman"/>
          <w:sz w:val="28"/>
          <w:szCs w:val="28"/>
        </w:rPr>
        <w:tab/>
        <w:t>урегулированию</w:t>
      </w:r>
    </w:p>
    <w:p w:rsidR="003D618F" w:rsidRDefault="003D618F">
      <w:pPr>
        <w:spacing w:line="11" w:lineRule="exact"/>
        <w:rPr>
          <w:sz w:val="20"/>
          <w:szCs w:val="20"/>
        </w:rPr>
      </w:pPr>
    </w:p>
    <w:p w:rsidR="003D618F" w:rsidRDefault="009F410D">
      <w:pPr>
        <w:tabs>
          <w:tab w:val="left" w:pos="8040"/>
        </w:tabs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конфликта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интересов:</w:t>
      </w:r>
    </w:p>
    <w:p w:rsidR="003D618F" w:rsidRDefault="009F410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_____________________________________________________________</w:t>
      </w:r>
    </w:p>
    <w:p w:rsidR="003D618F" w:rsidRDefault="009F410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</w:t>
      </w:r>
    </w:p>
    <w:p w:rsidR="003D618F" w:rsidRDefault="009F410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</w:t>
      </w:r>
    </w:p>
    <w:p w:rsidR="003D618F" w:rsidRDefault="003D618F">
      <w:pPr>
        <w:spacing w:line="1" w:lineRule="exact"/>
        <w:rPr>
          <w:sz w:val="20"/>
          <w:szCs w:val="20"/>
        </w:rPr>
      </w:pPr>
    </w:p>
    <w:p w:rsidR="003D618F" w:rsidRDefault="009F410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Намереваюсь (не намереваюсь) лично присутствовать на заседании</w:t>
      </w:r>
    </w:p>
    <w:p w:rsidR="003D618F" w:rsidRDefault="003D618F">
      <w:pPr>
        <w:sectPr w:rsidR="003D618F">
          <w:pgSz w:w="11900" w:h="16838"/>
          <w:pgMar w:top="1125" w:right="1126" w:bottom="885" w:left="1440" w:header="0" w:footer="0" w:gutter="0"/>
          <w:cols w:space="720" w:equalWidth="0">
            <w:col w:w="9340"/>
          </w:cols>
        </w:sectPr>
      </w:pPr>
    </w:p>
    <w:p w:rsidR="003D618F" w:rsidRDefault="009F410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Комиссии по соблюдению требований к служебному поведению муниципальных служащих и урегулированию конфликта интересов администрации</w:t>
      </w:r>
      <w:r w:rsidRPr="009F410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Шагаловского сельсовета </w:t>
      </w:r>
      <w:proofErr w:type="spellStart"/>
      <w:r>
        <w:rPr>
          <w:rFonts w:eastAsia="Times New Roman"/>
          <w:sz w:val="28"/>
          <w:szCs w:val="28"/>
        </w:rPr>
        <w:t>Коченевского</w:t>
      </w:r>
      <w:proofErr w:type="spellEnd"/>
      <w:r>
        <w:rPr>
          <w:rFonts w:eastAsia="Times New Roman"/>
          <w:sz w:val="28"/>
          <w:szCs w:val="28"/>
        </w:rPr>
        <w:t xml:space="preserve"> района при рассмотрении настоящего уведомления (</w:t>
      </w:r>
      <w:proofErr w:type="gramStart"/>
      <w:r>
        <w:rPr>
          <w:rFonts w:eastAsia="Times New Roman"/>
          <w:sz w:val="28"/>
          <w:szCs w:val="28"/>
        </w:rPr>
        <w:t>нужное</w:t>
      </w:r>
      <w:proofErr w:type="gramEnd"/>
      <w:r>
        <w:rPr>
          <w:rFonts w:eastAsia="Times New Roman"/>
          <w:sz w:val="28"/>
          <w:szCs w:val="28"/>
        </w:rPr>
        <w:t xml:space="preserve"> подчеркнуть).</w:t>
      </w:r>
    </w:p>
    <w:p w:rsidR="003D618F" w:rsidRDefault="003D618F">
      <w:pPr>
        <w:sectPr w:rsidR="003D618F">
          <w:pgSz w:w="11900" w:h="16838"/>
          <w:pgMar w:top="1138" w:right="1126" w:bottom="1440" w:left="1440" w:header="0" w:footer="0" w:gutter="0"/>
          <w:cols w:space="720" w:equalWidth="0">
            <w:col w:w="9340"/>
          </w:cols>
        </w:sectPr>
      </w:pPr>
    </w:p>
    <w:p w:rsidR="003D618F" w:rsidRDefault="003D618F">
      <w:pPr>
        <w:spacing w:line="325" w:lineRule="exact"/>
        <w:rPr>
          <w:sz w:val="20"/>
          <w:szCs w:val="20"/>
        </w:rPr>
      </w:pPr>
    </w:p>
    <w:p w:rsidR="003D618F" w:rsidRDefault="009F410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</w:t>
      </w:r>
    </w:p>
    <w:p w:rsidR="003D618F" w:rsidRDefault="009F41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618F" w:rsidRDefault="003D618F">
      <w:pPr>
        <w:spacing w:line="305" w:lineRule="exact"/>
        <w:rPr>
          <w:sz w:val="20"/>
          <w:szCs w:val="20"/>
        </w:rPr>
      </w:pPr>
    </w:p>
    <w:p w:rsidR="003D618F" w:rsidRDefault="009F410D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</w:t>
      </w:r>
    </w:p>
    <w:p w:rsidR="003D618F" w:rsidRDefault="009F41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618F" w:rsidRDefault="003D618F">
      <w:pPr>
        <w:spacing w:line="305" w:lineRule="exact"/>
        <w:rPr>
          <w:sz w:val="20"/>
          <w:szCs w:val="20"/>
        </w:rPr>
      </w:pPr>
    </w:p>
    <w:p w:rsidR="003D618F" w:rsidRDefault="009F410D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20__</w:t>
      </w:r>
    </w:p>
    <w:p w:rsidR="003D618F" w:rsidRDefault="009F41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618F" w:rsidRDefault="003D618F">
      <w:pPr>
        <w:spacing w:line="317" w:lineRule="exact"/>
        <w:rPr>
          <w:sz w:val="20"/>
          <w:szCs w:val="20"/>
        </w:rPr>
      </w:pPr>
    </w:p>
    <w:p w:rsidR="003D618F" w:rsidRDefault="009F410D">
      <w:pPr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г.</w:t>
      </w:r>
    </w:p>
    <w:p w:rsidR="003D618F" w:rsidRDefault="009F41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618F" w:rsidRDefault="003D618F">
      <w:pPr>
        <w:spacing w:line="341" w:lineRule="exact"/>
        <w:rPr>
          <w:sz w:val="20"/>
          <w:szCs w:val="20"/>
        </w:rPr>
      </w:pPr>
    </w:p>
    <w:p w:rsidR="003D618F" w:rsidRDefault="009F41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</w:t>
      </w:r>
    </w:p>
    <w:p w:rsidR="003D618F" w:rsidRDefault="003D618F">
      <w:pPr>
        <w:spacing w:line="11" w:lineRule="exact"/>
        <w:rPr>
          <w:sz w:val="20"/>
          <w:szCs w:val="20"/>
        </w:rPr>
      </w:pPr>
    </w:p>
    <w:p w:rsidR="003D618F" w:rsidRDefault="003D618F">
      <w:pPr>
        <w:sectPr w:rsidR="003D618F">
          <w:type w:val="continuous"/>
          <w:pgSz w:w="11900" w:h="16838"/>
          <w:pgMar w:top="1138" w:right="1126" w:bottom="1440" w:left="1440" w:header="0" w:footer="0" w:gutter="0"/>
          <w:cols w:num="5" w:space="720" w:equalWidth="0">
            <w:col w:w="960" w:space="720"/>
            <w:col w:w="1540" w:space="700"/>
            <w:col w:w="560" w:space="720"/>
            <w:col w:w="180" w:space="720"/>
            <w:col w:w="3240"/>
          </w:cols>
        </w:sectPr>
      </w:pPr>
    </w:p>
    <w:p w:rsidR="003D618F" w:rsidRDefault="009F410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_____________________</w:t>
      </w:r>
    </w:p>
    <w:p w:rsidR="003D618F" w:rsidRDefault="003D618F">
      <w:pPr>
        <w:sectPr w:rsidR="003D618F">
          <w:type w:val="continuous"/>
          <w:pgSz w:w="11900" w:h="16838"/>
          <w:pgMar w:top="1138" w:right="1126" w:bottom="1440" w:left="1440" w:header="0" w:footer="0" w:gutter="0"/>
          <w:cols w:space="720" w:equalWidth="0">
            <w:col w:w="9340"/>
          </w:cols>
        </w:sectPr>
      </w:pPr>
    </w:p>
    <w:p w:rsidR="003D618F" w:rsidRDefault="003D618F">
      <w:pPr>
        <w:spacing w:line="3" w:lineRule="exact"/>
        <w:rPr>
          <w:sz w:val="20"/>
          <w:szCs w:val="20"/>
        </w:rPr>
      </w:pPr>
    </w:p>
    <w:p w:rsidR="003D618F" w:rsidRDefault="009F410D">
      <w:pPr>
        <w:ind w:left="3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лица, направляющего</w:t>
      </w:r>
    </w:p>
    <w:p w:rsidR="003D618F" w:rsidRDefault="003D618F">
      <w:pPr>
        <w:spacing w:line="11" w:lineRule="exact"/>
        <w:rPr>
          <w:sz w:val="20"/>
          <w:szCs w:val="20"/>
        </w:rPr>
      </w:pPr>
    </w:p>
    <w:p w:rsidR="003D618F" w:rsidRDefault="009F410D">
      <w:pPr>
        <w:ind w:left="56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уведомление)</w:t>
      </w:r>
    </w:p>
    <w:p w:rsidR="003D618F" w:rsidRDefault="009F41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618F" w:rsidRDefault="009F410D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(расшифровка подписи)</w:t>
      </w:r>
    </w:p>
    <w:p w:rsidR="003D618F" w:rsidRDefault="003D618F">
      <w:pPr>
        <w:spacing w:line="231" w:lineRule="exact"/>
        <w:rPr>
          <w:sz w:val="20"/>
          <w:szCs w:val="20"/>
        </w:rPr>
      </w:pPr>
    </w:p>
    <w:p w:rsidR="003D618F" w:rsidRDefault="003D618F">
      <w:pPr>
        <w:sectPr w:rsidR="003D618F">
          <w:type w:val="continuous"/>
          <w:pgSz w:w="11900" w:h="16838"/>
          <w:pgMar w:top="1138" w:right="1126" w:bottom="1440" w:left="1440" w:header="0" w:footer="0" w:gutter="0"/>
          <w:cols w:num="2" w:space="720" w:equalWidth="0">
            <w:col w:w="6800" w:space="460"/>
            <w:col w:w="2080"/>
          </w:cols>
        </w:sectPr>
      </w:pPr>
    </w:p>
    <w:p w:rsidR="003D618F" w:rsidRDefault="009F410D">
      <w:pPr>
        <w:ind w:left="4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_____________</w:t>
      </w:r>
    </w:p>
    <w:sectPr w:rsidR="003D618F">
      <w:type w:val="continuous"/>
      <w:pgSz w:w="11900" w:h="16838"/>
      <w:pgMar w:top="1138" w:right="1126" w:bottom="1440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59A801D4"/>
    <w:lvl w:ilvl="0" w:tplc="A52C10D6">
      <w:start w:val="1"/>
      <w:numFmt w:val="bullet"/>
      <w:lvlText w:val="к"/>
      <w:lvlJc w:val="left"/>
    </w:lvl>
    <w:lvl w:ilvl="1" w:tplc="37120192">
      <w:start w:val="1"/>
      <w:numFmt w:val="decimal"/>
      <w:lvlText w:val="%2."/>
      <w:lvlJc w:val="left"/>
    </w:lvl>
    <w:lvl w:ilvl="2" w:tplc="B8203384">
      <w:start w:val="1"/>
      <w:numFmt w:val="decimal"/>
      <w:lvlText w:val="%3"/>
      <w:lvlJc w:val="left"/>
    </w:lvl>
    <w:lvl w:ilvl="3" w:tplc="AA02983A">
      <w:numFmt w:val="decimal"/>
      <w:lvlText w:val=""/>
      <w:lvlJc w:val="left"/>
    </w:lvl>
    <w:lvl w:ilvl="4" w:tplc="6482694A">
      <w:numFmt w:val="decimal"/>
      <w:lvlText w:val=""/>
      <w:lvlJc w:val="left"/>
    </w:lvl>
    <w:lvl w:ilvl="5" w:tplc="C10CA3BA">
      <w:numFmt w:val="decimal"/>
      <w:lvlText w:val=""/>
      <w:lvlJc w:val="left"/>
    </w:lvl>
    <w:lvl w:ilvl="6" w:tplc="A7F281C0">
      <w:numFmt w:val="decimal"/>
      <w:lvlText w:val=""/>
      <w:lvlJc w:val="left"/>
    </w:lvl>
    <w:lvl w:ilvl="7" w:tplc="2D1E4014">
      <w:numFmt w:val="decimal"/>
      <w:lvlText w:val=""/>
      <w:lvlJc w:val="left"/>
    </w:lvl>
    <w:lvl w:ilvl="8" w:tplc="C40EF364">
      <w:numFmt w:val="decimal"/>
      <w:lvlText w:val=""/>
      <w:lvlJc w:val="left"/>
    </w:lvl>
  </w:abstractNum>
  <w:abstractNum w:abstractNumId="1">
    <w:nsid w:val="00003D6C"/>
    <w:multiLevelType w:val="hybridMultilevel"/>
    <w:tmpl w:val="069A90A8"/>
    <w:lvl w:ilvl="0" w:tplc="E5EE94BA">
      <w:start w:val="1"/>
      <w:numFmt w:val="bullet"/>
      <w:lvlText w:val="о"/>
      <w:lvlJc w:val="left"/>
    </w:lvl>
    <w:lvl w:ilvl="1" w:tplc="52EC8FB6">
      <w:numFmt w:val="decimal"/>
      <w:lvlText w:val=""/>
      <w:lvlJc w:val="left"/>
    </w:lvl>
    <w:lvl w:ilvl="2" w:tplc="BF444AEA">
      <w:numFmt w:val="decimal"/>
      <w:lvlText w:val=""/>
      <w:lvlJc w:val="left"/>
    </w:lvl>
    <w:lvl w:ilvl="3" w:tplc="6EF4EC26">
      <w:numFmt w:val="decimal"/>
      <w:lvlText w:val=""/>
      <w:lvlJc w:val="left"/>
    </w:lvl>
    <w:lvl w:ilvl="4" w:tplc="225A3748">
      <w:numFmt w:val="decimal"/>
      <w:lvlText w:val=""/>
      <w:lvlJc w:val="left"/>
    </w:lvl>
    <w:lvl w:ilvl="5" w:tplc="2EE8C2AC">
      <w:numFmt w:val="decimal"/>
      <w:lvlText w:val=""/>
      <w:lvlJc w:val="left"/>
    </w:lvl>
    <w:lvl w:ilvl="6" w:tplc="C4F09E4A">
      <w:numFmt w:val="decimal"/>
      <w:lvlText w:val=""/>
      <w:lvlJc w:val="left"/>
    </w:lvl>
    <w:lvl w:ilvl="7" w:tplc="1B3418A2">
      <w:numFmt w:val="decimal"/>
      <w:lvlText w:val=""/>
      <w:lvlJc w:val="left"/>
    </w:lvl>
    <w:lvl w:ilvl="8" w:tplc="87822BA8">
      <w:numFmt w:val="decimal"/>
      <w:lvlText w:val=""/>
      <w:lvlJc w:val="left"/>
    </w:lvl>
  </w:abstractNum>
  <w:abstractNum w:abstractNumId="2">
    <w:nsid w:val="00005F90"/>
    <w:multiLevelType w:val="hybridMultilevel"/>
    <w:tmpl w:val="D13EAFDE"/>
    <w:lvl w:ilvl="0" w:tplc="5E92999C">
      <w:start w:val="1"/>
      <w:numFmt w:val="bullet"/>
      <w:lvlText w:val="о"/>
      <w:lvlJc w:val="left"/>
    </w:lvl>
    <w:lvl w:ilvl="1" w:tplc="94308C12">
      <w:numFmt w:val="decimal"/>
      <w:lvlText w:val=""/>
      <w:lvlJc w:val="left"/>
    </w:lvl>
    <w:lvl w:ilvl="2" w:tplc="38C8982C">
      <w:numFmt w:val="decimal"/>
      <w:lvlText w:val=""/>
      <w:lvlJc w:val="left"/>
    </w:lvl>
    <w:lvl w:ilvl="3" w:tplc="6BB67E5E">
      <w:numFmt w:val="decimal"/>
      <w:lvlText w:val=""/>
      <w:lvlJc w:val="left"/>
    </w:lvl>
    <w:lvl w:ilvl="4" w:tplc="3E5EF806">
      <w:numFmt w:val="decimal"/>
      <w:lvlText w:val=""/>
      <w:lvlJc w:val="left"/>
    </w:lvl>
    <w:lvl w:ilvl="5" w:tplc="995A9692">
      <w:numFmt w:val="decimal"/>
      <w:lvlText w:val=""/>
      <w:lvlJc w:val="left"/>
    </w:lvl>
    <w:lvl w:ilvl="6" w:tplc="C63678F2">
      <w:numFmt w:val="decimal"/>
      <w:lvlText w:val=""/>
      <w:lvlJc w:val="left"/>
    </w:lvl>
    <w:lvl w:ilvl="7" w:tplc="7C2E67F8">
      <w:numFmt w:val="decimal"/>
      <w:lvlText w:val=""/>
      <w:lvlJc w:val="left"/>
    </w:lvl>
    <w:lvl w:ilvl="8" w:tplc="EF620540">
      <w:numFmt w:val="decimal"/>
      <w:lvlText w:val=""/>
      <w:lvlJc w:val="left"/>
    </w:lvl>
  </w:abstractNum>
  <w:abstractNum w:abstractNumId="3">
    <w:nsid w:val="00006952"/>
    <w:multiLevelType w:val="hybridMultilevel"/>
    <w:tmpl w:val="A1CCA072"/>
    <w:lvl w:ilvl="0" w:tplc="E0302C6A">
      <w:start w:val="6"/>
      <w:numFmt w:val="decimal"/>
      <w:lvlText w:val="%1."/>
      <w:lvlJc w:val="left"/>
    </w:lvl>
    <w:lvl w:ilvl="1" w:tplc="377AC838">
      <w:numFmt w:val="decimal"/>
      <w:lvlText w:val=""/>
      <w:lvlJc w:val="left"/>
    </w:lvl>
    <w:lvl w:ilvl="2" w:tplc="B374F050">
      <w:numFmt w:val="decimal"/>
      <w:lvlText w:val=""/>
      <w:lvlJc w:val="left"/>
    </w:lvl>
    <w:lvl w:ilvl="3" w:tplc="EAB480EC">
      <w:numFmt w:val="decimal"/>
      <w:lvlText w:val=""/>
      <w:lvlJc w:val="left"/>
    </w:lvl>
    <w:lvl w:ilvl="4" w:tplc="4FF26BA8">
      <w:numFmt w:val="decimal"/>
      <w:lvlText w:val=""/>
      <w:lvlJc w:val="left"/>
    </w:lvl>
    <w:lvl w:ilvl="5" w:tplc="73AADDE4">
      <w:numFmt w:val="decimal"/>
      <w:lvlText w:val=""/>
      <w:lvlJc w:val="left"/>
    </w:lvl>
    <w:lvl w:ilvl="6" w:tplc="1BD629F6">
      <w:numFmt w:val="decimal"/>
      <w:lvlText w:val=""/>
      <w:lvlJc w:val="left"/>
    </w:lvl>
    <w:lvl w:ilvl="7" w:tplc="3F260564">
      <w:numFmt w:val="decimal"/>
      <w:lvlText w:val=""/>
      <w:lvlJc w:val="left"/>
    </w:lvl>
    <w:lvl w:ilvl="8" w:tplc="0A886B88">
      <w:numFmt w:val="decimal"/>
      <w:lvlText w:val=""/>
      <w:lvlJc w:val="left"/>
    </w:lvl>
  </w:abstractNum>
  <w:abstractNum w:abstractNumId="4">
    <w:nsid w:val="000072AE"/>
    <w:multiLevelType w:val="hybridMultilevel"/>
    <w:tmpl w:val="FED283A4"/>
    <w:lvl w:ilvl="0" w:tplc="C9ECDD88">
      <w:start w:val="1"/>
      <w:numFmt w:val="bullet"/>
      <w:lvlText w:val="к"/>
      <w:lvlJc w:val="left"/>
    </w:lvl>
    <w:lvl w:ilvl="1" w:tplc="3B627C58">
      <w:start w:val="4"/>
      <w:numFmt w:val="decimal"/>
      <w:lvlText w:val="%2."/>
      <w:lvlJc w:val="left"/>
    </w:lvl>
    <w:lvl w:ilvl="2" w:tplc="A74C8EC2">
      <w:start w:val="5"/>
      <w:numFmt w:val="decimal"/>
      <w:lvlText w:val="%3."/>
      <w:lvlJc w:val="left"/>
    </w:lvl>
    <w:lvl w:ilvl="3" w:tplc="0DD62C46">
      <w:numFmt w:val="decimal"/>
      <w:lvlText w:val=""/>
      <w:lvlJc w:val="left"/>
    </w:lvl>
    <w:lvl w:ilvl="4" w:tplc="E66425C0">
      <w:numFmt w:val="decimal"/>
      <w:lvlText w:val=""/>
      <w:lvlJc w:val="left"/>
    </w:lvl>
    <w:lvl w:ilvl="5" w:tplc="A7E0DA32">
      <w:numFmt w:val="decimal"/>
      <w:lvlText w:val=""/>
      <w:lvlJc w:val="left"/>
    </w:lvl>
    <w:lvl w:ilvl="6" w:tplc="50843702">
      <w:numFmt w:val="decimal"/>
      <w:lvlText w:val=""/>
      <w:lvlJc w:val="left"/>
    </w:lvl>
    <w:lvl w:ilvl="7" w:tplc="C34AA13E">
      <w:numFmt w:val="decimal"/>
      <w:lvlText w:val=""/>
      <w:lvlJc w:val="left"/>
    </w:lvl>
    <w:lvl w:ilvl="8" w:tplc="3E824C1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8F"/>
    <w:rsid w:val="000779A5"/>
    <w:rsid w:val="00131FD6"/>
    <w:rsid w:val="001442D5"/>
    <w:rsid w:val="003633F2"/>
    <w:rsid w:val="003D618F"/>
    <w:rsid w:val="006909C4"/>
    <w:rsid w:val="009F410D"/>
    <w:rsid w:val="00A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uiPriority w:val="99"/>
    <w:rsid w:val="00AA38FA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TitlePage">
    <w:name w:val="ConsPlusTitlePage"/>
    <w:rsid w:val="00AA38FA"/>
    <w:pPr>
      <w:widowControl w:val="0"/>
      <w:autoSpaceDE w:val="0"/>
      <w:autoSpaceDN w:val="0"/>
    </w:pPr>
    <w:rPr>
      <w:rFonts w:ascii="Tahoma" w:eastAsia="Calibri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1442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79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uiPriority w:val="99"/>
    <w:rsid w:val="00AA38FA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TitlePage">
    <w:name w:val="ConsPlusTitlePage"/>
    <w:rsid w:val="00AA38FA"/>
    <w:pPr>
      <w:widowControl w:val="0"/>
      <w:autoSpaceDE w:val="0"/>
      <w:autoSpaceDN w:val="0"/>
    </w:pPr>
    <w:rPr>
      <w:rFonts w:ascii="Tahoma" w:eastAsia="Calibri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1442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79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2020-03-23T07:43:00Z</cp:lastPrinted>
  <dcterms:created xsi:type="dcterms:W3CDTF">2020-03-23T06:06:00Z</dcterms:created>
  <dcterms:modified xsi:type="dcterms:W3CDTF">2020-03-23T07:46:00Z</dcterms:modified>
</cp:coreProperties>
</file>