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F9" w:rsidRDefault="00B5254C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B5254C">
        <w:rPr>
          <w:rFonts w:ascii="Times New Roman" w:hAnsi="Times New Roman" w:cs="Times New Roman"/>
          <w:b/>
          <w:i/>
          <w:sz w:val="36"/>
          <w:szCs w:val="36"/>
        </w:rPr>
        <w:t>«ВЕСТИ ОРГАНА МЕСТНОГО САМОУПРАВЛЕНИЯ»</w:t>
      </w:r>
    </w:p>
    <w:p w:rsidR="00B5254C" w:rsidRDefault="00B5254C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B5254C" w:rsidRPr="00B5254C" w:rsidRDefault="00B52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№26 от 16.05.2016г.                                                                        с.Шагалово</w:t>
      </w:r>
    </w:p>
    <w:p w:rsidR="00B5254C" w:rsidRPr="00B5254C" w:rsidRDefault="00B5254C" w:rsidP="00B525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Не допускайте пожара!</w:t>
      </w:r>
    </w:p>
    <w:p w:rsidR="00B5254C" w:rsidRPr="00B5254C" w:rsidRDefault="00B5254C" w:rsidP="00B525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254C" w:rsidRPr="00B5254C" w:rsidRDefault="00B5254C" w:rsidP="00B5254C">
      <w:pPr>
        <w:spacing w:after="75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территории </w:t>
      </w:r>
      <w:proofErr w:type="spellStart"/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Коченевского</w:t>
      </w:r>
      <w:proofErr w:type="spellEnd"/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осложнилась обстановка с пожарами, растет число выездов на тушение горящей травы и мусора только в период особого противопожарного режима, а он установлен на территории Новосибирской области с 25 апреля 2016 года, в населенные пункты района пожарные подразделения </w:t>
      </w:r>
      <w:proofErr w:type="spellStart"/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Коченевского</w:t>
      </w:r>
      <w:proofErr w:type="spellEnd"/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выезжали 56 раз,  </w:t>
      </w:r>
      <w:proofErr w:type="spellStart"/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Чулымского</w:t>
      </w:r>
      <w:proofErr w:type="spellEnd"/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– 4 раза. Из них  10 выездов  на пожары. Особо часто возникают пожары в садовых обществах. Опять же  основная причина возникновения пожаров - деятельность  населения по наведению порядка на своих территориях путем массового выжигание сухой прошлогодней растительности, разведения костров.  При этом  огонь от пала травы и разведенных костров переходит в лесные массивы, на территории населенных пунктов, садовых обществ. В результате уничтожаются леса, жилые дома, дачные строения. Практически ежедневно в районе данными космического мониторинга фиксируются термические точки неконтролируемого пала травы (трава в поле, у обочины дорог и камыш на болоте). </w:t>
      </w:r>
    </w:p>
    <w:p w:rsidR="00B5254C" w:rsidRPr="00B5254C" w:rsidRDefault="00B5254C" w:rsidP="00B5254C">
      <w:pPr>
        <w:spacing w:after="75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Так, за период с 14 апреля 2016 года на территории </w:t>
      </w:r>
      <w:proofErr w:type="spellStart"/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Коченевского</w:t>
      </w:r>
      <w:proofErr w:type="spellEnd"/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зарегистрировано 86 термических точек, на территории </w:t>
      </w:r>
      <w:proofErr w:type="spellStart"/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Чулымского</w:t>
      </w:r>
      <w:proofErr w:type="spellEnd"/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39 термических точек. </w:t>
      </w:r>
    </w:p>
    <w:p w:rsidR="00B5254C" w:rsidRPr="00B5254C" w:rsidRDefault="00B5254C" w:rsidP="00B5254C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Инспекторский состав отдела надзорной деятельности и профилактической работы по </w:t>
      </w:r>
      <w:proofErr w:type="spellStart"/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Коченевскому</w:t>
      </w:r>
      <w:proofErr w:type="spellEnd"/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Чулымскому</w:t>
      </w:r>
      <w:proofErr w:type="spellEnd"/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району, а также руководящий состав и работники ПСЧ-62  большое внимание уделяют совместной профилактической  работе. Рейдовые мероприятия проводятся ежедневно на территории населенных пунктов и в садоводческих товариществах. Гражданам выдаются памятки о мерах пожарной безопасности, к нарушителям применяются меры административного воздействия. За разведение костров и пала травы в отношении нарушителей </w:t>
      </w:r>
      <w:proofErr w:type="spellStart"/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Коченевского</w:t>
      </w:r>
      <w:proofErr w:type="spellEnd"/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составлено 43 протокола об административном правонарушении, в отношении нарушителей </w:t>
      </w:r>
      <w:proofErr w:type="spellStart"/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Чулымского</w:t>
      </w:r>
      <w:proofErr w:type="spellEnd"/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– составлено 5 протоколов. Только по рассмотренным административным делам, общая сумма административного штрафа составила 45 тыс. рублей. </w:t>
      </w:r>
    </w:p>
    <w:p w:rsidR="00B5254C" w:rsidRPr="00B5254C" w:rsidRDefault="00B5254C" w:rsidP="00B5254C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Проводятся дополнительные инструктажи штатных и нештатных пожарных команд, организована работа по привлечению добровольных пожарных дружин для тушения лесных пожаров и обеспечению их необходимым снаряжением. На территории района силами администраций муниципальных образований созданы оперативные группы для патрулирования населенных пунктов, расположенных вблизи лесных массивов, а также объезд территорий на предмет соблюдения правил пожарной безопасности. Председателям садоводческих товариществ разосланы смс уведомления о введении особого противопожарного режима, о запрете разведения костров и проведения огнеопасных работ.</w:t>
      </w:r>
    </w:p>
    <w:p w:rsidR="00B5254C" w:rsidRPr="00B5254C" w:rsidRDefault="00B5254C" w:rsidP="00B5254C">
      <w:pPr>
        <w:spacing w:before="75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выходные и праздничные дни происходит массовый выезд населения на дачи и природу, в связи с этим возрастает и  количество пожаров, связанных с </w:t>
      </w:r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палом травы, разведением костров. </w:t>
      </w:r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Отдел надзорной деятельности и профилактической работы по </w:t>
      </w:r>
      <w:proofErr w:type="spellStart"/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Коченевскому</w:t>
      </w:r>
      <w:proofErr w:type="spellEnd"/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proofErr w:type="gramStart"/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Чулымскому</w:t>
      </w:r>
      <w:proofErr w:type="spellEnd"/>
      <w:proofErr w:type="gramEnd"/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районам напоминает жителям, соблюдайте правила пожарной безопасности, в период высокой пожарной опасности запрещено сжигать траву, листья, мусор и бытовые отходы, проводить работы, связанные с применением открытого огня,  а также разводить костры на территории лесов и вблизи построек. </w:t>
      </w:r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gramStart"/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Выезжая за город на дачи и отдыхая на природе, а также при уборке территорий: </w:t>
      </w:r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- не жгите траву, не оставляйте горящий огонь без присмотра; </w:t>
      </w:r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- тщательно тушите окурки и горелые спички перед тем, как выбросить их; </w:t>
      </w:r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не проходите мимо горящей травы, при невозможности потушить пожар своими силами, сообщайте в государственную противопожарную службу, по телефону 101.</w:t>
      </w:r>
      <w:proofErr w:type="gramEnd"/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Напоминаем также, что российским законодательством предусмотрена административная и уголовная ответственность за нарушение правил пожарной безопасности, повлекшая за собой материальный ущерб и гибель людей. </w:t>
      </w:r>
    </w:p>
    <w:p w:rsidR="00B5254C" w:rsidRPr="00B5254C" w:rsidRDefault="00B5254C" w:rsidP="00B5254C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Главы муниципальных образований</w:t>
      </w:r>
      <w:r w:rsidRPr="00B525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B525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Коченевского</w:t>
      </w:r>
      <w:proofErr w:type="spellEnd"/>
      <w:r w:rsidRPr="00B525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района</w:t>
      </w:r>
      <w:r w:rsidRPr="00B5254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должны оперативно отслеживать</w:t>
      </w:r>
      <w:r w:rsidRPr="00B5254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525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пожароопасную обстановку</w:t>
      </w:r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территории своих поселений, за что они несут персональную ответственность. </w:t>
      </w:r>
    </w:p>
    <w:p w:rsidR="00B5254C" w:rsidRPr="00B5254C" w:rsidRDefault="00B5254C" w:rsidP="00B5254C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Необходима ежедневная </w:t>
      </w:r>
      <w:r w:rsidRPr="00B525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профилактическая</w:t>
      </w:r>
      <w:r w:rsidRPr="00B525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работа с населением, личный </w:t>
      </w:r>
      <w:proofErr w:type="gramStart"/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обстановкой со стороны руководителей муниципальных образований. Каждая термическая точка должна оперативно проверяться и локализоваться.</w:t>
      </w:r>
    </w:p>
    <w:p w:rsidR="00B5254C" w:rsidRDefault="00B5254C" w:rsidP="00B5254C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ГРАЖДАНЕ!  Соблюдайте правила пожарной безопасности, </w:t>
      </w:r>
      <w:proofErr w:type="gramStart"/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proofErr w:type="gramEnd"/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всех случаях выжигания травы, стерни на полях, разведения костров сообщайте по телефону 8-383-51-2-58-04.</w:t>
      </w:r>
    </w:p>
    <w:p w:rsidR="00B5254C" w:rsidRDefault="00B5254C" w:rsidP="00B5254C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254C" w:rsidRDefault="00B5254C" w:rsidP="00B5254C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254C" w:rsidRDefault="00B5254C" w:rsidP="00B5254C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254C" w:rsidRPr="00B5254C" w:rsidRDefault="00B5254C" w:rsidP="00B5254C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Тираж 50 экз.</w:t>
      </w:r>
      <w:bookmarkStart w:id="0" w:name="_GoBack"/>
      <w:bookmarkEnd w:id="0"/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254C" w:rsidRPr="00B5254C" w:rsidRDefault="00B5254C" w:rsidP="00B5254C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254C" w:rsidRPr="00B5254C" w:rsidRDefault="00B5254C" w:rsidP="00B5254C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254C" w:rsidRPr="00B5254C" w:rsidRDefault="00B5254C" w:rsidP="00B52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5254C" w:rsidRPr="00B5254C" w:rsidRDefault="00B5254C" w:rsidP="00B52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5254C" w:rsidRPr="00B5254C" w:rsidRDefault="00B5254C" w:rsidP="00B5254C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2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5254C" w:rsidRPr="00B5254C" w:rsidRDefault="00B5254C" w:rsidP="00B525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254C" w:rsidRPr="00B5254C" w:rsidRDefault="00B5254C" w:rsidP="00B525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254C" w:rsidRDefault="00B5254C"/>
    <w:sectPr w:rsidR="00B5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4C"/>
    <w:rsid w:val="00151196"/>
    <w:rsid w:val="00B5254C"/>
    <w:rsid w:val="00EA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2016-05-16T05:49:00Z</dcterms:created>
  <dcterms:modified xsi:type="dcterms:W3CDTF">2016-05-16T05:59:00Z</dcterms:modified>
</cp:coreProperties>
</file>