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146" w:rsidRDefault="00F53146" w:rsidP="00F5314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ДЕПУТАТОВ</w:t>
      </w:r>
    </w:p>
    <w:p w:rsidR="00F53146" w:rsidRDefault="00F53146" w:rsidP="00F5314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ШАГАЛОВСКОГО СЕЛЬСОВЕТ</w:t>
      </w:r>
    </w:p>
    <w:p w:rsidR="00F53146" w:rsidRDefault="00F53146" w:rsidP="00F53146">
      <w:pPr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Коченевского</w:t>
      </w:r>
      <w:proofErr w:type="spellEnd"/>
      <w:r>
        <w:rPr>
          <w:rFonts w:ascii="Times New Roman" w:hAnsi="Times New Roman"/>
          <w:b/>
          <w:sz w:val="28"/>
        </w:rPr>
        <w:t xml:space="preserve"> района Новосибирской области</w:t>
      </w:r>
    </w:p>
    <w:p w:rsidR="00F53146" w:rsidRDefault="00F53146" w:rsidP="00F5314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(пятого </w:t>
      </w:r>
      <w:r>
        <w:rPr>
          <w:rFonts w:ascii="Times New Roman" w:hAnsi="Times New Roman"/>
          <w:b/>
          <w:sz w:val="28"/>
        </w:rPr>
        <w:t>созыва)</w:t>
      </w:r>
    </w:p>
    <w:p w:rsidR="00F53146" w:rsidRDefault="00F53146" w:rsidP="00F5314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</w:t>
      </w:r>
    </w:p>
    <w:p w:rsidR="00F53146" w:rsidRDefault="00F53146" w:rsidP="00F5314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ПРОЕКТ</w:t>
      </w: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РЕШЕНИЯ</w:t>
      </w:r>
    </w:p>
    <w:p w:rsidR="00F53146" w:rsidRDefault="00F53146" w:rsidP="00F5314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(девятнадцатой</w:t>
      </w:r>
      <w:r>
        <w:rPr>
          <w:rFonts w:ascii="Times New Roman" w:hAnsi="Times New Roman"/>
          <w:sz w:val="28"/>
          <w:szCs w:val="28"/>
        </w:rPr>
        <w:t xml:space="preserve"> сессии)</w:t>
      </w:r>
    </w:p>
    <w:p w:rsidR="00F53146" w:rsidRDefault="00F53146" w:rsidP="00F531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с. </w:t>
      </w:r>
      <w:proofErr w:type="spellStart"/>
      <w:r>
        <w:rPr>
          <w:rFonts w:ascii="Times New Roman" w:hAnsi="Times New Roman"/>
          <w:sz w:val="28"/>
          <w:szCs w:val="28"/>
        </w:rPr>
        <w:t>Шагалово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53146" w:rsidRDefault="00F53146" w:rsidP="00F5314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F53146" w:rsidRDefault="00F53146" w:rsidP="00F5314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О принятии Устава Шагаловского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F53146" w:rsidRDefault="00F53146" w:rsidP="00F5314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F53146" w:rsidRDefault="00F53146" w:rsidP="00F531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3146" w:rsidRDefault="00F53146" w:rsidP="00F531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3146" w:rsidRDefault="00F53146" w:rsidP="00F5314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53146" w:rsidRDefault="00F53146" w:rsidP="00F5314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принятия Устава Шагаловского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в соответствие с действующим законодательством, руководствуясь Федеральным законом «Об общих принципах организации местного самоуправления в Российской Федерации» от 06.10.2003 года № 131-ФЗ, Совет депутатов Шагаловского сельсовета;</w:t>
      </w:r>
    </w:p>
    <w:p w:rsidR="00F53146" w:rsidRDefault="00F53146" w:rsidP="00F531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53146" w:rsidRDefault="00F53146" w:rsidP="00F531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F53146" w:rsidRDefault="00F53146" w:rsidP="00F531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3146" w:rsidRDefault="00F53146" w:rsidP="00F531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1.Принять Устав Шагаловского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с учетом поступивших предложений в ходе публичных слушаний (прилагается).</w:t>
      </w:r>
    </w:p>
    <w:p w:rsidR="00F53146" w:rsidRDefault="00F53146" w:rsidP="00F531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3146" w:rsidRDefault="00F53146" w:rsidP="00F531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2.Поручить Главе Шагаловского 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зарегистрировать Устав в Главном Управления Министерства юстиции Российской Федерации по Новосибирской области.</w:t>
      </w:r>
    </w:p>
    <w:p w:rsidR="00F53146" w:rsidRDefault="00F53146" w:rsidP="00F531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146" w:rsidRDefault="00F53146" w:rsidP="00F531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3.Устав Шагаловского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вступают в силу после их официального опубликования.</w:t>
      </w:r>
    </w:p>
    <w:p w:rsidR="00F53146" w:rsidRDefault="00F53146" w:rsidP="00F531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146" w:rsidRDefault="00F53146" w:rsidP="00F531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Опубликовать настоящее решение в периодическом печатном издании «Вести органа местного самоуправления».</w:t>
      </w:r>
    </w:p>
    <w:p w:rsidR="00F53146" w:rsidRDefault="00F53146" w:rsidP="00F531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146" w:rsidRDefault="00F53146" w:rsidP="00F531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5.Признать утратившим силу старый Устав с изменениями:</w:t>
      </w:r>
    </w:p>
    <w:p w:rsidR="00F53146" w:rsidRDefault="00F53146" w:rsidP="00F53146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Устав Шагаловского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</w:t>
      </w:r>
      <w:r>
        <w:rPr>
          <w:rFonts w:ascii="Times New Roman" w:hAnsi="Times New Roman"/>
          <w:sz w:val="28"/>
          <w:szCs w:val="28"/>
        </w:rPr>
        <w:t>овосибирской области принятый 30.06.2015</w:t>
      </w:r>
      <w:r>
        <w:rPr>
          <w:rFonts w:ascii="Times New Roman" w:hAnsi="Times New Roman"/>
          <w:sz w:val="28"/>
          <w:szCs w:val="28"/>
        </w:rPr>
        <w:t xml:space="preserve">года  (с изменениями и дополнениями от </w:t>
      </w:r>
      <w:proofErr w:type="gramEnd"/>
    </w:p>
    <w:p w:rsidR="00F53146" w:rsidRDefault="00F53146" w:rsidP="00F5314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22.04.2016г.(7-ая 5</w:t>
      </w:r>
      <w:r>
        <w:rPr>
          <w:rFonts w:ascii="Times New Roman" w:hAnsi="Times New Roman"/>
          <w:sz w:val="28"/>
          <w:szCs w:val="28"/>
        </w:rPr>
        <w:t xml:space="preserve"> созыва)</w:t>
      </w:r>
    </w:p>
    <w:p w:rsidR="00F53146" w:rsidRDefault="00F53146" w:rsidP="00F53146">
      <w:pPr>
        <w:rPr>
          <w:rFonts w:ascii="Times New Roman" w:hAnsi="Times New Roman"/>
          <w:sz w:val="28"/>
          <w:szCs w:val="28"/>
        </w:rPr>
      </w:pPr>
    </w:p>
    <w:p w:rsidR="00F53146" w:rsidRDefault="00F53146" w:rsidP="00F531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Председатель Совета депутатов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В.Ф.Плескач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53146" w:rsidRDefault="00F53146" w:rsidP="00F53146">
      <w:pPr>
        <w:rPr>
          <w:rFonts w:ascii="Times New Roman" w:hAnsi="Times New Roman"/>
          <w:sz w:val="28"/>
          <w:szCs w:val="28"/>
        </w:rPr>
      </w:pPr>
    </w:p>
    <w:p w:rsidR="00F53146" w:rsidRDefault="00F53146" w:rsidP="00F531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Шагаловского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Н.В.Егорова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A41F5" w:rsidRDefault="003A41F5"/>
    <w:sectPr w:rsidR="003A4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21E"/>
    <w:rsid w:val="003A41F5"/>
    <w:rsid w:val="0057621E"/>
    <w:rsid w:val="00F5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Шагалово</dc:creator>
  <cp:keywords/>
  <dc:description/>
  <cp:lastModifiedBy>Шагалово</cp:lastModifiedBy>
  <cp:revision>3</cp:revision>
  <dcterms:created xsi:type="dcterms:W3CDTF">2017-06-23T02:48:00Z</dcterms:created>
  <dcterms:modified xsi:type="dcterms:W3CDTF">2017-06-23T02:51:00Z</dcterms:modified>
</cp:coreProperties>
</file>