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0924" w:rsidRDefault="00CD0924" w:rsidP="00525C0E">
      <w:pPr>
        <w:pStyle w:val="ConsTitle"/>
        <w:widowControl/>
        <w:tabs>
          <w:tab w:val="left" w:pos="528"/>
          <w:tab w:val="left" w:pos="4620"/>
        </w:tabs>
        <w:ind w:right="0"/>
        <w:jc w:val="center"/>
        <w:rPr>
          <w:rFonts w:ascii="Times New Roman" w:hAnsi="Times New Roman" w:cs="Times New Roman"/>
          <w:sz w:val="40"/>
          <w:szCs w:val="40"/>
        </w:rPr>
      </w:pPr>
    </w:p>
    <w:p w:rsidR="00CD0924" w:rsidRDefault="00CD0924" w:rsidP="00CD0924">
      <w:pPr>
        <w:spacing w:after="0" w:line="240" w:lineRule="auto"/>
        <w:jc w:val="center"/>
        <w:rPr>
          <w:rFonts w:ascii="Times New Roman" w:hAnsi="Times New Roman"/>
          <w:b/>
          <w:sz w:val="28"/>
          <w:szCs w:val="28"/>
        </w:rPr>
      </w:pPr>
      <w:r>
        <w:rPr>
          <w:rFonts w:ascii="Times New Roman" w:hAnsi="Times New Roman"/>
          <w:b/>
          <w:sz w:val="28"/>
          <w:szCs w:val="28"/>
        </w:rPr>
        <w:t>СОВЕТ ДЕПУТАТОВ ШАГАЛОВСКОГО  СЕЛЬСОВЕТА КОЧЕНЕВСКОГО РАЙОНА НОВОСИБИРСКОЙ ОБЛАСТИ</w:t>
      </w:r>
    </w:p>
    <w:p w:rsidR="00CD0924" w:rsidRDefault="00CD0924" w:rsidP="00CD0924">
      <w:pPr>
        <w:spacing w:after="0" w:line="240" w:lineRule="auto"/>
        <w:jc w:val="center"/>
        <w:rPr>
          <w:rFonts w:ascii="Times New Roman" w:hAnsi="Times New Roman"/>
          <w:b/>
          <w:sz w:val="28"/>
          <w:szCs w:val="28"/>
        </w:rPr>
      </w:pPr>
      <w:r>
        <w:rPr>
          <w:rFonts w:ascii="Times New Roman" w:hAnsi="Times New Roman"/>
          <w:b/>
          <w:sz w:val="28"/>
          <w:szCs w:val="28"/>
        </w:rPr>
        <w:t>(</w:t>
      </w:r>
      <w:r w:rsidR="00525C0E">
        <w:rPr>
          <w:rFonts w:ascii="Times New Roman" w:hAnsi="Times New Roman"/>
          <w:b/>
          <w:sz w:val="28"/>
          <w:szCs w:val="28"/>
        </w:rPr>
        <w:t>шестого</w:t>
      </w:r>
      <w:r>
        <w:rPr>
          <w:rFonts w:ascii="Times New Roman" w:hAnsi="Times New Roman"/>
          <w:b/>
          <w:sz w:val="28"/>
          <w:szCs w:val="28"/>
        </w:rPr>
        <w:t xml:space="preserve"> созыва)</w:t>
      </w:r>
    </w:p>
    <w:p w:rsidR="00525C0E" w:rsidRDefault="00525C0E" w:rsidP="00CD0924">
      <w:pPr>
        <w:spacing w:after="0" w:line="240" w:lineRule="auto"/>
        <w:jc w:val="center"/>
        <w:rPr>
          <w:rFonts w:ascii="Times New Roman" w:hAnsi="Times New Roman"/>
          <w:b/>
          <w:sz w:val="28"/>
          <w:szCs w:val="28"/>
        </w:rPr>
      </w:pPr>
    </w:p>
    <w:p w:rsidR="00CD0924" w:rsidRDefault="00525C0E" w:rsidP="00CD0924">
      <w:pPr>
        <w:spacing w:after="0" w:line="240" w:lineRule="auto"/>
        <w:jc w:val="center"/>
        <w:rPr>
          <w:rFonts w:ascii="Times New Roman" w:hAnsi="Times New Roman"/>
          <w:b/>
          <w:sz w:val="28"/>
          <w:szCs w:val="28"/>
        </w:rPr>
      </w:pPr>
      <w:r>
        <w:rPr>
          <w:rFonts w:ascii="Times New Roman" w:hAnsi="Times New Roman"/>
          <w:b/>
          <w:sz w:val="28"/>
          <w:szCs w:val="28"/>
        </w:rPr>
        <w:t>СЕССИЯ № 4</w:t>
      </w:r>
    </w:p>
    <w:p w:rsidR="00525C0E" w:rsidRDefault="00525C0E" w:rsidP="00CD0924">
      <w:pPr>
        <w:spacing w:after="0" w:line="240" w:lineRule="auto"/>
        <w:jc w:val="center"/>
        <w:rPr>
          <w:rFonts w:ascii="Times New Roman" w:hAnsi="Times New Roman"/>
          <w:b/>
          <w:sz w:val="28"/>
          <w:szCs w:val="28"/>
        </w:rPr>
      </w:pPr>
    </w:p>
    <w:p w:rsidR="00CD0924" w:rsidRDefault="00CD0924" w:rsidP="00CD0924">
      <w:pPr>
        <w:spacing w:after="0" w:line="240" w:lineRule="auto"/>
        <w:jc w:val="center"/>
        <w:rPr>
          <w:rFonts w:ascii="Times New Roman" w:hAnsi="Times New Roman"/>
          <w:b/>
          <w:sz w:val="28"/>
          <w:szCs w:val="28"/>
        </w:rPr>
      </w:pPr>
      <w:r>
        <w:rPr>
          <w:rFonts w:ascii="Times New Roman" w:hAnsi="Times New Roman"/>
          <w:b/>
          <w:sz w:val="28"/>
          <w:szCs w:val="28"/>
        </w:rPr>
        <w:t>РЕШЕНИЕ</w:t>
      </w:r>
      <w:r w:rsidR="00525C0E">
        <w:rPr>
          <w:rFonts w:ascii="Times New Roman" w:hAnsi="Times New Roman"/>
          <w:b/>
          <w:sz w:val="28"/>
          <w:szCs w:val="28"/>
        </w:rPr>
        <w:t xml:space="preserve"> № 20</w:t>
      </w:r>
    </w:p>
    <w:p w:rsidR="00CD0924" w:rsidRDefault="00CD0924" w:rsidP="00CD0924">
      <w:pPr>
        <w:spacing w:after="0" w:line="240" w:lineRule="auto"/>
        <w:jc w:val="center"/>
        <w:rPr>
          <w:rFonts w:ascii="Times New Roman" w:hAnsi="Times New Roman"/>
          <w:b/>
          <w:sz w:val="28"/>
          <w:szCs w:val="28"/>
        </w:rPr>
      </w:pPr>
    </w:p>
    <w:p w:rsidR="00CD0924" w:rsidRDefault="00CD0924" w:rsidP="00CD0924">
      <w:pPr>
        <w:spacing w:after="0" w:line="240" w:lineRule="auto"/>
        <w:rPr>
          <w:rFonts w:ascii="Times New Roman" w:hAnsi="Times New Roman"/>
          <w:sz w:val="28"/>
          <w:szCs w:val="28"/>
        </w:rPr>
      </w:pPr>
      <w:r>
        <w:rPr>
          <w:rFonts w:ascii="Times New Roman" w:hAnsi="Times New Roman"/>
          <w:sz w:val="28"/>
          <w:szCs w:val="28"/>
        </w:rPr>
        <w:t xml:space="preserve">с. </w:t>
      </w:r>
      <w:proofErr w:type="spellStart"/>
      <w:r>
        <w:rPr>
          <w:rFonts w:ascii="Times New Roman" w:hAnsi="Times New Roman"/>
          <w:sz w:val="28"/>
          <w:szCs w:val="28"/>
        </w:rPr>
        <w:t>Шагалово</w:t>
      </w:r>
      <w:proofErr w:type="spellEnd"/>
      <w:r>
        <w:rPr>
          <w:rFonts w:ascii="Times New Roman" w:hAnsi="Times New Roman"/>
          <w:sz w:val="28"/>
          <w:szCs w:val="28"/>
        </w:rPr>
        <w:t xml:space="preserve">                                               </w:t>
      </w:r>
      <w:r w:rsidR="00525C0E">
        <w:rPr>
          <w:rFonts w:ascii="Times New Roman" w:hAnsi="Times New Roman"/>
          <w:sz w:val="28"/>
          <w:szCs w:val="28"/>
        </w:rPr>
        <w:t xml:space="preserve">                             «28» декабря 2020</w:t>
      </w:r>
    </w:p>
    <w:p w:rsidR="00CD0924" w:rsidRDefault="00CD0924" w:rsidP="00CD0924">
      <w:pPr>
        <w:spacing w:after="0" w:line="240" w:lineRule="auto"/>
        <w:jc w:val="center"/>
        <w:rPr>
          <w:rFonts w:ascii="Times New Roman" w:hAnsi="Times New Roman"/>
          <w:b/>
          <w:sz w:val="28"/>
          <w:szCs w:val="28"/>
        </w:rPr>
      </w:pPr>
    </w:p>
    <w:p w:rsidR="00CD0924" w:rsidRDefault="00CD0924" w:rsidP="00CD0924">
      <w:pPr>
        <w:spacing w:after="0" w:line="240" w:lineRule="auto"/>
        <w:jc w:val="center"/>
        <w:rPr>
          <w:rFonts w:ascii="Times New Roman" w:hAnsi="Times New Roman"/>
          <w:b/>
          <w:sz w:val="28"/>
          <w:szCs w:val="28"/>
        </w:rPr>
      </w:pPr>
      <w:r>
        <w:rPr>
          <w:rFonts w:ascii="Times New Roman" w:hAnsi="Times New Roman"/>
          <w:b/>
          <w:sz w:val="28"/>
          <w:szCs w:val="28"/>
        </w:rPr>
        <w:t xml:space="preserve">                                                                                                                                  </w:t>
      </w:r>
    </w:p>
    <w:p w:rsidR="00CD0924" w:rsidRDefault="00CD0924" w:rsidP="00CD0924">
      <w:pPr>
        <w:spacing w:after="0" w:line="240" w:lineRule="auto"/>
        <w:rPr>
          <w:rFonts w:ascii="Times New Roman" w:hAnsi="Times New Roman"/>
          <w:sz w:val="28"/>
          <w:szCs w:val="28"/>
        </w:rPr>
      </w:pPr>
      <w:r>
        <w:rPr>
          <w:rFonts w:ascii="Times New Roman" w:hAnsi="Times New Roman"/>
          <w:sz w:val="28"/>
          <w:szCs w:val="28"/>
        </w:rPr>
        <w:t xml:space="preserve">О бюджете </w:t>
      </w:r>
      <w:proofErr w:type="spellStart"/>
      <w:r>
        <w:rPr>
          <w:rFonts w:ascii="Times New Roman" w:hAnsi="Times New Roman"/>
          <w:sz w:val="28"/>
          <w:szCs w:val="28"/>
        </w:rPr>
        <w:t>Шагаловского</w:t>
      </w:r>
      <w:proofErr w:type="spellEnd"/>
      <w:r>
        <w:rPr>
          <w:rFonts w:ascii="Times New Roman" w:hAnsi="Times New Roman"/>
          <w:sz w:val="28"/>
          <w:szCs w:val="28"/>
        </w:rPr>
        <w:t xml:space="preserve"> сельсовета</w:t>
      </w:r>
    </w:p>
    <w:p w:rsidR="00CD0924" w:rsidRDefault="00CD0924" w:rsidP="00CD0924">
      <w:pPr>
        <w:spacing w:after="0" w:line="240" w:lineRule="auto"/>
        <w:rPr>
          <w:rFonts w:ascii="Times New Roman" w:hAnsi="Times New Roman"/>
          <w:sz w:val="28"/>
          <w:szCs w:val="28"/>
        </w:rPr>
      </w:pPr>
      <w:proofErr w:type="spellStart"/>
      <w:r>
        <w:rPr>
          <w:rFonts w:ascii="Times New Roman" w:hAnsi="Times New Roman"/>
          <w:sz w:val="28"/>
          <w:szCs w:val="28"/>
        </w:rPr>
        <w:t>Коченевского</w:t>
      </w:r>
      <w:proofErr w:type="spellEnd"/>
      <w:r>
        <w:rPr>
          <w:rFonts w:ascii="Times New Roman" w:hAnsi="Times New Roman"/>
          <w:sz w:val="28"/>
          <w:szCs w:val="28"/>
        </w:rPr>
        <w:t xml:space="preserve"> района Новосибирской области</w:t>
      </w:r>
    </w:p>
    <w:p w:rsidR="00CD0924" w:rsidRDefault="00CD0924" w:rsidP="00CD0924">
      <w:pPr>
        <w:spacing w:after="0" w:line="240" w:lineRule="auto"/>
        <w:rPr>
          <w:rFonts w:ascii="Times New Roman" w:hAnsi="Times New Roman"/>
          <w:sz w:val="28"/>
          <w:szCs w:val="28"/>
        </w:rPr>
      </w:pPr>
      <w:r>
        <w:rPr>
          <w:rFonts w:ascii="Times New Roman" w:hAnsi="Times New Roman"/>
          <w:sz w:val="28"/>
          <w:szCs w:val="28"/>
        </w:rPr>
        <w:t>На 2021год, плановый период 2022-2023годы</w:t>
      </w:r>
    </w:p>
    <w:p w:rsidR="00CD0924" w:rsidRDefault="00CD0924" w:rsidP="00CD0924">
      <w:pPr>
        <w:spacing w:after="0" w:line="240" w:lineRule="auto"/>
        <w:rPr>
          <w:rFonts w:ascii="Times New Roman" w:hAnsi="Times New Roman"/>
          <w:color w:val="FF0000"/>
          <w:sz w:val="28"/>
          <w:szCs w:val="28"/>
        </w:rPr>
      </w:pPr>
    </w:p>
    <w:p w:rsidR="00CD0924" w:rsidRDefault="00CD0924" w:rsidP="00CD0924">
      <w:pPr>
        <w:spacing w:after="0" w:line="240" w:lineRule="auto"/>
        <w:jc w:val="both"/>
        <w:rPr>
          <w:rFonts w:ascii="Times New Roman" w:hAnsi="Times New Roman"/>
          <w:sz w:val="28"/>
          <w:szCs w:val="28"/>
        </w:rPr>
      </w:pPr>
      <w:proofErr w:type="gramStart"/>
      <w:r>
        <w:rPr>
          <w:rFonts w:ascii="Times New Roman" w:hAnsi="Times New Roman"/>
          <w:sz w:val="28"/>
          <w:szCs w:val="28"/>
        </w:rPr>
        <w:t xml:space="preserve">В соответствии с Бюджетным  кодексом Российской Федерации, Федеральным законом от 06.10.2003г № 131-ФЗ «Об общих принципах организации местного самоуправления в Российской Федерации»,  и решением Совета депутатов </w:t>
      </w:r>
      <w:proofErr w:type="spellStart"/>
      <w:r>
        <w:rPr>
          <w:rFonts w:ascii="Times New Roman" w:hAnsi="Times New Roman"/>
          <w:sz w:val="28"/>
          <w:szCs w:val="28"/>
        </w:rPr>
        <w:t>Шагаловского</w:t>
      </w:r>
      <w:proofErr w:type="spellEnd"/>
      <w:r>
        <w:rPr>
          <w:rFonts w:ascii="Times New Roman" w:hAnsi="Times New Roman"/>
          <w:sz w:val="28"/>
          <w:szCs w:val="28"/>
        </w:rPr>
        <w:t xml:space="preserve"> сельсовета </w:t>
      </w:r>
      <w:proofErr w:type="spellStart"/>
      <w:r>
        <w:rPr>
          <w:rFonts w:ascii="Times New Roman" w:hAnsi="Times New Roman"/>
          <w:sz w:val="28"/>
          <w:szCs w:val="28"/>
        </w:rPr>
        <w:t>Коченевского</w:t>
      </w:r>
      <w:proofErr w:type="spellEnd"/>
      <w:r>
        <w:rPr>
          <w:rFonts w:ascii="Times New Roman" w:hAnsi="Times New Roman"/>
          <w:sz w:val="28"/>
          <w:szCs w:val="28"/>
        </w:rPr>
        <w:t xml:space="preserve"> района Новосибирской области от 03.05.2017 №17 «О принятии Положения «О бюджетном процессе в </w:t>
      </w:r>
      <w:proofErr w:type="spellStart"/>
      <w:r>
        <w:rPr>
          <w:rFonts w:ascii="Times New Roman" w:hAnsi="Times New Roman"/>
          <w:sz w:val="28"/>
          <w:szCs w:val="28"/>
        </w:rPr>
        <w:t>Шагаловском</w:t>
      </w:r>
      <w:proofErr w:type="spellEnd"/>
      <w:r>
        <w:rPr>
          <w:rFonts w:ascii="Times New Roman" w:hAnsi="Times New Roman"/>
          <w:sz w:val="28"/>
          <w:szCs w:val="28"/>
        </w:rPr>
        <w:t xml:space="preserve"> сельсовете </w:t>
      </w:r>
      <w:proofErr w:type="spellStart"/>
      <w:r>
        <w:rPr>
          <w:rFonts w:ascii="Times New Roman" w:hAnsi="Times New Roman"/>
          <w:sz w:val="28"/>
          <w:szCs w:val="28"/>
        </w:rPr>
        <w:t>Коченевского</w:t>
      </w:r>
      <w:proofErr w:type="spellEnd"/>
      <w:r>
        <w:rPr>
          <w:rFonts w:ascii="Times New Roman" w:hAnsi="Times New Roman"/>
          <w:sz w:val="28"/>
          <w:szCs w:val="28"/>
        </w:rPr>
        <w:t xml:space="preserve"> района Новосибирской области», Уставом </w:t>
      </w:r>
      <w:proofErr w:type="spellStart"/>
      <w:r>
        <w:rPr>
          <w:rFonts w:ascii="Times New Roman" w:hAnsi="Times New Roman"/>
          <w:sz w:val="28"/>
          <w:szCs w:val="28"/>
        </w:rPr>
        <w:t>Шагаловского</w:t>
      </w:r>
      <w:proofErr w:type="spellEnd"/>
      <w:r>
        <w:rPr>
          <w:rFonts w:ascii="Times New Roman" w:hAnsi="Times New Roman"/>
          <w:sz w:val="28"/>
          <w:szCs w:val="28"/>
        </w:rPr>
        <w:t xml:space="preserve"> сельсовета </w:t>
      </w:r>
      <w:proofErr w:type="spellStart"/>
      <w:r>
        <w:rPr>
          <w:rFonts w:ascii="Times New Roman" w:hAnsi="Times New Roman"/>
          <w:sz w:val="28"/>
          <w:szCs w:val="28"/>
        </w:rPr>
        <w:t>Коченевского</w:t>
      </w:r>
      <w:proofErr w:type="spellEnd"/>
      <w:r>
        <w:rPr>
          <w:rFonts w:ascii="Times New Roman" w:hAnsi="Times New Roman"/>
          <w:sz w:val="28"/>
          <w:szCs w:val="28"/>
        </w:rPr>
        <w:t xml:space="preserve"> района Новосибирской области</w:t>
      </w:r>
      <w:proofErr w:type="gramEnd"/>
    </w:p>
    <w:p w:rsidR="00CD0924" w:rsidRDefault="00CD0924" w:rsidP="00CD0924">
      <w:pPr>
        <w:spacing w:after="0" w:line="240" w:lineRule="auto"/>
        <w:rPr>
          <w:rFonts w:ascii="Times New Roman" w:hAnsi="Times New Roman"/>
          <w:sz w:val="28"/>
          <w:szCs w:val="28"/>
        </w:rPr>
      </w:pPr>
      <w:r>
        <w:rPr>
          <w:rFonts w:ascii="Times New Roman" w:hAnsi="Times New Roman"/>
          <w:sz w:val="28"/>
          <w:szCs w:val="28"/>
        </w:rPr>
        <w:t xml:space="preserve">Совет депутатов </w:t>
      </w:r>
    </w:p>
    <w:p w:rsidR="00CD0924" w:rsidRDefault="00CD0924" w:rsidP="00CD0924">
      <w:pPr>
        <w:spacing w:after="0" w:line="240" w:lineRule="auto"/>
        <w:rPr>
          <w:rFonts w:ascii="Times New Roman" w:hAnsi="Times New Roman"/>
          <w:sz w:val="28"/>
          <w:szCs w:val="28"/>
        </w:rPr>
      </w:pPr>
    </w:p>
    <w:p w:rsidR="00CD0924" w:rsidRDefault="00CD0924" w:rsidP="00CD0924">
      <w:pPr>
        <w:spacing w:after="0" w:line="240" w:lineRule="auto"/>
        <w:rPr>
          <w:rFonts w:ascii="Times New Roman" w:hAnsi="Times New Roman"/>
          <w:b/>
          <w:sz w:val="28"/>
          <w:szCs w:val="28"/>
        </w:rPr>
      </w:pPr>
      <w:r>
        <w:rPr>
          <w:rFonts w:ascii="Times New Roman" w:hAnsi="Times New Roman"/>
          <w:b/>
          <w:sz w:val="28"/>
          <w:szCs w:val="28"/>
        </w:rPr>
        <w:t>РЕШИЛ:</w:t>
      </w:r>
    </w:p>
    <w:p w:rsidR="00CD0924" w:rsidRDefault="00CD0924" w:rsidP="00CD0924">
      <w:pPr>
        <w:spacing w:after="0" w:line="240" w:lineRule="auto"/>
        <w:jc w:val="both"/>
        <w:rPr>
          <w:rFonts w:ascii="Times New Roman" w:hAnsi="Times New Roman"/>
          <w:sz w:val="28"/>
          <w:szCs w:val="28"/>
        </w:rPr>
      </w:pPr>
    </w:p>
    <w:p w:rsidR="00CD0924" w:rsidRDefault="00CD0924" w:rsidP="00CD0924">
      <w:pPr>
        <w:widowControl w:val="0"/>
        <w:autoSpaceDE w:val="0"/>
        <w:autoSpaceDN w:val="0"/>
        <w:adjustRightInd w:val="0"/>
        <w:spacing w:after="0" w:line="240" w:lineRule="auto"/>
        <w:ind w:firstLine="567"/>
        <w:jc w:val="both"/>
        <w:outlineLvl w:val="1"/>
        <w:rPr>
          <w:rFonts w:ascii="Times New Roman" w:hAnsi="Times New Roman"/>
          <w:b/>
          <w:sz w:val="28"/>
          <w:szCs w:val="28"/>
        </w:rPr>
      </w:pPr>
      <w:r>
        <w:rPr>
          <w:rFonts w:ascii="Times New Roman" w:hAnsi="Times New Roman"/>
          <w:b/>
          <w:sz w:val="28"/>
          <w:szCs w:val="28"/>
        </w:rPr>
        <w:t>Статья 1. Основные характеристики бюджета поселения на 2021год и на плановый период 2022 и 2023 годов</w:t>
      </w:r>
    </w:p>
    <w:p w:rsidR="00CD0924" w:rsidRDefault="00CD0924" w:rsidP="00CD0924">
      <w:pPr>
        <w:widowControl w:val="0"/>
        <w:autoSpaceDE w:val="0"/>
        <w:autoSpaceDN w:val="0"/>
        <w:adjustRightInd w:val="0"/>
        <w:spacing w:after="0" w:line="240" w:lineRule="auto"/>
        <w:ind w:firstLine="567"/>
        <w:jc w:val="both"/>
        <w:rPr>
          <w:rFonts w:ascii="Times New Roman" w:hAnsi="Times New Roman"/>
          <w:sz w:val="28"/>
          <w:szCs w:val="28"/>
        </w:rPr>
      </w:pPr>
    </w:p>
    <w:p w:rsidR="00CD0924" w:rsidRDefault="00CD0924" w:rsidP="00CD0924">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1. Утвердить основные характеристики местного бюджета </w:t>
      </w:r>
      <w:proofErr w:type="spellStart"/>
      <w:r>
        <w:rPr>
          <w:rFonts w:ascii="Times New Roman" w:hAnsi="Times New Roman"/>
          <w:sz w:val="28"/>
          <w:szCs w:val="28"/>
        </w:rPr>
        <w:t>Шагаловского</w:t>
      </w:r>
      <w:proofErr w:type="spellEnd"/>
      <w:r>
        <w:rPr>
          <w:rFonts w:ascii="Times New Roman" w:hAnsi="Times New Roman"/>
          <w:sz w:val="28"/>
          <w:szCs w:val="28"/>
        </w:rPr>
        <w:t xml:space="preserve"> сельсовета </w:t>
      </w:r>
      <w:proofErr w:type="spellStart"/>
      <w:r>
        <w:rPr>
          <w:rFonts w:ascii="Times New Roman" w:hAnsi="Times New Roman"/>
          <w:sz w:val="28"/>
          <w:szCs w:val="28"/>
        </w:rPr>
        <w:t>Коченевского</w:t>
      </w:r>
      <w:proofErr w:type="spellEnd"/>
      <w:r>
        <w:rPr>
          <w:rFonts w:ascii="Times New Roman" w:hAnsi="Times New Roman"/>
          <w:sz w:val="28"/>
          <w:szCs w:val="28"/>
        </w:rPr>
        <w:t xml:space="preserve"> района Новосибирской области (далее-местный бюджет) на 2021 год:</w:t>
      </w:r>
    </w:p>
    <w:p w:rsidR="00CD0924" w:rsidRDefault="00CD0924" w:rsidP="00CD0924">
      <w:pPr>
        <w:widowControl w:val="0"/>
        <w:autoSpaceDE w:val="0"/>
        <w:autoSpaceDN w:val="0"/>
        <w:adjustRightInd w:val="0"/>
        <w:spacing w:after="0" w:line="240" w:lineRule="auto"/>
        <w:ind w:firstLine="567"/>
        <w:rPr>
          <w:rFonts w:ascii="Times New Roman" w:hAnsi="Times New Roman"/>
          <w:sz w:val="28"/>
          <w:szCs w:val="28"/>
        </w:rPr>
      </w:pPr>
      <w:r>
        <w:rPr>
          <w:rFonts w:ascii="Times New Roman" w:hAnsi="Times New Roman"/>
          <w:sz w:val="28"/>
          <w:szCs w:val="28"/>
        </w:rPr>
        <w:t xml:space="preserve">1) прогнозируемый общий объем доходов бюджета поселения в сумме        </w:t>
      </w:r>
      <w:r>
        <w:rPr>
          <w:rFonts w:ascii="Times New Roman" w:hAnsi="Times New Roman"/>
          <w:b/>
          <w:sz w:val="28"/>
          <w:szCs w:val="28"/>
        </w:rPr>
        <w:t>8 011 420,0</w:t>
      </w:r>
      <w:r>
        <w:rPr>
          <w:rFonts w:ascii="Times New Roman" w:hAnsi="Times New Roman"/>
          <w:sz w:val="28"/>
          <w:szCs w:val="28"/>
        </w:rPr>
        <w:t xml:space="preserve">0 рублей, в том числе объем межбюджетных трансфертов, получаемых из других бюджетов бюджетной системы Российской Федерации, в сумме – </w:t>
      </w:r>
      <w:r>
        <w:rPr>
          <w:rFonts w:ascii="Times New Roman" w:hAnsi="Times New Roman"/>
          <w:b/>
          <w:sz w:val="28"/>
          <w:szCs w:val="28"/>
        </w:rPr>
        <w:t>2 549 100,00</w:t>
      </w:r>
      <w:r>
        <w:rPr>
          <w:rFonts w:ascii="Times New Roman" w:hAnsi="Times New Roman"/>
          <w:sz w:val="28"/>
          <w:szCs w:val="28"/>
        </w:rPr>
        <w:t xml:space="preserve"> рублей;</w:t>
      </w:r>
    </w:p>
    <w:p w:rsidR="00CD0924" w:rsidRDefault="00CD0924" w:rsidP="00CD0924">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2)</w:t>
      </w:r>
      <w:r>
        <w:rPr>
          <w:rFonts w:ascii="Times New Roman" w:hAnsi="Times New Roman"/>
          <w:sz w:val="28"/>
          <w:szCs w:val="28"/>
          <w:lang w:val="en-US"/>
        </w:rPr>
        <w:t> </w:t>
      </w:r>
      <w:r>
        <w:rPr>
          <w:rFonts w:ascii="Times New Roman" w:hAnsi="Times New Roman"/>
          <w:sz w:val="28"/>
          <w:szCs w:val="28"/>
        </w:rPr>
        <w:t xml:space="preserve">общий объем расходов бюджета поселения в сумме </w:t>
      </w:r>
      <w:r>
        <w:rPr>
          <w:rFonts w:ascii="Times New Roman" w:hAnsi="Times New Roman"/>
          <w:b/>
          <w:sz w:val="28"/>
          <w:szCs w:val="28"/>
        </w:rPr>
        <w:t>8 011 420,00</w:t>
      </w:r>
      <w:r>
        <w:rPr>
          <w:rFonts w:ascii="Times New Roman" w:hAnsi="Times New Roman"/>
          <w:sz w:val="28"/>
          <w:szCs w:val="28"/>
        </w:rPr>
        <w:t>рублей;</w:t>
      </w:r>
    </w:p>
    <w:p w:rsidR="00CD0924" w:rsidRDefault="00CD0924" w:rsidP="00CD0924">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3)</w:t>
      </w:r>
      <w:r>
        <w:rPr>
          <w:rFonts w:ascii="Times New Roman" w:hAnsi="Times New Roman"/>
          <w:sz w:val="28"/>
          <w:szCs w:val="28"/>
          <w:lang w:val="en-US"/>
        </w:rPr>
        <w:t> </w:t>
      </w:r>
      <w:r>
        <w:rPr>
          <w:rFonts w:ascii="Times New Roman" w:hAnsi="Times New Roman"/>
          <w:sz w:val="28"/>
          <w:szCs w:val="28"/>
        </w:rPr>
        <w:t>дефицит бюджета поселения в сумме 0,00 тыс.</w:t>
      </w:r>
    </w:p>
    <w:p w:rsidR="00CD0924" w:rsidRDefault="00CD0924" w:rsidP="00CD0924">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color w:val="FF0000"/>
          <w:sz w:val="28"/>
          <w:szCs w:val="28"/>
        </w:rPr>
        <w:t xml:space="preserve">                                                                                                                       </w:t>
      </w:r>
      <w:r>
        <w:rPr>
          <w:rFonts w:ascii="Times New Roman" w:hAnsi="Times New Roman"/>
          <w:sz w:val="28"/>
          <w:szCs w:val="28"/>
        </w:rPr>
        <w:t>2.</w:t>
      </w:r>
      <w:r>
        <w:rPr>
          <w:rFonts w:ascii="Times New Roman" w:hAnsi="Times New Roman"/>
          <w:sz w:val="28"/>
          <w:szCs w:val="28"/>
          <w:lang w:val="en-US"/>
        </w:rPr>
        <w:t> </w:t>
      </w:r>
      <w:r>
        <w:rPr>
          <w:rFonts w:ascii="Times New Roman" w:hAnsi="Times New Roman"/>
          <w:sz w:val="28"/>
          <w:szCs w:val="28"/>
        </w:rPr>
        <w:t>Утвердить основные характеристики бюджета поселения на 2022 и  2023 годы:</w:t>
      </w:r>
    </w:p>
    <w:p w:rsidR="00CD0924" w:rsidRDefault="00CD0924" w:rsidP="00CD0924">
      <w:pPr>
        <w:widowControl w:val="0"/>
        <w:autoSpaceDE w:val="0"/>
        <w:autoSpaceDN w:val="0"/>
        <w:adjustRightInd w:val="0"/>
        <w:spacing w:after="0" w:line="240" w:lineRule="auto"/>
        <w:ind w:firstLine="567"/>
        <w:rPr>
          <w:rFonts w:ascii="Times New Roman" w:hAnsi="Times New Roman"/>
          <w:sz w:val="28"/>
          <w:szCs w:val="28"/>
        </w:rPr>
      </w:pPr>
      <w:r>
        <w:rPr>
          <w:rFonts w:ascii="Times New Roman" w:hAnsi="Times New Roman"/>
          <w:sz w:val="28"/>
          <w:szCs w:val="28"/>
        </w:rPr>
        <w:t>1)</w:t>
      </w:r>
      <w:r>
        <w:rPr>
          <w:rFonts w:ascii="Times New Roman" w:hAnsi="Times New Roman"/>
          <w:sz w:val="28"/>
          <w:szCs w:val="28"/>
          <w:lang w:val="en-US"/>
        </w:rPr>
        <w:t> </w:t>
      </w:r>
      <w:r>
        <w:rPr>
          <w:rFonts w:ascii="Times New Roman" w:hAnsi="Times New Roman"/>
          <w:sz w:val="28"/>
          <w:szCs w:val="28"/>
        </w:rPr>
        <w:t xml:space="preserve">прогнозируемый общий объем доходов бюджета поселения                                             </w:t>
      </w:r>
      <w:r>
        <w:rPr>
          <w:rFonts w:ascii="Times New Roman" w:hAnsi="Times New Roman"/>
          <w:sz w:val="28"/>
          <w:szCs w:val="28"/>
        </w:rPr>
        <w:lastRenderedPageBreak/>
        <w:t xml:space="preserve">на 2022 год в сумме- </w:t>
      </w:r>
      <w:r>
        <w:rPr>
          <w:rFonts w:ascii="Times New Roman" w:hAnsi="Times New Roman"/>
          <w:b/>
          <w:sz w:val="28"/>
          <w:szCs w:val="28"/>
        </w:rPr>
        <w:t>6 935 570,00</w:t>
      </w:r>
      <w:r>
        <w:rPr>
          <w:rFonts w:ascii="Times New Roman" w:hAnsi="Times New Roman"/>
          <w:sz w:val="28"/>
          <w:szCs w:val="28"/>
        </w:rPr>
        <w:t xml:space="preserve"> рублей, в том числе объем межбюджетных трансфертов, получаемых из других бюджетов бюджетной системы Российской Федерации, в сумме </w:t>
      </w:r>
      <w:r>
        <w:rPr>
          <w:rFonts w:ascii="Times New Roman" w:hAnsi="Times New Roman"/>
          <w:b/>
          <w:sz w:val="28"/>
          <w:szCs w:val="28"/>
        </w:rPr>
        <w:t>1 307 120,00</w:t>
      </w:r>
      <w:r>
        <w:rPr>
          <w:rFonts w:ascii="Times New Roman" w:hAnsi="Times New Roman"/>
          <w:sz w:val="28"/>
          <w:szCs w:val="28"/>
        </w:rPr>
        <w:t xml:space="preserve">рублей                                                                             на 2023 год в сумме </w:t>
      </w:r>
      <w:r>
        <w:rPr>
          <w:rFonts w:ascii="Times New Roman" w:hAnsi="Times New Roman"/>
          <w:b/>
          <w:sz w:val="28"/>
          <w:szCs w:val="28"/>
        </w:rPr>
        <w:t>7 121 030,00</w:t>
      </w:r>
      <w:r>
        <w:rPr>
          <w:rFonts w:ascii="Times New Roman" w:hAnsi="Times New Roman"/>
          <w:sz w:val="28"/>
          <w:szCs w:val="28"/>
        </w:rPr>
        <w:t xml:space="preserve"> рублей, в том числе объем межбюджетных трансфертов, получаемых из других бюджетов бюджетной системы Российской Федерации, в сумме </w:t>
      </w:r>
      <w:r>
        <w:rPr>
          <w:rFonts w:ascii="Times New Roman" w:hAnsi="Times New Roman"/>
          <w:b/>
          <w:sz w:val="28"/>
          <w:szCs w:val="28"/>
        </w:rPr>
        <w:t>1 331 660,00</w:t>
      </w:r>
      <w:r>
        <w:rPr>
          <w:rFonts w:ascii="Times New Roman" w:hAnsi="Times New Roman"/>
          <w:sz w:val="28"/>
          <w:szCs w:val="28"/>
        </w:rPr>
        <w:t xml:space="preserve"> рублей;</w:t>
      </w:r>
    </w:p>
    <w:p w:rsidR="00CD0924" w:rsidRDefault="00CD0924" w:rsidP="00CD0924">
      <w:pPr>
        <w:tabs>
          <w:tab w:val="num" w:pos="1468"/>
        </w:tabs>
        <w:ind w:firstLine="568"/>
        <w:rPr>
          <w:rFonts w:ascii="Times New Roman" w:hAnsi="Times New Roman"/>
          <w:color w:val="000000"/>
          <w:sz w:val="28"/>
          <w:szCs w:val="28"/>
        </w:rPr>
      </w:pPr>
      <w:r>
        <w:rPr>
          <w:rFonts w:ascii="Times New Roman" w:hAnsi="Times New Roman"/>
          <w:sz w:val="28"/>
          <w:szCs w:val="28"/>
        </w:rPr>
        <w:t>2)</w:t>
      </w:r>
      <w:r>
        <w:rPr>
          <w:rFonts w:ascii="Times New Roman" w:hAnsi="Times New Roman"/>
          <w:sz w:val="28"/>
          <w:szCs w:val="28"/>
          <w:lang w:val="en-US"/>
        </w:rPr>
        <w:t> </w:t>
      </w:r>
      <w:r>
        <w:rPr>
          <w:rFonts w:ascii="Times New Roman" w:hAnsi="Times New Roman"/>
          <w:sz w:val="28"/>
          <w:szCs w:val="28"/>
        </w:rPr>
        <w:t>общий объем расходов бюджета поселения                                                                           на 2022 год в сумме 6 935 570,00 рублей,</w:t>
      </w:r>
      <w:r>
        <w:rPr>
          <w:color w:val="000000"/>
          <w:sz w:val="28"/>
          <w:szCs w:val="28"/>
        </w:rPr>
        <w:t xml:space="preserve"> </w:t>
      </w:r>
      <w:r>
        <w:rPr>
          <w:rFonts w:ascii="Times New Roman" w:hAnsi="Times New Roman"/>
          <w:color w:val="000000"/>
          <w:sz w:val="28"/>
          <w:szCs w:val="28"/>
        </w:rPr>
        <w:t>в том числе условно утвержденные расходы в сумме 173 389,25 рублей,</w:t>
      </w:r>
      <w:r>
        <w:rPr>
          <w:rFonts w:ascii="Times New Roman" w:hAnsi="Times New Roman"/>
          <w:sz w:val="28"/>
          <w:szCs w:val="28"/>
        </w:rPr>
        <w:t xml:space="preserve">  на 2023 год в сумме </w:t>
      </w:r>
      <w:r>
        <w:rPr>
          <w:rFonts w:ascii="Times New Roman" w:hAnsi="Times New Roman"/>
          <w:b/>
          <w:sz w:val="28"/>
          <w:szCs w:val="28"/>
        </w:rPr>
        <w:t>7 121 030,00</w:t>
      </w:r>
      <w:r>
        <w:rPr>
          <w:rFonts w:ascii="Times New Roman" w:hAnsi="Times New Roman"/>
          <w:sz w:val="28"/>
          <w:szCs w:val="28"/>
        </w:rPr>
        <w:t>рублей,</w:t>
      </w:r>
      <w:r>
        <w:rPr>
          <w:rFonts w:ascii="Times New Roman" w:hAnsi="Times New Roman"/>
          <w:color w:val="000000"/>
          <w:sz w:val="28"/>
          <w:szCs w:val="28"/>
        </w:rPr>
        <w:t xml:space="preserve"> в том числе условно утвержденные расходы в сумме 356 051,50 рублей;</w:t>
      </w:r>
      <w:r>
        <w:rPr>
          <w:rFonts w:ascii="Times New Roman" w:hAnsi="Times New Roman"/>
          <w:sz w:val="28"/>
          <w:szCs w:val="28"/>
        </w:rPr>
        <w:t xml:space="preserve"> 3)</w:t>
      </w:r>
      <w:r>
        <w:rPr>
          <w:rFonts w:ascii="Times New Roman" w:hAnsi="Times New Roman"/>
          <w:sz w:val="28"/>
          <w:szCs w:val="28"/>
          <w:lang w:val="en-US"/>
        </w:rPr>
        <w:t> </w:t>
      </w:r>
      <w:r>
        <w:rPr>
          <w:rFonts w:ascii="Times New Roman" w:hAnsi="Times New Roman"/>
          <w:sz w:val="28"/>
          <w:szCs w:val="28"/>
        </w:rPr>
        <w:t>дефицит бюджета поселения на 2022 год в сумме 0,0 тыс. рублей и на 2022 год в сумме 0,0 тыс. рублей.</w:t>
      </w:r>
    </w:p>
    <w:p w:rsidR="00CD0924" w:rsidRDefault="00CD0924" w:rsidP="00CD0924">
      <w:pPr>
        <w:widowControl w:val="0"/>
        <w:autoSpaceDE w:val="0"/>
        <w:autoSpaceDN w:val="0"/>
        <w:adjustRightInd w:val="0"/>
        <w:spacing w:after="0" w:line="240" w:lineRule="auto"/>
        <w:ind w:firstLine="567"/>
        <w:jc w:val="both"/>
        <w:outlineLvl w:val="1"/>
        <w:rPr>
          <w:rFonts w:ascii="Times New Roman" w:hAnsi="Times New Roman"/>
          <w:sz w:val="28"/>
          <w:szCs w:val="28"/>
        </w:rPr>
      </w:pPr>
      <w:bookmarkStart w:id="0" w:name="Par27"/>
      <w:bookmarkEnd w:id="0"/>
      <w:r>
        <w:rPr>
          <w:rFonts w:ascii="Times New Roman" w:hAnsi="Times New Roman"/>
          <w:b/>
          <w:sz w:val="28"/>
          <w:szCs w:val="28"/>
        </w:rPr>
        <w:t>Статья 2.</w:t>
      </w:r>
      <w:r>
        <w:rPr>
          <w:rFonts w:ascii="Times New Roman" w:hAnsi="Times New Roman"/>
          <w:b/>
          <w:sz w:val="28"/>
          <w:szCs w:val="28"/>
          <w:lang w:val="en-US"/>
        </w:rPr>
        <w:t> </w:t>
      </w:r>
      <w:r>
        <w:rPr>
          <w:rFonts w:ascii="Times New Roman" w:hAnsi="Times New Roman"/>
          <w:b/>
          <w:sz w:val="28"/>
          <w:szCs w:val="28"/>
        </w:rPr>
        <w:t xml:space="preserve">Главные администраторы доходов бюджета поселения и главные администраторы </w:t>
      </w:r>
      <w:proofErr w:type="gramStart"/>
      <w:r>
        <w:rPr>
          <w:rFonts w:ascii="Times New Roman" w:hAnsi="Times New Roman"/>
          <w:b/>
          <w:sz w:val="28"/>
          <w:szCs w:val="28"/>
        </w:rPr>
        <w:t>источников финансирования дефицита бюджета поселения</w:t>
      </w:r>
      <w:proofErr w:type="gramEnd"/>
    </w:p>
    <w:p w:rsidR="00CD0924" w:rsidRPr="008676DA" w:rsidRDefault="00CD0924" w:rsidP="00CD0924">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1</w:t>
      </w:r>
      <w:r w:rsidRPr="008676DA">
        <w:rPr>
          <w:rFonts w:ascii="Times New Roman" w:hAnsi="Times New Roman"/>
          <w:sz w:val="28"/>
          <w:szCs w:val="28"/>
        </w:rPr>
        <w:t>.</w:t>
      </w:r>
      <w:r w:rsidRPr="008676DA">
        <w:rPr>
          <w:rFonts w:ascii="Times New Roman" w:hAnsi="Times New Roman"/>
          <w:sz w:val="28"/>
          <w:szCs w:val="28"/>
          <w:lang w:val="en-US"/>
        </w:rPr>
        <w:t> </w:t>
      </w:r>
      <w:r w:rsidRPr="008676DA">
        <w:rPr>
          <w:rFonts w:ascii="Times New Roman" w:hAnsi="Times New Roman"/>
          <w:sz w:val="28"/>
          <w:szCs w:val="28"/>
        </w:rPr>
        <w:t xml:space="preserve">Установить </w:t>
      </w:r>
      <w:hyperlink r:id="rId9" w:anchor="Par377" w:history="1">
        <w:r w:rsidRPr="008676DA">
          <w:rPr>
            <w:rStyle w:val="ae"/>
            <w:rFonts w:ascii="Times New Roman" w:hAnsi="Times New Roman"/>
            <w:color w:val="auto"/>
            <w:sz w:val="28"/>
            <w:szCs w:val="28"/>
          </w:rPr>
          <w:t>перечень</w:t>
        </w:r>
      </w:hyperlink>
      <w:r w:rsidRPr="008676DA">
        <w:rPr>
          <w:rFonts w:ascii="Times New Roman" w:hAnsi="Times New Roman"/>
          <w:sz w:val="28"/>
          <w:szCs w:val="28"/>
        </w:rPr>
        <w:t xml:space="preserve"> главных администраторов доходов бюджета поселения согласно </w:t>
      </w:r>
      <w:r w:rsidRPr="008676DA">
        <w:rPr>
          <w:rFonts w:ascii="Times New Roman" w:hAnsi="Times New Roman"/>
          <w:b/>
          <w:sz w:val="28"/>
          <w:szCs w:val="28"/>
        </w:rPr>
        <w:t>приложению 1</w:t>
      </w:r>
      <w:r w:rsidRPr="008676DA">
        <w:rPr>
          <w:rFonts w:ascii="Times New Roman" w:hAnsi="Times New Roman"/>
          <w:sz w:val="28"/>
          <w:szCs w:val="28"/>
        </w:rPr>
        <w:t xml:space="preserve"> к настоящему решению, в том числе:</w:t>
      </w:r>
    </w:p>
    <w:p w:rsidR="00CD0924" w:rsidRPr="008676DA" w:rsidRDefault="00CD0924" w:rsidP="00CD0924">
      <w:pPr>
        <w:widowControl w:val="0"/>
        <w:autoSpaceDE w:val="0"/>
        <w:autoSpaceDN w:val="0"/>
        <w:adjustRightInd w:val="0"/>
        <w:spacing w:after="0" w:line="240" w:lineRule="auto"/>
        <w:ind w:firstLine="567"/>
        <w:jc w:val="both"/>
        <w:rPr>
          <w:rFonts w:ascii="Times New Roman" w:hAnsi="Times New Roman"/>
          <w:sz w:val="28"/>
          <w:szCs w:val="28"/>
        </w:rPr>
      </w:pPr>
      <w:r w:rsidRPr="008676DA">
        <w:rPr>
          <w:rFonts w:ascii="Times New Roman" w:hAnsi="Times New Roman"/>
          <w:sz w:val="28"/>
          <w:szCs w:val="28"/>
        </w:rPr>
        <w:t>1)</w:t>
      </w:r>
      <w:r w:rsidRPr="008676DA">
        <w:rPr>
          <w:rFonts w:ascii="Times New Roman" w:hAnsi="Times New Roman"/>
          <w:sz w:val="28"/>
          <w:szCs w:val="28"/>
          <w:lang w:val="en-US"/>
        </w:rPr>
        <w:t> </w:t>
      </w:r>
      <w:hyperlink r:id="rId10" w:anchor="Par382" w:history="1">
        <w:r w:rsidRPr="008676DA">
          <w:rPr>
            <w:rStyle w:val="ae"/>
            <w:rFonts w:ascii="Times New Roman" w:hAnsi="Times New Roman"/>
            <w:color w:val="auto"/>
            <w:sz w:val="28"/>
            <w:szCs w:val="28"/>
          </w:rPr>
          <w:t>перечень</w:t>
        </w:r>
      </w:hyperlink>
      <w:r w:rsidRPr="008676DA">
        <w:rPr>
          <w:rFonts w:ascii="Times New Roman" w:hAnsi="Times New Roman"/>
          <w:sz w:val="28"/>
          <w:szCs w:val="28"/>
        </w:rPr>
        <w:t xml:space="preserve"> главных администраторов налоговых и неналоговых доходов бюджета поселения согласно таблице 1;</w:t>
      </w:r>
    </w:p>
    <w:p w:rsidR="00CD0924" w:rsidRPr="008676DA" w:rsidRDefault="00CD0924" w:rsidP="00CD0924">
      <w:pPr>
        <w:widowControl w:val="0"/>
        <w:autoSpaceDE w:val="0"/>
        <w:autoSpaceDN w:val="0"/>
        <w:adjustRightInd w:val="0"/>
        <w:spacing w:after="0" w:line="240" w:lineRule="auto"/>
        <w:ind w:firstLine="567"/>
        <w:jc w:val="both"/>
        <w:rPr>
          <w:rFonts w:ascii="Times New Roman" w:hAnsi="Times New Roman"/>
          <w:sz w:val="28"/>
          <w:szCs w:val="28"/>
        </w:rPr>
      </w:pPr>
      <w:r w:rsidRPr="008676DA">
        <w:rPr>
          <w:rFonts w:ascii="Times New Roman" w:hAnsi="Times New Roman"/>
          <w:sz w:val="28"/>
          <w:szCs w:val="28"/>
        </w:rPr>
        <w:t>2) </w:t>
      </w:r>
      <w:hyperlink r:id="rId11" w:anchor="Par1849" w:history="1">
        <w:r w:rsidRPr="008676DA">
          <w:rPr>
            <w:rStyle w:val="ae"/>
            <w:rFonts w:ascii="Times New Roman" w:hAnsi="Times New Roman"/>
            <w:color w:val="auto"/>
            <w:sz w:val="28"/>
            <w:szCs w:val="28"/>
          </w:rPr>
          <w:t>перечень</w:t>
        </w:r>
      </w:hyperlink>
      <w:r w:rsidRPr="008676DA">
        <w:rPr>
          <w:rFonts w:ascii="Times New Roman" w:hAnsi="Times New Roman"/>
          <w:sz w:val="28"/>
          <w:szCs w:val="28"/>
        </w:rPr>
        <w:t xml:space="preserve"> главных администраторов безвозмездных поступлений согласно таблице 2.</w:t>
      </w:r>
    </w:p>
    <w:p w:rsidR="00CD0924" w:rsidRDefault="00CD0924" w:rsidP="00CD0924">
      <w:pPr>
        <w:widowControl w:val="0"/>
        <w:autoSpaceDE w:val="0"/>
        <w:autoSpaceDN w:val="0"/>
        <w:adjustRightInd w:val="0"/>
        <w:spacing w:after="0" w:line="240" w:lineRule="auto"/>
        <w:ind w:firstLine="567"/>
        <w:jc w:val="both"/>
        <w:rPr>
          <w:rFonts w:ascii="Times New Roman" w:hAnsi="Times New Roman"/>
          <w:sz w:val="28"/>
          <w:szCs w:val="28"/>
        </w:rPr>
      </w:pPr>
      <w:r w:rsidRPr="008676DA">
        <w:rPr>
          <w:rFonts w:ascii="Times New Roman" w:hAnsi="Times New Roman"/>
          <w:sz w:val="28"/>
          <w:szCs w:val="28"/>
        </w:rPr>
        <w:t xml:space="preserve">2. Установить </w:t>
      </w:r>
      <w:hyperlink r:id="rId12" w:anchor="Par3192" w:history="1">
        <w:r w:rsidRPr="008676DA">
          <w:rPr>
            <w:rStyle w:val="ae"/>
            <w:rFonts w:ascii="Times New Roman" w:hAnsi="Times New Roman"/>
            <w:color w:val="auto"/>
            <w:sz w:val="28"/>
            <w:szCs w:val="28"/>
          </w:rPr>
          <w:t>перечень</w:t>
        </w:r>
      </w:hyperlink>
      <w:r w:rsidRPr="008676DA">
        <w:rPr>
          <w:rFonts w:ascii="Times New Roman" w:hAnsi="Times New Roman"/>
          <w:sz w:val="28"/>
          <w:szCs w:val="28"/>
        </w:rPr>
        <w:t xml:space="preserve"> главных </w:t>
      </w:r>
      <w:proofErr w:type="gramStart"/>
      <w:r w:rsidRPr="008676DA">
        <w:rPr>
          <w:rFonts w:ascii="Times New Roman" w:hAnsi="Times New Roman"/>
          <w:sz w:val="28"/>
          <w:szCs w:val="28"/>
        </w:rPr>
        <w:t>администраторов источников финансирования дефицита</w:t>
      </w:r>
      <w:r>
        <w:rPr>
          <w:rFonts w:ascii="Times New Roman" w:hAnsi="Times New Roman"/>
          <w:sz w:val="28"/>
          <w:szCs w:val="28"/>
        </w:rPr>
        <w:t xml:space="preserve"> бюджета поселения</w:t>
      </w:r>
      <w:proofErr w:type="gramEnd"/>
      <w:r>
        <w:rPr>
          <w:rFonts w:ascii="Times New Roman" w:hAnsi="Times New Roman"/>
          <w:sz w:val="28"/>
          <w:szCs w:val="28"/>
        </w:rPr>
        <w:t xml:space="preserve"> согласно </w:t>
      </w:r>
      <w:r>
        <w:rPr>
          <w:rFonts w:ascii="Times New Roman" w:hAnsi="Times New Roman"/>
          <w:b/>
          <w:sz w:val="28"/>
          <w:szCs w:val="28"/>
        </w:rPr>
        <w:t>приложению 2</w:t>
      </w:r>
      <w:r>
        <w:rPr>
          <w:rFonts w:ascii="Times New Roman" w:hAnsi="Times New Roman"/>
          <w:sz w:val="28"/>
          <w:szCs w:val="28"/>
        </w:rPr>
        <w:t xml:space="preserve"> к настоящему решению.</w:t>
      </w:r>
    </w:p>
    <w:p w:rsidR="00CD0924" w:rsidRDefault="00CD0924" w:rsidP="00CD0924">
      <w:pPr>
        <w:widowControl w:val="0"/>
        <w:autoSpaceDE w:val="0"/>
        <w:autoSpaceDN w:val="0"/>
        <w:adjustRightInd w:val="0"/>
        <w:spacing w:after="0" w:line="240" w:lineRule="auto"/>
        <w:ind w:firstLine="567"/>
        <w:jc w:val="both"/>
        <w:rPr>
          <w:rFonts w:ascii="Times New Roman" w:hAnsi="Times New Roman"/>
          <w:sz w:val="28"/>
          <w:szCs w:val="28"/>
        </w:rPr>
      </w:pPr>
    </w:p>
    <w:p w:rsidR="00CD0924" w:rsidRDefault="00CD0924" w:rsidP="00CD0924">
      <w:pPr>
        <w:widowControl w:val="0"/>
        <w:autoSpaceDE w:val="0"/>
        <w:autoSpaceDN w:val="0"/>
        <w:adjustRightInd w:val="0"/>
        <w:spacing w:after="0" w:line="240" w:lineRule="auto"/>
        <w:ind w:firstLine="567"/>
        <w:jc w:val="both"/>
        <w:outlineLvl w:val="1"/>
        <w:rPr>
          <w:rFonts w:ascii="Times New Roman" w:hAnsi="Times New Roman"/>
          <w:b/>
          <w:sz w:val="28"/>
          <w:szCs w:val="28"/>
        </w:rPr>
      </w:pPr>
      <w:bookmarkStart w:id="1" w:name="Par34"/>
      <w:bookmarkEnd w:id="1"/>
      <w:r>
        <w:rPr>
          <w:rFonts w:ascii="Times New Roman" w:hAnsi="Times New Roman"/>
          <w:b/>
          <w:sz w:val="28"/>
          <w:szCs w:val="28"/>
        </w:rPr>
        <w:t>Статья 3. Формирование доходов бюджета поселения</w:t>
      </w:r>
    </w:p>
    <w:p w:rsidR="00CD0924" w:rsidRDefault="00CD0924" w:rsidP="00CD0924">
      <w:pPr>
        <w:widowControl w:val="0"/>
        <w:autoSpaceDE w:val="0"/>
        <w:autoSpaceDN w:val="0"/>
        <w:adjustRightInd w:val="0"/>
        <w:spacing w:after="0" w:line="240" w:lineRule="auto"/>
        <w:ind w:firstLine="567"/>
        <w:jc w:val="both"/>
        <w:rPr>
          <w:rFonts w:ascii="Times New Roman" w:hAnsi="Times New Roman"/>
          <w:sz w:val="28"/>
          <w:szCs w:val="28"/>
        </w:rPr>
      </w:pPr>
    </w:p>
    <w:p w:rsidR="00CD0924" w:rsidRDefault="00CD0924" w:rsidP="00CD0924">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1. </w:t>
      </w:r>
      <w:proofErr w:type="gramStart"/>
      <w:r>
        <w:rPr>
          <w:rFonts w:ascii="Times New Roman" w:hAnsi="Times New Roman"/>
          <w:sz w:val="28"/>
          <w:szCs w:val="28"/>
        </w:rPr>
        <w:t>Установить, что доходы бюджета поселения на 2021 год и плановый период 2022 и 2023 годов формируются за счет доходов от предусмотренных законодательством Российской Федерации о налогах и сборах федеральных налогов и сборов, в том числе от налогов, предусмотренных специальными налоговыми режимами, региональных налогов, пеней и штрафов по ним, неналоговых доходов, безвозмездных поступлений, с учетом единых нормативов отчислений в бюджеты поселений</w:t>
      </w:r>
      <w:proofErr w:type="gramEnd"/>
      <w:r>
        <w:rPr>
          <w:rFonts w:ascii="Times New Roman" w:hAnsi="Times New Roman"/>
          <w:sz w:val="28"/>
          <w:szCs w:val="28"/>
        </w:rPr>
        <w:t xml:space="preserve">, </w:t>
      </w:r>
      <w:proofErr w:type="gramStart"/>
      <w:r>
        <w:rPr>
          <w:rFonts w:ascii="Times New Roman" w:hAnsi="Times New Roman"/>
          <w:sz w:val="28"/>
          <w:szCs w:val="28"/>
        </w:rPr>
        <w:t>установленных</w:t>
      </w:r>
      <w:proofErr w:type="gramEnd"/>
      <w:r>
        <w:rPr>
          <w:rFonts w:ascii="Times New Roman" w:hAnsi="Times New Roman"/>
          <w:sz w:val="28"/>
          <w:szCs w:val="28"/>
        </w:rPr>
        <w:t xml:space="preserve"> Законами Новосибирской области.</w:t>
      </w:r>
    </w:p>
    <w:p w:rsidR="00CD0924" w:rsidRDefault="00D86BF0" w:rsidP="00CD0924">
      <w:pPr>
        <w:spacing w:after="0" w:line="240" w:lineRule="auto"/>
        <w:ind w:left="540"/>
        <w:rPr>
          <w:rFonts w:ascii="Times New Roman" w:hAnsi="Times New Roman"/>
          <w:sz w:val="28"/>
          <w:szCs w:val="28"/>
        </w:rPr>
      </w:pPr>
      <w:r>
        <w:rPr>
          <w:rFonts w:ascii="Times New Roman" w:hAnsi="Times New Roman"/>
          <w:sz w:val="28"/>
          <w:szCs w:val="28"/>
        </w:rPr>
        <w:t>2</w:t>
      </w:r>
      <w:r w:rsidR="00CD0924">
        <w:rPr>
          <w:rFonts w:ascii="Times New Roman" w:hAnsi="Times New Roman"/>
          <w:sz w:val="28"/>
          <w:szCs w:val="28"/>
        </w:rPr>
        <w:t>.Учесть в местном бюджете поступления видов доходов по основным источникам  в объеме:</w:t>
      </w:r>
    </w:p>
    <w:p w:rsidR="00CD0924" w:rsidRDefault="00CD0924" w:rsidP="00CD0924">
      <w:pPr>
        <w:spacing w:after="0" w:line="240" w:lineRule="auto"/>
        <w:ind w:firstLine="540"/>
        <w:rPr>
          <w:rFonts w:ascii="Times New Roman" w:hAnsi="Times New Roman"/>
          <w:sz w:val="28"/>
          <w:szCs w:val="28"/>
        </w:rPr>
      </w:pPr>
      <w:r>
        <w:rPr>
          <w:rFonts w:ascii="Times New Roman" w:hAnsi="Times New Roman"/>
          <w:sz w:val="28"/>
          <w:szCs w:val="28"/>
        </w:rPr>
        <w:t xml:space="preserve">         1) на 2021 год согласно </w:t>
      </w:r>
      <w:r>
        <w:rPr>
          <w:rFonts w:ascii="Times New Roman" w:hAnsi="Times New Roman"/>
          <w:b/>
          <w:sz w:val="28"/>
          <w:szCs w:val="28"/>
        </w:rPr>
        <w:t>таблице 1 приложения № 3;</w:t>
      </w:r>
    </w:p>
    <w:p w:rsidR="00CD0924" w:rsidRDefault="00CD0924" w:rsidP="00CD0924">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       2) на плановый период 2022 и 2023 годы согласно </w:t>
      </w:r>
      <w:r>
        <w:rPr>
          <w:rFonts w:ascii="Times New Roman" w:hAnsi="Times New Roman"/>
          <w:b/>
          <w:sz w:val="28"/>
          <w:szCs w:val="28"/>
        </w:rPr>
        <w:t>таблице 2 приложения № 3</w:t>
      </w:r>
      <w:r>
        <w:rPr>
          <w:rFonts w:ascii="Times New Roman" w:hAnsi="Times New Roman"/>
          <w:sz w:val="28"/>
          <w:szCs w:val="28"/>
        </w:rPr>
        <w:t xml:space="preserve"> к настоящему Решению;</w:t>
      </w:r>
    </w:p>
    <w:p w:rsidR="00CD0924" w:rsidRDefault="00CD0924" w:rsidP="00CD0924">
      <w:pPr>
        <w:widowControl w:val="0"/>
        <w:autoSpaceDE w:val="0"/>
        <w:autoSpaceDN w:val="0"/>
        <w:adjustRightInd w:val="0"/>
        <w:spacing w:after="0" w:line="240" w:lineRule="auto"/>
        <w:ind w:firstLine="567"/>
        <w:jc w:val="both"/>
        <w:rPr>
          <w:rFonts w:ascii="Times New Roman" w:hAnsi="Times New Roman"/>
          <w:sz w:val="28"/>
          <w:szCs w:val="28"/>
        </w:rPr>
      </w:pPr>
    </w:p>
    <w:p w:rsidR="00CD0924" w:rsidRDefault="00CD0924" w:rsidP="00CD0924">
      <w:pPr>
        <w:widowControl w:val="0"/>
        <w:autoSpaceDE w:val="0"/>
        <w:autoSpaceDN w:val="0"/>
        <w:adjustRightInd w:val="0"/>
        <w:spacing w:after="0" w:line="240" w:lineRule="auto"/>
        <w:ind w:firstLine="709"/>
        <w:jc w:val="both"/>
        <w:outlineLvl w:val="1"/>
        <w:rPr>
          <w:rFonts w:ascii="Times New Roman" w:hAnsi="Times New Roman"/>
          <w:b/>
          <w:sz w:val="28"/>
          <w:szCs w:val="28"/>
        </w:rPr>
      </w:pPr>
      <w:r>
        <w:rPr>
          <w:rFonts w:ascii="Times New Roman" w:hAnsi="Times New Roman"/>
          <w:b/>
          <w:sz w:val="28"/>
          <w:szCs w:val="28"/>
        </w:rPr>
        <w:t>Статья 4. Нормативы распределения доходов в бюджет поселения</w:t>
      </w:r>
    </w:p>
    <w:p w:rsidR="00CD0924" w:rsidRDefault="00CD0924" w:rsidP="00CD0924">
      <w:pPr>
        <w:widowControl w:val="0"/>
        <w:autoSpaceDE w:val="0"/>
        <w:autoSpaceDN w:val="0"/>
        <w:adjustRightInd w:val="0"/>
        <w:spacing w:after="0" w:line="240" w:lineRule="auto"/>
        <w:ind w:firstLine="709"/>
        <w:jc w:val="both"/>
        <w:rPr>
          <w:rFonts w:ascii="Times New Roman" w:hAnsi="Times New Roman"/>
          <w:sz w:val="28"/>
          <w:szCs w:val="28"/>
        </w:rPr>
      </w:pPr>
      <w:proofErr w:type="gramStart"/>
      <w:r>
        <w:rPr>
          <w:rFonts w:ascii="Times New Roman" w:hAnsi="Times New Roman"/>
          <w:sz w:val="28"/>
          <w:szCs w:val="28"/>
        </w:rPr>
        <w:lastRenderedPageBreak/>
        <w:t xml:space="preserve">Утвердить нормативы распределения доходов в бюджет поселения, в случае, если они не установлены Бюджетным кодексом Российской Федерации, федеральным законом о федеральном бюджете, законами Новосибирской области, нормативно-правовыми актами </w:t>
      </w:r>
      <w:proofErr w:type="spellStart"/>
      <w:r>
        <w:rPr>
          <w:rFonts w:ascii="Times New Roman" w:hAnsi="Times New Roman"/>
          <w:sz w:val="28"/>
          <w:szCs w:val="28"/>
        </w:rPr>
        <w:t>Коченевского</w:t>
      </w:r>
      <w:proofErr w:type="spellEnd"/>
      <w:r>
        <w:rPr>
          <w:rFonts w:ascii="Times New Roman" w:hAnsi="Times New Roman"/>
          <w:sz w:val="28"/>
          <w:szCs w:val="28"/>
        </w:rPr>
        <w:t xml:space="preserve"> района, принятыми в соответствии с положениями Бюджетного кодекса Российской Федерации, на 2021 год и плановый период 2022 и 2023 годов согласно </w:t>
      </w:r>
      <w:r>
        <w:rPr>
          <w:rFonts w:ascii="Times New Roman" w:hAnsi="Times New Roman"/>
          <w:b/>
          <w:sz w:val="28"/>
          <w:szCs w:val="28"/>
        </w:rPr>
        <w:t>приложению 4</w:t>
      </w:r>
      <w:r>
        <w:rPr>
          <w:rFonts w:ascii="Times New Roman" w:hAnsi="Times New Roman"/>
          <w:sz w:val="28"/>
          <w:szCs w:val="28"/>
        </w:rPr>
        <w:t xml:space="preserve"> к настоящему Решению.</w:t>
      </w:r>
      <w:proofErr w:type="gramEnd"/>
    </w:p>
    <w:p w:rsidR="00CD0924" w:rsidRDefault="00CD0924" w:rsidP="00CD0924">
      <w:pPr>
        <w:widowControl w:val="0"/>
        <w:autoSpaceDE w:val="0"/>
        <w:autoSpaceDN w:val="0"/>
        <w:adjustRightInd w:val="0"/>
        <w:spacing w:after="0" w:line="240" w:lineRule="auto"/>
        <w:ind w:firstLine="709"/>
        <w:jc w:val="both"/>
        <w:rPr>
          <w:rFonts w:ascii="Times New Roman" w:hAnsi="Times New Roman"/>
          <w:sz w:val="28"/>
          <w:szCs w:val="28"/>
        </w:rPr>
      </w:pPr>
    </w:p>
    <w:p w:rsidR="00CD0924" w:rsidRDefault="00CD0924" w:rsidP="00CD0924">
      <w:pPr>
        <w:widowControl w:val="0"/>
        <w:autoSpaceDE w:val="0"/>
        <w:autoSpaceDN w:val="0"/>
        <w:adjustRightInd w:val="0"/>
        <w:spacing w:after="0" w:line="240" w:lineRule="auto"/>
        <w:ind w:firstLine="567"/>
        <w:jc w:val="both"/>
        <w:outlineLvl w:val="1"/>
        <w:rPr>
          <w:rFonts w:ascii="Times New Roman" w:hAnsi="Times New Roman"/>
          <w:sz w:val="28"/>
          <w:szCs w:val="28"/>
        </w:rPr>
      </w:pPr>
      <w:r>
        <w:rPr>
          <w:rFonts w:ascii="Times New Roman" w:hAnsi="Times New Roman"/>
          <w:b/>
          <w:sz w:val="28"/>
          <w:szCs w:val="28"/>
        </w:rPr>
        <w:t>Статья 5. Бюджетные ассигнования бюджета поселения на 2021 год и на плановый период 2022 и 2023 годов</w:t>
      </w:r>
    </w:p>
    <w:p w:rsidR="00CD0924" w:rsidRDefault="00CD0924" w:rsidP="00CD0924">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1. Установить в пределах общего объема расходов, установленного </w:t>
      </w:r>
      <w:hyperlink r:id="rId13" w:anchor="Par16" w:history="1">
        <w:r>
          <w:rPr>
            <w:rStyle w:val="ae"/>
          </w:rPr>
          <w:t>статьей 1</w:t>
        </w:r>
      </w:hyperlink>
      <w:r>
        <w:rPr>
          <w:rFonts w:ascii="Times New Roman" w:hAnsi="Times New Roman"/>
          <w:sz w:val="28"/>
          <w:szCs w:val="28"/>
        </w:rPr>
        <w:t xml:space="preserve"> настоящего Решения, распределение бюджетных ассигнований по разделам, подразделам, целевым статьям (муниципальным программам и не программным направлениям деятельности), группам (группам и подгруппам) видов расходов классификации расходов бюджетов:</w:t>
      </w:r>
    </w:p>
    <w:p w:rsidR="00CD0924" w:rsidRPr="009B3B65" w:rsidRDefault="00CD0924" w:rsidP="00CD0924">
      <w:pPr>
        <w:widowControl w:val="0"/>
        <w:autoSpaceDE w:val="0"/>
        <w:autoSpaceDN w:val="0"/>
        <w:adjustRightInd w:val="0"/>
        <w:spacing w:after="0" w:line="240" w:lineRule="auto"/>
        <w:ind w:firstLine="567"/>
        <w:jc w:val="both"/>
        <w:rPr>
          <w:rFonts w:ascii="Times New Roman" w:hAnsi="Times New Roman"/>
          <w:sz w:val="28"/>
          <w:szCs w:val="28"/>
        </w:rPr>
      </w:pPr>
      <w:r w:rsidRPr="009B3B65">
        <w:rPr>
          <w:rFonts w:ascii="Times New Roman" w:hAnsi="Times New Roman"/>
          <w:sz w:val="28"/>
          <w:szCs w:val="28"/>
        </w:rPr>
        <w:t xml:space="preserve">1) на 2021 год согласно </w:t>
      </w:r>
      <w:hyperlink r:id="rId14" w:anchor="Par4485" w:history="1">
        <w:r w:rsidRPr="009B3B65">
          <w:rPr>
            <w:rStyle w:val="ae"/>
            <w:rFonts w:ascii="Times New Roman" w:hAnsi="Times New Roman"/>
            <w:color w:val="auto"/>
            <w:sz w:val="28"/>
            <w:szCs w:val="28"/>
            <w:u w:val="none"/>
          </w:rPr>
          <w:t>таблице 1</w:t>
        </w:r>
      </w:hyperlink>
      <w:r w:rsidRPr="009B3B65">
        <w:rPr>
          <w:rFonts w:ascii="Times New Roman" w:hAnsi="Times New Roman"/>
          <w:sz w:val="28"/>
          <w:szCs w:val="28"/>
        </w:rPr>
        <w:t xml:space="preserve"> приложения 5 к настоящему Решению;</w:t>
      </w:r>
    </w:p>
    <w:p w:rsidR="00CD0924" w:rsidRPr="009B3B65" w:rsidRDefault="00CD0924" w:rsidP="00CD0924">
      <w:pPr>
        <w:widowControl w:val="0"/>
        <w:autoSpaceDE w:val="0"/>
        <w:autoSpaceDN w:val="0"/>
        <w:adjustRightInd w:val="0"/>
        <w:spacing w:after="0" w:line="240" w:lineRule="auto"/>
        <w:ind w:firstLine="567"/>
        <w:jc w:val="both"/>
        <w:rPr>
          <w:rFonts w:ascii="Times New Roman" w:hAnsi="Times New Roman"/>
          <w:sz w:val="28"/>
          <w:szCs w:val="28"/>
        </w:rPr>
      </w:pPr>
      <w:r w:rsidRPr="009B3B65">
        <w:rPr>
          <w:rFonts w:ascii="Times New Roman" w:hAnsi="Times New Roman"/>
          <w:sz w:val="28"/>
          <w:szCs w:val="28"/>
        </w:rPr>
        <w:t xml:space="preserve">2) на 2022 и  2023 годы согласно </w:t>
      </w:r>
      <w:hyperlink r:id="rId15" w:anchor="Par15401" w:history="1">
        <w:r w:rsidRPr="009B3B65">
          <w:rPr>
            <w:rStyle w:val="ae"/>
            <w:rFonts w:ascii="Times New Roman" w:hAnsi="Times New Roman"/>
            <w:color w:val="auto"/>
            <w:sz w:val="28"/>
            <w:szCs w:val="28"/>
            <w:u w:val="none"/>
          </w:rPr>
          <w:t>таблице 2</w:t>
        </w:r>
      </w:hyperlink>
      <w:r w:rsidRPr="009B3B65">
        <w:rPr>
          <w:rFonts w:ascii="Times New Roman" w:hAnsi="Times New Roman"/>
          <w:sz w:val="28"/>
          <w:szCs w:val="28"/>
        </w:rPr>
        <w:t xml:space="preserve"> приложения 5 к настоящему Решению.</w:t>
      </w:r>
    </w:p>
    <w:p w:rsidR="00CD0924" w:rsidRPr="009B3B65" w:rsidRDefault="00CD0924" w:rsidP="00CD0924">
      <w:pPr>
        <w:widowControl w:val="0"/>
        <w:autoSpaceDE w:val="0"/>
        <w:autoSpaceDN w:val="0"/>
        <w:adjustRightInd w:val="0"/>
        <w:spacing w:after="0" w:line="240" w:lineRule="auto"/>
        <w:ind w:firstLine="567"/>
        <w:jc w:val="both"/>
        <w:rPr>
          <w:rFonts w:ascii="Times New Roman" w:hAnsi="Times New Roman"/>
          <w:sz w:val="28"/>
          <w:szCs w:val="28"/>
        </w:rPr>
      </w:pPr>
      <w:r w:rsidRPr="009B3B65">
        <w:rPr>
          <w:rFonts w:ascii="Times New Roman" w:hAnsi="Times New Roman"/>
          <w:sz w:val="28"/>
          <w:szCs w:val="28"/>
        </w:rPr>
        <w:t>2. Утвердить ведомственную структуру расходов бюджета поселения:</w:t>
      </w:r>
    </w:p>
    <w:p w:rsidR="00CD0924" w:rsidRPr="009B3B65" w:rsidRDefault="00CD0924" w:rsidP="00CD0924">
      <w:pPr>
        <w:widowControl w:val="0"/>
        <w:autoSpaceDE w:val="0"/>
        <w:autoSpaceDN w:val="0"/>
        <w:adjustRightInd w:val="0"/>
        <w:spacing w:after="0" w:line="240" w:lineRule="auto"/>
        <w:ind w:firstLine="567"/>
        <w:jc w:val="both"/>
        <w:rPr>
          <w:rFonts w:ascii="Times New Roman" w:hAnsi="Times New Roman"/>
          <w:sz w:val="28"/>
          <w:szCs w:val="28"/>
        </w:rPr>
      </w:pPr>
      <w:r w:rsidRPr="009B3B65">
        <w:rPr>
          <w:rFonts w:ascii="Times New Roman" w:hAnsi="Times New Roman"/>
          <w:sz w:val="28"/>
          <w:szCs w:val="28"/>
        </w:rPr>
        <w:t xml:space="preserve">1) на 2021 год согласно </w:t>
      </w:r>
      <w:hyperlink r:id="rId16" w:anchor="Par24636" w:history="1">
        <w:r w:rsidRPr="009B3B65">
          <w:rPr>
            <w:rStyle w:val="ae"/>
            <w:rFonts w:ascii="Times New Roman" w:hAnsi="Times New Roman"/>
            <w:color w:val="auto"/>
            <w:sz w:val="28"/>
            <w:szCs w:val="28"/>
            <w:u w:val="none"/>
          </w:rPr>
          <w:t>таблице 1</w:t>
        </w:r>
      </w:hyperlink>
      <w:r w:rsidRPr="009B3B65">
        <w:rPr>
          <w:rFonts w:ascii="Times New Roman" w:hAnsi="Times New Roman"/>
          <w:sz w:val="28"/>
          <w:szCs w:val="28"/>
        </w:rPr>
        <w:t xml:space="preserve"> приложения 6 к настоящему Решению;</w:t>
      </w:r>
    </w:p>
    <w:p w:rsidR="00CD0924" w:rsidRPr="009B3B65" w:rsidRDefault="00CD0924" w:rsidP="00CD0924">
      <w:pPr>
        <w:widowControl w:val="0"/>
        <w:autoSpaceDE w:val="0"/>
        <w:autoSpaceDN w:val="0"/>
        <w:adjustRightInd w:val="0"/>
        <w:spacing w:after="0" w:line="240" w:lineRule="auto"/>
        <w:ind w:firstLine="567"/>
        <w:jc w:val="both"/>
        <w:rPr>
          <w:rFonts w:ascii="Times New Roman" w:hAnsi="Times New Roman"/>
          <w:sz w:val="28"/>
          <w:szCs w:val="28"/>
        </w:rPr>
      </w:pPr>
      <w:r w:rsidRPr="009B3B65">
        <w:rPr>
          <w:rFonts w:ascii="Times New Roman" w:hAnsi="Times New Roman"/>
          <w:sz w:val="28"/>
          <w:szCs w:val="28"/>
        </w:rPr>
        <w:t xml:space="preserve">2) на 2022 - 2023 годы согласно </w:t>
      </w:r>
      <w:hyperlink r:id="rId17" w:anchor="Par38447" w:history="1">
        <w:r w:rsidRPr="009B3B65">
          <w:rPr>
            <w:rStyle w:val="ae"/>
            <w:rFonts w:ascii="Times New Roman" w:hAnsi="Times New Roman"/>
            <w:color w:val="auto"/>
            <w:sz w:val="28"/>
            <w:szCs w:val="28"/>
            <w:u w:val="none"/>
          </w:rPr>
          <w:t>таблице 2</w:t>
        </w:r>
      </w:hyperlink>
      <w:r w:rsidRPr="009B3B65">
        <w:rPr>
          <w:rFonts w:ascii="Times New Roman" w:hAnsi="Times New Roman"/>
          <w:sz w:val="28"/>
          <w:szCs w:val="28"/>
        </w:rPr>
        <w:t xml:space="preserve"> приложения 6 к настоящему Решению.</w:t>
      </w:r>
    </w:p>
    <w:p w:rsidR="00CD0924" w:rsidRDefault="00CD0924" w:rsidP="00CD0924">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2. Установить общий объем бюджетных ассигнований, направляемых на исполнение публичных нормативных обязательств, на 2021 год в сумме 0,0 тыс. рублей, на 2022 год в сумме 0,0 тыс. рублей и на 2023 год в сумме 0,0 тыс. рублей.</w:t>
      </w:r>
    </w:p>
    <w:p w:rsidR="00CD0924" w:rsidRDefault="00CD0924" w:rsidP="00CD0924">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3.</w:t>
      </w:r>
      <w:r>
        <w:rPr>
          <w:rFonts w:ascii="Times New Roman" w:hAnsi="Times New Roman"/>
          <w:sz w:val="28"/>
          <w:szCs w:val="28"/>
          <w:lang w:val="en-US"/>
        </w:rPr>
        <w:t> </w:t>
      </w:r>
      <w:proofErr w:type="gramStart"/>
      <w:r>
        <w:rPr>
          <w:rFonts w:ascii="Times New Roman" w:hAnsi="Times New Roman"/>
          <w:sz w:val="28"/>
          <w:szCs w:val="28"/>
        </w:rPr>
        <w:t xml:space="preserve">Субсидии, в том числе гранты в форме субсидий юридическим лицам, индивидуальным предпринимателям и физическим лицам - производителям товаров (работ, услуг), а также некоммерческим организациям, не являющимся казенными учреждениями, предоставляются в случаях, предусмотренных федеральным законодательством, законодательством Новосибирской области и (или) нормативно-правовыми актами администрации </w:t>
      </w:r>
      <w:proofErr w:type="spellStart"/>
      <w:r>
        <w:rPr>
          <w:rFonts w:ascii="Times New Roman" w:hAnsi="Times New Roman"/>
          <w:sz w:val="28"/>
          <w:szCs w:val="28"/>
        </w:rPr>
        <w:t>Шагаловского</w:t>
      </w:r>
      <w:proofErr w:type="spellEnd"/>
      <w:r>
        <w:rPr>
          <w:rFonts w:ascii="Times New Roman" w:hAnsi="Times New Roman"/>
          <w:sz w:val="28"/>
          <w:szCs w:val="28"/>
        </w:rPr>
        <w:t xml:space="preserve"> сельсовета и в пределах бюджетных ассигнований, предусмотренных ведомственной структурой расходов  бюджета поселения на 2021 год и на 2022</w:t>
      </w:r>
      <w:proofErr w:type="gramEnd"/>
      <w:r>
        <w:rPr>
          <w:rFonts w:ascii="Times New Roman" w:hAnsi="Times New Roman"/>
          <w:sz w:val="28"/>
          <w:szCs w:val="28"/>
        </w:rPr>
        <w:t xml:space="preserve">- 2023 годы по соответствующим целевым статьям и виду расходов, в порядке, установленном администрацией </w:t>
      </w:r>
      <w:proofErr w:type="spellStart"/>
      <w:r>
        <w:rPr>
          <w:rFonts w:ascii="Times New Roman" w:hAnsi="Times New Roman"/>
          <w:sz w:val="28"/>
          <w:szCs w:val="28"/>
        </w:rPr>
        <w:t>Шагаловского</w:t>
      </w:r>
      <w:proofErr w:type="spellEnd"/>
      <w:r>
        <w:rPr>
          <w:rFonts w:ascii="Times New Roman" w:hAnsi="Times New Roman"/>
          <w:sz w:val="28"/>
          <w:szCs w:val="28"/>
        </w:rPr>
        <w:t xml:space="preserve"> сельсовета </w:t>
      </w:r>
      <w:proofErr w:type="spellStart"/>
      <w:r>
        <w:rPr>
          <w:rFonts w:ascii="Times New Roman" w:hAnsi="Times New Roman"/>
          <w:sz w:val="28"/>
          <w:szCs w:val="28"/>
        </w:rPr>
        <w:t>Коченевского</w:t>
      </w:r>
      <w:proofErr w:type="spellEnd"/>
      <w:r>
        <w:rPr>
          <w:rFonts w:ascii="Times New Roman" w:hAnsi="Times New Roman"/>
          <w:sz w:val="28"/>
          <w:szCs w:val="28"/>
        </w:rPr>
        <w:t xml:space="preserve"> района Новосибирской области.</w:t>
      </w:r>
    </w:p>
    <w:p w:rsidR="00CD0924" w:rsidRDefault="00CD0924" w:rsidP="00CD0924">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4.</w:t>
      </w:r>
      <w:r>
        <w:rPr>
          <w:rFonts w:ascii="Times New Roman" w:hAnsi="Times New Roman"/>
          <w:sz w:val="28"/>
          <w:szCs w:val="28"/>
          <w:lang w:val="en-US"/>
        </w:rPr>
        <w:t> </w:t>
      </w:r>
      <w:r>
        <w:rPr>
          <w:rFonts w:ascii="Times New Roman" w:hAnsi="Times New Roman"/>
          <w:sz w:val="28"/>
          <w:szCs w:val="28"/>
        </w:rPr>
        <w:t xml:space="preserve">Установить, что в 2021 - 2023 годах за счет средств бюджета поселения оказываются муниципальные услуги (выполняются работы) в соответствии с перечнем и объемом муниципальных услуг (работ), утвержденными администрацией </w:t>
      </w:r>
      <w:proofErr w:type="spellStart"/>
      <w:r>
        <w:rPr>
          <w:rFonts w:ascii="Times New Roman" w:hAnsi="Times New Roman"/>
          <w:sz w:val="28"/>
          <w:szCs w:val="28"/>
        </w:rPr>
        <w:t>Шагаловского</w:t>
      </w:r>
      <w:proofErr w:type="spellEnd"/>
      <w:r>
        <w:rPr>
          <w:rFonts w:ascii="Times New Roman" w:hAnsi="Times New Roman"/>
          <w:sz w:val="28"/>
          <w:szCs w:val="28"/>
        </w:rPr>
        <w:t xml:space="preserve"> сельсовета </w:t>
      </w:r>
      <w:proofErr w:type="spellStart"/>
      <w:r>
        <w:rPr>
          <w:rFonts w:ascii="Times New Roman" w:hAnsi="Times New Roman"/>
          <w:sz w:val="28"/>
          <w:szCs w:val="28"/>
        </w:rPr>
        <w:t>Коченевского</w:t>
      </w:r>
      <w:proofErr w:type="spellEnd"/>
      <w:r>
        <w:rPr>
          <w:rFonts w:ascii="Times New Roman" w:hAnsi="Times New Roman"/>
          <w:sz w:val="28"/>
          <w:szCs w:val="28"/>
        </w:rPr>
        <w:t xml:space="preserve"> района Новосибирской области, и нормативами финансовых затрат (стоимостью) муниципальных услуг (работ), утвержденными администрацией </w:t>
      </w:r>
      <w:proofErr w:type="spellStart"/>
      <w:r>
        <w:rPr>
          <w:rFonts w:ascii="Times New Roman" w:hAnsi="Times New Roman"/>
          <w:sz w:val="28"/>
          <w:szCs w:val="28"/>
        </w:rPr>
        <w:t>Шагаловского</w:t>
      </w:r>
      <w:proofErr w:type="spellEnd"/>
      <w:r>
        <w:rPr>
          <w:rFonts w:ascii="Times New Roman" w:hAnsi="Times New Roman"/>
          <w:sz w:val="28"/>
          <w:szCs w:val="28"/>
        </w:rPr>
        <w:t xml:space="preserve"> </w:t>
      </w:r>
      <w:r>
        <w:rPr>
          <w:rFonts w:ascii="Times New Roman" w:hAnsi="Times New Roman"/>
          <w:sz w:val="28"/>
          <w:szCs w:val="28"/>
        </w:rPr>
        <w:lastRenderedPageBreak/>
        <w:t xml:space="preserve">сельсовета </w:t>
      </w:r>
      <w:proofErr w:type="spellStart"/>
      <w:r>
        <w:rPr>
          <w:rFonts w:ascii="Times New Roman" w:hAnsi="Times New Roman"/>
          <w:sz w:val="28"/>
          <w:szCs w:val="28"/>
        </w:rPr>
        <w:t>Коченевского</w:t>
      </w:r>
      <w:proofErr w:type="spellEnd"/>
      <w:r>
        <w:rPr>
          <w:rFonts w:ascii="Times New Roman" w:hAnsi="Times New Roman"/>
          <w:sz w:val="28"/>
          <w:szCs w:val="28"/>
        </w:rPr>
        <w:t xml:space="preserve"> района Новосибирской области. Оказание муниципальных услуг (выполнение работ) осуществляется в соответствии с муниципальным заданием, сформированным в порядке, установленном администрацией </w:t>
      </w:r>
      <w:proofErr w:type="spellStart"/>
      <w:r>
        <w:rPr>
          <w:rFonts w:ascii="Times New Roman" w:hAnsi="Times New Roman"/>
          <w:sz w:val="28"/>
          <w:szCs w:val="28"/>
        </w:rPr>
        <w:t>Шагаловского</w:t>
      </w:r>
      <w:proofErr w:type="spellEnd"/>
      <w:r>
        <w:rPr>
          <w:rFonts w:ascii="Times New Roman" w:hAnsi="Times New Roman"/>
          <w:sz w:val="28"/>
          <w:szCs w:val="28"/>
        </w:rPr>
        <w:t xml:space="preserve"> сельсовета </w:t>
      </w:r>
      <w:proofErr w:type="spellStart"/>
      <w:r>
        <w:rPr>
          <w:rFonts w:ascii="Times New Roman" w:hAnsi="Times New Roman"/>
          <w:sz w:val="28"/>
          <w:szCs w:val="28"/>
        </w:rPr>
        <w:t>Коченевского</w:t>
      </w:r>
      <w:proofErr w:type="spellEnd"/>
      <w:r>
        <w:rPr>
          <w:rFonts w:ascii="Times New Roman" w:hAnsi="Times New Roman"/>
          <w:sz w:val="28"/>
          <w:szCs w:val="28"/>
        </w:rPr>
        <w:t xml:space="preserve"> района Новосибирской области.</w:t>
      </w:r>
    </w:p>
    <w:p w:rsidR="00CD0924" w:rsidRDefault="00CD0924" w:rsidP="00CD0924">
      <w:pPr>
        <w:widowControl w:val="0"/>
        <w:autoSpaceDE w:val="0"/>
        <w:autoSpaceDN w:val="0"/>
        <w:adjustRightInd w:val="0"/>
        <w:spacing w:after="0" w:line="240" w:lineRule="auto"/>
        <w:ind w:firstLine="567"/>
        <w:jc w:val="both"/>
        <w:outlineLvl w:val="1"/>
        <w:rPr>
          <w:rFonts w:ascii="Times New Roman" w:hAnsi="Times New Roman"/>
          <w:b/>
          <w:sz w:val="28"/>
          <w:szCs w:val="28"/>
        </w:rPr>
      </w:pPr>
    </w:p>
    <w:p w:rsidR="00CD0924" w:rsidRDefault="00CD0924" w:rsidP="00CD0924">
      <w:pPr>
        <w:widowControl w:val="0"/>
        <w:autoSpaceDE w:val="0"/>
        <w:autoSpaceDN w:val="0"/>
        <w:adjustRightInd w:val="0"/>
        <w:spacing w:after="0" w:line="240" w:lineRule="auto"/>
        <w:ind w:firstLine="567"/>
        <w:jc w:val="both"/>
        <w:outlineLvl w:val="1"/>
        <w:rPr>
          <w:rFonts w:ascii="Times New Roman" w:hAnsi="Times New Roman"/>
          <w:b/>
          <w:sz w:val="28"/>
          <w:szCs w:val="28"/>
        </w:rPr>
      </w:pPr>
      <w:r>
        <w:rPr>
          <w:rFonts w:ascii="Times New Roman" w:hAnsi="Times New Roman"/>
          <w:b/>
          <w:sz w:val="28"/>
          <w:szCs w:val="28"/>
        </w:rPr>
        <w:t>Статья 6.</w:t>
      </w:r>
      <w:r>
        <w:rPr>
          <w:rFonts w:ascii="Times New Roman" w:hAnsi="Times New Roman"/>
          <w:b/>
          <w:sz w:val="28"/>
          <w:szCs w:val="28"/>
          <w:lang w:val="en-US"/>
        </w:rPr>
        <w:t> </w:t>
      </w:r>
      <w:r>
        <w:rPr>
          <w:rFonts w:ascii="Times New Roman" w:hAnsi="Times New Roman"/>
          <w:b/>
          <w:sz w:val="28"/>
          <w:szCs w:val="28"/>
        </w:rPr>
        <w:t>Особенности заключения и оплаты договоров (муниципальных контрактов)</w:t>
      </w:r>
    </w:p>
    <w:p w:rsidR="00CD0924" w:rsidRDefault="00CD0924" w:rsidP="00CD0924">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1. Установить, что муниципальные учреждения </w:t>
      </w:r>
      <w:proofErr w:type="spellStart"/>
      <w:r>
        <w:rPr>
          <w:rFonts w:ascii="Times New Roman" w:hAnsi="Times New Roman"/>
          <w:sz w:val="28"/>
          <w:szCs w:val="28"/>
        </w:rPr>
        <w:t>Шагаловского</w:t>
      </w:r>
      <w:proofErr w:type="spellEnd"/>
      <w:r>
        <w:rPr>
          <w:rFonts w:ascii="Times New Roman" w:hAnsi="Times New Roman"/>
          <w:sz w:val="28"/>
          <w:szCs w:val="28"/>
        </w:rPr>
        <w:t xml:space="preserve"> сельсовета, органы местного самоуправления </w:t>
      </w:r>
      <w:proofErr w:type="spellStart"/>
      <w:r>
        <w:rPr>
          <w:rFonts w:ascii="Times New Roman" w:hAnsi="Times New Roman"/>
          <w:sz w:val="28"/>
          <w:szCs w:val="28"/>
        </w:rPr>
        <w:t>Шагаловского</w:t>
      </w:r>
      <w:proofErr w:type="spellEnd"/>
      <w:r>
        <w:rPr>
          <w:rFonts w:ascii="Times New Roman" w:hAnsi="Times New Roman"/>
          <w:sz w:val="28"/>
          <w:szCs w:val="28"/>
        </w:rPr>
        <w:t xml:space="preserve"> сельсовета при заключении договоров (муниципальных контрактов) на поставку товаров (работ, услуг) вправе предусматривать авансовые платежи:</w:t>
      </w:r>
    </w:p>
    <w:p w:rsidR="00CD0924" w:rsidRDefault="00CD0924" w:rsidP="00CD0924">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1.1) в размере 100 процентов суммы договора (муниципального контракта) - по договорам (муниципальным контрактам):</w:t>
      </w:r>
    </w:p>
    <w:p w:rsidR="00CD0924" w:rsidRDefault="00CD0924" w:rsidP="00CD0924">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1.2) о предоставлении услуг связи, услуг проживания в гостиницах;</w:t>
      </w:r>
    </w:p>
    <w:p w:rsidR="00CD0924" w:rsidRDefault="00CD0924" w:rsidP="00CD0924">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1.3) о подписке на печатные издания и об их приобретении;</w:t>
      </w:r>
    </w:p>
    <w:p w:rsidR="00CD0924" w:rsidRDefault="00CD0924" w:rsidP="00CD0924">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1.4) об обучении на курсах повышения квалификации;</w:t>
      </w:r>
    </w:p>
    <w:p w:rsidR="00CD0924" w:rsidRDefault="00CD0924" w:rsidP="00CD0924">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1.5) о приобретении авиа - и железнодорожных билетов, билетов для проезда городским и пригородным транспортом, путевок на санаторно-курортное лечение;</w:t>
      </w:r>
    </w:p>
    <w:p w:rsidR="00CD0924" w:rsidRDefault="00CD0924" w:rsidP="00CD0924">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1.6) страхования;</w:t>
      </w:r>
    </w:p>
    <w:p w:rsidR="00CD0924" w:rsidRDefault="00CD0924" w:rsidP="00CD0924">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1.7)подлежащим оплате за счет средств, полученных от иной приносящей доход деятельности;</w:t>
      </w:r>
    </w:p>
    <w:p w:rsidR="00CD0924" w:rsidRDefault="00CD0924" w:rsidP="00CD0924">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1.8)аренды;</w:t>
      </w:r>
    </w:p>
    <w:p w:rsidR="00CD0924" w:rsidRDefault="00CD0924" w:rsidP="00CD0924">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 в размере 90 процентов суммы договора (муниципального контракта) по договорам (муниципальным контрактам) об осуществлении технологического присоединения к электрическим сетям;</w:t>
      </w:r>
    </w:p>
    <w:p w:rsidR="00CD0924" w:rsidRDefault="00CD0924" w:rsidP="00CD0924">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3) в размере 20 процентов суммы договора (муниципального контракта), если иное не предусмотрено законодательством Российской Федерации, - по остальным договорам (муниципальным контрактам);</w:t>
      </w:r>
    </w:p>
    <w:p w:rsidR="00CD0924" w:rsidRDefault="00CD0924" w:rsidP="00CD0924">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4) в размере 100 процентов суммы договора (муниципального контракта) - по распоряжению администрации </w:t>
      </w:r>
      <w:proofErr w:type="spellStart"/>
      <w:r>
        <w:rPr>
          <w:rFonts w:ascii="Times New Roman" w:hAnsi="Times New Roman"/>
          <w:sz w:val="28"/>
          <w:szCs w:val="28"/>
        </w:rPr>
        <w:t>Шагаловского</w:t>
      </w:r>
      <w:proofErr w:type="spellEnd"/>
      <w:r>
        <w:rPr>
          <w:rFonts w:ascii="Times New Roman" w:hAnsi="Times New Roman"/>
          <w:sz w:val="28"/>
          <w:szCs w:val="28"/>
        </w:rPr>
        <w:t xml:space="preserve"> сельсовета </w:t>
      </w:r>
      <w:proofErr w:type="spellStart"/>
      <w:r>
        <w:rPr>
          <w:rFonts w:ascii="Times New Roman" w:hAnsi="Times New Roman"/>
          <w:sz w:val="28"/>
          <w:szCs w:val="28"/>
        </w:rPr>
        <w:t>Коченевского</w:t>
      </w:r>
      <w:proofErr w:type="spellEnd"/>
      <w:r>
        <w:rPr>
          <w:rFonts w:ascii="Times New Roman" w:hAnsi="Times New Roman"/>
          <w:sz w:val="28"/>
          <w:szCs w:val="28"/>
        </w:rPr>
        <w:t xml:space="preserve"> района Новосибирской области.</w:t>
      </w:r>
    </w:p>
    <w:p w:rsidR="00CD0924" w:rsidRDefault="00CD0924" w:rsidP="00CD0924">
      <w:pPr>
        <w:widowControl w:val="0"/>
        <w:autoSpaceDE w:val="0"/>
        <w:autoSpaceDN w:val="0"/>
        <w:adjustRightInd w:val="0"/>
        <w:spacing w:after="0" w:line="240" w:lineRule="auto"/>
        <w:ind w:firstLine="567"/>
        <w:jc w:val="both"/>
        <w:rPr>
          <w:rFonts w:ascii="Times New Roman" w:hAnsi="Times New Roman"/>
          <w:sz w:val="28"/>
          <w:szCs w:val="28"/>
        </w:rPr>
      </w:pPr>
    </w:p>
    <w:p w:rsidR="00CD0924" w:rsidRDefault="00CD0924" w:rsidP="00CD0924">
      <w:pPr>
        <w:widowControl w:val="0"/>
        <w:autoSpaceDE w:val="0"/>
        <w:autoSpaceDN w:val="0"/>
        <w:adjustRightInd w:val="0"/>
        <w:spacing w:after="0" w:line="240" w:lineRule="auto"/>
        <w:ind w:firstLine="567"/>
        <w:jc w:val="both"/>
        <w:rPr>
          <w:rFonts w:ascii="Times New Roman" w:hAnsi="Times New Roman"/>
          <w:sz w:val="28"/>
          <w:szCs w:val="28"/>
        </w:rPr>
      </w:pPr>
    </w:p>
    <w:p w:rsidR="00CD0924" w:rsidRDefault="00CD0924" w:rsidP="00CD0924">
      <w:pPr>
        <w:widowControl w:val="0"/>
        <w:autoSpaceDE w:val="0"/>
        <w:autoSpaceDN w:val="0"/>
        <w:adjustRightInd w:val="0"/>
        <w:spacing w:after="0" w:line="240" w:lineRule="auto"/>
        <w:ind w:firstLine="567"/>
        <w:jc w:val="both"/>
        <w:outlineLvl w:val="1"/>
        <w:rPr>
          <w:rFonts w:ascii="Times New Roman" w:hAnsi="Times New Roman"/>
          <w:b/>
          <w:sz w:val="28"/>
          <w:szCs w:val="28"/>
        </w:rPr>
      </w:pPr>
      <w:bookmarkStart w:id="2" w:name="Par91"/>
      <w:bookmarkEnd w:id="2"/>
      <w:r>
        <w:rPr>
          <w:rFonts w:ascii="Times New Roman" w:hAnsi="Times New Roman"/>
          <w:b/>
          <w:sz w:val="28"/>
          <w:szCs w:val="28"/>
        </w:rPr>
        <w:t xml:space="preserve">Статья 7. Особенности учета средств, поступающих во временное распоряжение администрации </w:t>
      </w:r>
      <w:proofErr w:type="spellStart"/>
      <w:r>
        <w:rPr>
          <w:rFonts w:ascii="Times New Roman" w:hAnsi="Times New Roman"/>
          <w:b/>
          <w:sz w:val="28"/>
          <w:szCs w:val="28"/>
        </w:rPr>
        <w:t>Шагаловского</w:t>
      </w:r>
      <w:proofErr w:type="spellEnd"/>
      <w:r>
        <w:rPr>
          <w:rFonts w:ascii="Times New Roman" w:hAnsi="Times New Roman"/>
          <w:b/>
          <w:sz w:val="28"/>
          <w:szCs w:val="28"/>
        </w:rPr>
        <w:t xml:space="preserve"> сельсовета</w:t>
      </w:r>
    </w:p>
    <w:p w:rsidR="00CD0924" w:rsidRDefault="00CD0924" w:rsidP="00CD0924">
      <w:pPr>
        <w:widowControl w:val="0"/>
        <w:autoSpaceDE w:val="0"/>
        <w:autoSpaceDN w:val="0"/>
        <w:adjustRightInd w:val="0"/>
        <w:spacing w:after="0" w:line="240" w:lineRule="auto"/>
        <w:ind w:firstLine="567"/>
        <w:jc w:val="both"/>
        <w:rPr>
          <w:rFonts w:ascii="Times New Roman" w:hAnsi="Times New Roman"/>
          <w:sz w:val="28"/>
          <w:szCs w:val="28"/>
        </w:rPr>
      </w:pPr>
    </w:p>
    <w:p w:rsidR="00CD0924" w:rsidRDefault="00CD0924" w:rsidP="00CD0924">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Установить, что средства, поступающие во временное распоряжение муниципальным учреждениям </w:t>
      </w:r>
      <w:proofErr w:type="spellStart"/>
      <w:r>
        <w:rPr>
          <w:rFonts w:ascii="Times New Roman" w:hAnsi="Times New Roman"/>
          <w:sz w:val="28"/>
          <w:szCs w:val="28"/>
        </w:rPr>
        <w:t>Шагаловского</w:t>
      </w:r>
      <w:proofErr w:type="spellEnd"/>
      <w:r>
        <w:rPr>
          <w:rFonts w:ascii="Times New Roman" w:hAnsi="Times New Roman"/>
          <w:sz w:val="28"/>
          <w:szCs w:val="28"/>
        </w:rPr>
        <w:t xml:space="preserve"> сельсовета, учитываются на лицевых счетах, открытых им  в администрации </w:t>
      </w:r>
      <w:proofErr w:type="spellStart"/>
      <w:r>
        <w:rPr>
          <w:rFonts w:ascii="Times New Roman" w:hAnsi="Times New Roman"/>
          <w:sz w:val="28"/>
          <w:szCs w:val="28"/>
        </w:rPr>
        <w:t>Коченевского</w:t>
      </w:r>
      <w:proofErr w:type="spellEnd"/>
      <w:r>
        <w:rPr>
          <w:rFonts w:ascii="Times New Roman" w:hAnsi="Times New Roman"/>
          <w:sz w:val="28"/>
          <w:szCs w:val="28"/>
        </w:rPr>
        <w:t xml:space="preserve"> района.</w:t>
      </w:r>
    </w:p>
    <w:p w:rsidR="00CD0924" w:rsidRDefault="00CD0924" w:rsidP="00CD0924">
      <w:pPr>
        <w:widowControl w:val="0"/>
        <w:autoSpaceDE w:val="0"/>
        <w:autoSpaceDN w:val="0"/>
        <w:adjustRightInd w:val="0"/>
        <w:spacing w:after="0" w:line="240" w:lineRule="auto"/>
        <w:ind w:firstLine="567"/>
        <w:jc w:val="both"/>
        <w:rPr>
          <w:rFonts w:ascii="Times New Roman" w:hAnsi="Times New Roman"/>
          <w:sz w:val="28"/>
          <w:szCs w:val="28"/>
        </w:rPr>
      </w:pPr>
    </w:p>
    <w:p w:rsidR="00CD0924" w:rsidRDefault="00CD0924" w:rsidP="00CD0924">
      <w:pPr>
        <w:widowControl w:val="0"/>
        <w:autoSpaceDE w:val="0"/>
        <w:autoSpaceDN w:val="0"/>
        <w:adjustRightInd w:val="0"/>
        <w:spacing w:after="0" w:line="240" w:lineRule="auto"/>
        <w:ind w:firstLine="567"/>
        <w:jc w:val="both"/>
        <w:outlineLvl w:val="1"/>
        <w:rPr>
          <w:rFonts w:ascii="Times New Roman" w:hAnsi="Times New Roman"/>
          <w:b/>
          <w:sz w:val="28"/>
          <w:szCs w:val="28"/>
        </w:rPr>
      </w:pPr>
      <w:bookmarkStart w:id="3" w:name="Par95"/>
      <w:bookmarkEnd w:id="3"/>
      <w:r>
        <w:rPr>
          <w:rFonts w:ascii="Times New Roman" w:hAnsi="Times New Roman"/>
          <w:b/>
          <w:sz w:val="28"/>
          <w:szCs w:val="28"/>
        </w:rPr>
        <w:t xml:space="preserve">Статья 8. Особенности доведения лимитов бюджетных обязательств и </w:t>
      </w:r>
      <w:r>
        <w:rPr>
          <w:rFonts w:ascii="Times New Roman" w:hAnsi="Times New Roman"/>
          <w:b/>
          <w:sz w:val="28"/>
          <w:szCs w:val="28"/>
        </w:rPr>
        <w:lastRenderedPageBreak/>
        <w:t>санкционирования оплаты денежных обязательств</w:t>
      </w:r>
    </w:p>
    <w:p w:rsidR="00CD0924" w:rsidRDefault="00CD0924" w:rsidP="00CD0924">
      <w:pPr>
        <w:widowControl w:val="0"/>
        <w:autoSpaceDE w:val="0"/>
        <w:autoSpaceDN w:val="0"/>
        <w:adjustRightInd w:val="0"/>
        <w:spacing w:after="0" w:line="240" w:lineRule="auto"/>
        <w:ind w:left="1437"/>
        <w:jc w:val="both"/>
        <w:rPr>
          <w:rFonts w:ascii="Times New Roman" w:hAnsi="Times New Roman"/>
          <w:sz w:val="28"/>
          <w:szCs w:val="28"/>
        </w:rPr>
      </w:pPr>
      <w:r>
        <w:rPr>
          <w:rFonts w:ascii="Times New Roman" w:hAnsi="Times New Roman"/>
          <w:sz w:val="28"/>
          <w:szCs w:val="28"/>
        </w:rPr>
        <w:t xml:space="preserve">Установить, что при отсутствии нормативного правового акта администрации </w:t>
      </w:r>
      <w:proofErr w:type="spellStart"/>
      <w:r>
        <w:rPr>
          <w:rFonts w:ascii="Times New Roman" w:hAnsi="Times New Roman"/>
          <w:sz w:val="28"/>
          <w:szCs w:val="28"/>
        </w:rPr>
        <w:t>Шагаловского</w:t>
      </w:r>
      <w:proofErr w:type="spellEnd"/>
      <w:r>
        <w:rPr>
          <w:rFonts w:ascii="Times New Roman" w:hAnsi="Times New Roman"/>
          <w:sz w:val="28"/>
          <w:szCs w:val="28"/>
        </w:rPr>
        <w:t xml:space="preserve"> сельсовета, регламентирующего порядок исполнения расходного обязательства </w:t>
      </w:r>
      <w:proofErr w:type="spellStart"/>
      <w:r>
        <w:rPr>
          <w:rFonts w:ascii="Times New Roman" w:hAnsi="Times New Roman"/>
          <w:sz w:val="28"/>
          <w:szCs w:val="28"/>
        </w:rPr>
        <w:t>Шагаловского</w:t>
      </w:r>
      <w:proofErr w:type="spellEnd"/>
      <w:r>
        <w:rPr>
          <w:rFonts w:ascii="Times New Roman" w:hAnsi="Times New Roman"/>
          <w:sz w:val="28"/>
          <w:szCs w:val="28"/>
        </w:rPr>
        <w:t xml:space="preserve"> сельсовета, санкционирование оплаты денежных обязательств по нему осуществляется администрацией </w:t>
      </w:r>
      <w:proofErr w:type="spellStart"/>
      <w:r>
        <w:rPr>
          <w:rFonts w:ascii="Times New Roman" w:hAnsi="Times New Roman"/>
          <w:sz w:val="28"/>
          <w:szCs w:val="28"/>
        </w:rPr>
        <w:t>Шагаловского</w:t>
      </w:r>
      <w:proofErr w:type="spellEnd"/>
      <w:r>
        <w:rPr>
          <w:rFonts w:ascii="Times New Roman" w:hAnsi="Times New Roman"/>
          <w:sz w:val="28"/>
          <w:szCs w:val="28"/>
        </w:rPr>
        <w:t xml:space="preserve"> сельсовета после принятия соответствующего нормативного правового акта.</w:t>
      </w:r>
    </w:p>
    <w:p w:rsidR="00CD0924" w:rsidRDefault="00CD0924" w:rsidP="00CD0924">
      <w:pPr>
        <w:widowControl w:val="0"/>
        <w:autoSpaceDE w:val="0"/>
        <w:autoSpaceDN w:val="0"/>
        <w:adjustRightInd w:val="0"/>
        <w:spacing w:after="0" w:line="240" w:lineRule="auto"/>
        <w:ind w:left="1437"/>
        <w:jc w:val="both"/>
        <w:rPr>
          <w:rFonts w:ascii="Times New Roman" w:hAnsi="Times New Roman"/>
          <w:sz w:val="28"/>
          <w:szCs w:val="28"/>
        </w:rPr>
      </w:pPr>
    </w:p>
    <w:p w:rsidR="00CD0924" w:rsidRDefault="00CD0924" w:rsidP="00CD0924">
      <w:pPr>
        <w:autoSpaceDE w:val="0"/>
        <w:autoSpaceDN w:val="0"/>
        <w:adjustRightInd w:val="0"/>
        <w:spacing w:after="0" w:line="240" w:lineRule="auto"/>
        <w:ind w:left="540"/>
        <w:jc w:val="both"/>
        <w:outlineLvl w:val="1"/>
        <w:rPr>
          <w:rFonts w:ascii="Times New Roman" w:hAnsi="Times New Roman"/>
          <w:sz w:val="28"/>
          <w:szCs w:val="28"/>
        </w:rPr>
      </w:pPr>
    </w:p>
    <w:p w:rsidR="00CD0924" w:rsidRDefault="00D86BF0" w:rsidP="00CD0924">
      <w:pPr>
        <w:autoSpaceDE w:val="0"/>
        <w:autoSpaceDN w:val="0"/>
        <w:adjustRightInd w:val="0"/>
        <w:spacing w:after="0" w:line="240" w:lineRule="auto"/>
        <w:ind w:firstLine="540"/>
        <w:jc w:val="both"/>
        <w:outlineLvl w:val="1"/>
        <w:rPr>
          <w:rFonts w:ascii="Times New Roman" w:hAnsi="Times New Roman"/>
          <w:b/>
          <w:sz w:val="28"/>
          <w:szCs w:val="28"/>
        </w:rPr>
      </w:pPr>
      <w:r>
        <w:rPr>
          <w:rFonts w:ascii="Times New Roman" w:hAnsi="Times New Roman"/>
          <w:b/>
          <w:sz w:val="28"/>
          <w:szCs w:val="28"/>
        </w:rPr>
        <w:t>Статья 9</w:t>
      </w:r>
      <w:r w:rsidR="00CD0924">
        <w:rPr>
          <w:rFonts w:ascii="Times New Roman" w:hAnsi="Times New Roman"/>
          <w:b/>
          <w:sz w:val="28"/>
          <w:szCs w:val="28"/>
        </w:rPr>
        <w:t>.Иные межбюджетные трансферты, передаваемые из бюджета поселения</w:t>
      </w:r>
    </w:p>
    <w:p w:rsidR="00CD0924" w:rsidRDefault="00CD0924" w:rsidP="00CD0924">
      <w:pPr>
        <w:autoSpaceDE w:val="0"/>
        <w:autoSpaceDN w:val="0"/>
        <w:adjustRightInd w:val="0"/>
        <w:spacing w:after="0" w:line="240" w:lineRule="auto"/>
        <w:ind w:firstLine="540"/>
        <w:jc w:val="both"/>
        <w:outlineLvl w:val="1"/>
        <w:rPr>
          <w:rFonts w:ascii="Times New Roman" w:hAnsi="Times New Roman"/>
          <w:sz w:val="28"/>
          <w:szCs w:val="28"/>
        </w:rPr>
      </w:pPr>
      <w:r>
        <w:rPr>
          <w:rFonts w:ascii="Times New Roman" w:hAnsi="Times New Roman"/>
          <w:sz w:val="28"/>
          <w:szCs w:val="28"/>
        </w:rPr>
        <w:t>1. Утвердить объем иных межбюджетных трансфертов, предоставляемых из бюджета поселения:</w:t>
      </w:r>
    </w:p>
    <w:p w:rsidR="00CD0924" w:rsidRDefault="00CD0924" w:rsidP="00CD0924">
      <w:pPr>
        <w:autoSpaceDE w:val="0"/>
        <w:autoSpaceDN w:val="0"/>
        <w:adjustRightInd w:val="0"/>
        <w:spacing w:after="0" w:line="240" w:lineRule="auto"/>
        <w:ind w:firstLine="540"/>
        <w:jc w:val="both"/>
        <w:outlineLvl w:val="1"/>
        <w:rPr>
          <w:rFonts w:ascii="Times New Roman" w:hAnsi="Times New Roman"/>
          <w:sz w:val="28"/>
          <w:szCs w:val="28"/>
        </w:rPr>
      </w:pPr>
      <w:r>
        <w:rPr>
          <w:rFonts w:ascii="Times New Roman" w:hAnsi="Times New Roman"/>
          <w:sz w:val="28"/>
          <w:szCs w:val="28"/>
        </w:rPr>
        <w:t xml:space="preserve">1) на </w:t>
      </w:r>
      <w:r>
        <w:rPr>
          <w:rFonts w:ascii="Times New Roman" w:hAnsi="Times New Roman"/>
          <w:b/>
          <w:sz w:val="28"/>
          <w:szCs w:val="28"/>
        </w:rPr>
        <w:t>2021</w:t>
      </w:r>
      <w:r>
        <w:rPr>
          <w:rFonts w:ascii="Times New Roman" w:hAnsi="Times New Roman"/>
          <w:sz w:val="28"/>
          <w:szCs w:val="28"/>
        </w:rPr>
        <w:t xml:space="preserve"> год в сумме 20000,00 рублей;</w:t>
      </w:r>
    </w:p>
    <w:p w:rsidR="00CD0924" w:rsidRDefault="00CD0924" w:rsidP="00CD0924">
      <w:pPr>
        <w:autoSpaceDE w:val="0"/>
        <w:autoSpaceDN w:val="0"/>
        <w:adjustRightInd w:val="0"/>
        <w:spacing w:after="0" w:line="240" w:lineRule="auto"/>
        <w:ind w:firstLine="540"/>
        <w:jc w:val="both"/>
        <w:outlineLvl w:val="1"/>
        <w:rPr>
          <w:rFonts w:ascii="Times New Roman" w:hAnsi="Times New Roman"/>
          <w:sz w:val="28"/>
          <w:szCs w:val="28"/>
        </w:rPr>
      </w:pPr>
      <w:r>
        <w:rPr>
          <w:rFonts w:ascii="Times New Roman" w:hAnsi="Times New Roman"/>
          <w:sz w:val="28"/>
          <w:szCs w:val="28"/>
        </w:rPr>
        <w:t xml:space="preserve">2) на </w:t>
      </w:r>
      <w:r>
        <w:rPr>
          <w:rFonts w:ascii="Times New Roman" w:hAnsi="Times New Roman"/>
          <w:b/>
          <w:sz w:val="28"/>
          <w:szCs w:val="28"/>
        </w:rPr>
        <w:t>2022</w:t>
      </w:r>
      <w:r>
        <w:rPr>
          <w:rFonts w:ascii="Times New Roman" w:hAnsi="Times New Roman"/>
          <w:sz w:val="28"/>
          <w:szCs w:val="28"/>
        </w:rPr>
        <w:t xml:space="preserve">год в сумме 20000,00рублей на </w:t>
      </w:r>
      <w:r>
        <w:rPr>
          <w:rFonts w:ascii="Times New Roman" w:hAnsi="Times New Roman"/>
          <w:b/>
          <w:sz w:val="28"/>
          <w:szCs w:val="28"/>
        </w:rPr>
        <w:t>2023</w:t>
      </w:r>
      <w:r>
        <w:rPr>
          <w:rFonts w:ascii="Times New Roman" w:hAnsi="Times New Roman"/>
          <w:sz w:val="28"/>
          <w:szCs w:val="28"/>
        </w:rPr>
        <w:t xml:space="preserve"> год в сумме 20000 рублей.</w:t>
      </w:r>
    </w:p>
    <w:p w:rsidR="00CD0924" w:rsidRDefault="00CD0924" w:rsidP="00CD0924">
      <w:pPr>
        <w:autoSpaceDE w:val="0"/>
        <w:autoSpaceDN w:val="0"/>
        <w:adjustRightInd w:val="0"/>
        <w:spacing w:after="0" w:line="240" w:lineRule="auto"/>
        <w:ind w:firstLine="540"/>
        <w:jc w:val="both"/>
        <w:outlineLvl w:val="1"/>
        <w:rPr>
          <w:rFonts w:ascii="Times New Roman" w:hAnsi="Times New Roman"/>
          <w:sz w:val="28"/>
          <w:szCs w:val="28"/>
        </w:rPr>
      </w:pPr>
      <w:r>
        <w:rPr>
          <w:rFonts w:ascii="Times New Roman" w:hAnsi="Times New Roman"/>
          <w:sz w:val="28"/>
          <w:szCs w:val="28"/>
        </w:rPr>
        <w:t xml:space="preserve">2. Утвердить распределение иных межбюджетных трансфертов из бюджета поселения на цели согласно </w:t>
      </w:r>
      <w:r>
        <w:rPr>
          <w:rFonts w:ascii="Times New Roman" w:hAnsi="Times New Roman"/>
          <w:b/>
          <w:sz w:val="28"/>
          <w:szCs w:val="28"/>
        </w:rPr>
        <w:t xml:space="preserve">приложению </w:t>
      </w:r>
      <w:r w:rsidR="007B423B">
        <w:rPr>
          <w:rFonts w:ascii="Times New Roman" w:hAnsi="Times New Roman"/>
          <w:b/>
          <w:sz w:val="28"/>
          <w:szCs w:val="28"/>
        </w:rPr>
        <w:t>7</w:t>
      </w:r>
      <w:r>
        <w:rPr>
          <w:rFonts w:ascii="Times New Roman" w:hAnsi="Times New Roman"/>
          <w:sz w:val="28"/>
          <w:szCs w:val="28"/>
        </w:rPr>
        <w:t>:</w:t>
      </w:r>
    </w:p>
    <w:p w:rsidR="00CD0924" w:rsidRDefault="00CD0924" w:rsidP="00CD0924">
      <w:pPr>
        <w:autoSpaceDE w:val="0"/>
        <w:autoSpaceDN w:val="0"/>
        <w:adjustRightInd w:val="0"/>
        <w:spacing w:after="0" w:line="240" w:lineRule="auto"/>
        <w:jc w:val="both"/>
        <w:outlineLvl w:val="1"/>
        <w:rPr>
          <w:rFonts w:ascii="Times New Roman" w:hAnsi="Times New Roman"/>
          <w:sz w:val="28"/>
          <w:szCs w:val="28"/>
        </w:rPr>
      </w:pPr>
      <w:r>
        <w:rPr>
          <w:rFonts w:ascii="Times New Roman" w:hAnsi="Times New Roman"/>
          <w:bCs/>
          <w:iCs/>
          <w:sz w:val="28"/>
          <w:szCs w:val="28"/>
        </w:rPr>
        <w:t xml:space="preserve">      1) </w:t>
      </w:r>
      <w:r>
        <w:rPr>
          <w:rFonts w:ascii="Times New Roman" w:hAnsi="Times New Roman"/>
          <w:sz w:val="28"/>
          <w:szCs w:val="28"/>
        </w:rPr>
        <w:t>на реализацию  переданных полномочий контрольно-счетного органа по осуществлению внешнего муниципального финансового контроля;</w:t>
      </w:r>
    </w:p>
    <w:p w:rsidR="00CD0924" w:rsidRDefault="00CD0924" w:rsidP="00CD0924">
      <w:pPr>
        <w:tabs>
          <w:tab w:val="left" w:pos="720"/>
        </w:tabs>
        <w:spacing w:after="0" w:line="240" w:lineRule="auto"/>
        <w:rPr>
          <w:rFonts w:ascii="Times New Roman" w:hAnsi="Times New Roman"/>
          <w:color w:val="FF0000"/>
          <w:sz w:val="28"/>
          <w:szCs w:val="28"/>
        </w:rPr>
      </w:pPr>
    </w:p>
    <w:p w:rsidR="00CD0924" w:rsidRDefault="00D86BF0" w:rsidP="00CD0924">
      <w:pPr>
        <w:widowControl w:val="0"/>
        <w:autoSpaceDE w:val="0"/>
        <w:autoSpaceDN w:val="0"/>
        <w:adjustRightInd w:val="0"/>
        <w:spacing w:after="0" w:line="240" w:lineRule="auto"/>
        <w:ind w:firstLine="567"/>
        <w:jc w:val="both"/>
        <w:outlineLvl w:val="1"/>
        <w:rPr>
          <w:rFonts w:ascii="Times New Roman" w:hAnsi="Times New Roman"/>
          <w:b/>
          <w:sz w:val="28"/>
          <w:szCs w:val="28"/>
        </w:rPr>
      </w:pPr>
      <w:r>
        <w:rPr>
          <w:rFonts w:ascii="Times New Roman" w:hAnsi="Times New Roman"/>
          <w:b/>
          <w:sz w:val="28"/>
          <w:szCs w:val="28"/>
        </w:rPr>
        <w:t>Статья 10</w:t>
      </w:r>
      <w:r w:rsidR="00CD0924">
        <w:rPr>
          <w:rFonts w:ascii="Times New Roman" w:hAnsi="Times New Roman"/>
          <w:b/>
          <w:sz w:val="28"/>
          <w:szCs w:val="28"/>
        </w:rPr>
        <w:t xml:space="preserve"> Дорожный фонд</w:t>
      </w:r>
    </w:p>
    <w:p w:rsidR="00CD0924" w:rsidRDefault="00CD0924" w:rsidP="00CD0924">
      <w:pPr>
        <w:widowControl w:val="0"/>
        <w:autoSpaceDE w:val="0"/>
        <w:autoSpaceDN w:val="0"/>
        <w:adjustRightInd w:val="0"/>
        <w:spacing w:after="0" w:line="240" w:lineRule="auto"/>
        <w:ind w:firstLine="567"/>
        <w:jc w:val="both"/>
        <w:outlineLvl w:val="1"/>
        <w:rPr>
          <w:rFonts w:ascii="Times New Roman" w:hAnsi="Times New Roman"/>
          <w:b/>
          <w:sz w:val="28"/>
          <w:szCs w:val="28"/>
        </w:rPr>
      </w:pPr>
    </w:p>
    <w:p w:rsidR="00CD0924" w:rsidRDefault="00CD0924" w:rsidP="00CD0924">
      <w:pPr>
        <w:widowControl w:val="0"/>
        <w:autoSpaceDE w:val="0"/>
        <w:autoSpaceDN w:val="0"/>
        <w:adjustRightInd w:val="0"/>
        <w:spacing w:after="0" w:line="240" w:lineRule="auto"/>
        <w:ind w:firstLine="567"/>
        <w:jc w:val="both"/>
        <w:outlineLvl w:val="1"/>
        <w:rPr>
          <w:rFonts w:ascii="Times New Roman" w:hAnsi="Times New Roman"/>
          <w:sz w:val="28"/>
          <w:szCs w:val="28"/>
        </w:rPr>
      </w:pPr>
      <w:r>
        <w:rPr>
          <w:rFonts w:ascii="Times New Roman" w:hAnsi="Times New Roman"/>
          <w:sz w:val="28"/>
          <w:szCs w:val="28"/>
        </w:rPr>
        <w:t xml:space="preserve">Утвердить объем бюджетных ассигнований дорожного фонда </w:t>
      </w:r>
      <w:proofErr w:type="spellStart"/>
      <w:r>
        <w:rPr>
          <w:rFonts w:ascii="Times New Roman" w:hAnsi="Times New Roman"/>
          <w:sz w:val="28"/>
          <w:szCs w:val="28"/>
        </w:rPr>
        <w:t>Шагаловского</w:t>
      </w:r>
      <w:proofErr w:type="spellEnd"/>
      <w:r>
        <w:rPr>
          <w:rFonts w:ascii="Times New Roman" w:hAnsi="Times New Roman"/>
          <w:sz w:val="28"/>
          <w:szCs w:val="28"/>
        </w:rPr>
        <w:t xml:space="preserve"> сельсовета </w:t>
      </w:r>
      <w:proofErr w:type="spellStart"/>
      <w:r>
        <w:rPr>
          <w:rFonts w:ascii="Times New Roman" w:hAnsi="Times New Roman"/>
          <w:sz w:val="28"/>
          <w:szCs w:val="28"/>
        </w:rPr>
        <w:t>Коченевского</w:t>
      </w:r>
      <w:proofErr w:type="spellEnd"/>
      <w:r>
        <w:rPr>
          <w:rFonts w:ascii="Times New Roman" w:hAnsi="Times New Roman"/>
          <w:sz w:val="28"/>
          <w:szCs w:val="28"/>
        </w:rPr>
        <w:t xml:space="preserve"> района Новосибирской области:</w:t>
      </w:r>
    </w:p>
    <w:p w:rsidR="00CD0924" w:rsidRDefault="00CD0924" w:rsidP="00CD0924">
      <w:pPr>
        <w:widowControl w:val="0"/>
        <w:autoSpaceDE w:val="0"/>
        <w:autoSpaceDN w:val="0"/>
        <w:adjustRightInd w:val="0"/>
        <w:spacing w:after="0" w:line="240" w:lineRule="auto"/>
        <w:ind w:firstLine="567"/>
        <w:outlineLvl w:val="1"/>
        <w:rPr>
          <w:rFonts w:ascii="Times New Roman" w:hAnsi="Times New Roman"/>
          <w:sz w:val="28"/>
          <w:szCs w:val="28"/>
        </w:rPr>
      </w:pPr>
      <w:r>
        <w:rPr>
          <w:rFonts w:ascii="Times New Roman" w:hAnsi="Times New Roman"/>
          <w:sz w:val="28"/>
          <w:szCs w:val="28"/>
        </w:rPr>
        <w:t>1)на 2021 год в сумме -696 320,00 рублей,</w:t>
      </w:r>
    </w:p>
    <w:p w:rsidR="00CD0924" w:rsidRDefault="00CD0924" w:rsidP="00CD0924">
      <w:pPr>
        <w:widowControl w:val="0"/>
        <w:autoSpaceDE w:val="0"/>
        <w:autoSpaceDN w:val="0"/>
        <w:adjustRightInd w:val="0"/>
        <w:spacing w:after="0" w:line="240" w:lineRule="auto"/>
        <w:ind w:firstLine="567"/>
        <w:outlineLvl w:val="1"/>
        <w:rPr>
          <w:rFonts w:ascii="Times New Roman" w:hAnsi="Times New Roman"/>
          <w:sz w:val="28"/>
          <w:szCs w:val="28"/>
        </w:rPr>
      </w:pPr>
      <w:r>
        <w:rPr>
          <w:rFonts w:ascii="Times New Roman" w:hAnsi="Times New Roman"/>
          <w:sz w:val="28"/>
          <w:szCs w:val="28"/>
        </w:rPr>
        <w:t>2)на 2022 год в сумме -736 550,00 рублей,                                                                         на 2023 год в сумме – 764 370,00 рублей.</w:t>
      </w:r>
    </w:p>
    <w:p w:rsidR="00CD0924" w:rsidRDefault="00CD0924" w:rsidP="00CD0924">
      <w:pPr>
        <w:widowControl w:val="0"/>
        <w:autoSpaceDE w:val="0"/>
        <w:autoSpaceDN w:val="0"/>
        <w:adjustRightInd w:val="0"/>
        <w:spacing w:after="0" w:line="240" w:lineRule="auto"/>
        <w:ind w:firstLine="567"/>
        <w:jc w:val="both"/>
        <w:outlineLvl w:val="1"/>
        <w:rPr>
          <w:rFonts w:ascii="Times New Roman" w:hAnsi="Times New Roman"/>
          <w:b/>
          <w:sz w:val="28"/>
          <w:szCs w:val="28"/>
        </w:rPr>
      </w:pPr>
    </w:p>
    <w:p w:rsidR="00CD0924" w:rsidRDefault="00D86BF0" w:rsidP="00CD0924">
      <w:pPr>
        <w:widowControl w:val="0"/>
        <w:autoSpaceDE w:val="0"/>
        <w:autoSpaceDN w:val="0"/>
        <w:adjustRightInd w:val="0"/>
        <w:spacing w:after="0" w:line="240" w:lineRule="auto"/>
        <w:ind w:firstLine="567"/>
        <w:jc w:val="both"/>
        <w:outlineLvl w:val="1"/>
        <w:rPr>
          <w:rFonts w:ascii="Times New Roman" w:hAnsi="Times New Roman"/>
          <w:sz w:val="28"/>
          <w:szCs w:val="28"/>
        </w:rPr>
      </w:pPr>
      <w:r>
        <w:rPr>
          <w:rFonts w:ascii="Times New Roman" w:hAnsi="Times New Roman"/>
          <w:b/>
          <w:sz w:val="28"/>
          <w:szCs w:val="28"/>
        </w:rPr>
        <w:t>Статья 11</w:t>
      </w:r>
      <w:r w:rsidR="00CD0924">
        <w:rPr>
          <w:rFonts w:ascii="Times New Roman" w:hAnsi="Times New Roman"/>
          <w:b/>
          <w:sz w:val="28"/>
          <w:szCs w:val="28"/>
        </w:rPr>
        <w:t>. Источники финансирования дефицита бюджета поселения</w:t>
      </w:r>
    </w:p>
    <w:p w:rsidR="00CD0924" w:rsidRDefault="00CD0924" w:rsidP="00CD0924">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Установить источники финансирования дефицита бюджета поселения:</w:t>
      </w:r>
    </w:p>
    <w:p w:rsidR="00CD0924" w:rsidRDefault="00CD0924" w:rsidP="00CD0924">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1) на 2021 год согласно </w:t>
      </w:r>
      <w:hyperlink r:id="rId18" w:anchor="Par66714" w:history="1">
        <w:r>
          <w:rPr>
            <w:rStyle w:val="ae"/>
            <w:b/>
          </w:rPr>
          <w:t>таблице 1</w:t>
        </w:r>
      </w:hyperlink>
      <w:r>
        <w:rPr>
          <w:rFonts w:ascii="Times New Roman" w:hAnsi="Times New Roman"/>
          <w:b/>
          <w:sz w:val="28"/>
          <w:szCs w:val="28"/>
        </w:rPr>
        <w:t xml:space="preserve"> приложения </w:t>
      </w:r>
      <w:r w:rsidR="007B423B">
        <w:rPr>
          <w:rFonts w:ascii="Times New Roman" w:hAnsi="Times New Roman"/>
          <w:b/>
          <w:sz w:val="28"/>
          <w:szCs w:val="28"/>
        </w:rPr>
        <w:t>8</w:t>
      </w:r>
      <w:r>
        <w:rPr>
          <w:rFonts w:ascii="Times New Roman" w:hAnsi="Times New Roman"/>
          <w:b/>
          <w:sz w:val="28"/>
          <w:szCs w:val="28"/>
        </w:rPr>
        <w:t xml:space="preserve"> </w:t>
      </w:r>
      <w:r>
        <w:rPr>
          <w:rFonts w:ascii="Times New Roman" w:hAnsi="Times New Roman"/>
          <w:sz w:val="28"/>
          <w:szCs w:val="28"/>
        </w:rPr>
        <w:t>к настоящему Решению;</w:t>
      </w:r>
    </w:p>
    <w:p w:rsidR="00CD0924" w:rsidRDefault="00CD0924" w:rsidP="00CD0924">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2) на 2022 - 2023 годы согласно </w:t>
      </w:r>
      <w:hyperlink r:id="rId19" w:anchor="Par66898" w:history="1">
        <w:r>
          <w:rPr>
            <w:rStyle w:val="ae"/>
            <w:b/>
          </w:rPr>
          <w:t>таблице 2</w:t>
        </w:r>
      </w:hyperlink>
      <w:r>
        <w:rPr>
          <w:rFonts w:ascii="Times New Roman" w:hAnsi="Times New Roman"/>
          <w:b/>
          <w:sz w:val="28"/>
          <w:szCs w:val="28"/>
        </w:rPr>
        <w:t xml:space="preserve"> приложения </w:t>
      </w:r>
      <w:r w:rsidR="007B423B">
        <w:rPr>
          <w:rFonts w:ascii="Times New Roman" w:hAnsi="Times New Roman"/>
          <w:b/>
          <w:sz w:val="28"/>
          <w:szCs w:val="28"/>
        </w:rPr>
        <w:t>8</w:t>
      </w:r>
      <w:r>
        <w:rPr>
          <w:rFonts w:ascii="Times New Roman" w:hAnsi="Times New Roman"/>
          <w:sz w:val="28"/>
          <w:szCs w:val="28"/>
        </w:rPr>
        <w:t xml:space="preserve"> к настоящему Решению.</w:t>
      </w:r>
    </w:p>
    <w:p w:rsidR="00CD0924" w:rsidRDefault="00D86BF0" w:rsidP="00CD0924">
      <w:pPr>
        <w:widowControl w:val="0"/>
        <w:autoSpaceDE w:val="0"/>
        <w:autoSpaceDN w:val="0"/>
        <w:adjustRightInd w:val="0"/>
        <w:spacing w:after="0" w:line="240" w:lineRule="auto"/>
        <w:ind w:firstLine="709"/>
        <w:jc w:val="both"/>
        <w:outlineLvl w:val="1"/>
        <w:rPr>
          <w:rFonts w:ascii="Times New Roman" w:hAnsi="Times New Roman"/>
          <w:b/>
          <w:sz w:val="28"/>
          <w:szCs w:val="28"/>
        </w:rPr>
      </w:pPr>
      <w:r>
        <w:rPr>
          <w:rFonts w:ascii="Times New Roman" w:hAnsi="Times New Roman"/>
          <w:b/>
          <w:sz w:val="28"/>
          <w:szCs w:val="28"/>
        </w:rPr>
        <w:t>Статья 12</w:t>
      </w:r>
      <w:r w:rsidR="00CD0924">
        <w:rPr>
          <w:rFonts w:ascii="Times New Roman" w:hAnsi="Times New Roman"/>
          <w:b/>
          <w:sz w:val="28"/>
          <w:szCs w:val="28"/>
        </w:rPr>
        <w:t xml:space="preserve">. Муниципальные  программы </w:t>
      </w:r>
    </w:p>
    <w:p w:rsidR="00CD0924" w:rsidRDefault="00CD0924" w:rsidP="00CD0924">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1.Утвердить перечень муниципальных  программ, предусмотренных к финансированию из бюджета поселения:</w:t>
      </w:r>
    </w:p>
    <w:p w:rsidR="00CD0924" w:rsidRDefault="00CD0924" w:rsidP="00CD0924">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1) в 2021 - 2023 годах согласно </w:t>
      </w:r>
      <w:r>
        <w:rPr>
          <w:rFonts w:ascii="Times New Roman" w:hAnsi="Times New Roman"/>
          <w:b/>
          <w:sz w:val="28"/>
          <w:szCs w:val="28"/>
        </w:rPr>
        <w:t xml:space="preserve">приложению </w:t>
      </w:r>
      <w:r w:rsidR="007B423B">
        <w:rPr>
          <w:rFonts w:ascii="Times New Roman" w:hAnsi="Times New Roman"/>
          <w:b/>
          <w:sz w:val="28"/>
          <w:szCs w:val="28"/>
        </w:rPr>
        <w:t xml:space="preserve">9 </w:t>
      </w:r>
      <w:r>
        <w:rPr>
          <w:rFonts w:ascii="Times New Roman" w:hAnsi="Times New Roman"/>
          <w:sz w:val="28"/>
          <w:szCs w:val="28"/>
        </w:rPr>
        <w:t>к настоящему Решению;</w:t>
      </w:r>
    </w:p>
    <w:p w:rsidR="00CD0924" w:rsidRDefault="00CD0924" w:rsidP="00CD0924">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3.Муниципальные программы, не включенные в перечень, финансированию в 2021 – 2023 годах не подлежат.</w:t>
      </w:r>
    </w:p>
    <w:p w:rsidR="00CD0924" w:rsidRDefault="00CD0924" w:rsidP="00CD0924">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4. Установить, что финансирование мероприятий, предусмотренных муниципальными программами, осуществляется в соответствии с порядком, установленным администрацией </w:t>
      </w:r>
      <w:proofErr w:type="spellStart"/>
      <w:r>
        <w:rPr>
          <w:rFonts w:ascii="Times New Roman" w:hAnsi="Times New Roman"/>
          <w:sz w:val="28"/>
          <w:szCs w:val="28"/>
        </w:rPr>
        <w:t>Шагаловского</w:t>
      </w:r>
      <w:proofErr w:type="spellEnd"/>
      <w:r>
        <w:rPr>
          <w:rFonts w:ascii="Times New Roman" w:hAnsi="Times New Roman"/>
          <w:sz w:val="28"/>
          <w:szCs w:val="28"/>
        </w:rPr>
        <w:t xml:space="preserve"> сельсовета.</w:t>
      </w:r>
    </w:p>
    <w:p w:rsidR="00CD0924" w:rsidRDefault="00CD0924" w:rsidP="00CD0924">
      <w:pPr>
        <w:widowControl w:val="0"/>
        <w:autoSpaceDE w:val="0"/>
        <w:autoSpaceDN w:val="0"/>
        <w:adjustRightInd w:val="0"/>
        <w:spacing w:after="0" w:line="240" w:lineRule="auto"/>
        <w:ind w:firstLine="567"/>
        <w:jc w:val="both"/>
        <w:rPr>
          <w:rFonts w:ascii="Times New Roman" w:hAnsi="Times New Roman"/>
          <w:sz w:val="28"/>
          <w:szCs w:val="28"/>
        </w:rPr>
      </w:pPr>
    </w:p>
    <w:p w:rsidR="00CD0924" w:rsidRDefault="00D86BF0" w:rsidP="00CD0924">
      <w:pPr>
        <w:widowControl w:val="0"/>
        <w:autoSpaceDE w:val="0"/>
        <w:autoSpaceDN w:val="0"/>
        <w:adjustRightInd w:val="0"/>
        <w:spacing w:after="0" w:line="240" w:lineRule="auto"/>
        <w:ind w:firstLine="567"/>
        <w:jc w:val="both"/>
        <w:outlineLvl w:val="1"/>
        <w:rPr>
          <w:rFonts w:ascii="Times New Roman" w:hAnsi="Times New Roman"/>
          <w:b/>
          <w:sz w:val="28"/>
          <w:szCs w:val="28"/>
        </w:rPr>
      </w:pPr>
      <w:bookmarkStart w:id="4" w:name="Par300"/>
      <w:bookmarkEnd w:id="4"/>
      <w:r>
        <w:rPr>
          <w:rFonts w:ascii="Times New Roman" w:hAnsi="Times New Roman"/>
          <w:b/>
          <w:sz w:val="28"/>
          <w:szCs w:val="28"/>
        </w:rPr>
        <w:lastRenderedPageBreak/>
        <w:t>Статья 13</w:t>
      </w:r>
      <w:r w:rsidR="00CD0924">
        <w:rPr>
          <w:rFonts w:ascii="Times New Roman" w:hAnsi="Times New Roman"/>
          <w:b/>
          <w:sz w:val="28"/>
          <w:szCs w:val="28"/>
        </w:rPr>
        <w:t xml:space="preserve">. Резервный фонд администрации </w:t>
      </w:r>
      <w:proofErr w:type="spellStart"/>
      <w:r w:rsidR="00CD0924">
        <w:rPr>
          <w:rFonts w:ascii="Times New Roman" w:hAnsi="Times New Roman"/>
          <w:b/>
          <w:sz w:val="28"/>
          <w:szCs w:val="28"/>
        </w:rPr>
        <w:t>Шагаловского</w:t>
      </w:r>
      <w:proofErr w:type="spellEnd"/>
      <w:r w:rsidR="00CD0924">
        <w:rPr>
          <w:rFonts w:ascii="Times New Roman" w:hAnsi="Times New Roman"/>
          <w:b/>
          <w:sz w:val="28"/>
          <w:szCs w:val="28"/>
        </w:rPr>
        <w:t xml:space="preserve"> сельсовета </w:t>
      </w:r>
      <w:proofErr w:type="spellStart"/>
      <w:r w:rsidR="00CD0924">
        <w:rPr>
          <w:rFonts w:ascii="Times New Roman" w:hAnsi="Times New Roman"/>
          <w:b/>
          <w:sz w:val="28"/>
          <w:szCs w:val="28"/>
        </w:rPr>
        <w:t>Коченевского</w:t>
      </w:r>
      <w:proofErr w:type="spellEnd"/>
      <w:r w:rsidR="00CD0924">
        <w:rPr>
          <w:rFonts w:ascii="Times New Roman" w:hAnsi="Times New Roman"/>
          <w:b/>
          <w:sz w:val="28"/>
          <w:szCs w:val="28"/>
        </w:rPr>
        <w:t xml:space="preserve"> района Новосибирской области</w:t>
      </w:r>
    </w:p>
    <w:p w:rsidR="00CD0924" w:rsidRDefault="00CD0924" w:rsidP="00CD0924">
      <w:pPr>
        <w:widowControl w:val="0"/>
        <w:autoSpaceDE w:val="0"/>
        <w:autoSpaceDN w:val="0"/>
        <w:adjustRightInd w:val="0"/>
        <w:spacing w:after="0" w:line="240" w:lineRule="auto"/>
        <w:ind w:firstLine="567"/>
        <w:jc w:val="both"/>
        <w:rPr>
          <w:rFonts w:ascii="Times New Roman" w:hAnsi="Times New Roman"/>
          <w:sz w:val="28"/>
          <w:szCs w:val="28"/>
        </w:rPr>
      </w:pPr>
    </w:p>
    <w:p w:rsidR="00CD0924" w:rsidRDefault="00CD0924" w:rsidP="00CD0924">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Установить предельный объем резервного фонда администрации </w:t>
      </w:r>
      <w:proofErr w:type="spellStart"/>
      <w:r>
        <w:rPr>
          <w:rFonts w:ascii="Times New Roman" w:hAnsi="Times New Roman"/>
          <w:sz w:val="28"/>
          <w:szCs w:val="28"/>
        </w:rPr>
        <w:t>Шагаловского</w:t>
      </w:r>
      <w:proofErr w:type="spellEnd"/>
      <w:r>
        <w:rPr>
          <w:rFonts w:ascii="Times New Roman" w:hAnsi="Times New Roman"/>
          <w:sz w:val="28"/>
          <w:szCs w:val="28"/>
        </w:rPr>
        <w:t xml:space="preserve"> сельсовета </w:t>
      </w:r>
      <w:proofErr w:type="spellStart"/>
      <w:r>
        <w:rPr>
          <w:rFonts w:ascii="Times New Roman" w:hAnsi="Times New Roman"/>
          <w:sz w:val="28"/>
          <w:szCs w:val="28"/>
        </w:rPr>
        <w:t>Коченевского</w:t>
      </w:r>
      <w:proofErr w:type="spellEnd"/>
      <w:r>
        <w:rPr>
          <w:rFonts w:ascii="Times New Roman" w:hAnsi="Times New Roman"/>
          <w:sz w:val="28"/>
          <w:szCs w:val="28"/>
        </w:rPr>
        <w:t xml:space="preserve"> района Новосибирск</w:t>
      </w:r>
      <w:r w:rsidR="007B423B">
        <w:rPr>
          <w:rFonts w:ascii="Times New Roman" w:hAnsi="Times New Roman"/>
          <w:sz w:val="28"/>
          <w:szCs w:val="28"/>
        </w:rPr>
        <w:t>ой области на 2021 год в сумме 3</w:t>
      </w:r>
      <w:r>
        <w:rPr>
          <w:rFonts w:ascii="Times New Roman" w:hAnsi="Times New Roman"/>
          <w:sz w:val="28"/>
          <w:szCs w:val="28"/>
        </w:rPr>
        <w:t xml:space="preserve">0000,0 рублей, на 2022 год в </w:t>
      </w:r>
      <w:r w:rsidR="007B423B">
        <w:rPr>
          <w:rFonts w:ascii="Times New Roman" w:hAnsi="Times New Roman"/>
          <w:sz w:val="28"/>
          <w:szCs w:val="28"/>
        </w:rPr>
        <w:t>сумме 3</w:t>
      </w:r>
      <w:r>
        <w:rPr>
          <w:rFonts w:ascii="Times New Roman" w:hAnsi="Times New Roman"/>
          <w:sz w:val="28"/>
          <w:szCs w:val="28"/>
        </w:rPr>
        <w:t>0000,</w:t>
      </w:r>
      <w:r w:rsidR="007B423B">
        <w:rPr>
          <w:rFonts w:ascii="Times New Roman" w:hAnsi="Times New Roman"/>
          <w:sz w:val="28"/>
          <w:szCs w:val="28"/>
        </w:rPr>
        <w:t>00рублей и на 2023 год в сумме 2</w:t>
      </w:r>
      <w:r>
        <w:rPr>
          <w:rFonts w:ascii="Times New Roman" w:hAnsi="Times New Roman"/>
          <w:sz w:val="28"/>
          <w:szCs w:val="28"/>
        </w:rPr>
        <w:t>0000,00 рублей.</w:t>
      </w:r>
    </w:p>
    <w:p w:rsidR="00CD0924" w:rsidRDefault="00CD0924" w:rsidP="00CD0924">
      <w:pPr>
        <w:widowControl w:val="0"/>
        <w:autoSpaceDE w:val="0"/>
        <w:autoSpaceDN w:val="0"/>
        <w:adjustRightInd w:val="0"/>
        <w:spacing w:after="0" w:line="240" w:lineRule="auto"/>
        <w:ind w:firstLine="567"/>
        <w:jc w:val="both"/>
        <w:rPr>
          <w:rFonts w:ascii="Times New Roman" w:hAnsi="Times New Roman"/>
          <w:sz w:val="28"/>
          <w:szCs w:val="28"/>
        </w:rPr>
      </w:pPr>
    </w:p>
    <w:p w:rsidR="00CD0924" w:rsidRPr="007B423B" w:rsidRDefault="00D86BF0" w:rsidP="00CD0924">
      <w:pPr>
        <w:widowControl w:val="0"/>
        <w:autoSpaceDE w:val="0"/>
        <w:autoSpaceDN w:val="0"/>
        <w:adjustRightInd w:val="0"/>
        <w:spacing w:after="0" w:line="240" w:lineRule="auto"/>
        <w:ind w:firstLine="567"/>
        <w:jc w:val="both"/>
        <w:outlineLvl w:val="1"/>
        <w:rPr>
          <w:rFonts w:ascii="Times New Roman" w:hAnsi="Times New Roman"/>
          <w:b/>
          <w:sz w:val="28"/>
          <w:szCs w:val="28"/>
        </w:rPr>
      </w:pPr>
      <w:r>
        <w:rPr>
          <w:rFonts w:ascii="Times New Roman" w:hAnsi="Times New Roman"/>
          <w:b/>
          <w:sz w:val="28"/>
          <w:szCs w:val="28"/>
        </w:rPr>
        <w:t>Статья 14</w:t>
      </w:r>
      <w:r w:rsidR="00CD0924">
        <w:rPr>
          <w:rFonts w:ascii="Times New Roman" w:hAnsi="Times New Roman"/>
          <w:b/>
          <w:sz w:val="28"/>
          <w:szCs w:val="28"/>
        </w:rPr>
        <w:t>. Муниципальные внутренние заимствования</w:t>
      </w:r>
      <w:r w:rsidR="007B423B" w:rsidRPr="007B423B">
        <w:rPr>
          <w:rFonts w:ascii="Times New Roman" w:hAnsi="Times New Roman"/>
          <w:sz w:val="28"/>
          <w:szCs w:val="28"/>
        </w:rPr>
        <w:t xml:space="preserve"> </w:t>
      </w:r>
      <w:proofErr w:type="spellStart"/>
      <w:r w:rsidR="007B423B" w:rsidRPr="007B423B">
        <w:rPr>
          <w:rFonts w:ascii="Times New Roman" w:hAnsi="Times New Roman"/>
          <w:b/>
          <w:sz w:val="28"/>
          <w:szCs w:val="28"/>
        </w:rPr>
        <w:t>Шагаловского</w:t>
      </w:r>
      <w:proofErr w:type="spellEnd"/>
      <w:r w:rsidR="007B423B" w:rsidRPr="007B423B">
        <w:rPr>
          <w:rFonts w:ascii="Times New Roman" w:hAnsi="Times New Roman"/>
          <w:b/>
          <w:sz w:val="28"/>
          <w:szCs w:val="28"/>
        </w:rPr>
        <w:t xml:space="preserve"> сельсовета </w:t>
      </w:r>
      <w:proofErr w:type="spellStart"/>
      <w:r w:rsidR="007B423B" w:rsidRPr="007B423B">
        <w:rPr>
          <w:rFonts w:ascii="Times New Roman" w:hAnsi="Times New Roman"/>
          <w:b/>
          <w:sz w:val="28"/>
          <w:szCs w:val="28"/>
        </w:rPr>
        <w:t>Коченевского</w:t>
      </w:r>
      <w:proofErr w:type="spellEnd"/>
      <w:r w:rsidR="007B423B" w:rsidRPr="007B423B">
        <w:rPr>
          <w:rFonts w:ascii="Times New Roman" w:hAnsi="Times New Roman"/>
          <w:b/>
          <w:sz w:val="28"/>
          <w:szCs w:val="28"/>
        </w:rPr>
        <w:t xml:space="preserve"> района</w:t>
      </w:r>
      <w:r w:rsidR="00CD0924" w:rsidRPr="007B423B">
        <w:rPr>
          <w:rFonts w:ascii="Times New Roman" w:hAnsi="Times New Roman"/>
          <w:b/>
          <w:sz w:val="28"/>
          <w:szCs w:val="28"/>
        </w:rPr>
        <w:t xml:space="preserve"> Новосибирской области</w:t>
      </w:r>
    </w:p>
    <w:p w:rsidR="00CD0924" w:rsidRDefault="00CD0924" w:rsidP="00CD0924">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Утвердить программу муниципальных внутренних заимствований </w:t>
      </w:r>
      <w:proofErr w:type="spellStart"/>
      <w:r>
        <w:rPr>
          <w:rFonts w:ascii="Times New Roman" w:hAnsi="Times New Roman"/>
          <w:sz w:val="28"/>
          <w:szCs w:val="28"/>
        </w:rPr>
        <w:t>Шагаловского</w:t>
      </w:r>
      <w:proofErr w:type="spellEnd"/>
      <w:r>
        <w:rPr>
          <w:rFonts w:ascii="Times New Roman" w:hAnsi="Times New Roman"/>
          <w:sz w:val="28"/>
          <w:szCs w:val="28"/>
        </w:rPr>
        <w:t xml:space="preserve"> сельсовета </w:t>
      </w:r>
      <w:proofErr w:type="spellStart"/>
      <w:r>
        <w:rPr>
          <w:rFonts w:ascii="Times New Roman" w:hAnsi="Times New Roman"/>
          <w:sz w:val="28"/>
          <w:szCs w:val="28"/>
        </w:rPr>
        <w:t>Коченевского</w:t>
      </w:r>
      <w:proofErr w:type="spellEnd"/>
      <w:r>
        <w:rPr>
          <w:rFonts w:ascii="Times New Roman" w:hAnsi="Times New Roman"/>
          <w:sz w:val="28"/>
          <w:szCs w:val="28"/>
        </w:rPr>
        <w:t xml:space="preserve"> района Новосибирской области на 2021-2023 годы согласно </w:t>
      </w:r>
      <w:r>
        <w:rPr>
          <w:rFonts w:ascii="Times New Roman" w:hAnsi="Times New Roman"/>
          <w:b/>
          <w:sz w:val="28"/>
          <w:szCs w:val="28"/>
        </w:rPr>
        <w:t>приложению 1</w:t>
      </w:r>
      <w:r w:rsidR="007B423B">
        <w:rPr>
          <w:rFonts w:ascii="Times New Roman" w:hAnsi="Times New Roman"/>
          <w:b/>
          <w:sz w:val="28"/>
          <w:szCs w:val="28"/>
        </w:rPr>
        <w:t>0</w:t>
      </w:r>
      <w:r>
        <w:rPr>
          <w:rFonts w:ascii="Times New Roman" w:hAnsi="Times New Roman"/>
          <w:sz w:val="28"/>
          <w:szCs w:val="28"/>
        </w:rPr>
        <w:t xml:space="preserve"> к настоящему Решению.</w:t>
      </w:r>
    </w:p>
    <w:p w:rsidR="00CD0924" w:rsidRDefault="00CD0924" w:rsidP="00CD0924">
      <w:pPr>
        <w:widowControl w:val="0"/>
        <w:autoSpaceDE w:val="0"/>
        <w:autoSpaceDN w:val="0"/>
        <w:adjustRightInd w:val="0"/>
        <w:spacing w:after="0" w:line="240" w:lineRule="auto"/>
        <w:ind w:firstLine="567"/>
        <w:jc w:val="both"/>
        <w:rPr>
          <w:rFonts w:ascii="Times New Roman" w:hAnsi="Times New Roman"/>
          <w:sz w:val="28"/>
          <w:szCs w:val="28"/>
        </w:rPr>
      </w:pPr>
    </w:p>
    <w:p w:rsidR="00CD0924" w:rsidRDefault="00CD0924" w:rsidP="00CD0924">
      <w:pPr>
        <w:widowControl w:val="0"/>
        <w:autoSpaceDE w:val="0"/>
        <w:autoSpaceDN w:val="0"/>
        <w:adjustRightInd w:val="0"/>
        <w:spacing w:after="0" w:line="240" w:lineRule="auto"/>
        <w:ind w:firstLine="567"/>
        <w:jc w:val="both"/>
        <w:outlineLvl w:val="1"/>
        <w:rPr>
          <w:rFonts w:ascii="Times New Roman" w:hAnsi="Times New Roman"/>
          <w:b/>
          <w:sz w:val="28"/>
          <w:szCs w:val="28"/>
        </w:rPr>
      </w:pPr>
      <w:bookmarkStart w:id="5" w:name="Par308"/>
      <w:bookmarkEnd w:id="5"/>
      <w:r>
        <w:rPr>
          <w:rFonts w:ascii="Times New Roman" w:hAnsi="Times New Roman"/>
          <w:b/>
          <w:sz w:val="28"/>
          <w:szCs w:val="28"/>
        </w:rPr>
        <w:t>Стать</w:t>
      </w:r>
      <w:r w:rsidR="00D86BF0">
        <w:rPr>
          <w:rFonts w:ascii="Times New Roman" w:hAnsi="Times New Roman"/>
          <w:b/>
          <w:sz w:val="28"/>
          <w:szCs w:val="28"/>
        </w:rPr>
        <w:t>я 15</w:t>
      </w:r>
      <w:r>
        <w:rPr>
          <w:rFonts w:ascii="Times New Roman" w:hAnsi="Times New Roman"/>
          <w:b/>
          <w:sz w:val="28"/>
          <w:szCs w:val="28"/>
        </w:rPr>
        <w:t xml:space="preserve">. Муниципальный внутренний долг </w:t>
      </w:r>
      <w:proofErr w:type="spellStart"/>
      <w:r>
        <w:rPr>
          <w:rFonts w:ascii="Times New Roman" w:hAnsi="Times New Roman"/>
          <w:b/>
          <w:sz w:val="28"/>
          <w:szCs w:val="28"/>
        </w:rPr>
        <w:t>Шагаловского</w:t>
      </w:r>
      <w:proofErr w:type="spellEnd"/>
      <w:r>
        <w:rPr>
          <w:rFonts w:ascii="Times New Roman" w:hAnsi="Times New Roman"/>
          <w:b/>
          <w:sz w:val="28"/>
          <w:szCs w:val="28"/>
        </w:rPr>
        <w:t xml:space="preserve"> сельсовета </w:t>
      </w:r>
      <w:proofErr w:type="spellStart"/>
      <w:r>
        <w:rPr>
          <w:rFonts w:ascii="Times New Roman" w:hAnsi="Times New Roman"/>
          <w:b/>
          <w:sz w:val="28"/>
          <w:szCs w:val="28"/>
        </w:rPr>
        <w:t>Коченевского</w:t>
      </w:r>
      <w:proofErr w:type="spellEnd"/>
      <w:r>
        <w:rPr>
          <w:rFonts w:ascii="Times New Roman" w:hAnsi="Times New Roman"/>
          <w:b/>
          <w:sz w:val="28"/>
          <w:szCs w:val="28"/>
        </w:rPr>
        <w:t xml:space="preserve"> района Новосибирской области и расходы на его обслуживание</w:t>
      </w:r>
    </w:p>
    <w:p w:rsidR="00CD0924" w:rsidRDefault="00CD0924" w:rsidP="00CD0924">
      <w:pPr>
        <w:widowControl w:val="0"/>
        <w:autoSpaceDE w:val="0"/>
        <w:autoSpaceDN w:val="0"/>
        <w:adjustRightInd w:val="0"/>
        <w:spacing w:after="0" w:line="240" w:lineRule="auto"/>
        <w:ind w:firstLine="567"/>
        <w:rPr>
          <w:rFonts w:ascii="Times New Roman" w:hAnsi="Times New Roman"/>
          <w:sz w:val="28"/>
          <w:szCs w:val="28"/>
        </w:rPr>
      </w:pPr>
      <w:r>
        <w:rPr>
          <w:rFonts w:ascii="Times New Roman" w:hAnsi="Times New Roman"/>
          <w:sz w:val="28"/>
          <w:szCs w:val="28"/>
        </w:rPr>
        <w:t xml:space="preserve">1. Установить верхний предел муниципального внутреннего долга </w:t>
      </w:r>
      <w:proofErr w:type="spellStart"/>
      <w:r>
        <w:rPr>
          <w:rFonts w:ascii="Times New Roman" w:hAnsi="Times New Roman"/>
          <w:sz w:val="28"/>
          <w:szCs w:val="28"/>
        </w:rPr>
        <w:t>Шагаловского</w:t>
      </w:r>
      <w:proofErr w:type="spellEnd"/>
      <w:r>
        <w:rPr>
          <w:rFonts w:ascii="Times New Roman" w:hAnsi="Times New Roman"/>
          <w:sz w:val="28"/>
          <w:szCs w:val="28"/>
        </w:rPr>
        <w:t xml:space="preserve"> сельсовета на 1 января 2021 года в сумме 0,0 тыс. рублей, в том числе верхний предел долга по муниципальным гарантиям </w:t>
      </w:r>
      <w:proofErr w:type="spellStart"/>
      <w:r>
        <w:rPr>
          <w:rFonts w:ascii="Times New Roman" w:hAnsi="Times New Roman"/>
          <w:sz w:val="28"/>
          <w:szCs w:val="28"/>
        </w:rPr>
        <w:t>Шагаловского</w:t>
      </w:r>
      <w:proofErr w:type="spellEnd"/>
      <w:r>
        <w:rPr>
          <w:rFonts w:ascii="Times New Roman" w:hAnsi="Times New Roman"/>
          <w:sz w:val="28"/>
          <w:szCs w:val="28"/>
        </w:rPr>
        <w:t xml:space="preserve"> сельсовета в сумме 0,0 тыс. рублей;                                                                                     </w:t>
      </w:r>
      <w:proofErr w:type="gramStart"/>
      <w:r>
        <w:rPr>
          <w:rFonts w:ascii="Times New Roman" w:hAnsi="Times New Roman"/>
          <w:sz w:val="28"/>
          <w:szCs w:val="28"/>
        </w:rPr>
        <w:t xml:space="preserve">на 1 января 2022 года в сумме 0,0 тыс. рублей, в том числе верхний предел долга по муниципальным гарантиям </w:t>
      </w:r>
      <w:proofErr w:type="spellStart"/>
      <w:r>
        <w:rPr>
          <w:rFonts w:ascii="Times New Roman" w:hAnsi="Times New Roman"/>
          <w:sz w:val="28"/>
          <w:szCs w:val="28"/>
        </w:rPr>
        <w:t>Шагаловского</w:t>
      </w:r>
      <w:proofErr w:type="spellEnd"/>
      <w:r>
        <w:rPr>
          <w:rFonts w:ascii="Times New Roman" w:hAnsi="Times New Roman"/>
          <w:sz w:val="28"/>
          <w:szCs w:val="28"/>
        </w:rPr>
        <w:t xml:space="preserve"> сельсовета в сумме 0,0 тыс. рублей;                                                                                                                                       и на 1 января 2023 года в сумме 0,0 тыс. рублей, в том числе верхний предел долга по муниципальным гарантиям </w:t>
      </w:r>
      <w:proofErr w:type="spellStart"/>
      <w:r>
        <w:rPr>
          <w:rFonts w:ascii="Times New Roman" w:hAnsi="Times New Roman"/>
          <w:sz w:val="28"/>
          <w:szCs w:val="28"/>
        </w:rPr>
        <w:t>Шагаловского</w:t>
      </w:r>
      <w:proofErr w:type="spellEnd"/>
      <w:r>
        <w:rPr>
          <w:rFonts w:ascii="Times New Roman" w:hAnsi="Times New Roman"/>
          <w:sz w:val="28"/>
          <w:szCs w:val="28"/>
        </w:rPr>
        <w:t xml:space="preserve"> сельсовета в сумме 0,0 тыс. рублей.</w:t>
      </w:r>
      <w:proofErr w:type="gramEnd"/>
    </w:p>
    <w:p w:rsidR="00CD0924" w:rsidRDefault="00CD0924" w:rsidP="00CD0924">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2. Установить предельный объем муниципального внутреннего долга </w:t>
      </w:r>
      <w:proofErr w:type="spellStart"/>
      <w:r>
        <w:rPr>
          <w:rFonts w:ascii="Times New Roman" w:hAnsi="Times New Roman"/>
          <w:sz w:val="28"/>
          <w:szCs w:val="28"/>
        </w:rPr>
        <w:t>Шагаловского</w:t>
      </w:r>
      <w:proofErr w:type="spellEnd"/>
      <w:r>
        <w:rPr>
          <w:rFonts w:ascii="Times New Roman" w:hAnsi="Times New Roman"/>
          <w:sz w:val="28"/>
          <w:szCs w:val="28"/>
        </w:rPr>
        <w:t xml:space="preserve"> сельсовета на 2021 год в сумме 0,0 тыс. рублей, на 2022год в сумме 0,0 тыс. рублей и на 2023 год в сумме 0,0 тыс. рублей.</w:t>
      </w:r>
    </w:p>
    <w:p w:rsidR="00CD0924" w:rsidRDefault="00CD0924" w:rsidP="00CD0924">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3. Установить предельный объем расходов бюджета поселения на обслуживание муниципального внутреннего долга </w:t>
      </w:r>
      <w:proofErr w:type="spellStart"/>
      <w:r>
        <w:rPr>
          <w:rFonts w:ascii="Times New Roman" w:hAnsi="Times New Roman"/>
          <w:sz w:val="28"/>
          <w:szCs w:val="28"/>
        </w:rPr>
        <w:t>Шагаловского</w:t>
      </w:r>
      <w:proofErr w:type="spellEnd"/>
      <w:r>
        <w:rPr>
          <w:rFonts w:ascii="Times New Roman" w:hAnsi="Times New Roman"/>
          <w:sz w:val="28"/>
          <w:szCs w:val="28"/>
        </w:rPr>
        <w:t xml:space="preserve"> сельсовета на 2021 год в сумме 0,0 тыс. рублей, на 2022год в сумме 0,0 тыс. рублей и на 2023 год в сумме 0,0 тыс. рублей.</w:t>
      </w:r>
    </w:p>
    <w:p w:rsidR="00CD0924" w:rsidRDefault="00CD0924" w:rsidP="00CD0924">
      <w:pPr>
        <w:widowControl w:val="0"/>
        <w:autoSpaceDE w:val="0"/>
        <w:autoSpaceDN w:val="0"/>
        <w:adjustRightInd w:val="0"/>
        <w:spacing w:after="0" w:line="240" w:lineRule="auto"/>
        <w:ind w:firstLine="567"/>
        <w:jc w:val="both"/>
        <w:rPr>
          <w:rFonts w:ascii="Times New Roman" w:hAnsi="Times New Roman"/>
          <w:sz w:val="28"/>
          <w:szCs w:val="28"/>
        </w:rPr>
      </w:pPr>
    </w:p>
    <w:p w:rsidR="00CD0924" w:rsidRDefault="00D86BF0" w:rsidP="00CD0924">
      <w:pPr>
        <w:widowControl w:val="0"/>
        <w:autoSpaceDE w:val="0"/>
        <w:autoSpaceDN w:val="0"/>
        <w:adjustRightInd w:val="0"/>
        <w:spacing w:after="0" w:line="240" w:lineRule="auto"/>
        <w:ind w:firstLine="567"/>
        <w:jc w:val="both"/>
        <w:outlineLvl w:val="1"/>
        <w:rPr>
          <w:rFonts w:ascii="Times New Roman" w:hAnsi="Times New Roman"/>
          <w:b/>
          <w:sz w:val="28"/>
          <w:szCs w:val="28"/>
        </w:rPr>
      </w:pPr>
      <w:bookmarkStart w:id="6" w:name="Par314"/>
      <w:bookmarkEnd w:id="6"/>
      <w:r>
        <w:rPr>
          <w:rFonts w:ascii="Times New Roman" w:hAnsi="Times New Roman"/>
          <w:b/>
          <w:sz w:val="28"/>
          <w:szCs w:val="28"/>
        </w:rPr>
        <w:t>Статья 16</w:t>
      </w:r>
      <w:r w:rsidR="00CD0924">
        <w:rPr>
          <w:rFonts w:ascii="Times New Roman" w:hAnsi="Times New Roman"/>
          <w:b/>
          <w:sz w:val="28"/>
          <w:szCs w:val="28"/>
        </w:rPr>
        <w:t xml:space="preserve">. Предоставление муниципальных гарантий </w:t>
      </w:r>
      <w:proofErr w:type="spellStart"/>
      <w:r w:rsidR="00CD0924">
        <w:rPr>
          <w:rFonts w:ascii="Times New Roman" w:hAnsi="Times New Roman"/>
          <w:b/>
          <w:sz w:val="28"/>
          <w:szCs w:val="28"/>
        </w:rPr>
        <w:t>Шагаловского</w:t>
      </w:r>
      <w:proofErr w:type="spellEnd"/>
      <w:r w:rsidR="00CD0924">
        <w:rPr>
          <w:rFonts w:ascii="Times New Roman" w:hAnsi="Times New Roman"/>
          <w:b/>
          <w:sz w:val="28"/>
          <w:szCs w:val="28"/>
        </w:rPr>
        <w:t xml:space="preserve"> сельсовета в валюте Российской Федерации</w:t>
      </w:r>
    </w:p>
    <w:p w:rsidR="00CD0924" w:rsidRDefault="00CD0924" w:rsidP="00CD0924">
      <w:pPr>
        <w:widowControl w:val="0"/>
        <w:autoSpaceDE w:val="0"/>
        <w:autoSpaceDN w:val="0"/>
        <w:adjustRightInd w:val="0"/>
        <w:spacing w:after="0" w:line="240" w:lineRule="auto"/>
        <w:ind w:firstLine="567"/>
        <w:jc w:val="both"/>
        <w:rPr>
          <w:rFonts w:ascii="Times New Roman" w:hAnsi="Times New Roman"/>
          <w:sz w:val="28"/>
          <w:szCs w:val="28"/>
        </w:rPr>
      </w:pPr>
    </w:p>
    <w:p w:rsidR="00CD0924" w:rsidRDefault="00CD0924" w:rsidP="00CD0924">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Утвердить программу муниципальных гарантий </w:t>
      </w:r>
      <w:proofErr w:type="spellStart"/>
      <w:r>
        <w:rPr>
          <w:rFonts w:ascii="Times New Roman" w:hAnsi="Times New Roman"/>
          <w:sz w:val="28"/>
          <w:szCs w:val="28"/>
        </w:rPr>
        <w:t>Шагаловского</w:t>
      </w:r>
      <w:proofErr w:type="spellEnd"/>
      <w:r>
        <w:rPr>
          <w:rFonts w:ascii="Times New Roman" w:hAnsi="Times New Roman"/>
          <w:sz w:val="28"/>
          <w:szCs w:val="28"/>
        </w:rPr>
        <w:t xml:space="preserve"> сельсовета в валюте Российской Федерации:</w:t>
      </w:r>
    </w:p>
    <w:p w:rsidR="00CD0924" w:rsidRPr="00DA1F93" w:rsidRDefault="00CD0924" w:rsidP="00CD0924">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1) </w:t>
      </w:r>
      <w:r w:rsidRPr="00DA1F93">
        <w:rPr>
          <w:rFonts w:ascii="Times New Roman" w:hAnsi="Times New Roman"/>
          <w:sz w:val="28"/>
          <w:szCs w:val="28"/>
        </w:rPr>
        <w:t xml:space="preserve">на 2021 год согласно </w:t>
      </w:r>
      <w:hyperlink r:id="rId20" w:anchor="Par67150" w:history="1">
        <w:r w:rsidRPr="00DA1F93">
          <w:rPr>
            <w:rStyle w:val="ae"/>
            <w:rFonts w:ascii="Times New Roman" w:hAnsi="Times New Roman"/>
            <w:b/>
            <w:color w:val="auto"/>
            <w:sz w:val="28"/>
            <w:szCs w:val="28"/>
          </w:rPr>
          <w:t>таблице 1</w:t>
        </w:r>
      </w:hyperlink>
      <w:r w:rsidRPr="00DA1F93">
        <w:rPr>
          <w:rFonts w:ascii="Times New Roman" w:hAnsi="Times New Roman"/>
          <w:b/>
          <w:sz w:val="28"/>
          <w:szCs w:val="28"/>
        </w:rPr>
        <w:t xml:space="preserve"> приложения 1</w:t>
      </w:r>
      <w:r w:rsidR="007B423B" w:rsidRPr="00DA1F93">
        <w:rPr>
          <w:rFonts w:ascii="Times New Roman" w:hAnsi="Times New Roman"/>
          <w:b/>
          <w:sz w:val="28"/>
          <w:szCs w:val="28"/>
        </w:rPr>
        <w:t>1</w:t>
      </w:r>
      <w:r w:rsidRPr="00DA1F93">
        <w:rPr>
          <w:rFonts w:ascii="Times New Roman" w:hAnsi="Times New Roman"/>
          <w:sz w:val="28"/>
          <w:szCs w:val="28"/>
        </w:rPr>
        <w:t xml:space="preserve"> к настоящему Решению;</w:t>
      </w:r>
    </w:p>
    <w:p w:rsidR="00CD0924" w:rsidRPr="00DA1F93" w:rsidRDefault="00CD0924" w:rsidP="00CD0924">
      <w:pPr>
        <w:widowControl w:val="0"/>
        <w:autoSpaceDE w:val="0"/>
        <w:autoSpaceDN w:val="0"/>
        <w:adjustRightInd w:val="0"/>
        <w:spacing w:after="0" w:line="240" w:lineRule="auto"/>
        <w:ind w:firstLine="567"/>
        <w:jc w:val="both"/>
        <w:rPr>
          <w:rFonts w:ascii="Times New Roman" w:hAnsi="Times New Roman"/>
          <w:sz w:val="28"/>
          <w:szCs w:val="28"/>
        </w:rPr>
      </w:pPr>
      <w:r w:rsidRPr="00DA1F93">
        <w:rPr>
          <w:rFonts w:ascii="Times New Roman" w:hAnsi="Times New Roman"/>
          <w:sz w:val="28"/>
          <w:szCs w:val="28"/>
        </w:rPr>
        <w:t xml:space="preserve">2) на 2022 – 2023 годы согласно </w:t>
      </w:r>
      <w:hyperlink r:id="rId21" w:anchor="Par67233" w:history="1">
        <w:r w:rsidRPr="00DA1F93">
          <w:rPr>
            <w:rStyle w:val="ae"/>
            <w:rFonts w:ascii="Times New Roman" w:hAnsi="Times New Roman"/>
            <w:b/>
            <w:color w:val="auto"/>
            <w:sz w:val="28"/>
            <w:szCs w:val="28"/>
          </w:rPr>
          <w:t>таблице 2</w:t>
        </w:r>
      </w:hyperlink>
      <w:r w:rsidRPr="00DA1F93">
        <w:rPr>
          <w:rFonts w:ascii="Times New Roman" w:hAnsi="Times New Roman"/>
          <w:b/>
          <w:sz w:val="28"/>
          <w:szCs w:val="28"/>
        </w:rPr>
        <w:t xml:space="preserve"> приложения 1</w:t>
      </w:r>
      <w:r w:rsidR="007B423B" w:rsidRPr="00DA1F93">
        <w:rPr>
          <w:rFonts w:ascii="Times New Roman" w:hAnsi="Times New Roman"/>
          <w:b/>
          <w:sz w:val="28"/>
          <w:szCs w:val="28"/>
        </w:rPr>
        <w:t>1</w:t>
      </w:r>
      <w:r w:rsidRPr="00DA1F93">
        <w:rPr>
          <w:rFonts w:ascii="Times New Roman" w:hAnsi="Times New Roman"/>
          <w:sz w:val="28"/>
          <w:szCs w:val="28"/>
        </w:rPr>
        <w:t xml:space="preserve"> к настоящему </w:t>
      </w:r>
      <w:r w:rsidRPr="00DA1F93">
        <w:rPr>
          <w:rFonts w:ascii="Times New Roman" w:hAnsi="Times New Roman"/>
          <w:sz w:val="28"/>
          <w:szCs w:val="28"/>
        </w:rPr>
        <w:lastRenderedPageBreak/>
        <w:t>Решению.</w:t>
      </w:r>
    </w:p>
    <w:p w:rsidR="00DA1F93" w:rsidRDefault="00DA1F93" w:rsidP="00CD0924">
      <w:pPr>
        <w:widowControl w:val="0"/>
        <w:autoSpaceDE w:val="0"/>
        <w:autoSpaceDN w:val="0"/>
        <w:adjustRightInd w:val="0"/>
        <w:spacing w:after="0" w:line="240" w:lineRule="auto"/>
        <w:ind w:firstLine="567"/>
        <w:jc w:val="both"/>
        <w:rPr>
          <w:rFonts w:ascii="Times New Roman" w:hAnsi="Times New Roman"/>
          <w:sz w:val="28"/>
          <w:szCs w:val="28"/>
        </w:rPr>
      </w:pPr>
    </w:p>
    <w:p w:rsidR="00CD0924" w:rsidRDefault="00D86BF0" w:rsidP="00CD0924">
      <w:pPr>
        <w:widowControl w:val="0"/>
        <w:autoSpaceDE w:val="0"/>
        <w:autoSpaceDN w:val="0"/>
        <w:adjustRightInd w:val="0"/>
        <w:spacing w:after="0" w:line="240" w:lineRule="auto"/>
        <w:ind w:firstLine="709"/>
        <w:jc w:val="both"/>
        <w:outlineLvl w:val="1"/>
        <w:rPr>
          <w:rFonts w:ascii="Times New Roman" w:hAnsi="Times New Roman"/>
          <w:b/>
          <w:sz w:val="28"/>
          <w:szCs w:val="28"/>
        </w:rPr>
      </w:pPr>
      <w:r>
        <w:rPr>
          <w:rFonts w:ascii="Times New Roman" w:hAnsi="Times New Roman"/>
          <w:b/>
          <w:sz w:val="28"/>
          <w:szCs w:val="28"/>
        </w:rPr>
        <w:t>Статья 17</w:t>
      </w:r>
      <w:r w:rsidR="00CD0924">
        <w:rPr>
          <w:rFonts w:ascii="Times New Roman" w:hAnsi="Times New Roman"/>
          <w:b/>
          <w:sz w:val="28"/>
          <w:szCs w:val="28"/>
        </w:rPr>
        <w:t>. Предоставление бюджетных кредитов из бюджета поселения</w:t>
      </w:r>
    </w:p>
    <w:p w:rsidR="00CD0924" w:rsidRDefault="00CD0924" w:rsidP="00CD0924">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 Установить лимиты предоставления бюджетных кредитов из бюджета поселения:</w:t>
      </w:r>
    </w:p>
    <w:p w:rsidR="00CD0924" w:rsidRDefault="00CD0924" w:rsidP="00CD0924">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 в 2021году: выдаваемых на срок в пределах финансового года – в сумме 0,0 тыс. рублей; на срок, выходящий за пределы финансового года, - в сумме 0,0 тыс. рублей;</w:t>
      </w:r>
    </w:p>
    <w:p w:rsidR="00CD0924" w:rsidRDefault="00CD0924" w:rsidP="00CD0924">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 в 2022 году: выдаваемых на срок в пределах финансового года – в сумме 0,0 тыс. рублей; на срок, выходящий за пределы финансового года, - в сумме 0,0 тыс. рублей;</w:t>
      </w:r>
    </w:p>
    <w:p w:rsidR="00CD0924" w:rsidRDefault="00CD0924" w:rsidP="00CD0924">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 в 2023 году: выдаваемых на срок в пределах финансового года – в сумме 0,0 тыс. рублей; на срок, выходящий за пределы финансового года, - в сумме 0,0 тыс. рублей.</w:t>
      </w:r>
    </w:p>
    <w:p w:rsidR="00CD0924" w:rsidRDefault="00CD0924" w:rsidP="00CD0924">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2. Цели, условия и порядок предоставления бюджетных кредитов устанавливаются в соответствии с </w:t>
      </w:r>
      <w:hyperlink r:id="rId22" w:anchor="Par50371" w:history="1">
        <w:r>
          <w:rPr>
            <w:rStyle w:val="ae"/>
          </w:rPr>
          <w:t>Положением</w:t>
        </w:r>
      </w:hyperlink>
      <w:r>
        <w:rPr>
          <w:rFonts w:ascii="Times New Roman" w:hAnsi="Times New Roman"/>
          <w:sz w:val="28"/>
          <w:szCs w:val="28"/>
        </w:rPr>
        <w:t xml:space="preserve"> об условиях и порядке предоставления бюджетных кредитов согласно </w:t>
      </w:r>
      <w:r>
        <w:rPr>
          <w:rFonts w:ascii="Times New Roman" w:hAnsi="Times New Roman"/>
          <w:b/>
          <w:sz w:val="28"/>
          <w:szCs w:val="28"/>
        </w:rPr>
        <w:t>приложению 12</w:t>
      </w:r>
      <w:r>
        <w:rPr>
          <w:rFonts w:ascii="Times New Roman" w:hAnsi="Times New Roman"/>
          <w:sz w:val="28"/>
          <w:szCs w:val="28"/>
        </w:rPr>
        <w:t xml:space="preserve"> к настоящему Решению.</w:t>
      </w:r>
    </w:p>
    <w:p w:rsidR="00CD0924" w:rsidRDefault="00CD0924" w:rsidP="00CD0924">
      <w:pPr>
        <w:widowControl w:val="0"/>
        <w:autoSpaceDE w:val="0"/>
        <w:autoSpaceDN w:val="0"/>
        <w:adjustRightInd w:val="0"/>
        <w:spacing w:after="0" w:line="240" w:lineRule="auto"/>
        <w:ind w:firstLine="709"/>
        <w:jc w:val="both"/>
        <w:rPr>
          <w:rFonts w:ascii="Times New Roman" w:hAnsi="Times New Roman"/>
          <w:sz w:val="28"/>
          <w:szCs w:val="28"/>
        </w:rPr>
      </w:pPr>
    </w:p>
    <w:p w:rsidR="00CD0924" w:rsidRDefault="00D86BF0" w:rsidP="00CD0924">
      <w:pPr>
        <w:widowControl w:val="0"/>
        <w:autoSpaceDE w:val="0"/>
        <w:autoSpaceDN w:val="0"/>
        <w:adjustRightInd w:val="0"/>
        <w:spacing w:after="0" w:line="240" w:lineRule="auto"/>
        <w:ind w:firstLine="709"/>
        <w:jc w:val="both"/>
        <w:outlineLvl w:val="1"/>
        <w:rPr>
          <w:rFonts w:ascii="Times New Roman" w:hAnsi="Times New Roman"/>
          <w:sz w:val="28"/>
          <w:szCs w:val="28"/>
        </w:rPr>
      </w:pPr>
      <w:r>
        <w:rPr>
          <w:rFonts w:ascii="Times New Roman" w:hAnsi="Times New Roman"/>
          <w:b/>
          <w:bCs/>
          <w:sz w:val="28"/>
          <w:szCs w:val="28"/>
        </w:rPr>
        <w:t>Статья 18</w:t>
      </w:r>
      <w:r w:rsidR="00CD0924">
        <w:rPr>
          <w:rFonts w:ascii="Times New Roman" w:hAnsi="Times New Roman"/>
          <w:b/>
          <w:bCs/>
          <w:sz w:val="28"/>
          <w:szCs w:val="28"/>
        </w:rPr>
        <w:t>. </w:t>
      </w:r>
      <w:proofErr w:type="spellStart"/>
      <w:r w:rsidR="00CD0924">
        <w:rPr>
          <w:rFonts w:ascii="Times New Roman" w:hAnsi="Times New Roman"/>
          <w:b/>
          <w:bCs/>
          <w:sz w:val="28"/>
          <w:szCs w:val="28"/>
        </w:rPr>
        <w:t>Софинансирование</w:t>
      </w:r>
      <w:proofErr w:type="spellEnd"/>
      <w:r w:rsidR="00CD0924">
        <w:rPr>
          <w:rFonts w:ascii="Times New Roman" w:hAnsi="Times New Roman"/>
          <w:b/>
          <w:bCs/>
          <w:sz w:val="28"/>
          <w:szCs w:val="28"/>
        </w:rPr>
        <w:t xml:space="preserve"> расходов, осуществляемых за счет средств областного бюджета </w:t>
      </w:r>
    </w:p>
    <w:p w:rsidR="00CD0924" w:rsidRDefault="00CD0924" w:rsidP="00CD0924">
      <w:pPr>
        <w:widowControl w:val="0"/>
        <w:autoSpaceDE w:val="0"/>
        <w:autoSpaceDN w:val="0"/>
        <w:adjustRightInd w:val="0"/>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 xml:space="preserve">Установить, что средства  бюджета поселения, предусмотренные на условиях </w:t>
      </w:r>
      <w:proofErr w:type="spellStart"/>
      <w:r>
        <w:rPr>
          <w:rFonts w:ascii="Times New Roman" w:hAnsi="Times New Roman"/>
          <w:sz w:val="28"/>
          <w:szCs w:val="28"/>
        </w:rPr>
        <w:t>софинансирования</w:t>
      </w:r>
      <w:proofErr w:type="spellEnd"/>
      <w:r>
        <w:rPr>
          <w:rFonts w:ascii="Times New Roman" w:hAnsi="Times New Roman"/>
          <w:sz w:val="28"/>
          <w:szCs w:val="28"/>
        </w:rPr>
        <w:t xml:space="preserve"> расходов, осуществляемых за счет средств областного бюджета, расходуются в соответствии с нормативами </w:t>
      </w:r>
      <w:proofErr w:type="spellStart"/>
      <w:r>
        <w:rPr>
          <w:rFonts w:ascii="Times New Roman" w:hAnsi="Times New Roman"/>
          <w:sz w:val="28"/>
          <w:szCs w:val="28"/>
        </w:rPr>
        <w:t>софинансирования</w:t>
      </w:r>
      <w:proofErr w:type="spellEnd"/>
      <w:r>
        <w:rPr>
          <w:rFonts w:ascii="Times New Roman" w:hAnsi="Times New Roman"/>
          <w:sz w:val="28"/>
          <w:szCs w:val="28"/>
        </w:rPr>
        <w:t xml:space="preserve"> расходов, установленными нормативными правовыми актами Правительства Новосибирской области, федеральных органов исполнительной власти, а также соглашениями, заключенными администрацией </w:t>
      </w:r>
      <w:proofErr w:type="spellStart"/>
      <w:r>
        <w:rPr>
          <w:rFonts w:ascii="Times New Roman" w:hAnsi="Times New Roman"/>
          <w:sz w:val="28"/>
          <w:szCs w:val="28"/>
        </w:rPr>
        <w:t>Шагаловского</w:t>
      </w:r>
      <w:proofErr w:type="spellEnd"/>
      <w:r>
        <w:rPr>
          <w:rFonts w:ascii="Times New Roman" w:hAnsi="Times New Roman"/>
          <w:sz w:val="28"/>
          <w:szCs w:val="28"/>
        </w:rPr>
        <w:t xml:space="preserve"> сельсовета  с органами исполнительной власти Новосибирской области.</w:t>
      </w:r>
      <w:proofErr w:type="gramEnd"/>
    </w:p>
    <w:p w:rsidR="00CD0924" w:rsidRDefault="00CD0924" w:rsidP="00CD0924">
      <w:pPr>
        <w:widowControl w:val="0"/>
        <w:autoSpaceDE w:val="0"/>
        <w:autoSpaceDN w:val="0"/>
        <w:adjustRightInd w:val="0"/>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 xml:space="preserve">Фактический объем указанных расходов бюджета поселения определяется соответствующими главными распорядителями средств  бюджета поселения в пределах бюджетных ассигнований, утвержденных настоящим Решением, исходя из фактически поступившего объема средств областного бюджета на соответствующие цели, если иное не предусмотрено федеральными законами, нормативными правовыми актами Правительства Российской Федерации, Правительства Новосибирской области федеральных органов исполнительной власти, а также соглашениями, заключенными администрацией </w:t>
      </w:r>
      <w:proofErr w:type="spellStart"/>
      <w:r>
        <w:rPr>
          <w:rFonts w:ascii="Times New Roman" w:hAnsi="Times New Roman"/>
          <w:sz w:val="28"/>
          <w:szCs w:val="28"/>
        </w:rPr>
        <w:t>Шагаловского</w:t>
      </w:r>
      <w:proofErr w:type="spellEnd"/>
      <w:r>
        <w:rPr>
          <w:rFonts w:ascii="Times New Roman" w:hAnsi="Times New Roman"/>
          <w:sz w:val="28"/>
          <w:szCs w:val="28"/>
        </w:rPr>
        <w:t xml:space="preserve"> сельсовета с органами исполнительной</w:t>
      </w:r>
      <w:proofErr w:type="gramEnd"/>
      <w:r>
        <w:rPr>
          <w:rFonts w:ascii="Times New Roman" w:hAnsi="Times New Roman"/>
          <w:sz w:val="28"/>
          <w:szCs w:val="28"/>
        </w:rPr>
        <w:t xml:space="preserve"> власти Новосибирской области.</w:t>
      </w:r>
    </w:p>
    <w:p w:rsidR="00CD0924" w:rsidRDefault="00CD0924" w:rsidP="00CD0924">
      <w:pPr>
        <w:widowControl w:val="0"/>
        <w:autoSpaceDE w:val="0"/>
        <w:autoSpaceDN w:val="0"/>
        <w:adjustRightInd w:val="0"/>
        <w:spacing w:after="0" w:line="240" w:lineRule="auto"/>
        <w:ind w:firstLine="709"/>
        <w:jc w:val="both"/>
        <w:rPr>
          <w:rFonts w:ascii="Times New Roman" w:hAnsi="Times New Roman"/>
          <w:sz w:val="28"/>
          <w:szCs w:val="28"/>
        </w:rPr>
      </w:pPr>
    </w:p>
    <w:p w:rsidR="00CD0924" w:rsidRDefault="00D86BF0" w:rsidP="00CD0924">
      <w:pPr>
        <w:autoSpaceDE w:val="0"/>
        <w:autoSpaceDN w:val="0"/>
        <w:adjustRightInd w:val="0"/>
        <w:spacing w:after="0" w:line="240" w:lineRule="auto"/>
        <w:ind w:firstLine="709"/>
        <w:jc w:val="both"/>
        <w:rPr>
          <w:rFonts w:ascii="Times New Roman" w:hAnsi="Times New Roman"/>
          <w:b/>
          <w:sz w:val="28"/>
          <w:szCs w:val="28"/>
        </w:rPr>
      </w:pPr>
      <w:r>
        <w:rPr>
          <w:rFonts w:ascii="Times New Roman" w:hAnsi="Times New Roman"/>
          <w:b/>
          <w:sz w:val="28"/>
          <w:szCs w:val="28"/>
        </w:rPr>
        <w:t>Статья 19</w:t>
      </w:r>
      <w:r w:rsidR="00CD0924">
        <w:rPr>
          <w:rFonts w:ascii="Times New Roman" w:hAnsi="Times New Roman"/>
          <w:b/>
          <w:sz w:val="28"/>
          <w:szCs w:val="28"/>
        </w:rPr>
        <w:t xml:space="preserve">. Особенности </w:t>
      </w:r>
      <w:proofErr w:type="gramStart"/>
      <w:r w:rsidR="00CD0924">
        <w:rPr>
          <w:rFonts w:ascii="Times New Roman" w:hAnsi="Times New Roman"/>
          <w:b/>
          <w:sz w:val="28"/>
          <w:szCs w:val="28"/>
        </w:rPr>
        <w:t>использования остатков средств  бюджета поселения</w:t>
      </w:r>
      <w:proofErr w:type="gramEnd"/>
      <w:r w:rsidR="00CD0924">
        <w:rPr>
          <w:rFonts w:ascii="Times New Roman" w:hAnsi="Times New Roman"/>
          <w:b/>
          <w:sz w:val="28"/>
          <w:szCs w:val="28"/>
        </w:rPr>
        <w:t xml:space="preserve"> на начало текущего финансового года</w:t>
      </w:r>
    </w:p>
    <w:p w:rsidR="00CD0924" w:rsidRDefault="00CD0924" w:rsidP="00CD0924">
      <w:pPr>
        <w:widowControl w:val="0"/>
        <w:autoSpaceDE w:val="0"/>
        <w:autoSpaceDN w:val="0"/>
        <w:adjustRightInd w:val="0"/>
        <w:spacing w:after="0" w:line="240" w:lineRule="auto"/>
        <w:ind w:firstLine="709"/>
        <w:jc w:val="both"/>
        <w:rPr>
          <w:rFonts w:ascii="Times New Roman" w:hAnsi="Times New Roman"/>
          <w:sz w:val="28"/>
          <w:szCs w:val="28"/>
        </w:rPr>
      </w:pPr>
    </w:p>
    <w:p w:rsidR="00CD0924" w:rsidRDefault="00CD0924" w:rsidP="00CD0924">
      <w:pPr>
        <w:widowControl w:val="0"/>
        <w:autoSpaceDE w:val="0"/>
        <w:autoSpaceDN w:val="0"/>
        <w:adjustRightInd w:val="0"/>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 xml:space="preserve">Установить, что остатки средств бюджета поселения на начало текущего финансового года </w:t>
      </w:r>
      <w:r>
        <w:rPr>
          <w:rFonts w:ascii="Times New Roman" w:hAnsi="Times New Roman"/>
          <w:iCs/>
          <w:sz w:val="28"/>
          <w:szCs w:val="28"/>
        </w:rPr>
        <w:t xml:space="preserve">в объеме, не превышающем сумму остатка неиспользованных бюджетных ассигнований на оплату заключенных от имени администрации </w:t>
      </w:r>
      <w:proofErr w:type="spellStart"/>
      <w:r>
        <w:rPr>
          <w:rFonts w:ascii="Times New Roman" w:hAnsi="Times New Roman"/>
          <w:sz w:val="28"/>
          <w:szCs w:val="28"/>
        </w:rPr>
        <w:t>Шагаловского</w:t>
      </w:r>
      <w:proofErr w:type="spellEnd"/>
      <w:r>
        <w:rPr>
          <w:rFonts w:ascii="Times New Roman" w:hAnsi="Times New Roman"/>
          <w:iCs/>
          <w:sz w:val="28"/>
          <w:szCs w:val="28"/>
        </w:rPr>
        <w:t xml:space="preserve"> сельсовета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могут направляться на увеличение бюджетных ассигнований на указанные цели в</w:t>
      </w:r>
      <w:proofErr w:type="gramEnd"/>
      <w:r>
        <w:rPr>
          <w:rFonts w:ascii="Times New Roman" w:hAnsi="Times New Roman"/>
          <w:iCs/>
          <w:sz w:val="28"/>
          <w:szCs w:val="28"/>
        </w:rPr>
        <w:t xml:space="preserve"> </w:t>
      </w:r>
      <w:proofErr w:type="gramStart"/>
      <w:r>
        <w:rPr>
          <w:rFonts w:ascii="Times New Roman" w:hAnsi="Times New Roman"/>
          <w:iCs/>
          <w:sz w:val="28"/>
          <w:szCs w:val="28"/>
        </w:rPr>
        <w:t>случае</w:t>
      </w:r>
      <w:proofErr w:type="gramEnd"/>
      <w:r>
        <w:rPr>
          <w:rFonts w:ascii="Times New Roman" w:hAnsi="Times New Roman"/>
          <w:iCs/>
          <w:sz w:val="28"/>
          <w:szCs w:val="28"/>
        </w:rPr>
        <w:t xml:space="preserve"> принятия администрацией </w:t>
      </w:r>
      <w:proofErr w:type="spellStart"/>
      <w:r>
        <w:rPr>
          <w:rFonts w:ascii="Times New Roman" w:hAnsi="Times New Roman"/>
          <w:sz w:val="28"/>
          <w:szCs w:val="28"/>
        </w:rPr>
        <w:t>Шагаловского</w:t>
      </w:r>
      <w:proofErr w:type="spellEnd"/>
      <w:r>
        <w:rPr>
          <w:rFonts w:ascii="Times New Roman" w:hAnsi="Times New Roman"/>
          <w:iCs/>
          <w:sz w:val="28"/>
          <w:szCs w:val="28"/>
        </w:rPr>
        <w:t xml:space="preserve"> сельсовета соответствующего решения.</w:t>
      </w:r>
    </w:p>
    <w:p w:rsidR="00CD0924" w:rsidRDefault="00CD0924" w:rsidP="00CD0924">
      <w:pPr>
        <w:widowControl w:val="0"/>
        <w:autoSpaceDE w:val="0"/>
        <w:autoSpaceDN w:val="0"/>
        <w:adjustRightInd w:val="0"/>
        <w:spacing w:after="0" w:line="240" w:lineRule="auto"/>
        <w:ind w:firstLine="567"/>
        <w:jc w:val="both"/>
        <w:rPr>
          <w:rFonts w:ascii="Times New Roman" w:hAnsi="Times New Roman"/>
          <w:sz w:val="28"/>
          <w:szCs w:val="28"/>
        </w:rPr>
      </w:pPr>
    </w:p>
    <w:p w:rsidR="00CD0924" w:rsidRDefault="00D86BF0" w:rsidP="00CD0924">
      <w:pPr>
        <w:widowControl w:val="0"/>
        <w:autoSpaceDE w:val="0"/>
        <w:autoSpaceDN w:val="0"/>
        <w:adjustRightInd w:val="0"/>
        <w:spacing w:after="0" w:line="240" w:lineRule="auto"/>
        <w:ind w:firstLine="567"/>
        <w:jc w:val="both"/>
        <w:outlineLvl w:val="1"/>
        <w:rPr>
          <w:rFonts w:ascii="Times New Roman" w:hAnsi="Times New Roman"/>
          <w:b/>
          <w:sz w:val="28"/>
          <w:szCs w:val="28"/>
        </w:rPr>
      </w:pPr>
      <w:bookmarkStart w:id="7" w:name="Par334"/>
      <w:bookmarkEnd w:id="7"/>
      <w:r>
        <w:rPr>
          <w:rFonts w:ascii="Times New Roman" w:hAnsi="Times New Roman"/>
          <w:b/>
          <w:sz w:val="28"/>
          <w:szCs w:val="28"/>
        </w:rPr>
        <w:t>Статья 20</w:t>
      </w:r>
      <w:r w:rsidR="00CD0924">
        <w:rPr>
          <w:rFonts w:ascii="Times New Roman" w:hAnsi="Times New Roman"/>
          <w:b/>
          <w:sz w:val="28"/>
          <w:szCs w:val="28"/>
        </w:rPr>
        <w:t>. Использование остатков целевых средств, предоставленных из бюджета поселения</w:t>
      </w:r>
    </w:p>
    <w:p w:rsidR="00CD0924" w:rsidRDefault="00CD0924" w:rsidP="00CD0924">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Установить, что не использованные по состоянию на 1 января 2021 года остатки </w:t>
      </w:r>
      <w:r w:rsidR="007B423B">
        <w:rPr>
          <w:rFonts w:ascii="Times New Roman" w:hAnsi="Times New Roman"/>
          <w:sz w:val="28"/>
          <w:szCs w:val="28"/>
        </w:rPr>
        <w:t>целевых средств</w:t>
      </w:r>
      <w:r>
        <w:rPr>
          <w:rFonts w:ascii="Times New Roman" w:hAnsi="Times New Roman"/>
          <w:sz w:val="28"/>
          <w:szCs w:val="28"/>
        </w:rPr>
        <w:t xml:space="preserve">, полученные из бюджета </w:t>
      </w:r>
      <w:proofErr w:type="spellStart"/>
      <w:r>
        <w:rPr>
          <w:rFonts w:ascii="Times New Roman" w:hAnsi="Times New Roman"/>
          <w:sz w:val="28"/>
          <w:szCs w:val="28"/>
        </w:rPr>
        <w:t>Коченевского</w:t>
      </w:r>
      <w:proofErr w:type="spellEnd"/>
      <w:r>
        <w:rPr>
          <w:rFonts w:ascii="Times New Roman" w:hAnsi="Times New Roman"/>
          <w:sz w:val="28"/>
          <w:szCs w:val="28"/>
        </w:rPr>
        <w:t xml:space="preserve"> района Новосибирской области  в форме субсидий и иных межбюджетных трансфертов, имеющих целевое назначение, подлежат возврату в доход бюджета </w:t>
      </w:r>
      <w:proofErr w:type="spellStart"/>
      <w:r>
        <w:rPr>
          <w:rFonts w:ascii="Times New Roman" w:hAnsi="Times New Roman"/>
          <w:sz w:val="28"/>
          <w:szCs w:val="28"/>
        </w:rPr>
        <w:t>Коченевского</w:t>
      </w:r>
      <w:proofErr w:type="spellEnd"/>
      <w:r>
        <w:rPr>
          <w:rFonts w:ascii="Times New Roman" w:hAnsi="Times New Roman"/>
          <w:sz w:val="28"/>
          <w:szCs w:val="28"/>
        </w:rPr>
        <w:t xml:space="preserve"> района.</w:t>
      </w:r>
    </w:p>
    <w:p w:rsidR="00CD0924" w:rsidRDefault="00CD0924" w:rsidP="00CD0924">
      <w:pPr>
        <w:widowControl w:val="0"/>
        <w:autoSpaceDE w:val="0"/>
        <w:autoSpaceDN w:val="0"/>
        <w:adjustRightInd w:val="0"/>
        <w:spacing w:after="0" w:line="240" w:lineRule="auto"/>
        <w:ind w:firstLine="567"/>
        <w:jc w:val="both"/>
        <w:rPr>
          <w:rFonts w:ascii="Times New Roman" w:hAnsi="Times New Roman"/>
          <w:sz w:val="28"/>
          <w:szCs w:val="28"/>
        </w:rPr>
      </w:pPr>
    </w:p>
    <w:p w:rsidR="00CD0924" w:rsidRDefault="00D86BF0" w:rsidP="00CD0924">
      <w:pPr>
        <w:widowControl w:val="0"/>
        <w:autoSpaceDE w:val="0"/>
        <w:autoSpaceDN w:val="0"/>
        <w:adjustRightInd w:val="0"/>
        <w:spacing w:after="0" w:line="240" w:lineRule="auto"/>
        <w:ind w:firstLine="709"/>
        <w:jc w:val="both"/>
        <w:outlineLvl w:val="1"/>
        <w:rPr>
          <w:rFonts w:ascii="Times New Roman" w:hAnsi="Times New Roman"/>
          <w:b/>
          <w:bCs/>
          <w:sz w:val="28"/>
          <w:szCs w:val="28"/>
        </w:rPr>
      </w:pPr>
      <w:r>
        <w:rPr>
          <w:rFonts w:ascii="Times New Roman" w:hAnsi="Times New Roman"/>
          <w:b/>
          <w:bCs/>
          <w:sz w:val="28"/>
          <w:szCs w:val="28"/>
        </w:rPr>
        <w:t>Статья 21</w:t>
      </w:r>
      <w:r w:rsidR="00CD0924">
        <w:rPr>
          <w:rFonts w:ascii="Times New Roman" w:hAnsi="Times New Roman"/>
          <w:b/>
          <w:bCs/>
          <w:iCs/>
          <w:sz w:val="28"/>
          <w:szCs w:val="28"/>
        </w:rPr>
        <w:t>.</w:t>
      </w:r>
      <w:r w:rsidR="00CD0924">
        <w:rPr>
          <w:rFonts w:ascii="Times New Roman" w:hAnsi="Times New Roman"/>
          <w:b/>
          <w:bCs/>
          <w:sz w:val="28"/>
          <w:szCs w:val="28"/>
        </w:rPr>
        <w:t> Особенности исполнения  бюджета в 2021 году</w:t>
      </w:r>
    </w:p>
    <w:p w:rsidR="00CD0924" w:rsidRDefault="00CD0924" w:rsidP="00CD0924">
      <w:pPr>
        <w:widowControl w:val="0"/>
        <w:autoSpaceDE w:val="0"/>
        <w:autoSpaceDN w:val="0"/>
        <w:adjustRightInd w:val="0"/>
        <w:spacing w:after="0" w:line="240" w:lineRule="auto"/>
        <w:ind w:firstLine="709"/>
        <w:jc w:val="both"/>
        <w:outlineLvl w:val="1"/>
        <w:rPr>
          <w:rFonts w:ascii="Times New Roman" w:hAnsi="Times New Roman"/>
          <w:b/>
          <w:bCs/>
          <w:sz w:val="28"/>
          <w:szCs w:val="28"/>
        </w:rPr>
      </w:pPr>
    </w:p>
    <w:p w:rsidR="00CD0924" w:rsidRDefault="00CD0924" w:rsidP="00CD0924">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Установить в соответствии с </w:t>
      </w:r>
      <w:hyperlink r:id="rId23" w:history="1">
        <w:r>
          <w:rPr>
            <w:rStyle w:val="ae"/>
          </w:rPr>
          <w:t>пунктом 8 статьи 217</w:t>
        </w:r>
      </w:hyperlink>
      <w:r>
        <w:rPr>
          <w:rFonts w:ascii="Times New Roman" w:hAnsi="Times New Roman"/>
          <w:sz w:val="28"/>
          <w:szCs w:val="28"/>
        </w:rPr>
        <w:t xml:space="preserve"> Бюджетного кодекса Российской Федерации следующие основания для внесения в 2021 году изменений в показатели сводной бюджетной росписи бюджета поселения, связанные с особенностями исполнения бюджета поселения и (или) перераспределения бюджетных ассигнований между главными распорядителями бюджетных средств  бюджета:</w:t>
      </w:r>
    </w:p>
    <w:p w:rsidR="00CD0924" w:rsidRDefault="00CD0924" w:rsidP="00CD0924">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 перераспределение бюджетных ассигнований между видами расходов классификации расходов бюджетов, предусмотренных главным распорядителям бюджетных средств бюджета на предоставление субсидий на конкурсной основе (грантов) физическим и юридическим лицам;</w:t>
      </w:r>
    </w:p>
    <w:p w:rsidR="00CD0924" w:rsidRDefault="00CD0924" w:rsidP="00CD0924">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 перераспределение бюджетных ассигнований между разделами, подразделами и целевыми статьями расходов классификации расходов бюджетов в случае реорганизации муниципального учреждения;</w:t>
      </w:r>
    </w:p>
    <w:p w:rsidR="00CD0924" w:rsidRDefault="00CD0924" w:rsidP="00CD0924">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 изменение бюджетной классификации расходов бюджетов Российской Федерации без изменения целевого направления расходования бюджетных средств, при изменении порядка применения бюджетной классификации, установленной Министерством финансов Российской Федерации;</w:t>
      </w:r>
    </w:p>
    <w:p w:rsidR="00CD0924" w:rsidRDefault="00CD0924" w:rsidP="00CD092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 перераспределение бюджетных ассигнований, предусмотренных главному распорядителю бюджетных средств бюджета поселения за счет межбюджетных трансфертов из федерального бюджета, между видами расходов, обусловленное изменением федерального законодательства;</w:t>
      </w:r>
    </w:p>
    <w:p w:rsidR="00CD0924" w:rsidRDefault="00CD0924" w:rsidP="00CD092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lastRenderedPageBreak/>
        <w:t>5) перераспределение бюджетных ассигнований между разделами, подразделами, целевыми статьями и видами расходов классификации расходов бюджетов для уплаты штрафов (в том числе административных), пеней (в том числе за несвоевременную уплату налогов и сборов);</w:t>
      </w:r>
    </w:p>
    <w:p w:rsidR="00CD0924" w:rsidRDefault="00CD0924" w:rsidP="00CD092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6) перераспределение бюджетных ассигнований между разделами, подразделами, целевыми статьями и видами расходов классификации расходов бюджетов для содержания имущества, находившегося в оперативном управлении муниципальных учреждений и составляющих муниципальную казну;</w:t>
      </w:r>
    </w:p>
    <w:p w:rsidR="00CD0924" w:rsidRDefault="00CD0924" w:rsidP="00CD0924">
      <w:pPr>
        <w:autoSpaceDE w:val="0"/>
        <w:autoSpaceDN w:val="0"/>
        <w:adjustRightInd w:val="0"/>
        <w:spacing w:after="0" w:line="240" w:lineRule="auto"/>
        <w:ind w:firstLine="709"/>
        <w:jc w:val="both"/>
        <w:rPr>
          <w:rFonts w:ascii="Times New Roman" w:hAnsi="Times New Roman"/>
          <w:iCs/>
          <w:sz w:val="28"/>
          <w:szCs w:val="28"/>
        </w:rPr>
      </w:pPr>
      <w:r>
        <w:rPr>
          <w:rFonts w:ascii="Times New Roman" w:hAnsi="Times New Roman"/>
          <w:sz w:val="28"/>
          <w:szCs w:val="28"/>
        </w:rPr>
        <w:t>7) перераспределение бюджетных ассигнований между разделами, подразделами, целевыми статьями и видами расходов классификации расходов бюджетов, включая увеличение по межбюджетным трансфертам, в целях погашения кредиторской задолженности, о</w:t>
      </w:r>
      <w:r>
        <w:rPr>
          <w:rFonts w:ascii="Times New Roman" w:hAnsi="Times New Roman"/>
          <w:iCs/>
          <w:sz w:val="28"/>
          <w:szCs w:val="28"/>
        </w:rPr>
        <w:t>бразовавшейся в отчетном финансовом году;</w:t>
      </w:r>
    </w:p>
    <w:p w:rsidR="00CD0924" w:rsidRDefault="00CD0924" w:rsidP="00CD0924">
      <w:pPr>
        <w:spacing w:after="0" w:line="240" w:lineRule="auto"/>
        <w:ind w:firstLine="709"/>
        <w:jc w:val="both"/>
        <w:rPr>
          <w:rFonts w:ascii="Times New Roman" w:hAnsi="Times New Roman"/>
          <w:sz w:val="28"/>
          <w:szCs w:val="28"/>
        </w:rPr>
      </w:pPr>
      <w:r>
        <w:rPr>
          <w:rFonts w:ascii="Times New Roman" w:hAnsi="Times New Roman"/>
          <w:sz w:val="28"/>
          <w:szCs w:val="28"/>
        </w:rPr>
        <w:t xml:space="preserve">11) увеличение бюджетных ассигнований на финансирование расходов, предусмотренных соглашениями о предоставлении межбюджетных трансфертов, имеющих целевое назначение, заключенными с  органами исполнительной власти района или физическими и юридическими лицами, в объемах и на цели, которые определены соглашениями о предоставлении межбюджетных трансфертов, имеющих целевое назначение, сверх объемов, утвержденных настоящим решением; </w:t>
      </w:r>
    </w:p>
    <w:p w:rsidR="00CD0924" w:rsidRDefault="00CD0924" w:rsidP="00CD0924">
      <w:pPr>
        <w:spacing w:after="0" w:line="240" w:lineRule="auto"/>
        <w:ind w:firstLine="709"/>
        <w:jc w:val="both"/>
        <w:rPr>
          <w:rFonts w:ascii="Times New Roman" w:hAnsi="Times New Roman"/>
          <w:i/>
          <w:sz w:val="28"/>
          <w:szCs w:val="28"/>
        </w:rPr>
      </w:pPr>
      <w:r>
        <w:rPr>
          <w:rFonts w:ascii="Times New Roman" w:hAnsi="Times New Roman"/>
          <w:sz w:val="28"/>
          <w:szCs w:val="28"/>
        </w:rPr>
        <w:t>12) распределение на основании федеральных нормативных правовых актов субсидий, субвенций, иных межбюджетных трансфертов, предоставленных из федерального бюджета или от физических и юридических лиц областному бюджету, сверх объемов, утвержденных настоящим Законом.</w:t>
      </w:r>
    </w:p>
    <w:p w:rsidR="00CD0924" w:rsidRDefault="00CD0924" w:rsidP="00CD0924">
      <w:pPr>
        <w:widowControl w:val="0"/>
        <w:autoSpaceDE w:val="0"/>
        <w:autoSpaceDN w:val="0"/>
        <w:adjustRightInd w:val="0"/>
        <w:spacing w:after="0" w:line="240" w:lineRule="auto"/>
        <w:ind w:firstLine="567"/>
        <w:jc w:val="both"/>
        <w:outlineLvl w:val="1"/>
        <w:rPr>
          <w:rFonts w:ascii="Times New Roman" w:hAnsi="Times New Roman"/>
          <w:b/>
          <w:sz w:val="28"/>
          <w:szCs w:val="28"/>
        </w:rPr>
      </w:pPr>
    </w:p>
    <w:p w:rsidR="00CD0924" w:rsidRDefault="00CD0924" w:rsidP="00CD0924">
      <w:pPr>
        <w:widowControl w:val="0"/>
        <w:autoSpaceDE w:val="0"/>
        <w:autoSpaceDN w:val="0"/>
        <w:adjustRightInd w:val="0"/>
        <w:spacing w:after="0" w:line="240" w:lineRule="auto"/>
        <w:ind w:firstLine="567"/>
        <w:jc w:val="both"/>
        <w:rPr>
          <w:rFonts w:ascii="Times New Roman" w:hAnsi="Times New Roman"/>
          <w:sz w:val="28"/>
          <w:szCs w:val="28"/>
        </w:rPr>
      </w:pPr>
    </w:p>
    <w:p w:rsidR="00CD0924" w:rsidRDefault="00CD0924" w:rsidP="00CD0924">
      <w:pPr>
        <w:widowControl w:val="0"/>
        <w:autoSpaceDE w:val="0"/>
        <w:autoSpaceDN w:val="0"/>
        <w:adjustRightInd w:val="0"/>
        <w:spacing w:after="0" w:line="240" w:lineRule="auto"/>
        <w:ind w:firstLine="567"/>
        <w:jc w:val="both"/>
        <w:rPr>
          <w:rFonts w:ascii="Times New Roman" w:hAnsi="Times New Roman"/>
          <w:sz w:val="28"/>
          <w:szCs w:val="28"/>
        </w:rPr>
      </w:pPr>
    </w:p>
    <w:p w:rsidR="00CD0924" w:rsidRDefault="00CD0924" w:rsidP="00CD0924">
      <w:pPr>
        <w:widowControl w:val="0"/>
        <w:autoSpaceDE w:val="0"/>
        <w:autoSpaceDN w:val="0"/>
        <w:adjustRightInd w:val="0"/>
        <w:spacing w:after="0" w:line="240" w:lineRule="auto"/>
        <w:ind w:firstLine="567"/>
        <w:jc w:val="both"/>
        <w:rPr>
          <w:rFonts w:ascii="Times New Roman" w:hAnsi="Times New Roman"/>
          <w:sz w:val="28"/>
          <w:szCs w:val="28"/>
        </w:rPr>
      </w:pPr>
    </w:p>
    <w:p w:rsidR="00CD0924" w:rsidRDefault="00D86BF0" w:rsidP="00CD0924">
      <w:pPr>
        <w:widowControl w:val="0"/>
        <w:autoSpaceDE w:val="0"/>
        <w:autoSpaceDN w:val="0"/>
        <w:adjustRightInd w:val="0"/>
        <w:spacing w:after="0" w:line="240" w:lineRule="auto"/>
        <w:ind w:firstLine="567"/>
        <w:jc w:val="both"/>
        <w:outlineLvl w:val="1"/>
        <w:rPr>
          <w:rFonts w:ascii="Times New Roman" w:hAnsi="Times New Roman"/>
          <w:b/>
          <w:sz w:val="28"/>
          <w:szCs w:val="28"/>
        </w:rPr>
      </w:pPr>
      <w:bookmarkStart w:id="8" w:name="Par356"/>
      <w:bookmarkEnd w:id="8"/>
      <w:r>
        <w:rPr>
          <w:rFonts w:ascii="Times New Roman" w:hAnsi="Times New Roman"/>
          <w:b/>
          <w:sz w:val="28"/>
          <w:szCs w:val="28"/>
        </w:rPr>
        <w:t>Статья 22</w:t>
      </w:r>
      <w:r w:rsidR="00CD0924">
        <w:rPr>
          <w:rFonts w:ascii="Times New Roman" w:hAnsi="Times New Roman"/>
          <w:b/>
          <w:sz w:val="28"/>
          <w:szCs w:val="28"/>
        </w:rPr>
        <w:t>. Вступление в силу настоящего Решения</w:t>
      </w:r>
    </w:p>
    <w:p w:rsidR="00CD0924" w:rsidRDefault="00CD0924" w:rsidP="00CD0924">
      <w:pPr>
        <w:widowControl w:val="0"/>
        <w:autoSpaceDE w:val="0"/>
        <w:autoSpaceDN w:val="0"/>
        <w:adjustRightInd w:val="0"/>
        <w:spacing w:after="0" w:line="240" w:lineRule="auto"/>
        <w:ind w:firstLine="567"/>
        <w:jc w:val="both"/>
        <w:rPr>
          <w:rFonts w:ascii="Times New Roman" w:hAnsi="Times New Roman"/>
          <w:sz w:val="28"/>
          <w:szCs w:val="28"/>
        </w:rPr>
      </w:pPr>
    </w:p>
    <w:p w:rsidR="00CD0924" w:rsidRDefault="00CD0924" w:rsidP="00CD0924">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Настоящее Решение вступает в силу с 1 января 2021 года.</w:t>
      </w:r>
    </w:p>
    <w:p w:rsidR="00CD0924" w:rsidRDefault="00CD0924" w:rsidP="00CD0924">
      <w:pPr>
        <w:widowControl w:val="0"/>
        <w:autoSpaceDE w:val="0"/>
        <w:autoSpaceDN w:val="0"/>
        <w:adjustRightInd w:val="0"/>
        <w:spacing w:after="0" w:line="240" w:lineRule="auto"/>
        <w:ind w:firstLine="567"/>
        <w:jc w:val="both"/>
        <w:rPr>
          <w:rFonts w:ascii="Times New Roman" w:hAnsi="Times New Roman"/>
          <w:sz w:val="28"/>
          <w:szCs w:val="28"/>
        </w:rPr>
      </w:pPr>
    </w:p>
    <w:p w:rsidR="00CD0924" w:rsidRDefault="00CD0924" w:rsidP="00CD0924">
      <w:pPr>
        <w:widowControl w:val="0"/>
        <w:autoSpaceDE w:val="0"/>
        <w:autoSpaceDN w:val="0"/>
        <w:adjustRightInd w:val="0"/>
        <w:spacing w:after="0" w:line="240" w:lineRule="auto"/>
        <w:ind w:firstLine="567"/>
        <w:jc w:val="both"/>
        <w:rPr>
          <w:rFonts w:ascii="Times New Roman" w:hAnsi="Times New Roman"/>
          <w:sz w:val="28"/>
          <w:szCs w:val="28"/>
        </w:rPr>
      </w:pPr>
    </w:p>
    <w:p w:rsidR="00CD0924" w:rsidRDefault="00CD0924" w:rsidP="00CD0924">
      <w:pPr>
        <w:widowControl w:val="0"/>
        <w:autoSpaceDE w:val="0"/>
        <w:autoSpaceDN w:val="0"/>
        <w:adjustRightInd w:val="0"/>
        <w:spacing w:after="0" w:line="240" w:lineRule="auto"/>
        <w:ind w:firstLine="567"/>
        <w:jc w:val="both"/>
        <w:rPr>
          <w:rFonts w:ascii="Times New Roman" w:hAnsi="Times New Roman"/>
          <w:sz w:val="28"/>
          <w:szCs w:val="28"/>
        </w:rPr>
      </w:pPr>
    </w:p>
    <w:p w:rsidR="00CD0924" w:rsidRDefault="00CD0924" w:rsidP="00CD0924">
      <w:pPr>
        <w:widowControl w:val="0"/>
        <w:autoSpaceDE w:val="0"/>
        <w:autoSpaceDN w:val="0"/>
        <w:adjustRightInd w:val="0"/>
        <w:spacing w:after="0" w:line="240" w:lineRule="auto"/>
        <w:ind w:firstLine="567"/>
        <w:jc w:val="both"/>
        <w:rPr>
          <w:rFonts w:ascii="Times New Roman" w:hAnsi="Times New Roman"/>
          <w:sz w:val="28"/>
          <w:szCs w:val="28"/>
        </w:rPr>
      </w:pPr>
    </w:p>
    <w:p w:rsidR="00CD0924" w:rsidRDefault="00CD0924" w:rsidP="00CD0924">
      <w:pPr>
        <w:widowControl w:val="0"/>
        <w:autoSpaceDE w:val="0"/>
        <w:autoSpaceDN w:val="0"/>
        <w:adjustRightInd w:val="0"/>
        <w:spacing w:after="0" w:line="240" w:lineRule="auto"/>
        <w:ind w:firstLine="567"/>
        <w:jc w:val="both"/>
        <w:rPr>
          <w:rFonts w:ascii="Times New Roman" w:hAnsi="Times New Roman"/>
          <w:sz w:val="28"/>
          <w:szCs w:val="28"/>
          <w:u w:val="double"/>
        </w:rPr>
      </w:pPr>
      <w:r>
        <w:rPr>
          <w:rFonts w:ascii="Times New Roman" w:hAnsi="Times New Roman"/>
          <w:sz w:val="28"/>
          <w:szCs w:val="28"/>
        </w:rPr>
        <w:t xml:space="preserve">Председатель Совета депутатов                                  </w:t>
      </w:r>
      <w:proofErr w:type="spellStart"/>
      <w:r>
        <w:rPr>
          <w:rFonts w:ascii="Times New Roman" w:hAnsi="Times New Roman"/>
          <w:sz w:val="28"/>
          <w:szCs w:val="28"/>
        </w:rPr>
        <w:t>Небольсина</w:t>
      </w:r>
      <w:proofErr w:type="spellEnd"/>
      <w:r>
        <w:rPr>
          <w:rFonts w:ascii="Times New Roman" w:hAnsi="Times New Roman"/>
          <w:sz w:val="28"/>
          <w:szCs w:val="28"/>
        </w:rPr>
        <w:t xml:space="preserve"> Л.Н.</w:t>
      </w:r>
    </w:p>
    <w:p w:rsidR="00CD0924" w:rsidRDefault="00CD0924" w:rsidP="00CD0924">
      <w:pPr>
        <w:widowControl w:val="0"/>
        <w:autoSpaceDE w:val="0"/>
        <w:autoSpaceDN w:val="0"/>
        <w:adjustRightInd w:val="0"/>
        <w:spacing w:after="0" w:line="240" w:lineRule="auto"/>
        <w:ind w:firstLine="567"/>
        <w:jc w:val="both"/>
        <w:rPr>
          <w:rFonts w:ascii="Times New Roman" w:hAnsi="Times New Roman"/>
          <w:sz w:val="28"/>
          <w:szCs w:val="28"/>
        </w:rPr>
      </w:pPr>
    </w:p>
    <w:p w:rsidR="00CD0924" w:rsidRDefault="00CD0924" w:rsidP="00CD0924">
      <w:pPr>
        <w:widowControl w:val="0"/>
        <w:autoSpaceDE w:val="0"/>
        <w:autoSpaceDN w:val="0"/>
        <w:adjustRightInd w:val="0"/>
        <w:spacing w:after="0" w:line="240" w:lineRule="auto"/>
        <w:ind w:firstLine="567"/>
        <w:jc w:val="both"/>
        <w:rPr>
          <w:rFonts w:ascii="Times New Roman" w:hAnsi="Times New Roman"/>
          <w:sz w:val="28"/>
          <w:szCs w:val="28"/>
        </w:rPr>
      </w:pPr>
    </w:p>
    <w:p w:rsidR="00CD0924" w:rsidRDefault="00CD0924" w:rsidP="00CD0924">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Глава </w:t>
      </w:r>
      <w:proofErr w:type="spellStart"/>
      <w:r>
        <w:rPr>
          <w:rFonts w:ascii="Times New Roman" w:hAnsi="Times New Roman"/>
          <w:sz w:val="28"/>
          <w:szCs w:val="28"/>
        </w:rPr>
        <w:t>Шагаловского</w:t>
      </w:r>
      <w:proofErr w:type="spellEnd"/>
      <w:r>
        <w:rPr>
          <w:rFonts w:ascii="Times New Roman" w:hAnsi="Times New Roman"/>
          <w:sz w:val="28"/>
          <w:szCs w:val="28"/>
        </w:rPr>
        <w:t xml:space="preserve"> сельсовета                                  Егорова Н.В.</w:t>
      </w:r>
    </w:p>
    <w:p w:rsidR="00CD0924" w:rsidRDefault="00CD0924" w:rsidP="00CD0924">
      <w:pPr>
        <w:spacing w:after="0" w:line="240" w:lineRule="auto"/>
        <w:rPr>
          <w:rFonts w:ascii="Times New Roman" w:hAnsi="Times New Roman"/>
          <w:sz w:val="28"/>
          <w:szCs w:val="28"/>
        </w:rPr>
      </w:pPr>
    </w:p>
    <w:p w:rsidR="00CD0924" w:rsidRDefault="00CD0924" w:rsidP="00CD0924">
      <w:pPr>
        <w:spacing w:after="0" w:line="240" w:lineRule="auto"/>
        <w:rPr>
          <w:rFonts w:ascii="Times New Roman" w:hAnsi="Times New Roman"/>
          <w:sz w:val="28"/>
          <w:szCs w:val="28"/>
        </w:rPr>
      </w:pPr>
    </w:p>
    <w:p w:rsidR="00CD0924" w:rsidRDefault="00CD0924" w:rsidP="00CD0924">
      <w:pPr>
        <w:spacing w:after="0" w:line="240" w:lineRule="auto"/>
        <w:jc w:val="right"/>
        <w:rPr>
          <w:rFonts w:ascii="Times New Roman" w:hAnsi="Times New Roman"/>
          <w:b/>
          <w:sz w:val="24"/>
          <w:szCs w:val="24"/>
        </w:rPr>
      </w:pPr>
    </w:p>
    <w:p w:rsidR="00CD0924" w:rsidRDefault="00CD0924" w:rsidP="00CD0924">
      <w:pPr>
        <w:spacing w:after="0" w:line="240" w:lineRule="auto"/>
        <w:jc w:val="right"/>
        <w:rPr>
          <w:rFonts w:ascii="Times New Roman" w:hAnsi="Times New Roman"/>
          <w:b/>
          <w:sz w:val="24"/>
          <w:szCs w:val="24"/>
        </w:rPr>
      </w:pPr>
    </w:p>
    <w:p w:rsidR="00CD0924" w:rsidRDefault="00CD0924" w:rsidP="00CD0924">
      <w:pPr>
        <w:spacing w:after="0" w:line="240" w:lineRule="auto"/>
        <w:jc w:val="right"/>
        <w:rPr>
          <w:rFonts w:ascii="Times New Roman" w:hAnsi="Times New Roman"/>
          <w:b/>
          <w:sz w:val="24"/>
          <w:szCs w:val="24"/>
        </w:rPr>
      </w:pPr>
    </w:p>
    <w:p w:rsidR="00CD0924" w:rsidRDefault="00CD0924" w:rsidP="00CD0924">
      <w:pPr>
        <w:spacing w:after="0" w:line="240" w:lineRule="auto"/>
        <w:jc w:val="right"/>
        <w:rPr>
          <w:rFonts w:ascii="Times New Roman" w:hAnsi="Times New Roman"/>
          <w:b/>
          <w:sz w:val="24"/>
          <w:szCs w:val="24"/>
        </w:rPr>
      </w:pPr>
    </w:p>
    <w:p w:rsidR="00CD0924" w:rsidRDefault="00CD0924" w:rsidP="00CD0924">
      <w:pPr>
        <w:spacing w:after="0" w:line="240" w:lineRule="auto"/>
        <w:jc w:val="right"/>
        <w:rPr>
          <w:rFonts w:ascii="Times New Roman" w:hAnsi="Times New Roman"/>
          <w:b/>
          <w:sz w:val="24"/>
          <w:szCs w:val="24"/>
        </w:rPr>
      </w:pPr>
    </w:p>
    <w:p w:rsidR="00CD0924" w:rsidRDefault="00CD0924" w:rsidP="00CD0924">
      <w:pPr>
        <w:spacing w:after="0" w:line="240" w:lineRule="auto"/>
        <w:jc w:val="right"/>
        <w:rPr>
          <w:rFonts w:ascii="Times New Roman" w:hAnsi="Times New Roman"/>
          <w:b/>
          <w:sz w:val="24"/>
          <w:szCs w:val="24"/>
        </w:rPr>
      </w:pPr>
      <w:r>
        <w:rPr>
          <w:rFonts w:ascii="Times New Roman" w:hAnsi="Times New Roman"/>
          <w:b/>
          <w:sz w:val="24"/>
          <w:szCs w:val="24"/>
        </w:rPr>
        <w:t>Приложение № 1</w:t>
      </w:r>
    </w:p>
    <w:p w:rsidR="00CD0924" w:rsidRDefault="00CD0924" w:rsidP="00CD0924">
      <w:pPr>
        <w:widowControl w:val="0"/>
        <w:spacing w:after="0" w:line="240" w:lineRule="auto"/>
        <w:jc w:val="right"/>
        <w:rPr>
          <w:rFonts w:ascii="Times New Roman" w:hAnsi="Times New Roman"/>
          <w:bCs/>
          <w:sz w:val="18"/>
          <w:szCs w:val="18"/>
        </w:rPr>
      </w:pPr>
      <w:r>
        <w:rPr>
          <w:rFonts w:ascii="Times New Roman" w:hAnsi="Times New Roman"/>
          <w:bCs/>
          <w:sz w:val="18"/>
          <w:szCs w:val="18"/>
        </w:rPr>
        <w:t>К Решению</w:t>
      </w:r>
      <w:bookmarkStart w:id="9" w:name="_GoBack"/>
      <w:bookmarkEnd w:id="9"/>
      <w:r>
        <w:rPr>
          <w:rFonts w:ascii="Times New Roman" w:hAnsi="Times New Roman"/>
          <w:bCs/>
          <w:sz w:val="18"/>
          <w:szCs w:val="18"/>
        </w:rPr>
        <w:t xml:space="preserve"> о  бюджете </w:t>
      </w:r>
      <w:proofErr w:type="spellStart"/>
      <w:r>
        <w:rPr>
          <w:rFonts w:ascii="Times New Roman" w:hAnsi="Times New Roman"/>
          <w:sz w:val="18"/>
          <w:szCs w:val="18"/>
        </w:rPr>
        <w:t>Шагаловского</w:t>
      </w:r>
      <w:proofErr w:type="spellEnd"/>
      <w:r>
        <w:rPr>
          <w:rFonts w:ascii="Times New Roman" w:hAnsi="Times New Roman"/>
          <w:bCs/>
          <w:sz w:val="18"/>
          <w:szCs w:val="18"/>
        </w:rPr>
        <w:t xml:space="preserve">  сельсовета </w:t>
      </w:r>
      <w:proofErr w:type="spellStart"/>
      <w:r>
        <w:rPr>
          <w:rFonts w:ascii="Times New Roman" w:hAnsi="Times New Roman"/>
          <w:bCs/>
          <w:sz w:val="18"/>
          <w:szCs w:val="18"/>
        </w:rPr>
        <w:t>Коченевского</w:t>
      </w:r>
      <w:proofErr w:type="spellEnd"/>
      <w:r>
        <w:rPr>
          <w:rFonts w:ascii="Times New Roman" w:hAnsi="Times New Roman"/>
          <w:bCs/>
          <w:sz w:val="18"/>
          <w:szCs w:val="18"/>
        </w:rPr>
        <w:t xml:space="preserve"> района</w:t>
      </w:r>
    </w:p>
    <w:p w:rsidR="00CD0924" w:rsidRDefault="00CD0924" w:rsidP="00CD0924">
      <w:pPr>
        <w:widowControl w:val="0"/>
        <w:spacing w:after="0" w:line="240" w:lineRule="auto"/>
        <w:jc w:val="right"/>
        <w:rPr>
          <w:rFonts w:ascii="Times New Roman" w:hAnsi="Times New Roman"/>
          <w:bCs/>
          <w:sz w:val="18"/>
          <w:szCs w:val="18"/>
        </w:rPr>
      </w:pPr>
      <w:r>
        <w:rPr>
          <w:rFonts w:ascii="Times New Roman" w:hAnsi="Times New Roman"/>
          <w:bCs/>
          <w:sz w:val="18"/>
          <w:szCs w:val="18"/>
        </w:rPr>
        <w:t xml:space="preserve"> Новосибирской области на 2021 год  и плановый период 2022 и 2023годов</w:t>
      </w:r>
    </w:p>
    <w:p w:rsidR="00CD0924" w:rsidRDefault="00CD0924" w:rsidP="00CD0924">
      <w:pPr>
        <w:widowControl w:val="0"/>
        <w:spacing w:after="0" w:line="240" w:lineRule="auto"/>
        <w:jc w:val="right"/>
        <w:rPr>
          <w:rFonts w:ascii="Times New Roman" w:hAnsi="Times New Roman"/>
          <w:sz w:val="18"/>
          <w:szCs w:val="18"/>
        </w:rPr>
      </w:pPr>
    </w:p>
    <w:p w:rsidR="00CD0924" w:rsidRDefault="00CD0924" w:rsidP="00CD0924">
      <w:pPr>
        <w:spacing w:after="0" w:line="240" w:lineRule="auto"/>
        <w:jc w:val="center"/>
        <w:rPr>
          <w:rFonts w:ascii="Times New Roman" w:hAnsi="Times New Roman"/>
          <w:b/>
          <w:sz w:val="32"/>
          <w:szCs w:val="32"/>
        </w:rPr>
      </w:pPr>
      <w:r>
        <w:rPr>
          <w:rFonts w:ascii="Times New Roman" w:hAnsi="Times New Roman"/>
          <w:b/>
          <w:sz w:val="32"/>
          <w:szCs w:val="32"/>
        </w:rPr>
        <w:t>Главные администраторы доходов бюджета поселения</w:t>
      </w:r>
    </w:p>
    <w:p w:rsidR="00CD0924" w:rsidRDefault="00CD0924" w:rsidP="00CD0924">
      <w:pPr>
        <w:spacing w:after="0" w:line="240" w:lineRule="auto"/>
        <w:jc w:val="center"/>
        <w:rPr>
          <w:rFonts w:ascii="Times New Roman" w:hAnsi="Times New Roman"/>
          <w:b/>
          <w:sz w:val="32"/>
          <w:szCs w:val="32"/>
        </w:rPr>
      </w:pPr>
    </w:p>
    <w:p w:rsidR="0024616A" w:rsidRPr="006C474D" w:rsidRDefault="0024616A" w:rsidP="003A547B">
      <w:pPr>
        <w:pStyle w:val="Web"/>
        <w:spacing w:before="0" w:after="0"/>
        <w:jc w:val="right"/>
        <w:rPr>
          <w:rStyle w:val="hl41"/>
          <w:rFonts w:ascii="Times New Roman" w:hAnsi="Times New Roman"/>
          <w:b w:val="0"/>
          <w:sz w:val="24"/>
          <w:szCs w:val="24"/>
        </w:rPr>
      </w:pPr>
      <w:r w:rsidRPr="006C474D">
        <w:rPr>
          <w:rStyle w:val="hl41"/>
          <w:rFonts w:ascii="Times New Roman" w:hAnsi="Times New Roman"/>
          <w:b w:val="0"/>
          <w:sz w:val="24"/>
          <w:szCs w:val="24"/>
        </w:rPr>
        <w:t>Таблица 1</w:t>
      </w:r>
    </w:p>
    <w:p w:rsidR="0024616A" w:rsidRPr="00497925" w:rsidRDefault="0024616A" w:rsidP="003A547B">
      <w:pPr>
        <w:spacing w:after="0" w:line="240" w:lineRule="auto"/>
        <w:jc w:val="right"/>
        <w:rPr>
          <w:rStyle w:val="hl41"/>
        </w:rPr>
      </w:pPr>
    </w:p>
    <w:p w:rsidR="0024616A" w:rsidRPr="006C474D" w:rsidRDefault="0024616A" w:rsidP="003A547B">
      <w:pPr>
        <w:pStyle w:val="Web"/>
        <w:spacing w:before="0" w:after="0"/>
        <w:jc w:val="center"/>
        <w:rPr>
          <w:rStyle w:val="hl41"/>
          <w:rFonts w:ascii="Times New Roman" w:hAnsi="Times New Roman"/>
          <w:i/>
          <w:sz w:val="24"/>
          <w:szCs w:val="24"/>
        </w:rPr>
      </w:pPr>
      <w:r w:rsidRPr="006C474D">
        <w:rPr>
          <w:rStyle w:val="hl41"/>
          <w:rFonts w:ascii="Times New Roman" w:hAnsi="Times New Roman"/>
          <w:i/>
          <w:sz w:val="24"/>
          <w:szCs w:val="24"/>
        </w:rPr>
        <w:t>Главные администраторы налоговых и неналоговых доходов бюджета поселения</w:t>
      </w:r>
    </w:p>
    <w:p w:rsidR="0024616A" w:rsidRPr="006C474D" w:rsidRDefault="0024616A" w:rsidP="003A547B">
      <w:pPr>
        <w:pStyle w:val="Web"/>
        <w:spacing w:before="0" w:after="0"/>
        <w:jc w:val="center"/>
        <w:rPr>
          <w:rStyle w:val="hl41"/>
          <w:rFonts w:ascii="Times New Roman" w:hAnsi="Times New Roman"/>
          <w:sz w:val="24"/>
          <w:szCs w:val="24"/>
        </w:rPr>
      </w:pPr>
    </w:p>
    <w:tbl>
      <w:tblPr>
        <w:tblW w:w="992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2694"/>
        <w:gridCol w:w="5954"/>
      </w:tblGrid>
      <w:tr w:rsidR="0024616A" w:rsidRPr="00497925" w:rsidTr="003A547B">
        <w:tc>
          <w:tcPr>
            <w:tcW w:w="3970" w:type="dxa"/>
            <w:gridSpan w:val="2"/>
          </w:tcPr>
          <w:p w:rsidR="0024616A" w:rsidRPr="00497925" w:rsidRDefault="0024616A" w:rsidP="003A547B">
            <w:pPr>
              <w:spacing w:after="0" w:line="240" w:lineRule="auto"/>
              <w:jc w:val="center"/>
              <w:rPr>
                <w:rFonts w:ascii="Times New Roman" w:hAnsi="Times New Roman"/>
                <w:b/>
                <w:sz w:val="24"/>
                <w:szCs w:val="24"/>
              </w:rPr>
            </w:pPr>
            <w:r w:rsidRPr="00497925">
              <w:rPr>
                <w:rFonts w:ascii="Times New Roman" w:hAnsi="Times New Roman"/>
                <w:b/>
                <w:sz w:val="24"/>
                <w:szCs w:val="24"/>
              </w:rPr>
              <w:t>Код бюджетной классификации</w:t>
            </w:r>
          </w:p>
        </w:tc>
        <w:tc>
          <w:tcPr>
            <w:tcW w:w="5954" w:type="dxa"/>
            <w:vMerge w:val="restart"/>
          </w:tcPr>
          <w:p w:rsidR="0024616A" w:rsidRPr="00497925" w:rsidRDefault="0024616A" w:rsidP="003A547B">
            <w:pPr>
              <w:spacing w:after="0" w:line="240" w:lineRule="auto"/>
              <w:jc w:val="center"/>
              <w:rPr>
                <w:rFonts w:ascii="Times New Roman" w:hAnsi="Times New Roman"/>
                <w:b/>
                <w:sz w:val="24"/>
                <w:szCs w:val="24"/>
              </w:rPr>
            </w:pPr>
          </w:p>
          <w:p w:rsidR="0024616A" w:rsidRPr="00497925" w:rsidRDefault="0024616A" w:rsidP="003A547B">
            <w:pPr>
              <w:spacing w:after="0" w:line="240" w:lineRule="auto"/>
              <w:jc w:val="center"/>
              <w:rPr>
                <w:rFonts w:ascii="Times New Roman" w:hAnsi="Times New Roman"/>
                <w:b/>
                <w:sz w:val="24"/>
                <w:szCs w:val="24"/>
              </w:rPr>
            </w:pPr>
            <w:r w:rsidRPr="00497925">
              <w:rPr>
                <w:rFonts w:ascii="Times New Roman" w:hAnsi="Times New Roman"/>
                <w:b/>
                <w:sz w:val="24"/>
                <w:szCs w:val="24"/>
              </w:rPr>
              <w:t>Наименование главного администратора доходов бюджета поселения</w:t>
            </w:r>
          </w:p>
        </w:tc>
      </w:tr>
      <w:tr w:rsidR="0024616A" w:rsidRPr="00497925" w:rsidTr="003A547B">
        <w:tc>
          <w:tcPr>
            <w:tcW w:w="1276" w:type="dxa"/>
          </w:tcPr>
          <w:p w:rsidR="0024616A" w:rsidRPr="00497925" w:rsidRDefault="0024616A" w:rsidP="003A547B">
            <w:pPr>
              <w:spacing w:after="0" w:line="240" w:lineRule="auto"/>
              <w:jc w:val="center"/>
              <w:rPr>
                <w:rFonts w:ascii="Times New Roman" w:hAnsi="Times New Roman"/>
                <w:sz w:val="24"/>
                <w:szCs w:val="24"/>
              </w:rPr>
            </w:pPr>
            <w:r w:rsidRPr="00497925">
              <w:rPr>
                <w:rFonts w:ascii="Times New Roman" w:hAnsi="Times New Roman"/>
                <w:sz w:val="24"/>
                <w:szCs w:val="24"/>
              </w:rPr>
              <w:t>Главного администратора доходов</w:t>
            </w:r>
          </w:p>
        </w:tc>
        <w:tc>
          <w:tcPr>
            <w:tcW w:w="2694" w:type="dxa"/>
          </w:tcPr>
          <w:p w:rsidR="0024616A" w:rsidRPr="00497925" w:rsidRDefault="0024616A" w:rsidP="003A547B">
            <w:pPr>
              <w:spacing w:after="0" w:line="240" w:lineRule="auto"/>
              <w:jc w:val="center"/>
              <w:rPr>
                <w:rFonts w:ascii="Times New Roman" w:hAnsi="Times New Roman"/>
                <w:sz w:val="24"/>
                <w:szCs w:val="24"/>
              </w:rPr>
            </w:pPr>
          </w:p>
          <w:p w:rsidR="0024616A" w:rsidRPr="00497925" w:rsidRDefault="0024616A" w:rsidP="003A547B">
            <w:pPr>
              <w:spacing w:after="0" w:line="240" w:lineRule="auto"/>
              <w:jc w:val="center"/>
              <w:rPr>
                <w:rFonts w:ascii="Times New Roman" w:hAnsi="Times New Roman"/>
                <w:sz w:val="24"/>
                <w:szCs w:val="24"/>
              </w:rPr>
            </w:pPr>
            <w:r w:rsidRPr="00497925">
              <w:rPr>
                <w:rFonts w:ascii="Times New Roman" w:hAnsi="Times New Roman"/>
                <w:sz w:val="24"/>
                <w:szCs w:val="24"/>
              </w:rPr>
              <w:t>Доходов бюджета поселения</w:t>
            </w:r>
          </w:p>
        </w:tc>
        <w:tc>
          <w:tcPr>
            <w:tcW w:w="5954" w:type="dxa"/>
            <w:vMerge/>
          </w:tcPr>
          <w:p w:rsidR="0024616A" w:rsidRPr="00497925" w:rsidRDefault="0024616A" w:rsidP="003A547B">
            <w:pPr>
              <w:spacing w:after="0" w:line="240" w:lineRule="auto"/>
              <w:jc w:val="center"/>
              <w:rPr>
                <w:rFonts w:ascii="Times New Roman" w:hAnsi="Times New Roman"/>
                <w:sz w:val="24"/>
                <w:szCs w:val="24"/>
              </w:rPr>
            </w:pPr>
          </w:p>
        </w:tc>
      </w:tr>
      <w:tr w:rsidR="0024616A" w:rsidRPr="00497925" w:rsidTr="003A547B">
        <w:tc>
          <w:tcPr>
            <w:tcW w:w="1276" w:type="dxa"/>
          </w:tcPr>
          <w:p w:rsidR="0024616A" w:rsidRPr="00497925" w:rsidRDefault="0024616A" w:rsidP="003A547B">
            <w:pPr>
              <w:spacing w:after="0" w:line="240" w:lineRule="auto"/>
              <w:jc w:val="center"/>
              <w:rPr>
                <w:rFonts w:ascii="Times New Roman" w:hAnsi="Times New Roman"/>
                <w:sz w:val="24"/>
                <w:szCs w:val="24"/>
              </w:rPr>
            </w:pPr>
            <w:r w:rsidRPr="00497925">
              <w:rPr>
                <w:rFonts w:ascii="Times New Roman" w:hAnsi="Times New Roman"/>
                <w:sz w:val="24"/>
                <w:szCs w:val="24"/>
              </w:rPr>
              <w:t>100</w:t>
            </w:r>
          </w:p>
        </w:tc>
        <w:tc>
          <w:tcPr>
            <w:tcW w:w="2694" w:type="dxa"/>
          </w:tcPr>
          <w:p w:rsidR="0024616A" w:rsidRPr="00497925" w:rsidRDefault="0024616A" w:rsidP="003A547B">
            <w:pPr>
              <w:spacing w:after="0" w:line="240" w:lineRule="auto"/>
              <w:jc w:val="center"/>
              <w:rPr>
                <w:rFonts w:ascii="Times New Roman" w:hAnsi="Times New Roman"/>
                <w:sz w:val="24"/>
                <w:szCs w:val="24"/>
              </w:rPr>
            </w:pPr>
          </w:p>
        </w:tc>
        <w:tc>
          <w:tcPr>
            <w:tcW w:w="5954" w:type="dxa"/>
          </w:tcPr>
          <w:p w:rsidR="0024616A" w:rsidRPr="009331D7" w:rsidRDefault="0024616A" w:rsidP="003A547B">
            <w:pPr>
              <w:spacing w:after="0" w:line="240" w:lineRule="auto"/>
              <w:rPr>
                <w:rFonts w:ascii="Times New Roman" w:hAnsi="Times New Roman"/>
                <w:b/>
                <w:sz w:val="24"/>
                <w:szCs w:val="24"/>
              </w:rPr>
            </w:pPr>
            <w:r w:rsidRPr="009331D7">
              <w:rPr>
                <w:rFonts w:ascii="Times New Roman" w:hAnsi="Times New Roman"/>
                <w:b/>
                <w:sz w:val="24"/>
                <w:szCs w:val="24"/>
              </w:rPr>
              <w:t>Федеральное казначейство (Межрегиональное операционное управление Федерального казначейства, Управление Федерального казначейства по Новосибирской области)</w:t>
            </w:r>
          </w:p>
        </w:tc>
      </w:tr>
      <w:tr w:rsidR="0024616A" w:rsidRPr="00497925" w:rsidTr="003A547B">
        <w:tc>
          <w:tcPr>
            <w:tcW w:w="1276" w:type="dxa"/>
          </w:tcPr>
          <w:p w:rsidR="0024616A" w:rsidRPr="00497925" w:rsidRDefault="0024616A" w:rsidP="003A547B">
            <w:pPr>
              <w:spacing w:after="0" w:line="240" w:lineRule="auto"/>
              <w:jc w:val="center"/>
              <w:rPr>
                <w:rFonts w:ascii="Times New Roman" w:hAnsi="Times New Roman"/>
                <w:sz w:val="24"/>
                <w:szCs w:val="24"/>
              </w:rPr>
            </w:pPr>
            <w:r w:rsidRPr="00497925">
              <w:rPr>
                <w:rFonts w:ascii="Times New Roman" w:hAnsi="Times New Roman"/>
                <w:sz w:val="24"/>
                <w:szCs w:val="24"/>
              </w:rPr>
              <w:t>100</w:t>
            </w:r>
          </w:p>
        </w:tc>
        <w:tc>
          <w:tcPr>
            <w:tcW w:w="2694" w:type="dxa"/>
          </w:tcPr>
          <w:p w:rsidR="0024616A" w:rsidRPr="00497925" w:rsidRDefault="0024616A" w:rsidP="003A547B">
            <w:pPr>
              <w:spacing w:after="0" w:line="240" w:lineRule="auto"/>
              <w:jc w:val="center"/>
              <w:rPr>
                <w:rFonts w:ascii="Times New Roman" w:hAnsi="Times New Roman"/>
                <w:sz w:val="24"/>
                <w:szCs w:val="24"/>
              </w:rPr>
            </w:pPr>
            <w:r w:rsidRPr="00497925">
              <w:rPr>
                <w:rFonts w:ascii="Times New Roman" w:hAnsi="Times New Roman"/>
                <w:sz w:val="24"/>
                <w:szCs w:val="24"/>
              </w:rPr>
              <w:t>103 02230 01 0000 110</w:t>
            </w:r>
          </w:p>
        </w:tc>
        <w:tc>
          <w:tcPr>
            <w:tcW w:w="5954" w:type="dxa"/>
          </w:tcPr>
          <w:p w:rsidR="0024616A" w:rsidRPr="00497925" w:rsidRDefault="0024616A" w:rsidP="003A547B">
            <w:pPr>
              <w:spacing w:after="0" w:line="240" w:lineRule="auto"/>
              <w:rPr>
                <w:rFonts w:ascii="Times New Roman" w:hAnsi="Times New Roman"/>
                <w:sz w:val="24"/>
                <w:szCs w:val="24"/>
              </w:rPr>
            </w:pPr>
            <w:r w:rsidRPr="00497925">
              <w:rPr>
                <w:rFonts w:ascii="Times New Roman" w:hAnsi="Times New Roman"/>
                <w:sz w:val="24"/>
                <w:szCs w:val="24"/>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24616A" w:rsidRPr="00497925" w:rsidTr="003A547B">
        <w:tc>
          <w:tcPr>
            <w:tcW w:w="1276" w:type="dxa"/>
          </w:tcPr>
          <w:p w:rsidR="0024616A" w:rsidRPr="00497925" w:rsidRDefault="0024616A" w:rsidP="003A547B">
            <w:pPr>
              <w:spacing w:after="0" w:line="240" w:lineRule="auto"/>
              <w:jc w:val="center"/>
              <w:rPr>
                <w:rFonts w:ascii="Times New Roman" w:hAnsi="Times New Roman"/>
                <w:sz w:val="24"/>
                <w:szCs w:val="24"/>
              </w:rPr>
            </w:pPr>
            <w:r w:rsidRPr="00497925">
              <w:rPr>
                <w:rFonts w:ascii="Times New Roman" w:hAnsi="Times New Roman"/>
                <w:sz w:val="24"/>
                <w:szCs w:val="24"/>
              </w:rPr>
              <w:t>100</w:t>
            </w:r>
          </w:p>
        </w:tc>
        <w:tc>
          <w:tcPr>
            <w:tcW w:w="2694" w:type="dxa"/>
          </w:tcPr>
          <w:p w:rsidR="0024616A" w:rsidRPr="00497925" w:rsidRDefault="0024616A" w:rsidP="003A547B">
            <w:pPr>
              <w:spacing w:after="0" w:line="240" w:lineRule="auto"/>
              <w:jc w:val="center"/>
              <w:rPr>
                <w:rFonts w:ascii="Times New Roman" w:hAnsi="Times New Roman"/>
                <w:sz w:val="24"/>
                <w:szCs w:val="24"/>
              </w:rPr>
            </w:pPr>
            <w:r w:rsidRPr="00497925">
              <w:rPr>
                <w:rFonts w:ascii="Times New Roman" w:hAnsi="Times New Roman"/>
                <w:sz w:val="24"/>
                <w:szCs w:val="24"/>
              </w:rPr>
              <w:t>103 02240 01 0000 110</w:t>
            </w:r>
          </w:p>
        </w:tc>
        <w:tc>
          <w:tcPr>
            <w:tcW w:w="5954" w:type="dxa"/>
          </w:tcPr>
          <w:p w:rsidR="0024616A" w:rsidRPr="00497925" w:rsidRDefault="0024616A" w:rsidP="003A547B">
            <w:pPr>
              <w:spacing w:after="0" w:line="240" w:lineRule="auto"/>
              <w:rPr>
                <w:rFonts w:ascii="Times New Roman" w:hAnsi="Times New Roman"/>
                <w:sz w:val="24"/>
                <w:szCs w:val="24"/>
              </w:rPr>
            </w:pPr>
            <w:r w:rsidRPr="00497925">
              <w:rPr>
                <w:rFonts w:ascii="Times New Roman" w:hAnsi="Times New Roman"/>
                <w:sz w:val="24"/>
                <w:szCs w:val="24"/>
              </w:rPr>
              <w:t>Доходы от уплаты акцизов на моторные масла для дизельных</w:t>
            </w:r>
            <w:r>
              <w:rPr>
                <w:rFonts w:ascii="Times New Roman" w:hAnsi="Times New Roman"/>
                <w:sz w:val="24"/>
                <w:szCs w:val="24"/>
              </w:rPr>
              <w:t xml:space="preserve"> и (или) карбюраторных (</w:t>
            </w:r>
            <w:proofErr w:type="spellStart"/>
            <w:r>
              <w:rPr>
                <w:rFonts w:ascii="Times New Roman" w:hAnsi="Times New Roman"/>
                <w:sz w:val="24"/>
                <w:szCs w:val="24"/>
              </w:rPr>
              <w:t>инжектор</w:t>
            </w:r>
            <w:r w:rsidRPr="00497925">
              <w:rPr>
                <w:rFonts w:ascii="Times New Roman" w:hAnsi="Times New Roman"/>
                <w:sz w:val="24"/>
                <w:szCs w:val="24"/>
              </w:rPr>
              <w:t>ных</w:t>
            </w:r>
            <w:proofErr w:type="spellEnd"/>
            <w:r w:rsidRPr="00497925">
              <w:rPr>
                <w:rFonts w:ascii="Times New Roman" w:hAnsi="Times New Roman"/>
                <w:sz w:val="24"/>
                <w:szCs w:val="24"/>
              </w:rPr>
              <w:t>) двигателей, подлежащие распределению между бюджетами субъектов Российской Федерации и  местными бюджетами с учетом установленных нормативов отчислений в местные бюджеты</w:t>
            </w:r>
          </w:p>
        </w:tc>
      </w:tr>
      <w:tr w:rsidR="0024616A" w:rsidRPr="00497925" w:rsidTr="003A547B">
        <w:tc>
          <w:tcPr>
            <w:tcW w:w="1276" w:type="dxa"/>
          </w:tcPr>
          <w:p w:rsidR="0024616A" w:rsidRPr="00497925" w:rsidRDefault="0024616A" w:rsidP="003A547B">
            <w:pPr>
              <w:spacing w:after="0" w:line="240" w:lineRule="auto"/>
              <w:jc w:val="center"/>
              <w:rPr>
                <w:rFonts w:ascii="Times New Roman" w:hAnsi="Times New Roman"/>
                <w:sz w:val="24"/>
                <w:szCs w:val="24"/>
              </w:rPr>
            </w:pPr>
            <w:r w:rsidRPr="00497925">
              <w:rPr>
                <w:rFonts w:ascii="Times New Roman" w:hAnsi="Times New Roman"/>
                <w:sz w:val="24"/>
                <w:szCs w:val="24"/>
              </w:rPr>
              <w:t>100</w:t>
            </w:r>
          </w:p>
        </w:tc>
        <w:tc>
          <w:tcPr>
            <w:tcW w:w="2694" w:type="dxa"/>
          </w:tcPr>
          <w:p w:rsidR="0024616A" w:rsidRPr="00497925" w:rsidRDefault="0024616A" w:rsidP="003A547B">
            <w:pPr>
              <w:spacing w:after="0" w:line="240" w:lineRule="auto"/>
              <w:jc w:val="center"/>
              <w:rPr>
                <w:rFonts w:ascii="Times New Roman" w:hAnsi="Times New Roman"/>
                <w:sz w:val="24"/>
                <w:szCs w:val="24"/>
              </w:rPr>
            </w:pPr>
            <w:r w:rsidRPr="00497925">
              <w:rPr>
                <w:rFonts w:ascii="Times New Roman" w:hAnsi="Times New Roman"/>
                <w:sz w:val="24"/>
                <w:szCs w:val="24"/>
              </w:rPr>
              <w:t xml:space="preserve"> 103 02250 01 0000 110</w:t>
            </w:r>
          </w:p>
        </w:tc>
        <w:tc>
          <w:tcPr>
            <w:tcW w:w="5954" w:type="dxa"/>
          </w:tcPr>
          <w:p w:rsidR="0024616A" w:rsidRPr="00497925" w:rsidRDefault="0024616A" w:rsidP="003A547B">
            <w:pPr>
              <w:spacing w:after="0" w:line="240" w:lineRule="auto"/>
              <w:rPr>
                <w:rFonts w:ascii="Times New Roman" w:hAnsi="Times New Roman"/>
                <w:sz w:val="24"/>
                <w:szCs w:val="24"/>
              </w:rPr>
            </w:pPr>
            <w:r w:rsidRPr="00497925">
              <w:rPr>
                <w:rFonts w:ascii="Times New Roman" w:hAnsi="Times New Roman"/>
                <w:sz w:val="24"/>
                <w:szCs w:val="24"/>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24616A" w:rsidRPr="00497925" w:rsidTr="003A547B">
        <w:tc>
          <w:tcPr>
            <w:tcW w:w="1276" w:type="dxa"/>
          </w:tcPr>
          <w:p w:rsidR="0024616A" w:rsidRPr="00497925" w:rsidRDefault="0024616A" w:rsidP="003A547B">
            <w:pPr>
              <w:spacing w:after="0" w:line="240" w:lineRule="auto"/>
              <w:jc w:val="center"/>
              <w:rPr>
                <w:rFonts w:ascii="Times New Roman" w:hAnsi="Times New Roman"/>
                <w:sz w:val="24"/>
                <w:szCs w:val="24"/>
              </w:rPr>
            </w:pPr>
            <w:r w:rsidRPr="00497925">
              <w:rPr>
                <w:rFonts w:ascii="Times New Roman" w:hAnsi="Times New Roman"/>
                <w:sz w:val="24"/>
                <w:szCs w:val="24"/>
              </w:rPr>
              <w:t>100</w:t>
            </w:r>
          </w:p>
        </w:tc>
        <w:tc>
          <w:tcPr>
            <w:tcW w:w="2694" w:type="dxa"/>
          </w:tcPr>
          <w:p w:rsidR="0024616A" w:rsidRPr="00497925" w:rsidRDefault="0024616A" w:rsidP="003A547B">
            <w:pPr>
              <w:spacing w:after="0" w:line="240" w:lineRule="auto"/>
              <w:jc w:val="center"/>
              <w:rPr>
                <w:rFonts w:ascii="Times New Roman" w:hAnsi="Times New Roman"/>
                <w:sz w:val="24"/>
                <w:szCs w:val="24"/>
              </w:rPr>
            </w:pPr>
            <w:r w:rsidRPr="00497925">
              <w:rPr>
                <w:rFonts w:ascii="Times New Roman" w:hAnsi="Times New Roman"/>
                <w:sz w:val="24"/>
                <w:szCs w:val="24"/>
              </w:rPr>
              <w:t>103 02260 01 0000 110</w:t>
            </w:r>
          </w:p>
        </w:tc>
        <w:tc>
          <w:tcPr>
            <w:tcW w:w="5954" w:type="dxa"/>
          </w:tcPr>
          <w:p w:rsidR="0024616A" w:rsidRPr="00497925" w:rsidRDefault="0024616A" w:rsidP="003A547B">
            <w:pPr>
              <w:spacing w:after="0" w:line="240" w:lineRule="auto"/>
              <w:rPr>
                <w:rFonts w:ascii="Times New Roman" w:hAnsi="Times New Roman"/>
                <w:sz w:val="24"/>
                <w:szCs w:val="24"/>
              </w:rPr>
            </w:pPr>
            <w:r w:rsidRPr="00497925">
              <w:rPr>
                <w:rFonts w:ascii="Times New Roman" w:hAnsi="Times New Roman"/>
                <w:sz w:val="24"/>
                <w:szCs w:val="24"/>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24616A" w:rsidRPr="00497925" w:rsidTr="003A547B">
        <w:tc>
          <w:tcPr>
            <w:tcW w:w="1276" w:type="dxa"/>
          </w:tcPr>
          <w:p w:rsidR="0024616A" w:rsidRPr="00497925" w:rsidRDefault="0024616A" w:rsidP="003A547B">
            <w:pPr>
              <w:spacing w:after="0" w:line="240" w:lineRule="auto"/>
              <w:jc w:val="center"/>
              <w:rPr>
                <w:rFonts w:ascii="Times New Roman" w:hAnsi="Times New Roman"/>
                <w:sz w:val="24"/>
                <w:szCs w:val="24"/>
              </w:rPr>
            </w:pPr>
            <w:r w:rsidRPr="00497925">
              <w:rPr>
                <w:rFonts w:ascii="Times New Roman" w:hAnsi="Times New Roman"/>
                <w:sz w:val="24"/>
                <w:szCs w:val="24"/>
              </w:rPr>
              <w:t>182</w:t>
            </w:r>
          </w:p>
        </w:tc>
        <w:tc>
          <w:tcPr>
            <w:tcW w:w="2694" w:type="dxa"/>
          </w:tcPr>
          <w:p w:rsidR="0024616A" w:rsidRPr="00497925" w:rsidRDefault="0024616A" w:rsidP="003A547B">
            <w:pPr>
              <w:spacing w:after="0" w:line="240" w:lineRule="auto"/>
              <w:rPr>
                <w:rFonts w:ascii="Times New Roman" w:hAnsi="Times New Roman"/>
                <w:sz w:val="24"/>
                <w:szCs w:val="24"/>
              </w:rPr>
            </w:pPr>
          </w:p>
        </w:tc>
        <w:tc>
          <w:tcPr>
            <w:tcW w:w="5954" w:type="dxa"/>
          </w:tcPr>
          <w:p w:rsidR="0024616A" w:rsidRPr="00497925" w:rsidRDefault="0024616A" w:rsidP="003A547B">
            <w:pPr>
              <w:spacing w:after="0" w:line="240" w:lineRule="auto"/>
              <w:rPr>
                <w:rFonts w:ascii="Times New Roman" w:hAnsi="Times New Roman"/>
                <w:b/>
                <w:sz w:val="24"/>
                <w:szCs w:val="24"/>
              </w:rPr>
            </w:pPr>
            <w:r w:rsidRPr="00497925">
              <w:rPr>
                <w:rFonts w:ascii="Times New Roman" w:hAnsi="Times New Roman"/>
                <w:b/>
                <w:sz w:val="24"/>
                <w:szCs w:val="24"/>
              </w:rPr>
              <w:t>Управление Федеральной налоговой службы России по Новосибирской области</w:t>
            </w:r>
          </w:p>
        </w:tc>
      </w:tr>
      <w:tr w:rsidR="0024616A" w:rsidRPr="00497925" w:rsidTr="003A547B">
        <w:tc>
          <w:tcPr>
            <w:tcW w:w="1276" w:type="dxa"/>
          </w:tcPr>
          <w:p w:rsidR="0024616A" w:rsidRPr="00497925" w:rsidRDefault="0024616A" w:rsidP="003A547B">
            <w:pPr>
              <w:spacing w:after="0" w:line="240" w:lineRule="auto"/>
              <w:jc w:val="center"/>
              <w:rPr>
                <w:rFonts w:ascii="Times New Roman" w:hAnsi="Times New Roman"/>
                <w:sz w:val="24"/>
                <w:szCs w:val="24"/>
              </w:rPr>
            </w:pPr>
            <w:r w:rsidRPr="00497925">
              <w:rPr>
                <w:rFonts w:ascii="Times New Roman" w:hAnsi="Times New Roman"/>
                <w:sz w:val="24"/>
                <w:szCs w:val="24"/>
              </w:rPr>
              <w:t>182</w:t>
            </w:r>
          </w:p>
        </w:tc>
        <w:tc>
          <w:tcPr>
            <w:tcW w:w="2694" w:type="dxa"/>
          </w:tcPr>
          <w:p w:rsidR="0024616A" w:rsidRPr="00497925" w:rsidRDefault="0024616A" w:rsidP="003A547B">
            <w:pPr>
              <w:spacing w:after="0" w:line="240" w:lineRule="auto"/>
              <w:rPr>
                <w:rFonts w:ascii="Times New Roman" w:hAnsi="Times New Roman"/>
                <w:sz w:val="24"/>
                <w:szCs w:val="24"/>
              </w:rPr>
            </w:pPr>
            <w:r w:rsidRPr="00497925">
              <w:rPr>
                <w:rFonts w:ascii="Times New Roman" w:hAnsi="Times New Roman"/>
                <w:sz w:val="24"/>
                <w:szCs w:val="24"/>
              </w:rPr>
              <w:t>101 02010 01 0000 110</w:t>
            </w:r>
          </w:p>
        </w:tc>
        <w:tc>
          <w:tcPr>
            <w:tcW w:w="5954" w:type="dxa"/>
          </w:tcPr>
          <w:p w:rsidR="0024616A" w:rsidRPr="00497925" w:rsidRDefault="0024616A" w:rsidP="003A547B">
            <w:pPr>
              <w:spacing w:after="0" w:line="240" w:lineRule="auto"/>
              <w:jc w:val="both"/>
              <w:rPr>
                <w:rFonts w:ascii="Times New Roman" w:hAnsi="Times New Roman"/>
                <w:sz w:val="24"/>
                <w:szCs w:val="24"/>
              </w:rPr>
            </w:pPr>
            <w:r w:rsidRPr="00497925">
              <w:rPr>
                <w:rFonts w:ascii="Times New Roman" w:hAnsi="Times New Roman"/>
                <w:sz w:val="24"/>
                <w:szCs w:val="24"/>
              </w:rPr>
              <w:t xml:space="preserve">Налог на доходы физических лиц с доходов, источником которых является налоговый агент, за </w:t>
            </w:r>
            <w:r w:rsidRPr="00497925">
              <w:rPr>
                <w:rFonts w:ascii="Times New Roman" w:hAnsi="Times New Roman"/>
                <w:sz w:val="24"/>
                <w:szCs w:val="24"/>
              </w:rPr>
              <w:lastRenderedPageBreak/>
              <w:t>исключением доходов, в отношении которых исчисление и уплата налога осуществляется в соответствии со статьями 227, 227.1 и 228 Налогового кодекса Российской Федерации;</w:t>
            </w:r>
          </w:p>
        </w:tc>
      </w:tr>
      <w:tr w:rsidR="0024616A" w:rsidRPr="00497925" w:rsidTr="003A547B">
        <w:tc>
          <w:tcPr>
            <w:tcW w:w="1276" w:type="dxa"/>
          </w:tcPr>
          <w:p w:rsidR="0024616A" w:rsidRPr="00497925" w:rsidRDefault="0024616A" w:rsidP="003A547B">
            <w:pPr>
              <w:spacing w:after="0" w:line="240" w:lineRule="auto"/>
              <w:jc w:val="center"/>
              <w:rPr>
                <w:rFonts w:ascii="Times New Roman" w:hAnsi="Times New Roman"/>
                <w:sz w:val="24"/>
                <w:szCs w:val="24"/>
              </w:rPr>
            </w:pPr>
            <w:r w:rsidRPr="00497925">
              <w:rPr>
                <w:rFonts w:ascii="Times New Roman" w:hAnsi="Times New Roman"/>
                <w:sz w:val="24"/>
                <w:szCs w:val="24"/>
              </w:rPr>
              <w:lastRenderedPageBreak/>
              <w:t>182</w:t>
            </w:r>
          </w:p>
        </w:tc>
        <w:tc>
          <w:tcPr>
            <w:tcW w:w="2694" w:type="dxa"/>
          </w:tcPr>
          <w:p w:rsidR="0024616A" w:rsidRPr="00497925" w:rsidRDefault="0024616A" w:rsidP="003A547B">
            <w:pPr>
              <w:spacing w:after="0" w:line="240" w:lineRule="auto"/>
              <w:rPr>
                <w:rFonts w:ascii="Times New Roman" w:hAnsi="Times New Roman"/>
                <w:sz w:val="24"/>
                <w:szCs w:val="24"/>
              </w:rPr>
            </w:pPr>
            <w:r w:rsidRPr="00497925">
              <w:rPr>
                <w:rFonts w:ascii="Times New Roman" w:hAnsi="Times New Roman"/>
                <w:sz w:val="24"/>
                <w:szCs w:val="24"/>
              </w:rPr>
              <w:t>101 02030 01 0000 110</w:t>
            </w:r>
          </w:p>
        </w:tc>
        <w:tc>
          <w:tcPr>
            <w:tcW w:w="5954" w:type="dxa"/>
          </w:tcPr>
          <w:p w:rsidR="0024616A" w:rsidRPr="00497925" w:rsidRDefault="0024616A" w:rsidP="003A547B">
            <w:pPr>
              <w:spacing w:after="0" w:line="240" w:lineRule="auto"/>
              <w:rPr>
                <w:rFonts w:ascii="Times New Roman" w:hAnsi="Times New Roman"/>
                <w:sz w:val="24"/>
                <w:szCs w:val="24"/>
              </w:rPr>
            </w:pPr>
            <w:r w:rsidRPr="00497925">
              <w:rPr>
                <w:rFonts w:ascii="Times New Roman" w:hAnsi="Times New Roman"/>
                <w:sz w:val="24"/>
                <w:szCs w:val="24"/>
              </w:rPr>
              <w:t xml:space="preserve"> Налог на доходы физических лиц с доходов, полученных физическими лицами в соответствии со статьей 228 Налогового кодекса Российской Федерации;</w:t>
            </w:r>
          </w:p>
        </w:tc>
      </w:tr>
      <w:tr w:rsidR="0024616A" w:rsidRPr="00497925" w:rsidTr="003A547B">
        <w:tc>
          <w:tcPr>
            <w:tcW w:w="1276" w:type="dxa"/>
          </w:tcPr>
          <w:p w:rsidR="0024616A" w:rsidRPr="00497925" w:rsidRDefault="0024616A" w:rsidP="003A547B">
            <w:pPr>
              <w:spacing w:after="0" w:line="240" w:lineRule="auto"/>
              <w:jc w:val="center"/>
              <w:rPr>
                <w:rFonts w:ascii="Times New Roman" w:hAnsi="Times New Roman"/>
                <w:sz w:val="24"/>
                <w:szCs w:val="24"/>
              </w:rPr>
            </w:pPr>
            <w:r w:rsidRPr="00497925">
              <w:rPr>
                <w:rFonts w:ascii="Times New Roman" w:hAnsi="Times New Roman"/>
                <w:sz w:val="24"/>
                <w:szCs w:val="24"/>
              </w:rPr>
              <w:t>182</w:t>
            </w:r>
          </w:p>
        </w:tc>
        <w:tc>
          <w:tcPr>
            <w:tcW w:w="2694" w:type="dxa"/>
          </w:tcPr>
          <w:p w:rsidR="0024616A" w:rsidRPr="00497925" w:rsidRDefault="0024616A" w:rsidP="003A547B">
            <w:pPr>
              <w:spacing w:after="0" w:line="240" w:lineRule="auto"/>
              <w:rPr>
                <w:rFonts w:ascii="Times New Roman" w:hAnsi="Times New Roman"/>
                <w:sz w:val="24"/>
                <w:szCs w:val="24"/>
              </w:rPr>
            </w:pPr>
            <w:r w:rsidRPr="00497925">
              <w:rPr>
                <w:rFonts w:ascii="Times New Roman" w:hAnsi="Times New Roman"/>
                <w:sz w:val="24"/>
                <w:szCs w:val="24"/>
              </w:rPr>
              <w:t>101 02020 01 0000 110</w:t>
            </w:r>
          </w:p>
        </w:tc>
        <w:tc>
          <w:tcPr>
            <w:tcW w:w="5954" w:type="dxa"/>
          </w:tcPr>
          <w:p w:rsidR="0024616A" w:rsidRPr="00497925" w:rsidRDefault="0024616A" w:rsidP="003A547B">
            <w:pPr>
              <w:spacing w:after="0" w:line="240" w:lineRule="auto"/>
              <w:rPr>
                <w:rFonts w:ascii="Times New Roman" w:hAnsi="Times New Roman"/>
                <w:sz w:val="24"/>
                <w:szCs w:val="24"/>
              </w:rPr>
            </w:pPr>
            <w:r w:rsidRPr="00497925">
              <w:rPr>
                <w:rFonts w:ascii="Times New Roman" w:hAnsi="Times New Roman"/>
                <w:sz w:val="24"/>
                <w:szCs w:val="24"/>
              </w:rPr>
              <w:t xml:space="preserve"> 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статьей 227 Налогового кодекса Российской Федерации;</w:t>
            </w:r>
          </w:p>
        </w:tc>
      </w:tr>
      <w:tr w:rsidR="0024616A" w:rsidRPr="00497925" w:rsidTr="003A547B">
        <w:trPr>
          <w:trHeight w:val="352"/>
        </w:trPr>
        <w:tc>
          <w:tcPr>
            <w:tcW w:w="1276" w:type="dxa"/>
          </w:tcPr>
          <w:p w:rsidR="0024616A" w:rsidRPr="00497925" w:rsidRDefault="0024616A" w:rsidP="003A547B">
            <w:pPr>
              <w:spacing w:after="0" w:line="240" w:lineRule="auto"/>
              <w:jc w:val="center"/>
              <w:rPr>
                <w:rFonts w:ascii="Times New Roman" w:hAnsi="Times New Roman"/>
                <w:sz w:val="24"/>
                <w:szCs w:val="24"/>
              </w:rPr>
            </w:pPr>
            <w:r w:rsidRPr="00497925">
              <w:rPr>
                <w:rFonts w:ascii="Times New Roman" w:hAnsi="Times New Roman"/>
                <w:sz w:val="24"/>
                <w:szCs w:val="24"/>
              </w:rPr>
              <w:t>182</w:t>
            </w:r>
          </w:p>
        </w:tc>
        <w:tc>
          <w:tcPr>
            <w:tcW w:w="2694" w:type="dxa"/>
          </w:tcPr>
          <w:p w:rsidR="0024616A" w:rsidRPr="00497925" w:rsidRDefault="0024616A" w:rsidP="003A547B">
            <w:pPr>
              <w:spacing w:after="0" w:line="240" w:lineRule="auto"/>
              <w:rPr>
                <w:rFonts w:ascii="Times New Roman" w:hAnsi="Times New Roman"/>
                <w:sz w:val="24"/>
                <w:szCs w:val="24"/>
              </w:rPr>
            </w:pPr>
            <w:r w:rsidRPr="00497925">
              <w:rPr>
                <w:rFonts w:ascii="Times New Roman" w:hAnsi="Times New Roman"/>
                <w:sz w:val="24"/>
                <w:szCs w:val="24"/>
              </w:rPr>
              <w:t>101 02040 01 0000 110</w:t>
            </w:r>
          </w:p>
        </w:tc>
        <w:tc>
          <w:tcPr>
            <w:tcW w:w="5954" w:type="dxa"/>
          </w:tcPr>
          <w:p w:rsidR="0024616A" w:rsidRPr="00497925" w:rsidRDefault="0024616A" w:rsidP="003A547B">
            <w:pPr>
              <w:spacing w:after="0" w:line="240" w:lineRule="auto"/>
              <w:rPr>
                <w:rFonts w:ascii="Times New Roman" w:hAnsi="Times New Roman"/>
                <w:sz w:val="24"/>
                <w:szCs w:val="24"/>
              </w:rPr>
            </w:pPr>
            <w:r w:rsidRPr="00497925">
              <w:rPr>
                <w:rFonts w:ascii="Times New Roman" w:hAnsi="Times New Roman"/>
                <w:sz w:val="24"/>
                <w:szCs w:val="24"/>
              </w:rPr>
              <w:t xml:space="preserve"> 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у физических лиц на основании патента в соответствии со статьей 227.1 Налогового кодекса Российской Федерации;</w:t>
            </w:r>
          </w:p>
        </w:tc>
      </w:tr>
      <w:tr w:rsidR="0024616A" w:rsidRPr="00497925" w:rsidTr="003A547B">
        <w:tc>
          <w:tcPr>
            <w:tcW w:w="1276" w:type="dxa"/>
          </w:tcPr>
          <w:p w:rsidR="0024616A" w:rsidRPr="00497925" w:rsidRDefault="0024616A" w:rsidP="003A547B">
            <w:pPr>
              <w:spacing w:after="0" w:line="240" w:lineRule="auto"/>
              <w:jc w:val="center"/>
              <w:rPr>
                <w:rFonts w:ascii="Times New Roman" w:hAnsi="Times New Roman"/>
                <w:sz w:val="24"/>
                <w:szCs w:val="24"/>
              </w:rPr>
            </w:pPr>
            <w:r w:rsidRPr="00497925">
              <w:rPr>
                <w:rFonts w:ascii="Times New Roman" w:hAnsi="Times New Roman"/>
                <w:sz w:val="24"/>
                <w:szCs w:val="24"/>
              </w:rPr>
              <w:t>182</w:t>
            </w:r>
          </w:p>
        </w:tc>
        <w:tc>
          <w:tcPr>
            <w:tcW w:w="2694" w:type="dxa"/>
          </w:tcPr>
          <w:p w:rsidR="0024616A" w:rsidRPr="00497925" w:rsidRDefault="0024616A" w:rsidP="003A547B">
            <w:pPr>
              <w:spacing w:after="0" w:line="240" w:lineRule="auto"/>
              <w:rPr>
                <w:rFonts w:ascii="Times New Roman" w:hAnsi="Times New Roman"/>
                <w:sz w:val="24"/>
                <w:szCs w:val="24"/>
              </w:rPr>
            </w:pPr>
            <w:r w:rsidRPr="00497925">
              <w:rPr>
                <w:rFonts w:ascii="Times New Roman" w:hAnsi="Times New Roman"/>
                <w:sz w:val="24"/>
                <w:szCs w:val="24"/>
              </w:rPr>
              <w:t xml:space="preserve">105 03000 01 0000 110  </w:t>
            </w:r>
          </w:p>
        </w:tc>
        <w:tc>
          <w:tcPr>
            <w:tcW w:w="5954" w:type="dxa"/>
          </w:tcPr>
          <w:p w:rsidR="0024616A" w:rsidRPr="00497925" w:rsidRDefault="0024616A" w:rsidP="003A547B">
            <w:pPr>
              <w:spacing w:after="0" w:line="240" w:lineRule="auto"/>
              <w:rPr>
                <w:rFonts w:ascii="Times New Roman" w:hAnsi="Times New Roman"/>
                <w:sz w:val="24"/>
                <w:szCs w:val="24"/>
              </w:rPr>
            </w:pPr>
            <w:r w:rsidRPr="00497925">
              <w:rPr>
                <w:rFonts w:ascii="Times New Roman" w:hAnsi="Times New Roman"/>
                <w:sz w:val="24"/>
                <w:szCs w:val="24"/>
              </w:rPr>
              <w:t>Единый сельскохозяйственный налог</w:t>
            </w:r>
          </w:p>
        </w:tc>
      </w:tr>
      <w:tr w:rsidR="0024616A" w:rsidRPr="00497925" w:rsidTr="003A547B">
        <w:tc>
          <w:tcPr>
            <w:tcW w:w="1276" w:type="dxa"/>
          </w:tcPr>
          <w:p w:rsidR="0024616A" w:rsidRPr="00497925" w:rsidRDefault="0024616A" w:rsidP="003A547B">
            <w:pPr>
              <w:spacing w:after="0" w:line="240" w:lineRule="auto"/>
              <w:jc w:val="center"/>
              <w:rPr>
                <w:rFonts w:ascii="Times New Roman" w:hAnsi="Times New Roman"/>
                <w:sz w:val="24"/>
                <w:szCs w:val="24"/>
              </w:rPr>
            </w:pPr>
            <w:r w:rsidRPr="00497925">
              <w:rPr>
                <w:rFonts w:ascii="Times New Roman" w:hAnsi="Times New Roman"/>
                <w:sz w:val="24"/>
                <w:szCs w:val="24"/>
              </w:rPr>
              <w:t>182</w:t>
            </w:r>
          </w:p>
        </w:tc>
        <w:tc>
          <w:tcPr>
            <w:tcW w:w="2694" w:type="dxa"/>
          </w:tcPr>
          <w:p w:rsidR="0024616A" w:rsidRPr="00497925" w:rsidRDefault="0024616A" w:rsidP="003A547B">
            <w:pPr>
              <w:spacing w:after="0" w:line="240" w:lineRule="auto"/>
              <w:rPr>
                <w:rFonts w:ascii="Times New Roman" w:hAnsi="Times New Roman"/>
                <w:sz w:val="24"/>
                <w:szCs w:val="24"/>
              </w:rPr>
            </w:pPr>
            <w:r w:rsidRPr="00497925">
              <w:rPr>
                <w:rFonts w:ascii="Times New Roman" w:hAnsi="Times New Roman"/>
                <w:sz w:val="24"/>
                <w:szCs w:val="24"/>
              </w:rPr>
              <w:t>106 01030 10 0000110</w:t>
            </w:r>
          </w:p>
        </w:tc>
        <w:tc>
          <w:tcPr>
            <w:tcW w:w="5954" w:type="dxa"/>
          </w:tcPr>
          <w:p w:rsidR="0024616A" w:rsidRPr="00497925" w:rsidRDefault="0024616A" w:rsidP="003A547B">
            <w:pPr>
              <w:spacing w:after="0" w:line="240" w:lineRule="auto"/>
              <w:rPr>
                <w:rFonts w:ascii="Times New Roman" w:hAnsi="Times New Roman"/>
                <w:sz w:val="24"/>
                <w:szCs w:val="24"/>
              </w:rPr>
            </w:pPr>
            <w:r w:rsidRPr="00497925">
              <w:rPr>
                <w:rFonts w:ascii="Times New Roman" w:hAnsi="Times New Roman"/>
                <w:sz w:val="24"/>
                <w:szCs w:val="24"/>
              </w:rPr>
              <w:t>Налог на имущество физических лиц, взимаемый по ставкам, применяемым к объектам налогообложения, расположенным в границах поселений</w:t>
            </w:r>
          </w:p>
        </w:tc>
      </w:tr>
      <w:tr w:rsidR="0024616A" w:rsidRPr="00497925" w:rsidTr="003A547B">
        <w:tc>
          <w:tcPr>
            <w:tcW w:w="1276" w:type="dxa"/>
          </w:tcPr>
          <w:p w:rsidR="0024616A" w:rsidRPr="00497925" w:rsidRDefault="0024616A" w:rsidP="003A547B">
            <w:pPr>
              <w:spacing w:after="0" w:line="240" w:lineRule="auto"/>
              <w:jc w:val="center"/>
              <w:rPr>
                <w:rFonts w:ascii="Times New Roman" w:hAnsi="Times New Roman"/>
                <w:sz w:val="24"/>
                <w:szCs w:val="24"/>
              </w:rPr>
            </w:pPr>
            <w:r w:rsidRPr="00497925">
              <w:rPr>
                <w:rFonts w:ascii="Times New Roman" w:hAnsi="Times New Roman"/>
                <w:sz w:val="24"/>
                <w:szCs w:val="24"/>
              </w:rPr>
              <w:t>182</w:t>
            </w:r>
          </w:p>
        </w:tc>
        <w:tc>
          <w:tcPr>
            <w:tcW w:w="2694" w:type="dxa"/>
          </w:tcPr>
          <w:p w:rsidR="0024616A" w:rsidRPr="00497925" w:rsidRDefault="0024616A" w:rsidP="003A547B">
            <w:pPr>
              <w:spacing w:after="0" w:line="240" w:lineRule="auto"/>
              <w:rPr>
                <w:rFonts w:ascii="Times New Roman" w:hAnsi="Times New Roman"/>
                <w:sz w:val="24"/>
                <w:szCs w:val="24"/>
              </w:rPr>
            </w:pPr>
            <w:r w:rsidRPr="00497925">
              <w:rPr>
                <w:rFonts w:ascii="Times New Roman" w:hAnsi="Times New Roman"/>
                <w:sz w:val="24"/>
                <w:szCs w:val="24"/>
              </w:rPr>
              <w:t>106 06033 10 0000 110</w:t>
            </w:r>
          </w:p>
        </w:tc>
        <w:tc>
          <w:tcPr>
            <w:tcW w:w="5954" w:type="dxa"/>
          </w:tcPr>
          <w:p w:rsidR="0024616A" w:rsidRPr="00497925" w:rsidRDefault="0024616A" w:rsidP="003A547B">
            <w:pPr>
              <w:spacing w:after="0" w:line="240" w:lineRule="auto"/>
              <w:rPr>
                <w:rFonts w:ascii="Times New Roman" w:hAnsi="Times New Roman"/>
                <w:sz w:val="24"/>
                <w:szCs w:val="24"/>
              </w:rPr>
            </w:pPr>
            <w:r w:rsidRPr="00497925">
              <w:rPr>
                <w:rFonts w:ascii="Times New Roman" w:hAnsi="Times New Roman"/>
                <w:sz w:val="24"/>
                <w:szCs w:val="24"/>
              </w:rPr>
              <w:t xml:space="preserve"> Земельный налог</w:t>
            </w:r>
            <w:r>
              <w:rPr>
                <w:rFonts w:ascii="Times New Roman" w:hAnsi="Times New Roman"/>
                <w:sz w:val="24"/>
                <w:szCs w:val="24"/>
              </w:rPr>
              <w:t xml:space="preserve"> </w:t>
            </w:r>
            <w:r w:rsidRPr="00497925">
              <w:rPr>
                <w:rFonts w:ascii="Times New Roman" w:hAnsi="Times New Roman"/>
                <w:sz w:val="24"/>
                <w:szCs w:val="24"/>
              </w:rPr>
              <w:t>с организаций, обладающих земельным участком, расположенным в границах сельских поселений</w:t>
            </w:r>
          </w:p>
        </w:tc>
      </w:tr>
      <w:tr w:rsidR="0024616A" w:rsidRPr="00497925" w:rsidTr="003A547B">
        <w:tc>
          <w:tcPr>
            <w:tcW w:w="1276" w:type="dxa"/>
          </w:tcPr>
          <w:p w:rsidR="0024616A" w:rsidRPr="00497925" w:rsidRDefault="0024616A" w:rsidP="003A547B">
            <w:pPr>
              <w:spacing w:after="0" w:line="240" w:lineRule="auto"/>
              <w:jc w:val="center"/>
              <w:rPr>
                <w:rFonts w:ascii="Times New Roman" w:hAnsi="Times New Roman"/>
                <w:sz w:val="24"/>
                <w:szCs w:val="24"/>
              </w:rPr>
            </w:pPr>
            <w:r w:rsidRPr="00497925">
              <w:rPr>
                <w:rFonts w:ascii="Times New Roman" w:hAnsi="Times New Roman"/>
                <w:sz w:val="24"/>
                <w:szCs w:val="24"/>
              </w:rPr>
              <w:t>182</w:t>
            </w:r>
          </w:p>
        </w:tc>
        <w:tc>
          <w:tcPr>
            <w:tcW w:w="2694" w:type="dxa"/>
          </w:tcPr>
          <w:p w:rsidR="0024616A" w:rsidRPr="00497925" w:rsidRDefault="0024616A" w:rsidP="003A547B">
            <w:pPr>
              <w:spacing w:after="0" w:line="240" w:lineRule="auto"/>
              <w:rPr>
                <w:rFonts w:ascii="Times New Roman" w:hAnsi="Times New Roman"/>
                <w:sz w:val="24"/>
                <w:szCs w:val="24"/>
              </w:rPr>
            </w:pPr>
            <w:r w:rsidRPr="00497925">
              <w:rPr>
                <w:rFonts w:ascii="Times New Roman" w:hAnsi="Times New Roman"/>
                <w:sz w:val="24"/>
                <w:szCs w:val="24"/>
              </w:rPr>
              <w:t>106 06043 10 0000 110</w:t>
            </w:r>
          </w:p>
        </w:tc>
        <w:tc>
          <w:tcPr>
            <w:tcW w:w="5954" w:type="dxa"/>
          </w:tcPr>
          <w:p w:rsidR="0024616A" w:rsidRPr="00497925" w:rsidRDefault="0024616A" w:rsidP="003A547B">
            <w:pPr>
              <w:spacing w:after="0" w:line="240" w:lineRule="auto"/>
              <w:rPr>
                <w:rFonts w:ascii="Times New Roman" w:hAnsi="Times New Roman"/>
                <w:sz w:val="24"/>
                <w:szCs w:val="24"/>
              </w:rPr>
            </w:pPr>
            <w:r w:rsidRPr="00497925">
              <w:rPr>
                <w:rFonts w:ascii="Times New Roman" w:hAnsi="Times New Roman"/>
                <w:sz w:val="24"/>
                <w:szCs w:val="24"/>
              </w:rPr>
              <w:t xml:space="preserve"> Земельный налог с физических лиц, обладающих земельным участком, расположенным в границах поселений</w:t>
            </w:r>
          </w:p>
        </w:tc>
      </w:tr>
      <w:tr w:rsidR="0024616A" w:rsidRPr="00497925" w:rsidTr="003A547B">
        <w:trPr>
          <w:trHeight w:val="626"/>
        </w:trPr>
        <w:tc>
          <w:tcPr>
            <w:tcW w:w="1276" w:type="dxa"/>
          </w:tcPr>
          <w:p w:rsidR="0024616A" w:rsidRPr="00497925" w:rsidRDefault="0024616A" w:rsidP="003A547B">
            <w:pPr>
              <w:spacing w:after="0" w:line="240" w:lineRule="auto"/>
              <w:jc w:val="center"/>
              <w:rPr>
                <w:rFonts w:ascii="Times New Roman" w:hAnsi="Times New Roman"/>
                <w:b/>
                <w:sz w:val="24"/>
                <w:szCs w:val="24"/>
              </w:rPr>
            </w:pPr>
            <w:r w:rsidRPr="00497925">
              <w:rPr>
                <w:rFonts w:ascii="Times New Roman" w:hAnsi="Times New Roman"/>
                <w:b/>
                <w:sz w:val="24"/>
                <w:szCs w:val="24"/>
              </w:rPr>
              <w:t>555</w:t>
            </w:r>
          </w:p>
        </w:tc>
        <w:tc>
          <w:tcPr>
            <w:tcW w:w="2694" w:type="dxa"/>
          </w:tcPr>
          <w:p w:rsidR="0024616A" w:rsidRPr="00497925" w:rsidRDefault="0024616A" w:rsidP="003A547B">
            <w:pPr>
              <w:spacing w:after="0" w:line="240" w:lineRule="auto"/>
              <w:rPr>
                <w:rFonts w:ascii="Times New Roman" w:hAnsi="Times New Roman"/>
                <w:b/>
                <w:sz w:val="24"/>
                <w:szCs w:val="24"/>
              </w:rPr>
            </w:pPr>
          </w:p>
        </w:tc>
        <w:tc>
          <w:tcPr>
            <w:tcW w:w="5954" w:type="dxa"/>
          </w:tcPr>
          <w:p w:rsidR="0024616A" w:rsidRPr="00497925" w:rsidRDefault="0024616A" w:rsidP="006C474D">
            <w:pPr>
              <w:spacing w:after="0" w:line="240" w:lineRule="auto"/>
              <w:rPr>
                <w:rFonts w:ascii="Times New Roman" w:hAnsi="Times New Roman"/>
                <w:b/>
                <w:sz w:val="24"/>
                <w:szCs w:val="24"/>
              </w:rPr>
            </w:pPr>
            <w:r>
              <w:rPr>
                <w:rFonts w:ascii="Times New Roman" w:hAnsi="Times New Roman"/>
                <w:b/>
                <w:sz w:val="24"/>
                <w:szCs w:val="24"/>
              </w:rPr>
              <w:t>а</w:t>
            </w:r>
            <w:r w:rsidRPr="00497925">
              <w:rPr>
                <w:rFonts w:ascii="Times New Roman" w:hAnsi="Times New Roman"/>
                <w:b/>
                <w:sz w:val="24"/>
                <w:szCs w:val="24"/>
              </w:rPr>
              <w:t xml:space="preserve">дминистрация </w:t>
            </w:r>
            <w:proofErr w:type="spellStart"/>
            <w:r>
              <w:rPr>
                <w:rFonts w:ascii="Times New Roman" w:hAnsi="Times New Roman"/>
                <w:b/>
                <w:sz w:val="24"/>
                <w:szCs w:val="24"/>
              </w:rPr>
              <w:t>Шагаловского</w:t>
            </w:r>
            <w:proofErr w:type="spellEnd"/>
            <w:r w:rsidRPr="00497925">
              <w:rPr>
                <w:rFonts w:ascii="Times New Roman" w:hAnsi="Times New Roman"/>
                <w:b/>
                <w:sz w:val="24"/>
                <w:szCs w:val="24"/>
              </w:rPr>
              <w:t xml:space="preserve"> сельсовета </w:t>
            </w:r>
            <w:proofErr w:type="spellStart"/>
            <w:r w:rsidRPr="00497925">
              <w:rPr>
                <w:rFonts w:ascii="Times New Roman" w:hAnsi="Times New Roman"/>
                <w:b/>
                <w:sz w:val="24"/>
                <w:szCs w:val="24"/>
              </w:rPr>
              <w:t>Коченевского</w:t>
            </w:r>
            <w:proofErr w:type="spellEnd"/>
            <w:r w:rsidRPr="00497925">
              <w:rPr>
                <w:rFonts w:ascii="Times New Roman" w:hAnsi="Times New Roman"/>
                <w:b/>
                <w:sz w:val="24"/>
                <w:szCs w:val="24"/>
              </w:rPr>
              <w:t xml:space="preserve"> района Новосибирской области</w:t>
            </w:r>
          </w:p>
        </w:tc>
      </w:tr>
      <w:tr w:rsidR="0024616A" w:rsidRPr="00497925" w:rsidTr="003A547B">
        <w:tc>
          <w:tcPr>
            <w:tcW w:w="1276" w:type="dxa"/>
          </w:tcPr>
          <w:p w:rsidR="0024616A" w:rsidRPr="00497925" w:rsidRDefault="0024616A" w:rsidP="003A547B">
            <w:pPr>
              <w:spacing w:after="0" w:line="240" w:lineRule="auto"/>
              <w:jc w:val="center"/>
              <w:rPr>
                <w:rFonts w:ascii="Times New Roman" w:hAnsi="Times New Roman"/>
                <w:sz w:val="24"/>
                <w:szCs w:val="24"/>
              </w:rPr>
            </w:pPr>
            <w:r w:rsidRPr="00497925">
              <w:rPr>
                <w:rFonts w:ascii="Times New Roman" w:hAnsi="Times New Roman"/>
                <w:sz w:val="24"/>
                <w:szCs w:val="24"/>
              </w:rPr>
              <w:t>555</w:t>
            </w:r>
          </w:p>
        </w:tc>
        <w:tc>
          <w:tcPr>
            <w:tcW w:w="2694" w:type="dxa"/>
          </w:tcPr>
          <w:p w:rsidR="0024616A" w:rsidRPr="00497925" w:rsidRDefault="0024616A" w:rsidP="003A547B">
            <w:pPr>
              <w:spacing w:after="0" w:line="240" w:lineRule="auto"/>
              <w:rPr>
                <w:rFonts w:ascii="Times New Roman" w:hAnsi="Times New Roman"/>
                <w:sz w:val="24"/>
                <w:szCs w:val="24"/>
              </w:rPr>
            </w:pPr>
            <w:r w:rsidRPr="00497925">
              <w:rPr>
                <w:rFonts w:ascii="Times New Roman" w:hAnsi="Times New Roman"/>
                <w:sz w:val="24"/>
                <w:szCs w:val="24"/>
              </w:rPr>
              <w:t>108 04020 01 1000 110</w:t>
            </w:r>
          </w:p>
        </w:tc>
        <w:tc>
          <w:tcPr>
            <w:tcW w:w="5954" w:type="dxa"/>
          </w:tcPr>
          <w:p w:rsidR="0024616A" w:rsidRPr="00497925" w:rsidRDefault="0024616A" w:rsidP="003A547B">
            <w:pPr>
              <w:spacing w:after="0" w:line="240" w:lineRule="auto"/>
              <w:rPr>
                <w:rFonts w:ascii="Times New Roman" w:hAnsi="Times New Roman"/>
                <w:sz w:val="24"/>
                <w:szCs w:val="24"/>
              </w:rPr>
            </w:pPr>
            <w:r w:rsidRPr="00497925">
              <w:rPr>
                <w:rFonts w:ascii="Times New Roman" w:hAnsi="Times New Roman"/>
                <w:sz w:val="24"/>
                <w:szCs w:val="24"/>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r>
      <w:tr w:rsidR="0024616A" w:rsidRPr="00497925" w:rsidTr="003A547B">
        <w:tc>
          <w:tcPr>
            <w:tcW w:w="1276" w:type="dxa"/>
          </w:tcPr>
          <w:p w:rsidR="0024616A" w:rsidRPr="00497925" w:rsidRDefault="0024616A" w:rsidP="003A547B">
            <w:pPr>
              <w:spacing w:after="0" w:line="240" w:lineRule="auto"/>
              <w:jc w:val="center"/>
              <w:rPr>
                <w:rFonts w:ascii="Times New Roman" w:hAnsi="Times New Roman"/>
                <w:sz w:val="24"/>
                <w:szCs w:val="24"/>
              </w:rPr>
            </w:pPr>
            <w:r w:rsidRPr="00497925">
              <w:rPr>
                <w:rFonts w:ascii="Times New Roman" w:hAnsi="Times New Roman"/>
                <w:sz w:val="24"/>
                <w:szCs w:val="24"/>
              </w:rPr>
              <w:t>555</w:t>
            </w:r>
          </w:p>
        </w:tc>
        <w:tc>
          <w:tcPr>
            <w:tcW w:w="2694" w:type="dxa"/>
          </w:tcPr>
          <w:p w:rsidR="0024616A" w:rsidRPr="00497925" w:rsidRDefault="0024616A" w:rsidP="003A547B">
            <w:pPr>
              <w:spacing w:after="0" w:line="240" w:lineRule="auto"/>
              <w:rPr>
                <w:rFonts w:ascii="Times New Roman" w:hAnsi="Times New Roman"/>
                <w:sz w:val="24"/>
                <w:szCs w:val="24"/>
              </w:rPr>
            </w:pPr>
            <w:r w:rsidRPr="00497925">
              <w:rPr>
                <w:rFonts w:ascii="Times New Roman" w:hAnsi="Times New Roman"/>
                <w:sz w:val="24"/>
                <w:szCs w:val="24"/>
              </w:rPr>
              <w:t>111 07015 10 0000 120</w:t>
            </w:r>
          </w:p>
        </w:tc>
        <w:tc>
          <w:tcPr>
            <w:tcW w:w="5954" w:type="dxa"/>
          </w:tcPr>
          <w:p w:rsidR="0024616A" w:rsidRPr="00497925" w:rsidRDefault="0024616A" w:rsidP="003A547B">
            <w:pPr>
              <w:spacing w:after="0" w:line="240" w:lineRule="auto"/>
              <w:rPr>
                <w:rFonts w:ascii="Times New Roman" w:hAnsi="Times New Roman"/>
                <w:sz w:val="24"/>
                <w:szCs w:val="24"/>
              </w:rPr>
            </w:pPr>
            <w:r w:rsidRPr="00497925">
              <w:rPr>
                <w:rFonts w:ascii="Times New Roman" w:hAnsi="Times New Roman"/>
                <w:sz w:val="24"/>
                <w:szCs w:val="24"/>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поселениями</w:t>
            </w:r>
          </w:p>
        </w:tc>
      </w:tr>
      <w:tr w:rsidR="0024616A" w:rsidRPr="00AD5C27" w:rsidTr="003A547B">
        <w:tc>
          <w:tcPr>
            <w:tcW w:w="1276" w:type="dxa"/>
          </w:tcPr>
          <w:p w:rsidR="0024616A" w:rsidRPr="008B58EE" w:rsidRDefault="0024616A" w:rsidP="003A547B">
            <w:pPr>
              <w:spacing w:after="0" w:line="240" w:lineRule="auto"/>
              <w:jc w:val="center"/>
              <w:rPr>
                <w:rFonts w:ascii="Times New Roman" w:hAnsi="Times New Roman"/>
                <w:sz w:val="24"/>
                <w:szCs w:val="24"/>
              </w:rPr>
            </w:pPr>
            <w:r w:rsidRPr="008B58EE">
              <w:rPr>
                <w:rFonts w:ascii="Times New Roman" w:hAnsi="Times New Roman"/>
                <w:sz w:val="24"/>
                <w:szCs w:val="24"/>
              </w:rPr>
              <w:t>555</w:t>
            </w:r>
          </w:p>
        </w:tc>
        <w:tc>
          <w:tcPr>
            <w:tcW w:w="2694" w:type="dxa"/>
          </w:tcPr>
          <w:p w:rsidR="0024616A" w:rsidRPr="008B58EE" w:rsidRDefault="0024616A" w:rsidP="003A547B">
            <w:pPr>
              <w:spacing w:after="0" w:line="240" w:lineRule="auto"/>
              <w:rPr>
                <w:rFonts w:ascii="Times New Roman" w:hAnsi="Times New Roman"/>
                <w:sz w:val="24"/>
                <w:szCs w:val="24"/>
              </w:rPr>
            </w:pPr>
            <w:r w:rsidRPr="008B58EE">
              <w:rPr>
                <w:rFonts w:ascii="Times New Roman" w:hAnsi="Times New Roman"/>
                <w:sz w:val="24"/>
                <w:szCs w:val="24"/>
              </w:rPr>
              <w:t>1 11 05035 10 0000 120</w:t>
            </w:r>
          </w:p>
        </w:tc>
        <w:tc>
          <w:tcPr>
            <w:tcW w:w="5954" w:type="dxa"/>
          </w:tcPr>
          <w:p w:rsidR="0024616A" w:rsidRPr="008B58EE" w:rsidRDefault="0024616A" w:rsidP="00AD5C27">
            <w:pPr>
              <w:tabs>
                <w:tab w:val="left" w:pos="9000"/>
              </w:tabs>
              <w:jc w:val="both"/>
              <w:rPr>
                <w:rFonts w:ascii="Times New Roman" w:hAnsi="Times New Roman"/>
                <w:sz w:val="24"/>
                <w:szCs w:val="24"/>
              </w:rPr>
            </w:pPr>
            <w:r w:rsidRPr="008B58EE">
              <w:rPr>
                <w:rFonts w:ascii="Times New Roman" w:hAnsi="Times New Roman"/>
                <w:sz w:val="24"/>
                <w:szCs w:val="24"/>
              </w:rPr>
              <w:t xml:space="preserve">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w:t>
            </w:r>
            <w:r w:rsidRPr="008B58EE">
              <w:rPr>
                <w:rFonts w:ascii="Times New Roman" w:hAnsi="Times New Roman"/>
                <w:sz w:val="24"/>
                <w:szCs w:val="24"/>
              </w:rPr>
              <w:lastRenderedPageBreak/>
              <w:t>и автономных учреждений)</w:t>
            </w:r>
          </w:p>
        </w:tc>
      </w:tr>
      <w:tr w:rsidR="0024616A" w:rsidRPr="00AD5C27" w:rsidTr="003A547B">
        <w:tc>
          <w:tcPr>
            <w:tcW w:w="1276" w:type="dxa"/>
          </w:tcPr>
          <w:p w:rsidR="0024616A" w:rsidRPr="008B58EE" w:rsidRDefault="0024616A" w:rsidP="003A547B">
            <w:pPr>
              <w:spacing w:after="0" w:line="240" w:lineRule="auto"/>
              <w:jc w:val="center"/>
              <w:rPr>
                <w:rFonts w:ascii="Times New Roman" w:hAnsi="Times New Roman"/>
                <w:sz w:val="24"/>
                <w:szCs w:val="24"/>
              </w:rPr>
            </w:pPr>
            <w:r w:rsidRPr="008B58EE">
              <w:rPr>
                <w:rFonts w:ascii="Times New Roman" w:hAnsi="Times New Roman"/>
                <w:sz w:val="24"/>
                <w:szCs w:val="24"/>
              </w:rPr>
              <w:lastRenderedPageBreak/>
              <w:t>555</w:t>
            </w:r>
          </w:p>
        </w:tc>
        <w:tc>
          <w:tcPr>
            <w:tcW w:w="2694" w:type="dxa"/>
          </w:tcPr>
          <w:p w:rsidR="0024616A" w:rsidRPr="008B58EE" w:rsidRDefault="0024616A" w:rsidP="003A547B">
            <w:pPr>
              <w:spacing w:after="0" w:line="240" w:lineRule="auto"/>
              <w:rPr>
                <w:rFonts w:ascii="Times New Roman" w:hAnsi="Times New Roman"/>
                <w:sz w:val="24"/>
                <w:szCs w:val="24"/>
              </w:rPr>
            </w:pPr>
            <w:r w:rsidRPr="008B58EE">
              <w:rPr>
                <w:rFonts w:ascii="Times New Roman" w:hAnsi="Times New Roman"/>
                <w:sz w:val="24"/>
                <w:szCs w:val="24"/>
              </w:rPr>
              <w:t>1 13 01995 10 0000 130</w:t>
            </w:r>
          </w:p>
        </w:tc>
        <w:tc>
          <w:tcPr>
            <w:tcW w:w="5954" w:type="dxa"/>
          </w:tcPr>
          <w:p w:rsidR="0024616A" w:rsidRPr="008B58EE" w:rsidRDefault="0024616A" w:rsidP="003A547B">
            <w:pPr>
              <w:spacing w:after="0" w:line="240" w:lineRule="auto"/>
              <w:rPr>
                <w:rFonts w:ascii="Times New Roman" w:hAnsi="Times New Roman"/>
                <w:sz w:val="24"/>
                <w:szCs w:val="24"/>
              </w:rPr>
            </w:pPr>
            <w:r w:rsidRPr="008B58EE">
              <w:rPr>
                <w:rFonts w:ascii="Times New Roman" w:hAnsi="Times New Roman"/>
                <w:sz w:val="24"/>
                <w:szCs w:val="24"/>
              </w:rPr>
              <w:t>Прочие доходы от оказания платных услуг (работ) получателями средств бюджетов сельских поселений</w:t>
            </w:r>
          </w:p>
        </w:tc>
      </w:tr>
      <w:tr w:rsidR="0024616A" w:rsidRPr="00AD5C27" w:rsidTr="003A547B">
        <w:tc>
          <w:tcPr>
            <w:tcW w:w="1276" w:type="dxa"/>
          </w:tcPr>
          <w:p w:rsidR="0024616A" w:rsidRPr="008B58EE" w:rsidRDefault="0024616A" w:rsidP="003A547B">
            <w:pPr>
              <w:spacing w:after="0" w:line="240" w:lineRule="auto"/>
              <w:jc w:val="center"/>
              <w:rPr>
                <w:rFonts w:ascii="Times New Roman" w:hAnsi="Times New Roman"/>
                <w:sz w:val="24"/>
                <w:szCs w:val="24"/>
              </w:rPr>
            </w:pPr>
            <w:r w:rsidRPr="008B58EE">
              <w:rPr>
                <w:rFonts w:ascii="Times New Roman" w:hAnsi="Times New Roman"/>
                <w:sz w:val="24"/>
                <w:szCs w:val="24"/>
              </w:rPr>
              <w:t>555</w:t>
            </w:r>
          </w:p>
        </w:tc>
        <w:tc>
          <w:tcPr>
            <w:tcW w:w="2694" w:type="dxa"/>
          </w:tcPr>
          <w:p w:rsidR="00890E54" w:rsidRPr="00890E54" w:rsidRDefault="00890E54" w:rsidP="00890E54">
            <w:pPr>
              <w:rPr>
                <w:rFonts w:ascii="Times New Roman" w:hAnsi="Times New Roman"/>
                <w:sz w:val="24"/>
                <w:szCs w:val="24"/>
              </w:rPr>
            </w:pPr>
            <w:r w:rsidRPr="00890E54">
              <w:rPr>
                <w:rFonts w:ascii="Times New Roman" w:hAnsi="Times New Roman"/>
                <w:sz w:val="24"/>
                <w:szCs w:val="24"/>
              </w:rPr>
              <w:t>1 16 07090 10 0000 140</w:t>
            </w:r>
          </w:p>
          <w:p w:rsidR="0024616A" w:rsidRPr="00890E54" w:rsidRDefault="0024616A" w:rsidP="003A547B">
            <w:pPr>
              <w:spacing w:after="0" w:line="240" w:lineRule="auto"/>
              <w:rPr>
                <w:rFonts w:ascii="Times New Roman" w:hAnsi="Times New Roman"/>
                <w:color w:val="FF0000"/>
                <w:sz w:val="24"/>
                <w:szCs w:val="24"/>
              </w:rPr>
            </w:pPr>
          </w:p>
        </w:tc>
        <w:tc>
          <w:tcPr>
            <w:tcW w:w="5954" w:type="dxa"/>
          </w:tcPr>
          <w:p w:rsidR="00890E54" w:rsidRPr="00890E54" w:rsidRDefault="00890E54" w:rsidP="00890E54">
            <w:pPr>
              <w:rPr>
                <w:rFonts w:ascii="Times New Roman" w:hAnsi="Times New Roman"/>
                <w:color w:val="000000"/>
                <w:sz w:val="24"/>
                <w:szCs w:val="24"/>
              </w:rPr>
            </w:pPr>
            <w:r w:rsidRPr="00890E54">
              <w:rPr>
                <w:rFonts w:ascii="Times New Roman" w:hAnsi="Times New Roman"/>
                <w:color w:val="000000"/>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p w:rsidR="0024616A" w:rsidRPr="00890E54" w:rsidRDefault="0024616A" w:rsidP="003A547B">
            <w:pPr>
              <w:pStyle w:val="7"/>
              <w:spacing w:before="0" w:after="0"/>
              <w:rPr>
                <w:lang w:val="ru-RU"/>
              </w:rPr>
            </w:pPr>
          </w:p>
        </w:tc>
      </w:tr>
      <w:tr w:rsidR="00890E54" w:rsidRPr="00AD5C27" w:rsidTr="00890E54">
        <w:trPr>
          <w:trHeight w:val="2314"/>
        </w:trPr>
        <w:tc>
          <w:tcPr>
            <w:tcW w:w="1276" w:type="dxa"/>
          </w:tcPr>
          <w:p w:rsidR="00890E54" w:rsidRPr="008B58EE" w:rsidRDefault="00890E54" w:rsidP="003A547B">
            <w:pPr>
              <w:spacing w:after="0" w:line="240" w:lineRule="auto"/>
              <w:jc w:val="center"/>
              <w:rPr>
                <w:rFonts w:ascii="Times New Roman" w:hAnsi="Times New Roman"/>
                <w:sz w:val="24"/>
                <w:szCs w:val="24"/>
              </w:rPr>
            </w:pPr>
            <w:r>
              <w:rPr>
                <w:rFonts w:ascii="Times New Roman" w:hAnsi="Times New Roman"/>
                <w:sz w:val="24"/>
                <w:szCs w:val="24"/>
              </w:rPr>
              <w:t>555</w:t>
            </w:r>
          </w:p>
        </w:tc>
        <w:tc>
          <w:tcPr>
            <w:tcW w:w="2694" w:type="dxa"/>
          </w:tcPr>
          <w:p w:rsidR="00890E54" w:rsidRPr="00890E54" w:rsidRDefault="00890E54" w:rsidP="00890E54">
            <w:pPr>
              <w:rPr>
                <w:rFonts w:ascii="Times New Roman" w:hAnsi="Times New Roman"/>
                <w:sz w:val="24"/>
                <w:szCs w:val="24"/>
              </w:rPr>
            </w:pPr>
            <w:r w:rsidRPr="00890E54">
              <w:rPr>
                <w:rFonts w:ascii="Times New Roman" w:hAnsi="Times New Roman"/>
                <w:sz w:val="24"/>
                <w:szCs w:val="24"/>
              </w:rPr>
              <w:t>1 16 10061 10 0000 140</w:t>
            </w:r>
          </w:p>
          <w:p w:rsidR="00890E54" w:rsidRPr="00890E54" w:rsidRDefault="00890E54" w:rsidP="003A547B">
            <w:pPr>
              <w:spacing w:after="0" w:line="240" w:lineRule="auto"/>
              <w:rPr>
                <w:rFonts w:ascii="Times New Roman" w:hAnsi="Times New Roman"/>
                <w:color w:val="FF0000"/>
                <w:sz w:val="24"/>
                <w:szCs w:val="24"/>
              </w:rPr>
            </w:pPr>
          </w:p>
        </w:tc>
        <w:tc>
          <w:tcPr>
            <w:tcW w:w="5954" w:type="dxa"/>
          </w:tcPr>
          <w:p w:rsidR="00890E54" w:rsidRPr="00890E54" w:rsidRDefault="00890E54" w:rsidP="000A0712">
            <w:pPr>
              <w:rPr>
                <w:rFonts w:ascii="Times New Roman" w:hAnsi="Times New Roman"/>
                <w:color w:val="000000"/>
                <w:sz w:val="24"/>
                <w:szCs w:val="24"/>
              </w:rPr>
            </w:pPr>
            <w:r w:rsidRPr="00890E54">
              <w:rPr>
                <w:rFonts w:ascii="Times New Roman" w:hAnsi="Times New Roman"/>
                <w:color w:val="000000"/>
                <w:sz w:val="24"/>
                <w:szCs w:val="24"/>
              </w:rPr>
              <w:t>Платежи в целях возмещения убытков, причиненных уклонением от заключения с муниципальным органом сельского поселения (муниципальным казенным учреждением) муниципального контракта (за исключением муниципального контракта, финансируемого за счет средств муниципального дорожного фонда)</w:t>
            </w:r>
          </w:p>
          <w:p w:rsidR="00890E54" w:rsidRPr="00890E54" w:rsidRDefault="00890E54" w:rsidP="000A0712">
            <w:pPr>
              <w:rPr>
                <w:rFonts w:ascii="Times New Roman" w:hAnsi="Times New Roman"/>
                <w:color w:val="000000"/>
                <w:sz w:val="24"/>
                <w:szCs w:val="24"/>
              </w:rPr>
            </w:pPr>
          </w:p>
        </w:tc>
      </w:tr>
      <w:tr w:rsidR="00890E54" w:rsidRPr="00AD5C27" w:rsidTr="003A547B">
        <w:tc>
          <w:tcPr>
            <w:tcW w:w="1276" w:type="dxa"/>
          </w:tcPr>
          <w:p w:rsidR="00890E54" w:rsidRPr="008B58EE" w:rsidRDefault="00890E54" w:rsidP="003A547B">
            <w:pPr>
              <w:spacing w:after="0" w:line="240" w:lineRule="auto"/>
              <w:jc w:val="center"/>
              <w:rPr>
                <w:rFonts w:ascii="Times New Roman" w:hAnsi="Times New Roman"/>
                <w:sz w:val="24"/>
                <w:szCs w:val="24"/>
              </w:rPr>
            </w:pPr>
            <w:r w:rsidRPr="008B58EE">
              <w:rPr>
                <w:rFonts w:ascii="Times New Roman" w:hAnsi="Times New Roman"/>
                <w:sz w:val="24"/>
                <w:szCs w:val="24"/>
              </w:rPr>
              <w:t>555</w:t>
            </w:r>
          </w:p>
        </w:tc>
        <w:tc>
          <w:tcPr>
            <w:tcW w:w="2694" w:type="dxa"/>
          </w:tcPr>
          <w:p w:rsidR="00890E54" w:rsidRPr="008B58EE" w:rsidRDefault="00890E54" w:rsidP="003A547B">
            <w:pPr>
              <w:spacing w:after="0" w:line="240" w:lineRule="auto"/>
              <w:rPr>
                <w:rFonts w:ascii="Times New Roman" w:hAnsi="Times New Roman"/>
                <w:sz w:val="24"/>
                <w:szCs w:val="24"/>
              </w:rPr>
            </w:pPr>
            <w:r w:rsidRPr="008B58EE">
              <w:rPr>
                <w:rFonts w:ascii="Times New Roman" w:hAnsi="Times New Roman"/>
                <w:sz w:val="24"/>
                <w:szCs w:val="24"/>
              </w:rPr>
              <w:t>2 18 60010 10 0000 15</w:t>
            </w:r>
            <w:r>
              <w:rPr>
                <w:rFonts w:ascii="Times New Roman" w:hAnsi="Times New Roman"/>
                <w:sz w:val="24"/>
                <w:szCs w:val="24"/>
              </w:rPr>
              <w:t>0</w:t>
            </w:r>
          </w:p>
        </w:tc>
        <w:tc>
          <w:tcPr>
            <w:tcW w:w="5954" w:type="dxa"/>
          </w:tcPr>
          <w:p w:rsidR="00890E54" w:rsidRPr="008B58EE" w:rsidRDefault="00890E54" w:rsidP="003A547B">
            <w:pPr>
              <w:pStyle w:val="a3"/>
              <w:spacing w:after="0"/>
              <w:rPr>
                <w:lang w:val="ru-RU"/>
              </w:rPr>
            </w:pPr>
            <w:r w:rsidRPr="008B58EE">
              <w:rPr>
                <w:lang w:val="ru-RU"/>
              </w:rPr>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r>
      <w:tr w:rsidR="00890E54" w:rsidRPr="00AD5C27" w:rsidTr="003A547B">
        <w:trPr>
          <w:trHeight w:val="653"/>
        </w:trPr>
        <w:tc>
          <w:tcPr>
            <w:tcW w:w="1276" w:type="dxa"/>
          </w:tcPr>
          <w:p w:rsidR="00890E54" w:rsidRPr="008B58EE" w:rsidRDefault="00890E54" w:rsidP="003A547B">
            <w:pPr>
              <w:spacing w:after="0" w:line="240" w:lineRule="auto"/>
              <w:jc w:val="center"/>
              <w:rPr>
                <w:rFonts w:ascii="Times New Roman" w:hAnsi="Times New Roman"/>
                <w:sz w:val="24"/>
                <w:szCs w:val="24"/>
              </w:rPr>
            </w:pPr>
            <w:r w:rsidRPr="008B58EE">
              <w:rPr>
                <w:rFonts w:ascii="Times New Roman" w:hAnsi="Times New Roman"/>
                <w:sz w:val="24"/>
                <w:szCs w:val="24"/>
              </w:rPr>
              <w:t>555</w:t>
            </w:r>
          </w:p>
        </w:tc>
        <w:tc>
          <w:tcPr>
            <w:tcW w:w="2694" w:type="dxa"/>
          </w:tcPr>
          <w:p w:rsidR="00890E54" w:rsidRPr="008B58EE" w:rsidRDefault="00890E54" w:rsidP="003A547B">
            <w:pPr>
              <w:spacing w:after="0" w:line="240" w:lineRule="auto"/>
              <w:rPr>
                <w:rFonts w:ascii="Times New Roman" w:hAnsi="Times New Roman"/>
                <w:sz w:val="24"/>
                <w:szCs w:val="24"/>
              </w:rPr>
            </w:pPr>
            <w:r w:rsidRPr="008B58EE">
              <w:rPr>
                <w:rFonts w:ascii="Times New Roman" w:hAnsi="Times New Roman"/>
                <w:sz w:val="24"/>
                <w:szCs w:val="24"/>
              </w:rPr>
              <w:t>2 19 60010 10 0000 15</w:t>
            </w:r>
            <w:r>
              <w:rPr>
                <w:rFonts w:ascii="Times New Roman" w:hAnsi="Times New Roman"/>
                <w:sz w:val="24"/>
                <w:szCs w:val="24"/>
              </w:rPr>
              <w:t>0</w:t>
            </w:r>
          </w:p>
        </w:tc>
        <w:tc>
          <w:tcPr>
            <w:tcW w:w="5954" w:type="dxa"/>
          </w:tcPr>
          <w:p w:rsidR="00890E54" w:rsidRPr="008B58EE" w:rsidRDefault="00890E54" w:rsidP="003A547B">
            <w:pPr>
              <w:pStyle w:val="a3"/>
              <w:spacing w:after="0"/>
              <w:rPr>
                <w:lang w:val="ru-RU"/>
              </w:rPr>
            </w:pPr>
            <w:r w:rsidRPr="008B58EE">
              <w:rPr>
                <w:lang w:val="ru-RU"/>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r>
      <w:tr w:rsidR="00890E54" w:rsidRPr="00AD5C27" w:rsidTr="003A547B">
        <w:tc>
          <w:tcPr>
            <w:tcW w:w="1276" w:type="dxa"/>
          </w:tcPr>
          <w:p w:rsidR="00890E54" w:rsidRPr="008B58EE" w:rsidRDefault="00890E54" w:rsidP="003A547B">
            <w:pPr>
              <w:spacing w:after="0" w:line="240" w:lineRule="auto"/>
              <w:jc w:val="center"/>
              <w:rPr>
                <w:rFonts w:ascii="Times New Roman" w:hAnsi="Times New Roman"/>
                <w:sz w:val="24"/>
                <w:szCs w:val="24"/>
              </w:rPr>
            </w:pPr>
            <w:r w:rsidRPr="008B58EE">
              <w:rPr>
                <w:rFonts w:ascii="Times New Roman" w:hAnsi="Times New Roman"/>
                <w:sz w:val="24"/>
                <w:szCs w:val="24"/>
              </w:rPr>
              <w:t>555</w:t>
            </w:r>
          </w:p>
        </w:tc>
        <w:tc>
          <w:tcPr>
            <w:tcW w:w="2694" w:type="dxa"/>
          </w:tcPr>
          <w:p w:rsidR="00890E54" w:rsidRPr="008B58EE" w:rsidRDefault="00890E54" w:rsidP="003A547B">
            <w:pPr>
              <w:spacing w:after="0" w:line="240" w:lineRule="auto"/>
              <w:rPr>
                <w:rFonts w:ascii="Times New Roman" w:hAnsi="Times New Roman"/>
                <w:sz w:val="24"/>
                <w:szCs w:val="24"/>
              </w:rPr>
            </w:pPr>
            <w:r w:rsidRPr="008B58EE">
              <w:rPr>
                <w:rFonts w:ascii="Times New Roman" w:hAnsi="Times New Roman"/>
                <w:sz w:val="24"/>
                <w:szCs w:val="24"/>
              </w:rPr>
              <w:t>2 07 05020 10 0000 180</w:t>
            </w:r>
          </w:p>
        </w:tc>
        <w:tc>
          <w:tcPr>
            <w:tcW w:w="5954" w:type="dxa"/>
          </w:tcPr>
          <w:p w:rsidR="00890E54" w:rsidRPr="008B58EE" w:rsidRDefault="00890E54" w:rsidP="003A547B">
            <w:pPr>
              <w:pStyle w:val="a3"/>
              <w:spacing w:after="0"/>
              <w:rPr>
                <w:lang w:val="ru-RU"/>
              </w:rPr>
            </w:pPr>
            <w:r w:rsidRPr="008B58EE">
              <w:rPr>
                <w:lang w:val="ru-RU"/>
              </w:rPr>
              <w:t>Поступления от денежных пожертвований, предоставляемых физическими лицами получателям средств бюджетов сельских поселений</w:t>
            </w:r>
          </w:p>
        </w:tc>
      </w:tr>
      <w:tr w:rsidR="00890E54" w:rsidRPr="00AD5C27" w:rsidTr="003A547B">
        <w:tc>
          <w:tcPr>
            <w:tcW w:w="1276" w:type="dxa"/>
          </w:tcPr>
          <w:p w:rsidR="00890E54" w:rsidRPr="008B58EE" w:rsidRDefault="00890E54" w:rsidP="003A547B">
            <w:pPr>
              <w:spacing w:after="0" w:line="240" w:lineRule="auto"/>
              <w:jc w:val="center"/>
              <w:rPr>
                <w:rFonts w:ascii="Times New Roman" w:hAnsi="Times New Roman"/>
                <w:sz w:val="24"/>
                <w:szCs w:val="24"/>
              </w:rPr>
            </w:pPr>
            <w:r w:rsidRPr="008B58EE">
              <w:rPr>
                <w:rFonts w:ascii="Times New Roman" w:hAnsi="Times New Roman"/>
                <w:sz w:val="24"/>
                <w:szCs w:val="24"/>
              </w:rPr>
              <w:t>555</w:t>
            </w:r>
          </w:p>
        </w:tc>
        <w:tc>
          <w:tcPr>
            <w:tcW w:w="2694" w:type="dxa"/>
          </w:tcPr>
          <w:p w:rsidR="00890E54" w:rsidRPr="008B58EE" w:rsidRDefault="00890E54" w:rsidP="003A547B">
            <w:pPr>
              <w:spacing w:after="0" w:line="240" w:lineRule="auto"/>
              <w:rPr>
                <w:rFonts w:ascii="Times New Roman" w:hAnsi="Times New Roman"/>
                <w:sz w:val="24"/>
                <w:szCs w:val="24"/>
              </w:rPr>
            </w:pPr>
            <w:r w:rsidRPr="008B58EE">
              <w:rPr>
                <w:rFonts w:ascii="Times New Roman" w:hAnsi="Times New Roman"/>
                <w:sz w:val="24"/>
                <w:szCs w:val="24"/>
              </w:rPr>
              <w:t>2 07 05030 10 0000 180</w:t>
            </w:r>
          </w:p>
        </w:tc>
        <w:tc>
          <w:tcPr>
            <w:tcW w:w="5954" w:type="dxa"/>
          </w:tcPr>
          <w:p w:rsidR="00890E54" w:rsidRPr="008B58EE" w:rsidRDefault="00890E54" w:rsidP="003A547B">
            <w:pPr>
              <w:pStyle w:val="a3"/>
              <w:spacing w:after="0"/>
              <w:rPr>
                <w:lang w:val="ru-RU"/>
              </w:rPr>
            </w:pPr>
            <w:r w:rsidRPr="008B58EE">
              <w:rPr>
                <w:lang w:val="ru-RU"/>
              </w:rPr>
              <w:t>Прочие безвозмездные поступления в бюджеты сельских поселений</w:t>
            </w:r>
          </w:p>
        </w:tc>
      </w:tr>
    </w:tbl>
    <w:p w:rsidR="0024616A" w:rsidRPr="00AD5C27" w:rsidRDefault="0024616A" w:rsidP="009331D7">
      <w:pPr>
        <w:spacing w:after="0" w:line="240" w:lineRule="auto"/>
        <w:jc w:val="center"/>
        <w:rPr>
          <w:rFonts w:ascii="Times New Roman" w:hAnsi="Times New Roman"/>
          <w:sz w:val="24"/>
          <w:szCs w:val="24"/>
        </w:rPr>
      </w:pPr>
    </w:p>
    <w:p w:rsidR="0024616A" w:rsidRPr="00AD5C27" w:rsidRDefault="0024616A" w:rsidP="009331D7">
      <w:pPr>
        <w:spacing w:after="0" w:line="240" w:lineRule="auto"/>
        <w:jc w:val="center"/>
        <w:rPr>
          <w:rFonts w:ascii="Times New Roman" w:hAnsi="Times New Roman"/>
          <w:sz w:val="24"/>
          <w:szCs w:val="24"/>
        </w:rPr>
      </w:pPr>
    </w:p>
    <w:p w:rsidR="0024616A" w:rsidRDefault="0024616A" w:rsidP="009331D7">
      <w:pPr>
        <w:spacing w:after="0" w:line="240" w:lineRule="auto"/>
        <w:jc w:val="center"/>
        <w:rPr>
          <w:rFonts w:ascii="Times New Roman" w:hAnsi="Times New Roman"/>
          <w:sz w:val="24"/>
          <w:szCs w:val="24"/>
        </w:rPr>
      </w:pPr>
    </w:p>
    <w:p w:rsidR="0024616A" w:rsidRDefault="0024616A" w:rsidP="009331D7">
      <w:pPr>
        <w:spacing w:after="0" w:line="240" w:lineRule="auto"/>
        <w:jc w:val="center"/>
        <w:rPr>
          <w:rFonts w:ascii="Times New Roman" w:hAnsi="Times New Roman"/>
          <w:sz w:val="24"/>
          <w:szCs w:val="24"/>
        </w:rPr>
      </w:pPr>
    </w:p>
    <w:p w:rsidR="0024616A" w:rsidRDefault="0024616A" w:rsidP="009331D7">
      <w:pPr>
        <w:spacing w:after="0" w:line="240" w:lineRule="auto"/>
        <w:jc w:val="center"/>
        <w:rPr>
          <w:rFonts w:ascii="Times New Roman" w:hAnsi="Times New Roman"/>
          <w:sz w:val="24"/>
          <w:szCs w:val="24"/>
        </w:rPr>
      </w:pPr>
    </w:p>
    <w:p w:rsidR="00550770" w:rsidRDefault="00550770" w:rsidP="009331D7">
      <w:pPr>
        <w:spacing w:after="0" w:line="240" w:lineRule="auto"/>
        <w:jc w:val="center"/>
        <w:rPr>
          <w:rFonts w:ascii="Times New Roman" w:hAnsi="Times New Roman"/>
          <w:sz w:val="24"/>
          <w:szCs w:val="24"/>
        </w:rPr>
      </w:pPr>
    </w:p>
    <w:p w:rsidR="00550770" w:rsidRDefault="00550770" w:rsidP="009331D7">
      <w:pPr>
        <w:spacing w:after="0" w:line="240" w:lineRule="auto"/>
        <w:jc w:val="center"/>
        <w:rPr>
          <w:rFonts w:ascii="Times New Roman" w:hAnsi="Times New Roman"/>
          <w:sz w:val="24"/>
          <w:szCs w:val="24"/>
        </w:rPr>
      </w:pPr>
    </w:p>
    <w:p w:rsidR="00550770" w:rsidRDefault="00550770" w:rsidP="009331D7">
      <w:pPr>
        <w:spacing w:after="0" w:line="240" w:lineRule="auto"/>
        <w:jc w:val="center"/>
        <w:rPr>
          <w:rFonts w:ascii="Times New Roman" w:hAnsi="Times New Roman"/>
          <w:sz w:val="24"/>
          <w:szCs w:val="24"/>
        </w:rPr>
      </w:pPr>
    </w:p>
    <w:p w:rsidR="00550770" w:rsidRDefault="00550770" w:rsidP="009331D7">
      <w:pPr>
        <w:spacing w:after="0" w:line="240" w:lineRule="auto"/>
        <w:jc w:val="center"/>
        <w:rPr>
          <w:rFonts w:ascii="Times New Roman" w:hAnsi="Times New Roman"/>
          <w:sz w:val="24"/>
          <w:szCs w:val="24"/>
        </w:rPr>
      </w:pPr>
    </w:p>
    <w:p w:rsidR="00550770" w:rsidRDefault="00550770" w:rsidP="009331D7">
      <w:pPr>
        <w:spacing w:after="0" w:line="240" w:lineRule="auto"/>
        <w:jc w:val="center"/>
        <w:rPr>
          <w:rFonts w:ascii="Times New Roman" w:hAnsi="Times New Roman"/>
          <w:sz w:val="24"/>
          <w:szCs w:val="24"/>
        </w:rPr>
      </w:pPr>
    </w:p>
    <w:p w:rsidR="00550770" w:rsidRDefault="00550770" w:rsidP="009331D7">
      <w:pPr>
        <w:spacing w:after="0" w:line="240" w:lineRule="auto"/>
        <w:jc w:val="center"/>
        <w:rPr>
          <w:rFonts w:ascii="Times New Roman" w:hAnsi="Times New Roman"/>
          <w:sz w:val="24"/>
          <w:szCs w:val="24"/>
        </w:rPr>
      </w:pPr>
    </w:p>
    <w:p w:rsidR="00550770" w:rsidRDefault="00550770" w:rsidP="009331D7">
      <w:pPr>
        <w:spacing w:after="0" w:line="240" w:lineRule="auto"/>
        <w:jc w:val="center"/>
        <w:rPr>
          <w:rFonts w:ascii="Times New Roman" w:hAnsi="Times New Roman"/>
          <w:sz w:val="24"/>
          <w:szCs w:val="24"/>
        </w:rPr>
      </w:pPr>
    </w:p>
    <w:p w:rsidR="00550770" w:rsidRDefault="00550770" w:rsidP="009331D7">
      <w:pPr>
        <w:spacing w:after="0" w:line="240" w:lineRule="auto"/>
        <w:jc w:val="center"/>
        <w:rPr>
          <w:rFonts w:ascii="Times New Roman" w:hAnsi="Times New Roman"/>
          <w:sz w:val="24"/>
          <w:szCs w:val="24"/>
        </w:rPr>
      </w:pPr>
    </w:p>
    <w:p w:rsidR="00550770" w:rsidRDefault="00550770" w:rsidP="009331D7">
      <w:pPr>
        <w:spacing w:after="0" w:line="240" w:lineRule="auto"/>
        <w:jc w:val="center"/>
        <w:rPr>
          <w:rFonts w:ascii="Times New Roman" w:hAnsi="Times New Roman"/>
          <w:sz w:val="24"/>
          <w:szCs w:val="24"/>
        </w:rPr>
      </w:pPr>
    </w:p>
    <w:p w:rsidR="00550770" w:rsidRDefault="00550770" w:rsidP="009331D7">
      <w:pPr>
        <w:spacing w:after="0" w:line="240" w:lineRule="auto"/>
        <w:jc w:val="center"/>
        <w:rPr>
          <w:rFonts w:ascii="Times New Roman" w:hAnsi="Times New Roman"/>
          <w:sz w:val="24"/>
          <w:szCs w:val="24"/>
        </w:rPr>
      </w:pPr>
    </w:p>
    <w:p w:rsidR="00550770" w:rsidRDefault="00550770" w:rsidP="009331D7">
      <w:pPr>
        <w:spacing w:after="0" w:line="240" w:lineRule="auto"/>
        <w:jc w:val="center"/>
        <w:rPr>
          <w:rFonts w:ascii="Times New Roman" w:hAnsi="Times New Roman"/>
          <w:sz w:val="24"/>
          <w:szCs w:val="24"/>
        </w:rPr>
      </w:pPr>
    </w:p>
    <w:p w:rsidR="00550770" w:rsidRDefault="00550770" w:rsidP="009331D7">
      <w:pPr>
        <w:spacing w:after="0" w:line="240" w:lineRule="auto"/>
        <w:jc w:val="center"/>
        <w:rPr>
          <w:rFonts w:ascii="Times New Roman" w:hAnsi="Times New Roman"/>
          <w:sz w:val="24"/>
          <w:szCs w:val="24"/>
        </w:rPr>
      </w:pPr>
    </w:p>
    <w:p w:rsidR="0024616A" w:rsidRPr="00497925" w:rsidRDefault="0024616A" w:rsidP="003A547B">
      <w:pPr>
        <w:spacing w:after="0" w:line="240" w:lineRule="auto"/>
        <w:jc w:val="right"/>
        <w:rPr>
          <w:rFonts w:ascii="Times New Roman" w:hAnsi="Times New Roman"/>
          <w:sz w:val="24"/>
          <w:szCs w:val="24"/>
        </w:rPr>
      </w:pPr>
      <w:r w:rsidRPr="00497925">
        <w:rPr>
          <w:rFonts w:ascii="Times New Roman" w:hAnsi="Times New Roman"/>
          <w:sz w:val="24"/>
          <w:szCs w:val="24"/>
        </w:rPr>
        <w:t>Таблица 2</w:t>
      </w:r>
    </w:p>
    <w:p w:rsidR="0024616A" w:rsidRPr="00497925" w:rsidRDefault="0024616A" w:rsidP="003A547B">
      <w:pPr>
        <w:spacing w:after="0" w:line="240" w:lineRule="auto"/>
        <w:jc w:val="right"/>
        <w:rPr>
          <w:rFonts w:ascii="Times New Roman" w:hAnsi="Times New Roman"/>
          <w:sz w:val="24"/>
          <w:szCs w:val="24"/>
        </w:rPr>
      </w:pPr>
      <w:r w:rsidRPr="00497925">
        <w:rPr>
          <w:rFonts w:ascii="Times New Roman" w:hAnsi="Times New Roman"/>
          <w:sz w:val="24"/>
          <w:szCs w:val="24"/>
        </w:rPr>
        <w:t xml:space="preserve"> Приложения 1   </w:t>
      </w:r>
    </w:p>
    <w:p w:rsidR="0024616A" w:rsidRPr="00AD5C27" w:rsidRDefault="0024616A" w:rsidP="003A547B">
      <w:pPr>
        <w:spacing w:after="0" w:line="240" w:lineRule="auto"/>
        <w:jc w:val="right"/>
        <w:rPr>
          <w:rFonts w:ascii="Times New Roman" w:hAnsi="Times New Roman"/>
          <w:sz w:val="28"/>
          <w:szCs w:val="28"/>
        </w:rPr>
      </w:pPr>
    </w:p>
    <w:p w:rsidR="0024616A" w:rsidRPr="00AD5C27" w:rsidRDefault="0024616A" w:rsidP="003A547B">
      <w:pPr>
        <w:pStyle w:val="Web"/>
        <w:spacing w:before="0" w:after="0"/>
        <w:jc w:val="center"/>
        <w:rPr>
          <w:rStyle w:val="hl41"/>
          <w:rFonts w:ascii="Times New Roman" w:hAnsi="Times New Roman"/>
          <w:i/>
          <w:sz w:val="28"/>
          <w:szCs w:val="28"/>
        </w:rPr>
      </w:pPr>
      <w:r w:rsidRPr="00AD5C27">
        <w:rPr>
          <w:rStyle w:val="hl41"/>
          <w:rFonts w:ascii="Times New Roman" w:hAnsi="Times New Roman"/>
          <w:i/>
          <w:sz w:val="28"/>
          <w:szCs w:val="28"/>
        </w:rPr>
        <w:t xml:space="preserve">Главные администраторы безвозмездных поступлений </w:t>
      </w:r>
    </w:p>
    <w:p w:rsidR="0024616A" w:rsidRPr="009331D7" w:rsidRDefault="0024616A" w:rsidP="003A547B">
      <w:pPr>
        <w:pStyle w:val="Web"/>
        <w:spacing w:before="0" w:after="0"/>
        <w:jc w:val="center"/>
        <w:rPr>
          <w:rStyle w:val="hl41"/>
          <w:rFonts w:ascii="Times New Roman" w:hAnsi="Times New Roman"/>
          <w:i/>
          <w:sz w:val="24"/>
          <w:szCs w:val="24"/>
        </w:rPr>
      </w:pPr>
    </w:p>
    <w:tbl>
      <w:tblPr>
        <w:tblW w:w="10807"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
        <w:gridCol w:w="1320"/>
        <w:gridCol w:w="2970"/>
        <w:gridCol w:w="6490"/>
        <w:gridCol w:w="7"/>
      </w:tblGrid>
      <w:tr w:rsidR="0024616A" w:rsidRPr="00AD5C27" w:rsidTr="008B58EE">
        <w:trPr>
          <w:trHeight w:val="792"/>
        </w:trPr>
        <w:tc>
          <w:tcPr>
            <w:tcW w:w="4310" w:type="dxa"/>
            <w:gridSpan w:val="3"/>
          </w:tcPr>
          <w:p w:rsidR="0024616A" w:rsidRPr="00AD5C27" w:rsidRDefault="0024616A" w:rsidP="00AD5C27">
            <w:pPr>
              <w:tabs>
                <w:tab w:val="left" w:pos="9000"/>
              </w:tabs>
              <w:ind w:left="432" w:firstLine="180"/>
              <w:jc w:val="center"/>
              <w:rPr>
                <w:rFonts w:ascii="Times New Roman" w:hAnsi="Times New Roman"/>
                <w:sz w:val="24"/>
                <w:szCs w:val="24"/>
              </w:rPr>
            </w:pPr>
            <w:r w:rsidRPr="00AD5C27">
              <w:rPr>
                <w:rFonts w:ascii="Times New Roman" w:hAnsi="Times New Roman"/>
                <w:sz w:val="24"/>
                <w:szCs w:val="24"/>
              </w:rPr>
              <w:t>Код бюджетной классификации Российской Федерации</w:t>
            </w:r>
          </w:p>
        </w:tc>
        <w:tc>
          <w:tcPr>
            <w:tcW w:w="6497" w:type="dxa"/>
            <w:gridSpan w:val="2"/>
            <w:vMerge w:val="restart"/>
          </w:tcPr>
          <w:p w:rsidR="0024616A" w:rsidRPr="00AD5C27" w:rsidRDefault="0024616A" w:rsidP="00AD5C27">
            <w:pPr>
              <w:tabs>
                <w:tab w:val="left" w:pos="9000"/>
              </w:tabs>
              <w:rPr>
                <w:rFonts w:ascii="Times New Roman" w:hAnsi="Times New Roman"/>
                <w:sz w:val="24"/>
                <w:szCs w:val="24"/>
              </w:rPr>
            </w:pPr>
          </w:p>
          <w:p w:rsidR="0024616A" w:rsidRPr="00AD5C27" w:rsidRDefault="0024616A" w:rsidP="00AD5C27">
            <w:pPr>
              <w:tabs>
                <w:tab w:val="left" w:pos="9000"/>
              </w:tabs>
              <w:jc w:val="center"/>
              <w:rPr>
                <w:rFonts w:ascii="Times New Roman" w:hAnsi="Times New Roman"/>
                <w:sz w:val="24"/>
                <w:szCs w:val="24"/>
              </w:rPr>
            </w:pPr>
            <w:r w:rsidRPr="00AD5C27">
              <w:rPr>
                <w:rFonts w:ascii="Times New Roman" w:hAnsi="Times New Roman"/>
                <w:sz w:val="24"/>
                <w:szCs w:val="24"/>
              </w:rPr>
              <w:t xml:space="preserve">Наименование </w:t>
            </w:r>
          </w:p>
        </w:tc>
      </w:tr>
      <w:tr w:rsidR="0024616A" w:rsidRPr="00AD5C27" w:rsidTr="008B58EE">
        <w:trPr>
          <w:trHeight w:val="533"/>
        </w:trPr>
        <w:tc>
          <w:tcPr>
            <w:tcW w:w="1340" w:type="dxa"/>
            <w:gridSpan w:val="2"/>
          </w:tcPr>
          <w:p w:rsidR="0024616A" w:rsidRPr="00AD5C27" w:rsidRDefault="0024616A" w:rsidP="00AD5C27">
            <w:pPr>
              <w:tabs>
                <w:tab w:val="left" w:pos="9000"/>
              </w:tabs>
              <w:jc w:val="center"/>
              <w:rPr>
                <w:rFonts w:ascii="Times New Roman" w:hAnsi="Times New Roman"/>
                <w:sz w:val="24"/>
                <w:szCs w:val="24"/>
              </w:rPr>
            </w:pPr>
            <w:r w:rsidRPr="00AD5C27">
              <w:rPr>
                <w:rFonts w:ascii="Times New Roman" w:hAnsi="Times New Roman"/>
                <w:sz w:val="24"/>
                <w:szCs w:val="24"/>
              </w:rPr>
              <w:t>администратора</w:t>
            </w:r>
          </w:p>
          <w:p w:rsidR="0024616A" w:rsidRPr="00AD5C27" w:rsidRDefault="0024616A" w:rsidP="00AD5C27">
            <w:pPr>
              <w:tabs>
                <w:tab w:val="left" w:pos="9000"/>
              </w:tabs>
              <w:ind w:left="252" w:hanging="252"/>
              <w:jc w:val="center"/>
              <w:rPr>
                <w:rFonts w:ascii="Times New Roman" w:hAnsi="Times New Roman"/>
                <w:sz w:val="24"/>
                <w:szCs w:val="24"/>
              </w:rPr>
            </w:pPr>
            <w:r w:rsidRPr="00AD5C27">
              <w:rPr>
                <w:rFonts w:ascii="Times New Roman" w:hAnsi="Times New Roman"/>
                <w:sz w:val="24"/>
                <w:szCs w:val="24"/>
              </w:rPr>
              <w:t>доходов</w:t>
            </w:r>
          </w:p>
        </w:tc>
        <w:tc>
          <w:tcPr>
            <w:tcW w:w="2970" w:type="dxa"/>
          </w:tcPr>
          <w:p w:rsidR="0024616A" w:rsidRPr="00AD5C27" w:rsidRDefault="0024616A" w:rsidP="00AD5C27">
            <w:pPr>
              <w:tabs>
                <w:tab w:val="left" w:pos="9000"/>
              </w:tabs>
              <w:rPr>
                <w:rFonts w:ascii="Times New Roman" w:hAnsi="Times New Roman"/>
                <w:sz w:val="24"/>
                <w:szCs w:val="24"/>
              </w:rPr>
            </w:pPr>
          </w:p>
          <w:p w:rsidR="0024616A" w:rsidRPr="00AD5C27" w:rsidRDefault="0024616A" w:rsidP="00AD5C27">
            <w:pPr>
              <w:tabs>
                <w:tab w:val="left" w:pos="9000"/>
              </w:tabs>
              <w:jc w:val="center"/>
              <w:rPr>
                <w:rFonts w:ascii="Times New Roman" w:hAnsi="Times New Roman"/>
                <w:sz w:val="24"/>
                <w:szCs w:val="24"/>
              </w:rPr>
            </w:pPr>
            <w:r w:rsidRPr="00AD5C27">
              <w:rPr>
                <w:rFonts w:ascii="Times New Roman" w:hAnsi="Times New Roman"/>
                <w:sz w:val="24"/>
                <w:szCs w:val="24"/>
              </w:rPr>
              <w:t>доходов местного бюджета</w:t>
            </w:r>
          </w:p>
        </w:tc>
        <w:tc>
          <w:tcPr>
            <w:tcW w:w="6497" w:type="dxa"/>
            <w:gridSpan w:val="2"/>
            <w:vMerge/>
          </w:tcPr>
          <w:p w:rsidR="0024616A" w:rsidRPr="00AD5C27" w:rsidRDefault="0024616A" w:rsidP="00AD5C27">
            <w:pPr>
              <w:tabs>
                <w:tab w:val="left" w:pos="9000"/>
              </w:tabs>
              <w:rPr>
                <w:rFonts w:ascii="Times New Roman" w:hAnsi="Times New Roman"/>
                <w:sz w:val="24"/>
                <w:szCs w:val="24"/>
              </w:rPr>
            </w:pPr>
          </w:p>
        </w:tc>
      </w:tr>
      <w:tr w:rsidR="0024616A" w:rsidRPr="00AD5C27" w:rsidTr="008B58EE">
        <w:trPr>
          <w:trHeight w:val="303"/>
        </w:trPr>
        <w:tc>
          <w:tcPr>
            <w:tcW w:w="1340" w:type="dxa"/>
            <w:gridSpan w:val="2"/>
          </w:tcPr>
          <w:p w:rsidR="0024616A" w:rsidRPr="00AD5C27" w:rsidRDefault="0024616A" w:rsidP="00AD5C27">
            <w:pPr>
              <w:tabs>
                <w:tab w:val="left" w:pos="9000"/>
              </w:tabs>
              <w:jc w:val="center"/>
              <w:rPr>
                <w:rFonts w:ascii="Times New Roman" w:hAnsi="Times New Roman"/>
                <w:b/>
                <w:sz w:val="24"/>
                <w:szCs w:val="24"/>
              </w:rPr>
            </w:pPr>
            <w:r w:rsidRPr="00AD5C27">
              <w:rPr>
                <w:rFonts w:ascii="Times New Roman" w:hAnsi="Times New Roman"/>
                <w:b/>
                <w:sz w:val="24"/>
                <w:szCs w:val="24"/>
              </w:rPr>
              <w:t>555</w:t>
            </w:r>
          </w:p>
        </w:tc>
        <w:tc>
          <w:tcPr>
            <w:tcW w:w="2970" w:type="dxa"/>
          </w:tcPr>
          <w:p w:rsidR="0024616A" w:rsidRPr="00AD5C27" w:rsidRDefault="0024616A" w:rsidP="00AD5C27">
            <w:pPr>
              <w:tabs>
                <w:tab w:val="left" w:pos="9000"/>
              </w:tabs>
              <w:jc w:val="center"/>
              <w:rPr>
                <w:rFonts w:ascii="Times New Roman" w:hAnsi="Times New Roman"/>
                <w:b/>
                <w:sz w:val="24"/>
                <w:szCs w:val="24"/>
              </w:rPr>
            </w:pPr>
          </w:p>
        </w:tc>
        <w:tc>
          <w:tcPr>
            <w:tcW w:w="6497" w:type="dxa"/>
            <w:gridSpan w:val="2"/>
          </w:tcPr>
          <w:p w:rsidR="0024616A" w:rsidRPr="00AD5C27" w:rsidRDefault="0024616A" w:rsidP="00AD5C27">
            <w:pPr>
              <w:tabs>
                <w:tab w:val="left" w:pos="9000"/>
              </w:tabs>
              <w:rPr>
                <w:rFonts w:ascii="Times New Roman" w:hAnsi="Times New Roman"/>
                <w:b/>
                <w:sz w:val="24"/>
                <w:szCs w:val="24"/>
              </w:rPr>
            </w:pPr>
            <w:r w:rsidRPr="00AD5C27">
              <w:rPr>
                <w:rFonts w:ascii="Times New Roman" w:hAnsi="Times New Roman"/>
                <w:b/>
                <w:sz w:val="24"/>
                <w:szCs w:val="24"/>
              </w:rPr>
              <w:t xml:space="preserve">администрация </w:t>
            </w:r>
            <w:proofErr w:type="spellStart"/>
            <w:r w:rsidRPr="00AD5C27">
              <w:rPr>
                <w:rFonts w:ascii="Times New Roman" w:hAnsi="Times New Roman"/>
                <w:b/>
                <w:sz w:val="24"/>
                <w:szCs w:val="24"/>
              </w:rPr>
              <w:t>Шагаловского</w:t>
            </w:r>
            <w:proofErr w:type="spellEnd"/>
            <w:r w:rsidRPr="00AD5C27">
              <w:rPr>
                <w:rFonts w:ascii="Times New Roman" w:hAnsi="Times New Roman"/>
                <w:b/>
                <w:sz w:val="24"/>
                <w:szCs w:val="24"/>
              </w:rPr>
              <w:t xml:space="preserve"> сельсовета </w:t>
            </w:r>
            <w:proofErr w:type="spellStart"/>
            <w:r w:rsidRPr="00AD5C27">
              <w:rPr>
                <w:rFonts w:ascii="Times New Roman" w:hAnsi="Times New Roman"/>
                <w:b/>
                <w:sz w:val="24"/>
                <w:szCs w:val="24"/>
              </w:rPr>
              <w:t>Коченевского</w:t>
            </w:r>
            <w:proofErr w:type="spellEnd"/>
            <w:r w:rsidRPr="00AD5C27">
              <w:rPr>
                <w:rFonts w:ascii="Times New Roman" w:hAnsi="Times New Roman"/>
                <w:b/>
                <w:sz w:val="24"/>
                <w:szCs w:val="24"/>
              </w:rPr>
              <w:t xml:space="preserve"> района Новосибирской области</w:t>
            </w:r>
          </w:p>
        </w:tc>
      </w:tr>
      <w:tr w:rsidR="0024616A" w:rsidRPr="00AD5C27" w:rsidTr="008B58EE">
        <w:trPr>
          <w:trHeight w:val="303"/>
        </w:trPr>
        <w:tc>
          <w:tcPr>
            <w:tcW w:w="1340" w:type="dxa"/>
            <w:gridSpan w:val="2"/>
          </w:tcPr>
          <w:p w:rsidR="0024616A" w:rsidRPr="00AD5C27" w:rsidRDefault="0024616A" w:rsidP="00AD5C27">
            <w:pPr>
              <w:tabs>
                <w:tab w:val="left" w:pos="9000"/>
              </w:tabs>
              <w:jc w:val="center"/>
              <w:rPr>
                <w:rFonts w:ascii="Times New Roman" w:hAnsi="Times New Roman"/>
                <w:sz w:val="24"/>
                <w:szCs w:val="24"/>
              </w:rPr>
            </w:pPr>
            <w:r w:rsidRPr="00AD5C27">
              <w:rPr>
                <w:rFonts w:ascii="Times New Roman" w:hAnsi="Times New Roman"/>
                <w:sz w:val="24"/>
                <w:szCs w:val="24"/>
              </w:rPr>
              <w:t>555</w:t>
            </w:r>
          </w:p>
        </w:tc>
        <w:tc>
          <w:tcPr>
            <w:tcW w:w="2970" w:type="dxa"/>
          </w:tcPr>
          <w:p w:rsidR="0024616A" w:rsidRPr="00AD5C27" w:rsidRDefault="0024616A" w:rsidP="00AD5C27">
            <w:pPr>
              <w:spacing w:before="40"/>
              <w:jc w:val="center"/>
              <w:rPr>
                <w:rFonts w:ascii="Times New Roman" w:hAnsi="Times New Roman"/>
                <w:sz w:val="24"/>
                <w:szCs w:val="24"/>
              </w:rPr>
            </w:pPr>
            <w:r w:rsidRPr="00AD5C27">
              <w:rPr>
                <w:rFonts w:ascii="Times New Roman" w:hAnsi="Times New Roman"/>
                <w:sz w:val="24"/>
                <w:szCs w:val="24"/>
              </w:rPr>
              <w:t>2 02 15001 10 0000 15</w:t>
            </w:r>
            <w:r>
              <w:rPr>
                <w:rFonts w:ascii="Times New Roman" w:hAnsi="Times New Roman"/>
                <w:sz w:val="24"/>
                <w:szCs w:val="24"/>
              </w:rPr>
              <w:t>0</w:t>
            </w:r>
          </w:p>
        </w:tc>
        <w:tc>
          <w:tcPr>
            <w:tcW w:w="6497" w:type="dxa"/>
            <w:gridSpan w:val="2"/>
          </w:tcPr>
          <w:p w:rsidR="0024616A" w:rsidRPr="00AD5C27" w:rsidRDefault="0024616A" w:rsidP="00AD5C27">
            <w:pPr>
              <w:tabs>
                <w:tab w:val="left" w:pos="9000"/>
              </w:tabs>
              <w:jc w:val="both"/>
              <w:rPr>
                <w:rFonts w:ascii="Times New Roman" w:hAnsi="Times New Roman"/>
                <w:sz w:val="24"/>
                <w:szCs w:val="24"/>
              </w:rPr>
            </w:pPr>
            <w:r w:rsidRPr="00AD5C27">
              <w:rPr>
                <w:rFonts w:ascii="Times New Roman" w:hAnsi="Times New Roman"/>
                <w:sz w:val="24"/>
                <w:szCs w:val="24"/>
              </w:rPr>
              <w:t>Дотации бюджетам сельских поселений на выравнивание бюджетной обеспеченности</w:t>
            </w:r>
          </w:p>
        </w:tc>
      </w:tr>
      <w:tr w:rsidR="0024616A" w:rsidRPr="00AD5C27" w:rsidTr="008B58EE">
        <w:trPr>
          <w:trHeight w:val="303"/>
        </w:trPr>
        <w:tc>
          <w:tcPr>
            <w:tcW w:w="1340" w:type="dxa"/>
            <w:gridSpan w:val="2"/>
          </w:tcPr>
          <w:p w:rsidR="0024616A" w:rsidRPr="00AD5C27" w:rsidRDefault="0024616A" w:rsidP="00AD5C27">
            <w:pPr>
              <w:tabs>
                <w:tab w:val="left" w:pos="9000"/>
              </w:tabs>
              <w:jc w:val="center"/>
              <w:rPr>
                <w:rFonts w:ascii="Times New Roman" w:hAnsi="Times New Roman"/>
                <w:sz w:val="24"/>
                <w:szCs w:val="24"/>
              </w:rPr>
            </w:pPr>
            <w:r w:rsidRPr="00AD5C27">
              <w:rPr>
                <w:rFonts w:ascii="Times New Roman" w:hAnsi="Times New Roman"/>
                <w:sz w:val="24"/>
                <w:szCs w:val="24"/>
              </w:rPr>
              <w:t>555</w:t>
            </w:r>
          </w:p>
        </w:tc>
        <w:tc>
          <w:tcPr>
            <w:tcW w:w="2970" w:type="dxa"/>
          </w:tcPr>
          <w:p w:rsidR="0024616A" w:rsidRPr="00AD5C27" w:rsidRDefault="0024616A" w:rsidP="00AD5C27">
            <w:pPr>
              <w:tabs>
                <w:tab w:val="left" w:pos="9000"/>
              </w:tabs>
              <w:jc w:val="center"/>
              <w:rPr>
                <w:rFonts w:ascii="Times New Roman" w:hAnsi="Times New Roman"/>
                <w:sz w:val="24"/>
                <w:szCs w:val="24"/>
              </w:rPr>
            </w:pPr>
            <w:r w:rsidRPr="00AD5C27">
              <w:rPr>
                <w:rFonts w:ascii="Times New Roman" w:hAnsi="Times New Roman"/>
                <w:sz w:val="24"/>
                <w:szCs w:val="24"/>
              </w:rPr>
              <w:t>2 02 29999 10 0000 15</w:t>
            </w:r>
            <w:r>
              <w:rPr>
                <w:rFonts w:ascii="Times New Roman" w:hAnsi="Times New Roman"/>
                <w:sz w:val="24"/>
                <w:szCs w:val="24"/>
              </w:rPr>
              <w:t>0</w:t>
            </w:r>
          </w:p>
        </w:tc>
        <w:tc>
          <w:tcPr>
            <w:tcW w:w="6497" w:type="dxa"/>
            <w:gridSpan w:val="2"/>
          </w:tcPr>
          <w:p w:rsidR="0024616A" w:rsidRPr="00AD5C27" w:rsidRDefault="0024616A" w:rsidP="00AD5C27">
            <w:pPr>
              <w:tabs>
                <w:tab w:val="left" w:pos="9000"/>
              </w:tabs>
              <w:jc w:val="both"/>
              <w:rPr>
                <w:rFonts w:ascii="Times New Roman" w:hAnsi="Times New Roman"/>
                <w:sz w:val="24"/>
                <w:szCs w:val="24"/>
              </w:rPr>
            </w:pPr>
            <w:r w:rsidRPr="00AD5C27">
              <w:rPr>
                <w:rFonts w:ascii="Times New Roman" w:hAnsi="Times New Roman"/>
                <w:sz w:val="24"/>
                <w:szCs w:val="24"/>
              </w:rPr>
              <w:t>Прочие субсидии бюджетам сельских поселений</w:t>
            </w:r>
          </w:p>
        </w:tc>
      </w:tr>
      <w:tr w:rsidR="0024616A" w:rsidRPr="00AD5C27" w:rsidTr="008B58EE">
        <w:trPr>
          <w:trHeight w:val="303"/>
        </w:trPr>
        <w:tc>
          <w:tcPr>
            <w:tcW w:w="1340" w:type="dxa"/>
            <w:gridSpan w:val="2"/>
          </w:tcPr>
          <w:p w:rsidR="0024616A" w:rsidRPr="00AD5C27" w:rsidRDefault="0024616A" w:rsidP="00AD5C27">
            <w:pPr>
              <w:tabs>
                <w:tab w:val="left" w:pos="9000"/>
              </w:tabs>
              <w:jc w:val="center"/>
              <w:rPr>
                <w:rFonts w:ascii="Times New Roman" w:hAnsi="Times New Roman"/>
                <w:sz w:val="24"/>
                <w:szCs w:val="24"/>
              </w:rPr>
            </w:pPr>
            <w:r w:rsidRPr="00AD5C27">
              <w:rPr>
                <w:rFonts w:ascii="Times New Roman" w:hAnsi="Times New Roman"/>
                <w:sz w:val="24"/>
                <w:szCs w:val="24"/>
              </w:rPr>
              <w:t>555</w:t>
            </w:r>
          </w:p>
        </w:tc>
        <w:tc>
          <w:tcPr>
            <w:tcW w:w="2970" w:type="dxa"/>
          </w:tcPr>
          <w:p w:rsidR="0024616A" w:rsidRPr="00AD5C27" w:rsidRDefault="0024616A" w:rsidP="00AD5C27">
            <w:pPr>
              <w:tabs>
                <w:tab w:val="left" w:pos="9000"/>
              </w:tabs>
              <w:jc w:val="center"/>
              <w:rPr>
                <w:rFonts w:ascii="Times New Roman" w:hAnsi="Times New Roman"/>
                <w:sz w:val="24"/>
                <w:szCs w:val="24"/>
              </w:rPr>
            </w:pPr>
            <w:r w:rsidRPr="00AD5C27">
              <w:rPr>
                <w:rFonts w:ascii="Times New Roman" w:hAnsi="Times New Roman"/>
                <w:sz w:val="24"/>
                <w:szCs w:val="24"/>
              </w:rPr>
              <w:t>2 02 35118 10 0000 15</w:t>
            </w:r>
            <w:r>
              <w:rPr>
                <w:rFonts w:ascii="Times New Roman" w:hAnsi="Times New Roman"/>
                <w:sz w:val="24"/>
                <w:szCs w:val="24"/>
              </w:rPr>
              <w:t>0</w:t>
            </w:r>
          </w:p>
        </w:tc>
        <w:tc>
          <w:tcPr>
            <w:tcW w:w="6497" w:type="dxa"/>
            <w:gridSpan w:val="2"/>
          </w:tcPr>
          <w:p w:rsidR="0024616A" w:rsidRPr="00AD5C27" w:rsidRDefault="0024616A" w:rsidP="00AD5C27">
            <w:pPr>
              <w:tabs>
                <w:tab w:val="left" w:pos="9000"/>
              </w:tabs>
              <w:jc w:val="both"/>
              <w:rPr>
                <w:rFonts w:ascii="Times New Roman" w:hAnsi="Times New Roman"/>
                <w:sz w:val="24"/>
                <w:szCs w:val="24"/>
              </w:rPr>
            </w:pPr>
            <w:r w:rsidRPr="00AD5C27">
              <w:rPr>
                <w:rFonts w:ascii="Times New Roman" w:hAnsi="Times New Roman"/>
                <w:sz w:val="24"/>
                <w:szCs w:val="24"/>
              </w:rPr>
              <w:t>Субвенции бюджетам сельских поселений на осуществление первичного воинского учета на территориях, где отсутствуют военные комиссариаты</w:t>
            </w:r>
          </w:p>
        </w:tc>
      </w:tr>
      <w:tr w:rsidR="0024616A" w:rsidRPr="00AD5C27" w:rsidTr="008B58EE">
        <w:trPr>
          <w:trHeight w:val="303"/>
        </w:trPr>
        <w:tc>
          <w:tcPr>
            <w:tcW w:w="1340" w:type="dxa"/>
            <w:gridSpan w:val="2"/>
          </w:tcPr>
          <w:p w:rsidR="0024616A" w:rsidRPr="00AD5C27" w:rsidRDefault="0024616A" w:rsidP="00AD5C27">
            <w:pPr>
              <w:tabs>
                <w:tab w:val="left" w:pos="9000"/>
              </w:tabs>
              <w:jc w:val="center"/>
              <w:rPr>
                <w:rFonts w:ascii="Times New Roman" w:hAnsi="Times New Roman"/>
                <w:sz w:val="24"/>
                <w:szCs w:val="24"/>
              </w:rPr>
            </w:pPr>
            <w:r w:rsidRPr="00AD5C27">
              <w:rPr>
                <w:rFonts w:ascii="Times New Roman" w:hAnsi="Times New Roman"/>
                <w:sz w:val="24"/>
                <w:szCs w:val="24"/>
              </w:rPr>
              <w:t>555</w:t>
            </w:r>
          </w:p>
        </w:tc>
        <w:tc>
          <w:tcPr>
            <w:tcW w:w="2970" w:type="dxa"/>
          </w:tcPr>
          <w:p w:rsidR="0024616A" w:rsidRPr="00AD5C27" w:rsidRDefault="0024616A" w:rsidP="00AD5C27">
            <w:pPr>
              <w:spacing w:before="40"/>
              <w:jc w:val="center"/>
              <w:rPr>
                <w:rFonts w:ascii="Times New Roman" w:hAnsi="Times New Roman"/>
                <w:sz w:val="24"/>
                <w:szCs w:val="24"/>
              </w:rPr>
            </w:pPr>
            <w:r w:rsidRPr="00AD5C27">
              <w:rPr>
                <w:rFonts w:ascii="Times New Roman" w:hAnsi="Times New Roman"/>
                <w:sz w:val="24"/>
                <w:szCs w:val="24"/>
              </w:rPr>
              <w:t>2 02 40014 10 0000 15</w:t>
            </w:r>
            <w:r>
              <w:rPr>
                <w:rFonts w:ascii="Times New Roman" w:hAnsi="Times New Roman"/>
                <w:sz w:val="24"/>
                <w:szCs w:val="24"/>
              </w:rPr>
              <w:t>0</w:t>
            </w:r>
          </w:p>
        </w:tc>
        <w:tc>
          <w:tcPr>
            <w:tcW w:w="6497" w:type="dxa"/>
            <w:gridSpan w:val="2"/>
          </w:tcPr>
          <w:p w:rsidR="0024616A" w:rsidRPr="00AD5C27" w:rsidRDefault="0024616A" w:rsidP="00AD5C27">
            <w:pPr>
              <w:tabs>
                <w:tab w:val="left" w:pos="9000"/>
              </w:tabs>
              <w:jc w:val="both"/>
              <w:rPr>
                <w:rFonts w:ascii="Times New Roman" w:hAnsi="Times New Roman"/>
                <w:sz w:val="24"/>
                <w:szCs w:val="24"/>
              </w:rPr>
            </w:pPr>
            <w:r w:rsidRPr="00AD5C27">
              <w:rPr>
                <w:rFonts w:ascii="Times New Roman" w:hAnsi="Times New Roman"/>
                <w:sz w:val="24"/>
                <w:szCs w:val="24"/>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r>
      <w:tr w:rsidR="0024616A" w:rsidRPr="00AD5C27" w:rsidTr="008B58EE">
        <w:trPr>
          <w:trHeight w:val="303"/>
        </w:trPr>
        <w:tc>
          <w:tcPr>
            <w:tcW w:w="1340" w:type="dxa"/>
            <w:gridSpan w:val="2"/>
          </w:tcPr>
          <w:p w:rsidR="0024616A" w:rsidRPr="00AD5C27" w:rsidRDefault="0024616A" w:rsidP="00AD5C27">
            <w:pPr>
              <w:tabs>
                <w:tab w:val="left" w:pos="9000"/>
              </w:tabs>
              <w:jc w:val="center"/>
              <w:rPr>
                <w:rFonts w:ascii="Times New Roman" w:hAnsi="Times New Roman"/>
                <w:sz w:val="24"/>
                <w:szCs w:val="24"/>
              </w:rPr>
            </w:pPr>
            <w:r w:rsidRPr="00AD5C27">
              <w:rPr>
                <w:rFonts w:ascii="Times New Roman" w:hAnsi="Times New Roman"/>
                <w:sz w:val="24"/>
                <w:szCs w:val="24"/>
              </w:rPr>
              <w:t>555</w:t>
            </w:r>
          </w:p>
        </w:tc>
        <w:tc>
          <w:tcPr>
            <w:tcW w:w="2970" w:type="dxa"/>
          </w:tcPr>
          <w:p w:rsidR="0024616A" w:rsidRPr="00AD5C27" w:rsidRDefault="0024616A" w:rsidP="00AD5C27">
            <w:pPr>
              <w:tabs>
                <w:tab w:val="left" w:pos="9000"/>
              </w:tabs>
              <w:jc w:val="center"/>
              <w:rPr>
                <w:rFonts w:ascii="Times New Roman" w:hAnsi="Times New Roman"/>
                <w:sz w:val="24"/>
                <w:szCs w:val="24"/>
              </w:rPr>
            </w:pPr>
            <w:r w:rsidRPr="00AD5C27">
              <w:rPr>
                <w:rFonts w:ascii="Times New Roman" w:hAnsi="Times New Roman"/>
                <w:sz w:val="24"/>
                <w:szCs w:val="24"/>
              </w:rPr>
              <w:t>2 02 45160 10 0000 15</w:t>
            </w:r>
            <w:r>
              <w:rPr>
                <w:rFonts w:ascii="Times New Roman" w:hAnsi="Times New Roman"/>
                <w:sz w:val="24"/>
                <w:szCs w:val="24"/>
              </w:rPr>
              <w:t>0</w:t>
            </w:r>
          </w:p>
        </w:tc>
        <w:tc>
          <w:tcPr>
            <w:tcW w:w="6497" w:type="dxa"/>
            <w:gridSpan w:val="2"/>
          </w:tcPr>
          <w:p w:rsidR="0024616A" w:rsidRPr="00AD5C27" w:rsidRDefault="0024616A" w:rsidP="00AD5C27">
            <w:pPr>
              <w:tabs>
                <w:tab w:val="left" w:pos="9000"/>
              </w:tabs>
              <w:jc w:val="both"/>
              <w:rPr>
                <w:rFonts w:ascii="Times New Roman" w:hAnsi="Times New Roman"/>
                <w:sz w:val="24"/>
                <w:szCs w:val="24"/>
              </w:rPr>
            </w:pPr>
            <w:r w:rsidRPr="00AD5C27">
              <w:rPr>
                <w:rFonts w:ascii="Times New Roman" w:hAnsi="Times New Roman"/>
                <w:sz w:val="24"/>
                <w:szCs w:val="24"/>
              </w:rPr>
              <w:t>Межбюджетные трансферты, передаваемые бюджетам сельских поселений для компенсации дополнительных расходов, возникших в результате решений, принятых органами власти другого уровня</w:t>
            </w:r>
          </w:p>
        </w:tc>
      </w:tr>
      <w:tr w:rsidR="0024616A" w:rsidRPr="00AD5C27" w:rsidTr="008B58EE">
        <w:trPr>
          <w:trHeight w:val="303"/>
        </w:trPr>
        <w:tc>
          <w:tcPr>
            <w:tcW w:w="1340" w:type="dxa"/>
            <w:gridSpan w:val="2"/>
          </w:tcPr>
          <w:p w:rsidR="0024616A" w:rsidRPr="00AD5C27" w:rsidRDefault="0024616A" w:rsidP="00AD5C27">
            <w:pPr>
              <w:tabs>
                <w:tab w:val="left" w:pos="9000"/>
              </w:tabs>
              <w:jc w:val="center"/>
              <w:rPr>
                <w:rFonts w:ascii="Times New Roman" w:hAnsi="Times New Roman"/>
                <w:sz w:val="24"/>
                <w:szCs w:val="24"/>
              </w:rPr>
            </w:pPr>
            <w:r w:rsidRPr="00AD5C27">
              <w:rPr>
                <w:rFonts w:ascii="Times New Roman" w:hAnsi="Times New Roman"/>
                <w:sz w:val="24"/>
                <w:szCs w:val="24"/>
              </w:rPr>
              <w:t>555</w:t>
            </w:r>
          </w:p>
        </w:tc>
        <w:tc>
          <w:tcPr>
            <w:tcW w:w="2970" w:type="dxa"/>
          </w:tcPr>
          <w:p w:rsidR="0024616A" w:rsidRPr="00AD5C27" w:rsidRDefault="0024616A" w:rsidP="00AD5C27">
            <w:pPr>
              <w:tabs>
                <w:tab w:val="left" w:pos="9000"/>
              </w:tabs>
              <w:jc w:val="center"/>
              <w:rPr>
                <w:rFonts w:ascii="Times New Roman" w:hAnsi="Times New Roman"/>
                <w:sz w:val="24"/>
                <w:szCs w:val="24"/>
              </w:rPr>
            </w:pPr>
            <w:r w:rsidRPr="00AD5C27">
              <w:rPr>
                <w:rFonts w:ascii="Times New Roman" w:hAnsi="Times New Roman"/>
                <w:sz w:val="24"/>
                <w:szCs w:val="24"/>
              </w:rPr>
              <w:t>2 02 49999 10 0000 15</w:t>
            </w:r>
            <w:r>
              <w:rPr>
                <w:rFonts w:ascii="Times New Roman" w:hAnsi="Times New Roman"/>
                <w:sz w:val="24"/>
                <w:szCs w:val="24"/>
              </w:rPr>
              <w:t>0</w:t>
            </w:r>
          </w:p>
        </w:tc>
        <w:tc>
          <w:tcPr>
            <w:tcW w:w="6497" w:type="dxa"/>
            <w:gridSpan w:val="2"/>
          </w:tcPr>
          <w:p w:rsidR="0024616A" w:rsidRPr="00AD5C27" w:rsidRDefault="0024616A" w:rsidP="00AD5C27">
            <w:pPr>
              <w:tabs>
                <w:tab w:val="left" w:pos="9000"/>
              </w:tabs>
              <w:jc w:val="both"/>
              <w:rPr>
                <w:rFonts w:ascii="Times New Roman" w:hAnsi="Times New Roman"/>
                <w:sz w:val="24"/>
                <w:szCs w:val="24"/>
              </w:rPr>
            </w:pPr>
            <w:r w:rsidRPr="00AD5C27">
              <w:rPr>
                <w:rFonts w:ascii="Times New Roman" w:hAnsi="Times New Roman"/>
                <w:sz w:val="24"/>
                <w:szCs w:val="24"/>
              </w:rPr>
              <w:t>Прочие межбюджетные трансферты, передаваемые бюджетам сельских поселений</w:t>
            </w:r>
          </w:p>
        </w:tc>
      </w:tr>
      <w:tr w:rsidR="0024616A" w:rsidRPr="00AD5C27" w:rsidTr="008B58EE">
        <w:trPr>
          <w:trHeight w:val="303"/>
        </w:trPr>
        <w:tc>
          <w:tcPr>
            <w:tcW w:w="1340" w:type="dxa"/>
            <w:gridSpan w:val="2"/>
          </w:tcPr>
          <w:p w:rsidR="0024616A" w:rsidRPr="00AD5C27" w:rsidRDefault="0024616A" w:rsidP="00AD5C27">
            <w:pPr>
              <w:tabs>
                <w:tab w:val="left" w:pos="9000"/>
              </w:tabs>
              <w:jc w:val="center"/>
              <w:rPr>
                <w:rFonts w:ascii="Times New Roman" w:hAnsi="Times New Roman"/>
                <w:sz w:val="24"/>
                <w:szCs w:val="24"/>
              </w:rPr>
            </w:pPr>
            <w:r w:rsidRPr="00AD5C27">
              <w:rPr>
                <w:rFonts w:ascii="Times New Roman" w:hAnsi="Times New Roman"/>
                <w:sz w:val="24"/>
                <w:szCs w:val="24"/>
              </w:rPr>
              <w:t>555</w:t>
            </w:r>
          </w:p>
        </w:tc>
        <w:tc>
          <w:tcPr>
            <w:tcW w:w="2970" w:type="dxa"/>
          </w:tcPr>
          <w:p w:rsidR="0024616A" w:rsidRPr="00AD5C27" w:rsidRDefault="0024616A" w:rsidP="00AD5C27">
            <w:pPr>
              <w:tabs>
                <w:tab w:val="left" w:pos="9000"/>
              </w:tabs>
              <w:jc w:val="center"/>
              <w:rPr>
                <w:rFonts w:ascii="Times New Roman" w:hAnsi="Times New Roman"/>
                <w:sz w:val="24"/>
                <w:szCs w:val="24"/>
              </w:rPr>
            </w:pPr>
            <w:r w:rsidRPr="00AD5C27">
              <w:rPr>
                <w:rFonts w:ascii="Times New Roman" w:hAnsi="Times New Roman"/>
                <w:sz w:val="24"/>
                <w:szCs w:val="24"/>
              </w:rPr>
              <w:t>2 18 60010 10 0000 15</w:t>
            </w:r>
            <w:r>
              <w:rPr>
                <w:rFonts w:ascii="Times New Roman" w:hAnsi="Times New Roman"/>
                <w:sz w:val="24"/>
                <w:szCs w:val="24"/>
              </w:rPr>
              <w:t>0</w:t>
            </w:r>
          </w:p>
        </w:tc>
        <w:tc>
          <w:tcPr>
            <w:tcW w:w="6497" w:type="dxa"/>
            <w:gridSpan w:val="2"/>
          </w:tcPr>
          <w:p w:rsidR="0024616A" w:rsidRPr="00AD5C27" w:rsidRDefault="0024616A" w:rsidP="00AD5C27">
            <w:pPr>
              <w:spacing w:before="40"/>
              <w:jc w:val="both"/>
              <w:rPr>
                <w:rFonts w:ascii="Times New Roman" w:hAnsi="Times New Roman"/>
                <w:sz w:val="24"/>
                <w:szCs w:val="24"/>
              </w:rPr>
            </w:pPr>
            <w:r w:rsidRPr="00AD5C27">
              <w:rPr>
                <w:rFonts w:ascii="Times New Roman" w:hAnsi="Times New Roman"/>
                <w:sz w:val="24"/>
                <w:szCs w:val="24"/>
              </w:rPr>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r>
      <w:tr w:rsidR="0024616A" w:rsidRPr="00AD5C27" w:rsidTr="008B58EE">
        <w:trPr>
          <w:trHeight w:val="303"/>
        </w:trPr>
        <w:tc>
          <w:tcPr>
            <w:tcW w:w="1340" w:type="dxa"/>
            <w:gridSpan w:val="2"/>
          </w:tcPr>
          <w:p w:rsidR="0024616A" w:rsidRPr="00AD5C27" w:rsidRDefault="0024616A" w:rsidP="00AD5C27">
            <w:pPr>
              <w:tabs>
                <w:tab w:val="left" w:pos="9000"/>
              </w:tabs>
              <w:jc w:val="center"/>
              <w:rPr>
                <w:rFonts w:ascii="Times New Roman" w:hAnsi="Times New Roman"/>
                <w:sz w:val="24"/>
                <w:szCs w:val="24"/>
              </w:rPr>
            </w:pPr>
            <w:r w:rsidRPr="00AD5C27">
              <w:rPr>
                <w:rFonts w:ascii="Times New Roman" w:hAnsi="Times New Roman"/>
                <w:sz w:val="24"/>
                <w:szCs w:val="24"/>
              </w:rPr>
              <w:t>555</w:t>
            </w:r>
          </w:p>
        </w:tc>
        <w:tc>
          <w:tcPr>
            <w:tcW w:w="2970" w:type="dxa"/>
          </w:tcPr>
          <w:p w:rsidR="0024616A" w:rsidRPr="00AD5C27" w:rsidRDefault="0024616A" w:rsidP="00AD5C27">
            <w:pPr>
              <w:tabs>
                <w:tab w:val="left" w:pos="9000"/>
              </w:tabs>
              <w:jc w:val="center"/>
              <w:rPr>
                <w:rFonts w:ascii="Times New Roman" w:hAnsi="Times New Roman"/>
                <w:sz w:val="24"/>
                <w:szCs w:val="24"/>
              </w:rPr>
            </w:pPr>
            <w:r w:rsidRPr="00AD5C27">
              <w:rPr>
                <w:rFonts w:ascii="Times New Roman" w:hAnsi="Times New Roman"/>
                <w:sz w:val="24"/>
                <w:szCs w:val="24"/>
              </w:rPr>
              <w:t>2 19 60010 10 0000 15</w:t>
            </w:r>
            <w:r>
              <w:rPr>
                <w:rFonts w:ascii="Times New Roman" w:hAnsi="Times New Roman"/>
                <w:sz w:val="24"/>
                <w:szCs w:val="24"/>
              </w:rPr>
              <w:t>0</w:t>
            </w:r>
          </w:p>
        </w:tc>
        <w:tc>
          <w:tcPr>
            <w:tcW w:w="6497" w:type="dxa"/>
            <w:gridSpan w:val="2"/>
          </w:tcPr>
          <w:p w:rsidR="0024616A" w:rsidRPr="00AD5C27" w:rsidRDefault="0024616A" w:rsidP="00AD5C27">
            <w:pPr>
              <w:tabs>
                <w:tab w:val="left" w:pos="9000"/>
              </w:tabs>
              <w:jc w:val="both"/>
              <w:rPr>
                <w:rFonts w:ascii="Times New Roman" w:hAnsi="Times New Roman"/>
                <w:sz w:val="24"/>
                <w:szCs w:val="24"/>
              </w:rPr>
            </w:pPr>
            <w:r w:rsidRPr="00AD5C27">
              <w:rPr>
                <w:rFonts w:ascii="Times New Roman" w:hAnsi="Times New Roman"/>
                <w:sz w:val="24"/>
                <w:szCs w:val="24"/>
              </w:rPr>
              <w:t xml:space="preserve">Возврат прочих остатков субсидий, субвенций и иных </w:t>
            </w:r>
            <w:r w:rsidRPr="00AD5C27">
              <w:rPr>
                <w:rFonts w:ascii="Times New Roman" w:hAnsi="Times New Roman"/>
                <w:sz w:val="24"/>
                <w:szCs w:val="24"/>
              </w:rPr>
              <w:lastRenderedPageBreak/>
              <w:t>межбюджетных трансфертов, имеющих целевое назначение, прошлых лет из бюджетов сельских поселений</w:t>
            </w:r>
          </w:p>
        </w:tc>
      </w:tr>
      <w:tr w:rsidR="0024616A" w:rsidRPr="008B58EE" w:rsidTr="008B58EE">
        <w:trPr>
          <w:gridBefore w:val="1"/>
          <w:gridAfter w:val="1"/>
          <w:wBefore w:w="20" w:type="dxa"/>
          <w:wAfter w:w="7" w:type="dxa"/>
        </w:trPr>
        <w:tc>
          <w:tcPr>
            <w:tcW w:w="1320" w:type="dxa"/>
          </w:tcPr>
          <w:p w:rsidR="0024616A" w:rsidRPr="008B58EE" w:rsidRDefault="0024616A" w:rsidP="00E20318">
            <w:pPr>
              <w:spacing w:after="0" w:line="240" w:lineRule="auto"/>
              <w:jc w:val="center"/>
              <w:rPr>
                <w:rFonts w:ascii="Times New Roman" w:hAnsi="Times New Roman"/>
                <w:sz w:val="24"/>
                <w:szCs w:val="24"/>
              </w:rPr>
            </w:pPr>
            <w:r w:rsidRPr="008B58EE">
              <w:rPr>
                <w:rFonts w:ascii="Times New Roman" w:hAnsi="Times New Roman"/>
                <w:sz w:val="24"/>
                <w:szCs w:val="24"/>
              </w:rPr>
              <w:lastRenderedPageBreak/>
              <w:t>555</w:t>
            </w:r>
          </w:p>
        </w:tc>
        <w:tc>
          <w:tcPr>
            <w:tcW w:w="2970" w:type="dxa"/>
          </w:tcPr>
          <w:p w:rsidR="0024616A" w:rsidRPr="008B58EE" w:rsidRDefault="0024616A" w:rsidP="00E20318">
            <w:pPr>
              <w:spacing w:after="0" w:line="240" w:lineRule="auto"/>
              <w:rPr>
                <w:rFonts w:ascii="Times New Roman" w:hAnsi="Times New Roman"/>
                <w:sz w:val="24"/>
                <w:szCs w:val="24"/>
              </w:rPr>
            </w:pPr>
            <w:r>
              <w:rPr>
                <w:rFonts w:ascii="Times New Roman" w:hAnsi="Times New Roman"/>
                <w:sz w:val="24"/>
                <w:szCs w:val="24"/>
              </w:rPr>
              <w:t xml:space="preserve">   </w:t>
            </w:r>
            <w:r w:rsidRPr="008B58EE">
              <w:rPr>
                <w:rFonts w:ascii="Times New Roman" w:hAnsi="Times New Roman"/>
                <w:sz w:val="24"/>
                <w:szCs w:val="24"/>
              </w:rPr>
              <w:t>2 07 05020 10 0000 180</w:t>
            </w:r>
          </w:p>
        </w:tc>
        <w:tc>
          <w:tcPr>
            <w:tcW w:w="6490" w:type="dxa"/>
          </w:tcPr>
          <w:p w:rsidR="0024616A" w:rsidRPr="008B58EE" w:rsidRDefault="0024616A" w:rsidP="00E20318">
            <w:pPr>
              <w:pStyle w:val="a3"/>
              <w:spacing w:after="0"/>
              <w:rPr>
                <w:lang w:val="ru-RU"/>
              </w:rPr>
            </w:pPr>
            <w:r w:rsidRPr="008B58EE">
              <w:rPr>
                <w:lang w:val="ru-RU"/>
              </w:rPr>
              <w:t>Поступления от денежных пожертвований, предоставляемых физическими лицами получателям средств бюджетов сельских поселений</w:t>
            </w:r>
          </w:p>
        </w:tc>
      </w:tr>
      <w:tr w:rsidR="0024616A" w:rsidRPr="008B58EE" w:rsidTr="008B58EE">
        <w:trPr>
          <w:gridBefore w:val="1"/>
          <w:gridAfter w:val="1"/>
          <w:wBefore w:w="20" w:type="dxa"/>
          <w:wAfter w:w="7" w:type="dxa"/>
        </w:trPr>
        <w:tc>
          <w:tcPr>
            <w:tcW w:w="1320" w:type="dxa"/>
          </w:tcPr>
          <w:p w:rsidR="0024616A" w:rsidRPr="008B58EE" w:rsidRDefault="0024616A" w:rsidP="00E20318">
            <w:pPr>
              <w:spacing w:after="0" w:line="240" w:lineRule="auto"/>
              <w:jc w:val="center"/>
              <w:rPr>
                <w:rFonts w:ascii="Times New Roman" w:hAnsi="Times New Roman"/>
                <w:sz w:val="24"/>
                <w:szCs w:val="24"/>
              </w:rPr>
            </w:pPr>
            <w:r w:rsidRPr="008B58EE">
              <w:rPr>
                <w:rFonts w:ascii="Times New Roman" w:hAnsi="Times New Roman"/>
                <w:sz w:val="24"/>
                <w:szCs w:val="24"/>
              </w:rPr>
              <w:t>555</w:t>
            </w:r>
          </w:p>
        </w:tc>
        <w:tc>
          <w:tcPr>
            <w:tcW w:w="2970" w:type="dxa"/>
          </w:tcPr>
          <w:p w:rsidR="0024616A" w:rsidRPr="008B58EE" w:rsidRDefault="0024616A" w:rsidP="00E20318">
            <w:pPr>
              <w:spacing w:after="0" w:line="240" w:lineRule="auto"/>
              <w:rPr>
                <w:rFonts w:ascii="Times New Roman" w:hAnsi="Times New Roman"/>
                <w:sz w:val="24"/>
                <w:szCs w:val="24"/>
              </w:rPr>
            </w:pPr>
            <w:r>
              <w:rPr>
                <w:rFonts w:ascii="Times New Roman" w:hAnsi="Times New Roman"/>
                <w:sz w:val="24"/>
                <w:szCs w:val="24"/>
              </w:rPr>
              <w:t xml:space="preserve">   </w:t>
            </w:r>
            <w:r w:rsidRPr="008B58EE">
              <w:rPr>
                <w:rFonts w:ascii="Times New Roman" w:hAnsi="Times New Roman"/>
                <w:sz w:val="24"/>
                <w:szCs w:val="24"/>
              </w:rPr>
              <w:t>2 07 05030 10 0000 180</w:t>
            </w:r>
          </w:p>
        </w:tc>
        <w:tc>
          <w:tcPr>
            <w:tcW w:w="6490" w:type="dxa"/>
          </w:tcPr>
          <w:p w:rsidR="0024616A" w:rsidRPr="008B58EE" w:rsidRDefault="0024616A" w:rsidP="00E20318">
            <w:pPr>
              <w:pStyle w:val="a3"/>
              <w:spacing w:after="0"/>
              <w:rPr>
                <w:lang w:val="ru-RU"/>
              </w:rPr>
            </w:pPr>
            <w:r w:rsidRPr="008B58EE">
              <w:rPr>
                <w:lang w:val="ru-RU"/>
              </w:rPr>
              <w:t>Прочие безвозмездные поступления в бюджеты сельских поселений</w:t>
            </w:r>
          </w:p>
        </w:tc>
      </w:tr>
    </w:tbl>
    <w:p w:rsidR="0024616A" w:rsidRPr="00AD5C27" w:rsidRDefault="0024616A" w:rsidP="003A547B">
      <w:pPr>
        <w:autoSpaceDE w:val="0"/>
        <w:autoSpaceDN w:val="0"/>
        <w:adjustRightInd w:val="0"/>
        <w:spacing w:after="0" w:line="240" w:lineRule="auto"/>
        <w:rPr>
          <w:rFonts w:ascii="Times New Roman" w:hAnsi="Times New Roman"/>
          <w:sz w:val="24"/>
          <w:szCs w:val="24"/>
        </w:rPr>
      </w:pPr>
    </w:p>
    <w:p w:rsidR="0024616A" w:rsidRPr="00AD5C27" w:rsidRDefault="0024616A" w:rsidP="003A547B">
      <w:pPr>
        <w:autoSpaceDE w:val="0"/>
        <w:autoSpaceDN w:val="0"/>
        <w:adjustRightInd w:val="0"/>
        <w:spacing w:after="0" w:line="240" w:lineRule="auto"/>
        <w:rPr>
          <w:rFonts w:ascii="Times New Roman" w:hAnsi="Times New Roman"/>
        </w:rPr>
      </w:pPr>
    </w:p>
    <w:p w:rsidR="0024616A" w:rsidRPr="00AD5C27" w:rsidRDefault="0024616A" w:rsidP="003A547B">
      <w:pPr>
        <w:autoSpaceDE w:val="0"/>
        <w:autoSpaceDN w:val="0"/>
        <w:adjustRightInd w:val="0"/>
        <w:spacing w:after="0" w:line="240" w:lineRule="auto"/>
        <w:rPr>
          <w:rFonts w:ascii="Times New Roman" w:hAnsi="Times New Roman"/>
        </w:rPr>
      </w:pPr>
    </w:p>
    <w:p w:rsidR="0024616A" w:rsidRDefault="0024616A" w:rsidP="003A547B">
      <w:pPr>
        <w:autoSpaceDE w:val="0"/>
        <w:autoSpaceDN w:val="0"/>
        <w:adjustRightInd w:val="0"/>
        <w:spacing w:after="0" w:line="240" w:lineRule="auto"/>
        <w:rPr>
          <w:rFonts w:cs="Calibri"/>
        </w:rPr>
      </w:pPr>
    </w:p>
    <w:p w:rsidR="0024616A" w:rsidRDefault="0024616A" w:rsidP="003A547B">
      <w:pPr>
        <w:autoSpaceDE w:val="0"/>
        <w:autoSpaceDN w:val="0"/>
        <w:adjustRightInd w:val="0"/>
        <w:spacing w:after="0" w:line="240" w:lineRule="auto"/>
        <w:rPr>
          <w:rFonts w:cs="Calibri"/>
        </w:rPr>
      </w:pPr>
    </w:p>
    <w:p w:rsidR="0024616A" w:rsidRDefault="0024616A" w:rsidP="003A547B">
      <w:pPr>
        <w:autoSpaceDE w:val="0"/>
        <w:autoSpaceDN w:val="0"/>
        <w:adjustRightInd w:val="0"/>
        <w:spacing w:after="0" w:line="240" w:lineRule="auto"/>
        <w:rPr>
          <w:rFonts w:cs="Calibri"/>
        </w:rPr>
      </w:pPr>
    </w:p>
    <w:p w:rsidR="0024616A" w:rsidRDefault="0024616A" w:rsidP="003A547B">
      <w:pPr>
        <w:autoSpaceDE w:val="0"/>
        <w:autoSpaceDN w:val="0"/>
        <w:adjustRightInd w:val="0"/>
        <w:spacing w:after="0" w:line="240" w:lineRule="auto"/>
        <w:rPr>
          <w:rFonts w:cs="Calibri"/>
        </w:rPr>
      </w:pPr>
    </w:p>
    <w:p w:rsidR="0024616A" w:rsidRDefault="0024616A" w:rsidP="003A547B">
      <w:pPr>
        <w:autoSpaceDE w:val="0"/>
        <w:autoSpaceDN w:val="0"/>
        <w:adjustRightInd w:val="0"/>
        <w:spacing w:after="0" w:line="240" w:lineRule="auto"/>
        <w:rPr>
          <w:rFonts w:cs="Calibri"/>
        </w:rPr>
      </w:pPr>
    </w:p>
    <w:p w:rsidR="0024616A" w:rsidRDefault="0024616A" w:rsidP="003A547B">
      <w:pPr>
        <w:autoSpaceDE w:val="0"/>
        <w:autoSpaceDN w:val="0"/>
        <w:adjustRightInd w:val="0"/>
        <w:spacing w:after="0" w:line="240" w:lineRule="auto"/>
        <w:rPr>
          <w:rFonts w:cs="Calibri"/>
        </w:rPr>
      </w:pPr>
    </w:p>
    <w:p w:rsidR="0024616A" w:rsidRDefault="0024616A" w:rsidP="003A547B">
      <w:pPr>
        <w:autoSpaceDE w:val="0"/>
        <w:autoSpaceDN w:val="0"/>
        <w:adjustRightInd w:val="0"/>
        <w:spacing w:after="0" w:line="240" w:lineRule="auto"/>
        <w:rPr>
          <w:rFonts w:cs="Calibri"/>
        </w:rPr>
      </w:pPr>
    </w:p>
    <w:p w:rsidR="0024616A" w:rsidRDefault="0024616A" w:rsidP="003A547B">
      <w:pPr>
        <w:autoSpaceDE w:val="0"/>
        <w:autoSpaceDN w:val="0"/>
        <w:adjustRightInd w:val="0"/>
        <w:spacing w:after="0" w:line="240" w:lineRule="auto"/>
        <w:rPr>
          <w:rFonts w:cs="Calibri"/>
        </w:rPr>
      </w:pPr>
    </w:p>
    <w:p w:rsidR="0024616A" w:rsidRDefault="0024616A" w:rsidP="003A547B">
      <w:pPr>
        <w:autoSpaceDE w:val="0"/>
        <w:autoSpaceDN w:val="0"/>
        <w:adjustRightInd w:val="0"/>
        <w:spacing w:after="0" w:line="240" w:lineRule="auto"/>
        <w:rPr>
          <w:rFonts w:cs="Calibri"/>
        </w:rPr>
      </w:pPr>
    </w:p>
    <w:p w:rsidR="00BC6F11" w:rsidRDefault="00BC6F11" w:rsidP="003A547B">
      <w:pPr>
        <w:autoSpaceDE w:val="0"/>
        <w:autoSpaceDN w:val="0"/>
        <w:adjustRightInd w:val="0"/>
        <w:spacing w:after="0" w:line="240" w:lineRule="auto"/>
        <w:rPr>
          <w:rFonts w:cs="Calibri"/>
        </w:rPr>
      </w:pPr>
    </w:p>
    <w:p w:rsidR="00BC6F11" w:rsidRDefault="00BC6F11" w:rsidP="003A547B">
      <w:pPr>
        <w:autoSpaceDE w:val="0"/>
        <w:autoSpaceDN w:val="0"/>
        <w:adjustRightInd w:val="0"/>
        <w:spacing w:after="0" w:line="240" w:lineRule="auto"/>
        <w:rPr>
          <w:rFonts w:cs="Calibri"/>
        </w:rPr>
      </w:pPr>
    </w:p>
    <w:p w:rsidR="00BC6F11" w:rsidRDefault="00BC6F11" w:rsidP="003A547B">
      <w:pPr>
        <w:autoSpaceDE w:val="0"/>
        <w:autoSpaceDN w:val="0"/>
        <w:adjustRightInd w:val="0"/>
        <w:spacing w:after="0" w:line="240" w:lineRule="auto"/>
        <w:rPr>
          <w:rFonts w:cs="Calibri"/>
        </w:rPr>
      </w:pPr>
    </w:p>
    <w:p w:rsidR="00BC6F11" w:rsidRDefault="00BC6F11" w:rsidP="003A547B">
      <w:pPr>
        <w:autoSpaceDE w:val="0"/>
        <w:autoSpaceDN w:val="0"/>
        <w:adjustRightInd w:val="0"/>
        <w:spacing w:after="0" w:line="240" w:lineRule="auto"/>
        <w:rPr>
          <w:rFonts w:cs="Calibri"/>
        </w:rPr>
      </w:pPr>
    </w:p>
    <w:p w:rsidR="00BC6F11" w:rsidRDefault="00BC6F11" w:rsidP="003A547B">
      <w:pPr>
        <w:autoSpaceDE w:val="0"/>
        <w:autoSpaceDN w:val="0"/>
        <w:adjustRightInd w:val="0"/>
        <w:spacing w:after="0" w:line="240" w:lineRule="auto"/>
        <w:rPr>
          <w:rFonts w:cs="Calibri"/>
        </w:rPr>
      </w:pPr>
    </w:p>
    <w:p w:rsidR="00BC6F11" w:rsidRDefault="00BC6F11" w:rsidP="003A547B">
      <w:pPr>
        <w:autoSpaceDE w:val="0"/>
        <w:autoSpaceDN w:val="0"/>
        <w:adjustRightInd w:val="0"/>
        <w:spacing w:after="0" w:line="240" w:lineRule="auto"/>
        <w:rPr>
          <w:rFonts w:cs="Calibri"/>
        </w:rPr>
      </w:pPr>
    </w:p>
    <w:p w:rsidR="00BC6F11" w:rsidRDefault="00BC6F11" w:rsidP="003A547B">
      <w:pPr>
        <w:autoSpaceDE w:val="0"/>
        <w:autoSpaceDN w:val="0"/>
        <w:adjustRightInd w:val="0"/>
        <w:spacing w:after="0" w:line="240" w:lineRule="auto"/>
        <w:rPr>
          <w:rFonts w:cs="Calibri"/>
        </w:rPr>
      </w:pPr>
    </w:p>
    <w:p w:rsidR="00BC6F11" w:rsidRDefault="00BC6F11" w:rsidP="003A547B">
      <w:pPr>
        <w:autoSpaceDE w:val="0"/>
        <w:autoSpaceDN w:val="0"/>
        <w:adjustRightInd w:val="0"/>
        <w:spacing w:after="0" w:line="240" w:lineRule="auto"/>
        <w:rPr>
          <w:rFonts w:cs="Calibri"/>
        </w:rPr>
      </w:pPr>
    </w:p>
    <w:p w:rsidR="00BC6F11" w:rsidRDefault="00BC6F11" w:rsidP="003A547B">
      <w:pPr>
        <w:autoSpaceDE w:val="0"/>
        <w:autoSpaceDN w:val="0"/>
        <w:adjustRightInd w:val="0"/>
        <w:spacing w:after="0" w:line="240" w:lineRule="auto"/>
        <w:rPr>
          <w:rFonts w:cs="Calibri"/>
        </w:rPr>
      </w:pPr>
    </w:p>
    <w:p w:rsidR="00BC6F11" w:rsidRDefault="00BC6F11" w:rsidP="003A547B">
      <w:pPr>
        <w:autoSpaceDE w:val="0"/>
        <w:autoSpaceDN w:val="0"/>
        <w:adjustRightInd w:val="0"/>
        <w:spacing w:after="0" w:line="240" w:lineRule="auto"/>
        <w:rPr>
          <w:rFonts w:cs="Calibri"/>
        </w:rPr>
      </w:pPr>
    </w:p>
    <w:p w:rsidR="00BC6F11" w:rsidRDefault="00BC6F11" w:rsidP="003A547B">
      <w:pPr>
        <w:autoSpaceDE w:val="0"/>
        <w:autoSpaceDN w:val="0"/>
        <w:adjustRightInd w:val="0"/>
        <w:spacing w:after="0" w:line="240" w:lineRule="auto"/>
        <w:rPr>
          <w:rFonts w:cs="Calibri"/>
        </w:rPr>
      </w:pPr>
    </w:p>
    <w:p w:rsidR="00BC6F11" w:rsidRDefault="00BC6F11" w:rsidP="003A547B">
      <w:pPr>
        <w:autoSpaceDE w:val="0"/>
        <w:autoSpaceDN w:val="0"/>
        <w:adjustRightInd w:val="0"/>
        <w:spacing w:after="0" w:line="240" w:lineRule="auto"/>
        <w:rPr>
          <w:rFonts w:cs="Calibri"/>
        </w:rPr>
      </w:pPr>
    </w:p>
    <w:p w:rsidR="00BC6F11" w:rsidRDefault="00BC6F11" w:rsidP="003A547B">
      <w:pPr>
        <w:autoSpaceDE w:val="0"/>
        <w:autoSpaceDN w:val="0"/>
        <w:adjustRightInd w:val="0"/>
        <w:spacing w:after="0" w:line="240" w:lineRule="auto"/>
        <w:rPr>
          <w:rFonts w:cs="Calibri"/>
        </w:rPr>
      </w:pPr>
    </w:p>
    <w:p w:rsidR="00BC6F11" w:rsidRDefault="00BC6F11" w:rsidP="003A547B">
      <w:pPr>
        <w:autoSpaceDE w:val="0"/>
        <w:autoSpaceDN w:val="0"/>
        <w:adjustRightInd w:val="0"/>
        <w:spacing w:after="0" w:line="240" w:lineRule="auto"/>
        <w:rPr>
          <w:rFonts w:cs="Calibri"/>
        </w:rPr>
      </w:pPr>
    </w:p>
    <w:p w:rsidR="00BC6F11" w:rsidRDefault="00BC6F11" w:rsidP="003A547B">
      <w:pPr>
        <w:autoSpaceDE w:val="0"/>
        <w:autoSpaceDN w:val="0"/>
        <w:adjustRightInd w:val="0"/>
        <w:spacing w:after="0" w:line="240" w:lineRule="auto"/>
        <w:rPr>
          <w:rFonts w:cs="Calibri"/>
        </w:rPr>
      </w:pPr>
    </w:p>
    <w:p w:rsidR="00BC6F11" w:rsidRDefault="00BC6F11" w:rsidP="003A547B">
      <w:pPr>
        <w:autoSpaceDE w:val="0"/>
        <w:autoSpaceDN w:val="0"/>
        <w:adjustRightInd w:val="0"/>
        <w:spacing w:after="0" w:line="240" w:lineRule="auto"/>
        <w:rPr>
          <w:rFonts w:cs="Calibri"/>
        </w:rPr>
      </w:pPr>
    </w:p>
    <w:p w:rsidR="00BC6F11" w:rsidRDefault="00BC6F11" w:rsidP="003A547B">
      <w:pPr>
        <w:autoSpaceDE w:val="0"/>
        <w:autoSpaceDN w:val="0"/>
        <w:adjustRightInd w:val="0"/>
        <w:spacing w:after="0" w:line="240" w:lineRule="auto"/>
        <w:rPr>
          <w:rFonts w:cs="Calibri"/>
        </w:rPr>
      </w:pPr>
    </w:p>
    <w:p w:rsidR="00BC6F11" w:rsidRDefault="00BC6F11" w:rsidP="003A547B">
      <w:pPr>
        <w:autoSpaceDE w:val="0"/>
        <w:autoSpaceDN w:val="0"/>
        <w:adjustRightInd w:val="0"/>
        <w:spacing w:after="0" w:line="240" w:lineRule="auto"/>
        <w:rPr>
          <w:rFonts w:cs="Calibri"/>
        </w:rPr>
      </w:pPr>
    </w:p>
    <w:p w:rsidR="00BC6F11" w:rsidRDefault="00BC6F11" w:rsidP="003A547B">
      <w:pPr>
        <w:autoSpaceDE w:val="0"/>
        <w:autoSpaceDN w:val="0"/>
        <w:adjustRightInd w:val="0"/>
        <w:spacing w:after="0" w:line="240" w:lineRule="auto"/>
        <w:rPr>
          <w:rFonts w:cs="Calibri"/>
        </w:rPr>
      </w:pPr>
    </w:p>
    <w:p w:rsidR="00BC6F11" w:rsidRDefault="00BC6F11" w:rsidP="003A547B">
      <w:pPr>
        <w:autoSpaceDE w:val="0"/>
        <w:autoSpaceDN w:val="0"/>
        <w:adjustRightInd w:val="0"/>
        <w:spacing w:after="0" w:line="240" w:lineRule="auto"/>
        <w:rPr>
          <w:rFonts w:cs="Calibri"/>
        </w:rPr>
      </w:pPr>
    </w:p>
    <w:p w:rsidR="00BC6F11" w:rsidRDefault="00BC6F11" w:rsidP="003A547B">
      <w:pPr>
        <w:autoSpaceDE w:val="0"/>
        <w:autoSpaceDN w:val="0"/>
        <w:adjustRightInd w:val="0"/>
        <w:spacing w:after="0" w:line="240" w:lineRule="auto"/>
        <w:rPr>
          <w:rFonts w:cs="Calibri"/>
        </w:rPr>
      </w:pPr>
    </w:p>
    <w:p w:rsidR="00BC6F11" w:rsidRDefault="00BC6F11" w:rsidP="003A547B">
      <w:pPr>
        <w:autoSpaceDE w:val="0"/>
        <w:autoSpaceDN w:val="0"/>
        <w:adjustRightInd w:val="0"/>
        <w:spacing w:after="0" w:line="240" w:lineRule="auto"/>
        <w:rPr>
          <w:rFonts w:cs="Calibri"/>
        </w:rPr>
      </w:pPr>
    </w:p>
    <w:p w:rsidR="00BC6F11" w:rsidRDefault="00BC6F11" w:rsidP="003A547B">
      <w:pPr>
        <w:autoSpaceDE w:val="0"/>
        <w:autoSpaceDN w:val="0"/>
        <w:adjustRightInd w:val="0"/>
        <w:spacing w:after="0" w:line="240" w:lineRule="auto"/>
        <w:rPr>
          <w:rFonts w:cs="Calibri"/>
        </w:rPr>
      </w:pPr>
    </w:p>
    <w:p w:rsidR="00BC6F11" w:rsidRDefault="00BC6F11" w:rsidP="003A547B">
      <w:pPr>
        <w:autoSpaceDE w:val="0"/>
        <w:autoSpaceDN w:val="0"/>
        <w:adjustRightInd w:val="0"/>
        <w:spacing w:after="0" w:line="240" w:lineRule="auto"/>
        <w:rPr>
          <w:rFonts w:cs="Calibri"/>
        </w:rPr>
      </w:pPr>
    </w:p>
    <w:p w:rsidR="00BC6F11" w:rsidRDefault="00BC6F11" w:rsidP="003A547B">
      <w:pPr>
        <w:autoSpaceDE w:val="0"/>
        <w:autoSpaceDN w:val="0"/>
        <w:adjustRightInd w:val="0"/>
        <w:spacing w:after="0" w:line="240" w:lineRule="auto"/>
        <w:rPr>
          <w:rFonts w:cs="Calibri"/>
        </w:rPr>
      </w:pPr>
    </w:p>
    <w:p w:rsidR="00BC6F11" w:rsidRDefault="00BC6F11" w:rsidP="003A547B">
      <w:pPr>
        <w:autoSpaceDE w:val="0"/>
        <w:autoSpaceDN w:val="0"/>
        <w:adjustRightInd w:val="0"/>
        <w:spacing w:after="0" w:line="240" w:lineRule="auto"/>
        <w:rPr>
          <w:rFonts w:cs="Calibri"/>
        </w:rPr>
      </w:pPr>
    </w:p>
    <w:p w:rsidR="00BC6F11" w:rsidRDefault="00BC6F11" w:rsidP="003A547B">
      <w:pPr>
        <w:autoSpaceDE w:val="0"/>
        <w:autoSpaceDN w:val="0"/>
        <w:adjustRightInd w:val="0"/>
        <w:spacing w:after="0" w:line="240" w:lineRule="auto"/>
        <w:rPr>
          <w:rFonts w:cs="Calibri"/>
        </w:rPr>
      </w:pPr>
    </w:p>
    <w:p w:rsidR="00650E8C" w:rsidRDefault="00650E8C" w:rsidP="003A547B">
      <w:pPr>
        <w:autoSpaceDE w:val="0"/>
        <w:autoSpaceDN w:val="0"/>
        <w:adjustRightInd w:val="0"/>
        <w:spacing w:after="0" w:line="240" w:lineRule="auto"/>
        <w:rPr>
          <w:rFonts w:cs="Calibri"/>
        </w:rPr>
      </w:pPr>
    </w:p>
    <w:p w:rsidR="00BC6F11" w:rsidRDefault="00BC6F11" w:rsidP="003A547B">
      <w:pPr>
        <w:autoSpaceDE w:val="0"/>
        <w:autoSpaceDN w:val="0"/>
        <w:adjustRightInd w:val="0"/>
        <w:spacing w:after="0" w:line="240" w:lineRule="auto"/>
        <w:rPr>
          <w:rFonts w:cs="Calibri"/>
        </w:rPr>
      </w:pPr>
    </w:p>
    <w:p w:rsidR="00BC6F11" w:rsidRDefault="00BC6F11" w:rsidP="003A547B">
      <w:pPr>
        <w:autoSpaceDE w:val="0"/>
        <w:autoSpaceDN w:val="0"/>
        <w:adjustRightInd w:val="0"/>
        <w:spacing w:after="0" w:line="240" w:lineRule="auto"/>
        <w:rPr>
          <w:rFonts w:cs="Calibri"/>
        </w:rPr>
      </w:pPr>
    </w:p>
    <w:p w:rsidR="00BC6F11" w:rsidRDefault="00BC6F11" w:rsidP="003A547B">
      <w:pPr>
        <w:autoSpaceDE w:val="0"/>
        <w:autoSpaceDN w:val="0"/>
        <w:adjustRightInd w:val="0"/>
        <w:spacing w:after="0" w:line="240" w:lineRule="auto"/>
        <w:rPr>
          <w:rFonts w:cs="Calibri"/>
        </w:rPr>
      </w:pPr>
    </w:p>
    <w:p w:rsidR="00BC6F11" w:rsidRDefault="00BC6F11" w:rsidP="003A547B">
      <w:pPr>
        <w:autoSpaceDE w:val="0"/>
        <w:autoSpaceDN w:val="0"/>
        <w:adjustRightInd w:val="0"/>
        <w:spacing w:after="0" w:line="240" w:lineRule="auto"/>
        <w:rPr>
          <w:rFonts w:cs="Calibri"/>
        </w:rPr>
      </w:pPr>
    </w:p>
    <w:p w:rsidR="0024616A" w:rsidRDefault="0024616A" w:rsidP="003A547B">
      <w:pPr>
        <w:autoSpaceDE w:val="0"/>
        <w:autoSpaceDN w:val="0"/>
        <w:adjustRightInd w:val="0"/>
        <w:spacing w:after="0" w:line="240" w:lineRule="auto"/>
        <w:rPr>
          <w:rFonts w:cs="Calibri"/>
        </w:rPr>
      </w:pPr>
    </w:p>
    <w:p w:rsidR="0024616A" w:rsidRPr="00497925" w:rsidRDefault="0024616A" w:rsidP="003A547B">
      <w:pPr>
        <w:autoSpaceDE w:val="0"/>
        <w:autoSpaceDN w:val="0"/>
        <w:adjustRightInd w:val="0"/>
        <w:spacing w:after="0" w:line="240" w:lineRule="auto"/>
        <w:rPr>
          <w:rFonts w:cs="Calibri"/>
        </w:rPr>
      </w:pPr>
    </w:p>
    <w:tbl>
      <w:tblPr>
        <w:tblW w:w="9923" w:type="dxa"/>
        <w:tblInd w:w="-176" w:type="dxa"/>
        <w:tblLook w:val="00A0" w:firstRow="1" w:lastRow="0" w:firstColumn="1" w:lastColumn="0" w:noHBand="0" w:noVBand="0"/>
      </w:tblPr>
      <w:tblGrid>
        <w:gridCol w:w="2355"/>
        <w:gridCol w:w="2551"/>
        <w:gridCol w:w="5017"/>
      </w:tblGrid>
      <w:tr w:rsidR="0024616A" w:rsidRPr="00497925" w:rsidTr="008F73B3">
        <w:trPr>
          <w:trHeight w:val="570"/>
        </w:trPr>
        <w:tc>
          <w:tcPr>
            <w:tcW w:w="9923" w:type="dxa"/>
            <w:gridSpan w:val="3"/>
            <w:tcBorders>
              <w:top w:val="nil"/>
              <w:left w:val="nil"/>
              <w:bottom w:val="nil"/>
              <w:right w:val="nil"/>
            </w:tcBorders>
            <w:vAlign w:val="center"/>
          </w:tcPr>
          <w:p w:rsidR="0024616A" w:rsidRDefault="0024616A" w:rsidP="003A547B">
            <w:pPr>
              <w:spacing w:after="0" w:line="240" w:lineRule="auto"/>
              <w:jc w:val="right"/>
              <w:rPr>
                <w:rFonts w:ascii="Times New Roman" w:hAnsi="Times New Roman"/>
                <w:b/>
                <w:bCs/>
                <w:sz w:val="28"/>
                <w:szCs w:val="28"/>
              </w:rPr>
            </w:pPr>
            <w:r w:rsidRPr="00497925">
              <w:rPr>
                <w:rFonts w:ascii="Times New Roman" w:hAnsi="Times New Roman"/>
                <w:b/>
                <w:bCs/>
                <w:sz w:val="28"/>
                <w:szCs w:val="28"/>
              </w:rPr>
              <w:t>Приложение 2</w:t>
            </w:r>
          </w:p>
          <w:p w:rsidR="0024616A" w:rsidRPr="00497925" w:rsidRDefault="0024616A" w:rsidP="003A547B">
            <w:pPr>
              <w:spacing w:after="0" w:line="240" w:lineRule="auto"/>
              <w:jc w:val="right"/>
              <w:rPr>
                <w:rFonts w:ascii="Times New Roman" w:hAnsi="Times New Roman"/>
                <w:b/>
                <w:bCs/>
                <w:sz w:val="28"/>
                <w:szCs w:val="28"/>
              </w:rPr>
            </w:pPr>
          </w:p>
          <w:p w:rsidR="006E2A0C" w:rsidRDefault="006E2A0C" w:rsidP="006E2A0C">
            <w:pPr>
              <w:widowControl w:val="0"/>
              <w:spacing w:after="0" w:line="240" w:lineRule="auto"/>
              <w:jc w:val="right"/>
              <w:rPr>
                <w:rFonts w:ascii="Times New Roman" w:hAnsi="Times New Roman"/>
                <w:bCs/>
                <w:sz w:val="18"/>
                <w:szCs w:val="18"/>
              </w:rPr>
            </w:pPr>
            <w:r>
              <w:rPr>
                <w:rFonts w:ascii="Times New Roman" w:hAnsi="Times New Roman"/>
                <w:bCs/>
                <w:sz w:val="18"/>
                <w:szCs w:val="18"/>
              </w:rPr>
              <w:t xml:space="preserve">К Решению о  бюджете </w:t>
            </w:r>
            <w:proofErr w:type="spellStart"/>
            <w:r>
              <w:rPr>
                <w:rFonts w:ascii="Times New Roman" w:hAnsi="Times New Roman"/>
                <w:sz w:val="18"/>
                <w:szCs w:val="18"/>
              </w:rPr>
              <w:t>Шагаловского</w:t>
            </w:r>
            <w:proofErr w:type="spellEnd"/>
            <w:r>
              <w:rPr>
                <w:rFonts w:ascii="Times New Roman" w:hAnsi="Times New Roman"/>
                <w:bCs/>
                <w:sz w:val="18"/>
                <w:szCs w:val="18"/>
              </w:rPr>
              <w:t xml:space="preserve">  сельсовета </w:t>
            </w:r>
            <w:proofErr w:type="spellStart"/>
            <w:r>
              <w:rPr>
                <w:rFonts w:ascii="Times New Roman" w:hAnsi="Times New Roman"/>
                <w:bCs/>
                <w:sz w:val="18"/>
                <w:szCs w:val="18"/>
              </w:rPr>
              <w:t>Коченевского</w:t>
            </w:r>
            <w:proofErr w:type="spellEnd"/>
            <w:r>
              <w:rPr>
                <w:rFonts w:ascii="Times New Roman" w:hAnsi="Times New Roman"/>
                <w:bCs/>
                <w:sz w:val="18"/>
                <w:szCs w:val="18"/>
              </w:rPr>
              <w:t xml:space="preserve"> района</w:t>
            </w:r>
          </w:p>
          <w:p w:rsidR="006E2A0C" w:rsidRDefault="006E2A0C" w:rsidP="006E2A0C">
            <w:pPr>
              <w:widowControl w:val="0"/>
              <w:spacing w:after="0" w:line="240" w:lineRule="auto"/>
              <w:jc w:val="right"/>
              <w:rPr>
                <w:rFonts w:ascii="Times New Roman" w:hAnsi="Times New Roman"/>
                <w:bCs/>
                <w:sz w:val="18"/>
                <w:szCs w:val="18"/>
              </w:rPr>
            </w:pPr>
            <w:r>
              <w:rPr>
                <w:rFonts w:ascii="Times New Roman" w:hAnsi="Times New Roman"/>
                <w:bCs/>
                <w:sz w:val="18"/>
                <w:szCs w:val="18"/>
              </w:rPr>
              <w:t xml:space="preserve"> Новосибирской области на 2021 год  и плановый период 2022 и 2023годов</w:t>
            </w:r>
          </w:p>
          <w:p w:rsidR="0024616A" w:rsidRPr="00497925" w:rsidRDefault="0024616A" w:rsidP="003A547B">
            <w:pPr>
              <w:widowControl w:val="0"/>
              <w:spacing w:after="0" w:line="240" w:lineRule="auto"/>
              <w:jc w:val="right"/>
              <w:rPr>
                <w:rFonts w:ascii="Times New Roman" w:hAnsi="Times New Roman"/>
                <w:sz w:val="16"/>
                <w:szCs w:val="16"/>
              </w:rPr>
            </w:pPr>
          </w:p>
          <w:p w:rsidR="0024616A" w:rsidRPr="00497925" w:rsidRDefault="0024616A" w:rsidP="003A547B">
            <w:pPr>
              <w:spacing w:after="0" w:line="240" w:lineRule="auto"/>
              <w:jc w:val="right"/>
              <w:rPr>
                <w:rFonts w:ascii="Times New Roman" w:hAnsi="Times New Roman"/>
                <w:b/>
                <w:bCs/>
                <w:sz w:val="24"/>
                <w:szCs w:val="24"/>
              </w:rPr>
            </w:pPr>
          </w:p>
          <w:p w:rsidR="0024616A" w:rsidRDefault="0024616A" w:rsidP="003A547B">
            <w:pPr>
              <w:spacing w:after="0" w:line="240" w:lineRule="auto"/>
              <w:jc w:val="center"/>
              <w:rPr>
                <w:rFonts w:ascii="Times New Roman" w:hAnsi="Times New Roman"/>
                <w:b/>
                <w:bCs/>
                <w:sz w:val="24"/>
                <w:szCs w:val="24"/>
              </w:rPr>
            </w:pPr>
            <w:r w:rsidRPr="00497925">
              <w:rPr>
                <w:rFonts w:ascii="Times New Roman" w:hAnsi="Times New Roman"/>
                <w:b/>
                <w:bCs/>
                <w:sz w:val="24"/>
                <w:szCs w:val="24"/>
              </w:rPr>
              <w:t xml:space="preserve">ПЕРЕЧЕНЬ ГЛАВНЫХ </w:t>
            </w:r>
            <w:proofErr w:type="gramStart"/>
            <w:r w:rsidRPr="00497925">
              <w:rPr>
                <w:rFonts w:ascii="Times New Roman" w:hAnsi="Times New Roman"/>
                <w:b/>
                <w:bCs/>
                <w:sz w:val="24"/>
                <w:szCs w:val="24"/>
              </w:rPr>
              <w:t>АДМИНИСТРАТОРОВ ИСТОЧНИКОВ ФИНАНСИРОВАНИЯ ДЕФИЦИТА БЮДЖЕТА ПОСЕЛЕНИЯ</w:t>
            </w:r>
            <w:proofErr w:type="gramEnd"/>
          </w:p>
          <w:p w:rsidR="0024616A" w:rsidRPr="00497925" w:rsidRDefault="0024616A" w:rsidP="003A547B">
            <w:pPr>
              <w:spacing w:after="0" w:line="240" w:lineRule="auto"/>
              <w:jc w:val="center"/>
              <w:rPr>
                <w:rFonts w:ascii="Times New Roman" w:hAnsi="Times New Roman"/>
                <w:b/>
                <w:bCs/>
                <w:sz w:val="24"/>
                <w:szCs w:val="24"/>
              </w:rPr>
            </w:pPr>
          </w:p>
        </w:tc>
      </w:tr>
      <w:tr w:rsidR="0024616A" w:rsidRPr="00497925" w:rsidTr="008F73B3">
        <w:trPr>
          <w:trHeight w:val="660"/>
        </w:trPr>
        <w:tc>
          <w:tcPr>
            <w:tcW w:w="4906" w:type="dxa"/>
            <w:gridSpan w:val="2"/>
            <w:tcBorders>
              <w:top w:val="single" w:sz="4" w:space="0" w:color="auto"/>
              <w:left w:val="single" w:sz="4" w:space="0" w:color="auto"/>
              <w:bottom w:val="single" w:sz="4" w:space="0" w:color="auto"/>
              <w:right w:val="single" w:sz="4" w:space="0" w:color="auto"/>
            </w:tcBorders>
            <w:vAlign w:val="center"/>
          </w:tcPr>
          <w:p w:rsidR="0024616A" w:rsidRPr="00497925" w:rsidRDefault="0024616A" w:rsidP="003A547B">
            <w:pPr>
              <w:spacing w:after="0" w:line="240" w:lineRule="auto"/>
              <w:jc w:val="center"/>
              <w:rPr>
                <w:rFonts w:ascii="Times New Roman" w:hAnsi="Times New Roman"/>
                <w:sz w:val="24"/>
                <w:szCs w:val="24"/>
              </w:rPr>
            </w:pPr>
            <w:r w:rsidRPr="00497925">
              <w:rPr>
                <w:rFonts w:ascii="Times New Roman" w:hAnsi="Times New Roman"/>
                <w:sz w:val="24"/>
                <w:szCs w:val="24"/>
              </w:rPr>
              <w:t>Код бюджетной классификации Российской Федерации</w:t>
            </w:r>
          </w:p>
        </w:tc>
        <w:tc>
          <w:tcPr>
            <w:tcW w:w="5017" w:type="dxa"/>
            <w:vMerge w:val="restart"/>
            <w:tcBorders>
              <w:top w:val="single" w:sz="4" w:space="0" w:color="auto"/>
              <w:left w:val="single" w:sz="4" w:space="0" w:color="auto"/>
              <w:bottom w:val="single" w:sz="4" w:space="0" w:color="auto"/>
              <w:right w:val="single" w:sz="4" w:space="0" w:color="auto"/>
            </w:tcBorders>
            <w:vAlign w:val="center"/>
          </w:tcPr>
          <w:p w:rsidR="0024616A" w:rsidRPr="00497925" w:rsidRDefault="0024616A" w:rsidP="003A547B">
            <w:pPr>
              <w:spacing w:after="0" w:line="240" w:lineRule="auto"/>
              <w:jc w:val="center"/>
              <w:rPr>
                <w:rFonts w:ascii="Times New Roman" w:hAnsi="Times New Roman"/>
                <w:sz w:val="24"/>
                <w:szCs w:val="24"/>
              </w:rPr>
            </w:pPr>
            <w:r w:rsidRPr="00497925">
              <w:rPr>
                <w:rFonts w:ascii="Times New Roman" w:hAnsi="Times New Roman"/>
                <w:sz w:val="24"/>
                <w:szCs w:val="24"/>
              </w:rPr>
              <w:t>Наименование</w:t>
            </w:r>
          </w:p>
        </w:tc>
      </w:tr>
      <w:tr w:rsidR="0024616A" w:rsidRPr="00497925" w:rsidTr="008F73B3">
        <w:trPr>
          <w:trHeight w:val="390"/>
        </w:trPr>
        <w:tc>
          <w:tcPr>
            <w:tcW w:w="2355" w:type="dxa"/>
            <w:vMerge w:val="restart"/>
            <w:tcBorders>
              <w:top w:val="nil"/>
              <w:left w:val="single" w:sz="4" w:space="0" w:color="auto"/>
              <w:bottom w:val="single" w:sz="4" w:space="0" w:color="auto"/>
              <w:right w:val="single" w:sz="4" w:space="0" w:color="auto"/>
            </w:tcBorders>
            <w:vAlign w:val="center"/>
          </w:tcPr>
          <w:p w:rsidR="0024616A" w:rsidRPr="00497925" w:rsidRDefault="0024616A" w:rsidP="003A547B">
            <w:pPr>
              <w:spacing w:after="0" w:line="240" w:lineRule="auto"/>
              <w:jc w:val="center"/>
              <w:rPr>
                <w:rFonts w:ascii="Times New Roman" w:hAnsi="Times New Roman"/>
                <w:sz w:val="24"/>
                <w:szCs w:val="24"/>
              </w:rPr>
            </w:pPr>
            <w:r w:rsidRPr="00497925">
              <w:rPr>
                <w:rFonts w:ascii="Times New Roman" w:hAnsi="Times New Roman"/>
                <w:sz w:val="24"/>
                <w:szCs w:val="24"/>
              </w:rPr>
              <w:t>главного администратора источников финансирования дефицита бюджета</w:t>
            </w:r>
          </w:p>
        </w:tc>
        <w:tc>
          <w:tcPr>
            <w:tcW w:w="2551" w:type="dxa"/>
            <w:vMerge w:val="restart"/>
            <w:tcBorders>
              <w:top w:val="nil"/>
              <w:left w:val="single" w:sz="4" w:space="0" w:color="auto"/>
              <w:bottom w:val="single" w:sz="4" w:space="0" w:color="auto"/>
              <w:right w:val="single" w:sz="4" w:space="0" w:color="auto"/>
            </w:tcBorders>
            <w:vAlign w:val="center"/>
          </w:tcPr>
          <w:p w:rsidR="0024616A" w:rsidRPr="00497925" w:rsidRDefault="0024616A" w:rsidP="003A547B">
            <w:pPr>
              <w:spacing w:after="0" w:line="240" w:lineRule="auto"/>
              <w:jc w:val="center"/>
              <w:rPr>
                <w:rFonts w:ascii="Times New Roman" w:hAnsi="Times New Roman"/>
                <w:sz w:val="24"/>
                <w:szCs w:val="24"/>
              </w:rPr>
            </w:pPr>
            <w:r w:rsidRPr="00497925">
              <w:rPr>
                <w:rFonts w:ascii="Times New Roman" w:hAnsi="Times New Roman"/>
                <w:sz w:val="24"/>
                <w:szCs w:val="24"/>
              </w:rPr>
              <w:t>источников финансирования дефицита бюджета</w:t>
            </w:r>
          </w:p>
        </w:tc>
        <w:tc>
          <w:tcPr>
            <w:tcW w:w="5017" w:type="dxa"/>
            <w:vMerge/>
            <w:tcBorders>
              <w:top w:val="single" w:sz="4" w:space="0" w:color="auto"/>
              <w:left w:val="single" w:sz="4" w:space="0" w:color="auto"/>
              <w:bottom w:val="single" w:sz="4" w:space="0" w:color="auto"/>
              <w:right w:val="single" w:sz="4" w:space="0" w:color="auto"/>
            </w:tcBorders>
            <w:vAlign w:val="center"/>
          </w:tcPr>
          <w:p w:rsidR="0024616A" w:rsidRPr="00497925" w:rsidRDefault="0024616A" w:rsidP="003A547B">
            <w:pPr>
              <w:spacing w:after="0" w:line="240" w:lineRule="auto"/>
              <w:rPr>
                <w:rFonts w:ascii="Times New Roman" w:hAnsi="Times New Roman"/>
                <w:sz w:val="24"/>
                <w:szCs w:val="24"/>
              </w:rPr>
            </w:pPr>
          </w:p>
        </w:tc>
      </w:tr>
      <w:tr w:rsidR="0024616A" w:rsidRPr="00497925" w:rsidTr="008F73B3">
        <w:trPr>
          <w:trHeight w:val="1515"/>
        </w:trPr>
        <w:tc>
          <w:tcPr>
            <w:tcW w:w="2355" w:type="dxa"/>
            <w:vMerge/>
            <w:tcBorders>
              <w:top w:val="nil"/>
              <w:left w:val="single" w:sz="4" w:space="0" w:color="auto"/>
              <w:bottom w:val="single" w:sz="4" w:space="0" w:color="auto"/>
              <w:right w:val="single" w:sz="4" w:space="0" w:color="auto"/>
            </w:tcBorders>
            <w:vAlign w:val="center"/>
          </w:tcPr>
          <w:p w:rsidR="0024616A" w:rsidRPr="00497925" w:rsidRDefault="0024616A" w:rsidP="003A547B">
            <w:pPr>
              <w:spacing w:after="0" w:line="240" w:lineRule="auto"/>
              <w:rPr>
                <w:rFonts w:ascii="Times New Roman" w:hAnsi="Times New Roman"/>
                <w:sz w:val="24"/>
                <w:szCs w:val="24"/>
              </w:rPr>
            </w:pPr>
          </w:p>
        </w:tc>
        <w:tc>
          <w:tcPr>
            <w:tcW w:w="2551" w:type="dxa"/>
            <w:vMerge/>
            <w:tcBorders>
              <w:top w:val="nil"/>
              <w:left w:val="single" w:sz="4" w:space="0" w:color="auto"/>
              <w:bottom w:val="single" w:sz="4" w:space="0" w:color="auto"/>
              <w:right w:val="single" w:sz="4" w:space="0" w:color="auto"/>
            </w:tcBorders>
            <w:vAlign w:val="center"/>
          </w:tcPr>
          <w:p w:rsidR="0024616A" w:rsidRPr="00497925" w:rsidRDefault="0024616A" w:rsidP="003A547B">
            <w:pPr>
              <w:spacing w:after="0" w:line="240" w:lineRule="auto"/>
              <w:rPr>
                <w:rFonts w:ascii="Times New Roman" w:hAnsi="Times New Roman"/>
                <w:sz w:val="24"/>
                <w:szCs w:val="24"/>
              </w:rPr>
            </w:pPr>
          </w:p>
        </w:tc>
        <w:tc>
          <w:tcPr>
            <w:tcW w:w="5017" w:type="dxa"/>
            <w:vMerge/>
            <w:tcBorders>
              <w:top w:val="single" w:sz="4" w:space="0" w:color="auto"/>
              <w:left w:val="single" w:sz="4" w:space="0" w:color="auto"/>
              <w:bottom w:val="single" w:sz="4" w:space="0" w:color="auto"/>
              <w:right w:val="single" w:sz="4" w:space="0" w:color="auto"/>
            </w:tcBorders>
            <w:vAlign w:val="center"/>
          </w:tcPr>
          <w:p w:rsidR="0024616A" w:rsidRPr="00497925" w:rsidRDefault="0024616A" w:rsidP="003A547B">
            <w:pPr>
              <w:spacing w:after="0" w:line="240" w:lineRule="auto"/>
              <w:rPr>
                <w:rFonts w:ascii="Times New Roman" w:hAnsi="Times New Roman"/>
                <w:sz w:val="24"/>
                <w:szCs w:val="24"/>
              </w:rPr>
            </w:pPr>
          </w:p>
        </w:tc>
      </w:tr>
      <w:tr w:rsidR="0024616A" w:rsidRPr="00497925" w:rsidTr="008F73B3">
        <w:trPr>
          <w:trHeight w:val="405"/>
        </w:trPr>
        <w:tc>
          <w:tcPr>
            <w:tcW w:w="2355" w:type="dxa"/>
            <w:tcBorders>
              <w:top w:val="nil"/>
              <w:left w:val="single" w:sz="4" w:space="0" w:color="auto"/>
              <w:bottom w:val="single" w:sz="4" w:space="0" w:color="auto"/>
              <w:right w:val="single" w:sz="4" w:space="0" w:color="auto"/>
            </w:tcBorders>
            <w:noWrap/>
            <w:vAlign w:val="center"/>
          </w:tcPr>
          <w:p w:rsidR="0024616A" w:rsidRPr="00497925" w:rsidRDefault="0024616A" w:rsidP="003A547B">
            <w:pPr>
              <w:spacing w:after="0" w:line="240" w:lineRule="auto"/>
              <w:jc w:val="center"/>
              <w:rPr>
                <w:rFonts w:ascii="Times New Roman" w:hAnsi="Times New Roman"/>
                <w:b/>
                <w:bCs/>
                <w:sz w:val="24"/>
                <w:szCs w:val="24"/>
              </w:rPr>
            </w:pPr>
            <w:r w:rsidRPr="00497925">
              <w:rPr>
                <w:rFonts w:ascii="Times New Roman" w:hAnsi="Times New Roman"/>
                <w:b/>
                <w:bCs/>
                <w:sz w:val="24"/>
                <w:szCs w:val="24"/>
              </w:rPr>
              <w:t>555</w:t>
            </w:r>
          </w:p>
        </w:tc>
        <w:tc>
          <w:tcPr>
            <w:tcW w:w="2551" w:type="dxa"/>
            <w:tcBorders>
              <w:top w:val="nil"/>
              <w:left w:val="single" w:sz="4" w:space="0" w:color="auto"/>
              <w:bottom w:val="single" w:sz="4" w:space="0" w:color="auto"/>
              <w:right w:val="single" w:sz="4" w:space="0" w:color="auto"/>
            </w:tcBorders>
            <w:vAlign w:val="center"/>
          </w:tcPr>
          <w:p w:rsidR="0024616A" w:rsidRPr="00497925" w:rsidRDefault="0024616A" w:rsidP="003A547B">
            <w:pPr>
              <w:spacing w:after="0" w:line="240" w:lineRule="auto"/>
              <w:jc w:val="center"/>
              <w:rPr>
                <w:rFonts w:ascii="Times New Roman" w:hAnsi="Times New Roman"/>
                <w:b/>
                <w:bCs/>
                <w:sz w:val="24"/>
                <w:szCs w:val="24"/>
              </w:rPr>
            </w:pPr>
          </w:p>
        </w:tc>
        <w:tc>
          <w:tcPr>
            <w:tcW w:w="5017" w:type="dxa"/>
            <w:tcBorders>
              <w:top w:val="nil"/>
              <w:left w:val="single" w:sz="4" w:space="0" w:color="auto"/>
              <w:bottom w:val="single" w:sz="4" w:space="0" w:color="auto"/>
              <w:right w:val="single" w:sz="4" w:space="0" w:color="auto"/>
            </w:tcBorders>
            <w:vAlign w:val="center"/>
          </w:tcPr>
          <w:p w:rsidR="0024616A" w:rsidRPr="00497925" w:rsidRDefault="0024616A" w:rsidP="008F73B3">
            <w:pPr>
              <w:spacing w:after="0" w:line="240" w:lineRule="auto"/>
              <w:rPr>
                <w:rFonts w:ascii="Times New Roman" w:hAnsi="Times New Roman"/>
                <w:b/>
                <w:bCs/>
                <w:sz w:val="24"/>
                <w:szCs w:val="24"/>
              </w:rPr>
            </w:pPr>
            <w:r>
              <w:rPr>
                <w:rFonts w:ascii="Times New Roman" w:hAnsi="Times New Roman"/>
                <w:b/>
                <w:bCs/>
                <w:sz w:val="24"/>
                <w:szCs w:val="24"/>
              </w:rPr>
              <w:t>а</w:t>
            </w:r>
            <w:r w:rsidRPr="00497925">
              <w:rPr>
                <w:rFonts w:ascii="Times New Roman" w:hAnsi="Times New Roman"/>
                <w:b/>
                <w:bCs/>
                <w:sz w:val="24"/>
                <w:szCs w:val="24"/>
              </w:rPr>
              <w:t xml:space="preserve">дминистрация </w:t>
            </w:r>
            <w:proofErr w:type="spellStart"/>
            <w:r>
              <w:rPr>
                <w:rFonts w:ascii="Times New Roman" w:hAnsi="Times New Roman"/>
                <w:b/>
                <w:bCs/>
                <w:sz w:val="24"/>
                <w:szCs w:val="24"/>
              </w:rPr>
              <w:t>Шагаловског</w:t>
            </w:r>
            <w:r w:rsidRPr="00497925">
              <w:rPr>
                <w:rFonts w:ascii="Times New Roman" w:hAnsi="Times New Roman"/>
                <w:b/>
                <w:bCs/>
                <w:sz w:val="24"/>
                <w:szCs w:val="24"/>
              </w:rPr>
              <w:t>о</w:t>
            </w:r>
            <w:proofErr w:type="spellEnd"/>
            <w:r w:rsidRPr="00497925">
              <w:rPr>
                <w:rFonts w:ascii="Times New Roman" w:hAnsi="Times New Roman"/>
                <w:b/>
                <w:bCs/>
                <w:sz w:val="24"/>
                <w:szCs w:val="24"/>
              </w:rPr>
              <w:t xml:space="preserve"> сельсовета </w:t>
            </w:r>
            <w:proofErr w:type="spellStart"/>
            <w:r w:rsidRPr="00497925">
              <w:rPr>
                <w:rFonts w:ascii="Times New Roman" w:hAnsi="Times New Roman"/>
                <w:b/>
                <w:bCs/>
                <w:sz w:val="24"/>
                <w:szCs w:val="24"/>
              </w:rPr>
              <w:t>Коченевского</w:t>
            </w:r>
            <w:proofErr w:type="spellEnd"/>
            <w:r w:rsidRPr="00497925">
              <w:rPr>
                <w:rFonts w:ascii="Times New Roman" w:hAnsi="Times New Roman"/>
                <w:b/>
                <w:bCs/>
                <w:sz w:val="24"/>
                <w:szCs w:val="24"/>
              </w:rPr>
              <w:t xml:space="preserve"> района Новосибирской области</w:t>
            </w:r>
          </w:p>
        </w:tc>
      </w:tr>
      <w:tr w:rsidR="0024616A" w:rsidRPr="00497925" w:rsidTr="008F73B3">
        <w:trPr>
          <w:trHeight w:val="630"/>
        </w:trPr>
        <w:tc>
          <w:tcPr>
            <w:tcW w:w="2355" w:type="dxa"/>
            <w:tcBorders>
              <w:top w:val="nil"/>
              <w:left w:val="single" w:sz="4" w:space="0" w:color="auto"/>
              <w:bottom w:val="single" w:sz="4" w:space="0" w:color="auto"/>
              <w:right w:val="single" w:sz="4" w:space="0" w:color="auto"/>
            </w:tcBorders>
            <w:noWrap/>
            <w:vAlign w:val="center"/>
          </w:tcPr>
          <w:p w:rsidR="0024616A" w:rsidRPr="00497925" w:rsidRDefault="0024616A" w:rsidP="003A547B">
            <w:pPr>
              <w:jc w:val="center"/>
              <w:rPr>
                <w:rFonts w:ascii="Times New Roman" w:hAnsi="Times New Roman"/>
                <w:sz w:val="24"/>
                <w:szCs w:val="24"/>
              </w:rPr>
            </w:pPr>
            <w:r w:rsidRPr="00497925">
              <w:rPr>
                <w:rFonts w:ascii="Times New Roman" w:hAnsi="Times New Roman"/>
              </w:rPr>
              <w:t>555</w:t>
            </w:r>
          </w:p>
        </w:tc>
        <w:tc>
          <w:tcPr>
            <w:tcW w:w="2551" w:type="dxa"/>
            <w:tcBorders>
              <w:top w:val="nil"/>
              <w:left w:val="single" w:sz="4" w:space="0" w:color="auto"/>
              <w:bottom w:val="single" w:sz="4" w:space="0" w:color="auto"/>
              <w:right w:val="single" w:sz="4" w:space="0" w:color="auto"/>
            </w:tcBorders>
            <w:vAlign w:val="center"/>
          </w:tcPr>
          <w:p w:rsidR="0024616A" w:rsidRPr="00497925" w:rsidRDefault="0024616A" w:rsidP="003A547B">
            <w:pPr>
              <w:jc w:val="center"/>
              <w:rPr>
                <w:rFonts w:ascii="Times New Roman" w:hAnsi="Times New Roman"/>
                <w:sz w:val="24"/>
                <w:szCs w:val="24"/>
              </w:rPr>
            </w:pPr>
            <w:r w:rsidRPr="00497925">
              <w:rPr>
                <w:rFonts w:ascii="Times New Roman" w:hAnsi="Times New Roman"/>
              </w:rPr>
              <w:t>01 05 02 01 10 0000 510</w:t>
            </w:r>
          </w:p>
        </w:tc>
        <w:tc>
          <w:tcPr>
            <w:tcW w:w="5017" w:type="dxa"/>
            <w:tcBorders>
              <w:top w:val="nil"/>
              <w:left w:val="single" w:sz="4" w:space="0" w:color="auto"/>
              <w:bottom w:val="single" w:sz="4" w:space="0" w:color="auto"/>
              <w:right w:val="single" w:sz="4" w:space="0" w:color="auto"/>
            </w:tcBorders>
            <w:vAlign w:val="center"/>
          </w:tcPr>
          <w:p w:rsidR="0024616A" w:rsidRPr="00497925" w:rsidRDefault="0024616A" w:rsidP="003A547B">
            <w:pPr>
              <w:rPr>
                <w:rFonts w:ascii="Times New Roman" w:hAnsi="Times New Roman"/>
                <w:sz w:val="24"/>
                <w:szCs w:val="24"/>
              </w:rPr>
            </w:pPr>
            <w:r w:rsidRPr="00497925">
              <w:rPr>
                <w:rFonts w:ascii="Times New Roman" w:hAnsi="Times New Roman"/>
              </w:rPr>
              <w:t>Увеличение прочих остатков денежных средств бюджетов поселений</w:t>
            </w:r>
          </w:p>
        </w:tc>
      </w:tr>
      <w:tr w:rsidR="0024616A" w:rsidRPr="00497925" w:rsidTr="008F73B3">
        <w:trPr>
          <w:trHeight w:val="585"/>
        </w:trPr>
        <w:tc>
          <w:tcPr>
            <w:tcW w:w="2355" w:type="dxa"/>
            <w:tcBorders>
              <w:top w:val="nil"/>
              <w:left w:val="single" w:sz="4" w:space="0" w:color="auto"/>
              <w:bottom w:val="single" w:sz="4" w:space="0" w:color="auto"/>
              <w:right w:val="single" w:sz="4" w:space="0" w:color="auto"/>
            </w:tcBorders>
            <w:noWrap/>
            <w:vAlign w:val="center"/>
          </w:tcPr>
          <w:p w:rsidR="0024616A" w:rsidRPr="00497925" w:rsidRDefault="0024616A" w:rsidP="003A547B">
            <w:pPr>
              <w:jc w:val="center"/>
              <w:rPr>
                <w:rFonts w:ascii="Times New Roman" w:hAnsi="Times New Roman"/>
                <w:sz w:val="24"/>
                <w:szCs w:val="24"/>
              </w:rPr>
            </w:pPr>
            <w:r w:rsidRPr="00497925">
              <w:rPr>
                <w:rFonts w:ascii="Times New Roman" w:hAnsi="Times New Roman"/>
              </w:rPr>
              <w:t>555</w:t>
            </w:r>
          </w:p>
        </w:tc>
        <w:tc>
          <w:tcPr>
            <w:tcW w:w="2551" w:type="dxa"/>
            <w:tcBorders>
              <w:top w:val="nil"/>
              <w:left w:val="single" w:sz="4" w:space="0" w:color="auto"/>
              <w:bottom w:val="single" w:sz="4" w:space="0" w:color="auto"/>
              <w:right w:val="single" w:sz="4" w:space="0" w:color="auto"/>
            </w:tcBorders>
            <w:vAlign w:val="center"/>
          </w:tcPr>
          <w:p w:rsidR="0024616A" w:rsidRPr="00497925" w:rsidRDefault="0024616A" w:rsidP="003A547B">
            <w:pPr>
              <w:jc w:val="center"/>
              <w:rPr>
                <w:rFonts w:ascii="Times New Roman" w:hAnsi="Times New Roman"/>
                <w:sz w:val="24"/>
                <w:szCs w:val="24"/>
              </w:rPr>
            </w:pPr>
            <w:r w:rsidRPr="00497925">
              <w:rPr>
                <w:rFonts w:ascii="Times New Roman" w:hAnsi="Times New Roman"/>
              </w:rPr>
              <w:t>01 05 02 01 10 0000 610</w:t>
            </w:r>
          </w:p>
        </w:tc>
        <w:tc>
          <w:tcPr>
            <w:tcW w:w="5017" w:type="dxa"/>
            <w:tcBorders>
              <w:top w:val="nil"/>
              <w:left w:val="single" w:sz="4" w:space="0" w:color="auto"/>
              <w:bottom w:val="single" w:sz="4" w:space="0" w:color="auto"/>
              <w:right w:val="single" w:sz="4" w:space="0" w:color="auto"/>
            </w:tcBorders>
            <w:vAlign w:val="center"/>
          </w:tcPr>
          <w:p w:rsidR="0024616A" w:rsidRPr="00497925" w:rsidRDefault="0024616A" w:rsidP="003A547B">
            <w:pPr>
              <w:rPr>
                <w:rFonts w:ascii="Times New Roman" w:hAnsi="Times New Roman"/>
                <w:sz w:val="24"/>
                <w:szCs w:val="24"/>
              </w:rPr>
            </w:pPr>
            <w:r w:rsidRPr="00497925">
              <w:rPr>
                <w:rFonts w:ascii="Times New Roman" w:hAnsi="Times New Roman"/>
              </w:rPr>
              <w:t>Уменьшение прочих остатков денежных средств бюджетов поселений</w:t>
            </w:r>
          </w:p>
        </w:tc>
      </w:tr>
    </w:tbl>
    <w:p w:rsidR="0024616A" w:rsidRDefault="0024616A" w:rsidP="003A547B">
      <w:pPr>
        <w:jc w:val="center"/>
        <w:rPr>
          <w:rFonts w:ascii="Times New Roman" w:hAnsi="Times New Roman"/>
          <w:b/>
          <w:sz w:val="28"/>
          <w:szCs w:val="28"/>
        </w:rPr>
      </w:pPr>
    </w:p>
    <w:p w:rsidR="0024616A" w:rsidRDefault="0024616A" w:rsidP="003A547B">
      <w:pPr>
        <w:jc w:val="center"/>
        <w:rPr>
          <w:rFonts w:ascii="Times New Roman" w:hAnsi="Times New Roman"/>
          <w:b/>
          <w:sz w:val="28"/>
          <w:szCs w:val="28"/>
        </w:rPr>
      </w:pPr>
    </w:p>
    <w:p w:rsidR="0024616A" w:rsidRDefault="0024616A" w:rsidP="003A547B">
      <w:pPr>
        <w:jc w:val="center"/>
        <w:rPr>
          <w:rFonts w:ascii="Times New Roman" w:hAnsi="Times New Roman"/>
          <w:b/>
          <w:sz w:val="28"/>
          <w:szCs w:val="28"/>
        </w:rPr>
      </w:pPr>
    </w:p>
    <w:p w:rsidR="0024616A" w:rsidRDefault="0024616A" w:rsidP="003A547B">
      <w:pPr>
        <w:jc w:val="center"/>
        <w:rPr>
          <w:rFonts w:ascii="Times New Roman" w:hAnsi="Times New Roman"/>
          <w:b/>
          <w:sz w:val="28"/>
          <w:szCs w:val="28"/>
        </w:rPr>
      </w:pPr>
    </w:p>
    <w:p w:rsidR="0024616A" w:rsidRDefault="0024616A" w:rsidP="003A547B">
      <w:pPr>
        <w:jc w:val="center"/>
        <w:rPr>
          <w:rFonts w:ascii="Times New Roman" w:hAnsi="Times New Roman"/>
          <w:b/>
          <w:sz w:val="28"/>
          <w:szCs w:val="28"/>
        </w:rPr>
      </w:pPr>
    </w:p>
    <w:p w:rsidR="0024616A" w:rsidRDefault="0024616A" w:rsidP="003A547B">
      <w:pPr>
        <w:jc w:val="center"/>
        <w:rPr>
          <w:rFonts w:ascii="Times New Roman" w:hAnsi="Times New Roman"/>
          <w:b/>
          <w:sz w:val="28"/>
          <w:szCs w:val="28"/>
        </w:rPr>
      </w:pPr>
    </w:p>
    <w:p w:rsidR="0024616A" w:rsidRDefault="0024616A" w:rsidP="003A547B">
      <w:pPr>
        <w:jc w:val="center"/>
        <w:rPr>
          <w:rFonts w:ascii="Times New Roman" w:hAnsi="Times New Roman"/>
          <w:b/>
          <w:sz w:val="28"/>
          <w:szCs w:val="28"/>
        </w:rPr>
      </w:pPr>
    </w:p>
    <w:p w:rsidR="0024616A" w:rsidRDefault="0024616A" w:rsidP="003A547B">
      <w:pPr>
        <w:jc w:val="center"/>
        <w:rPr>
          <w:rFonts w:ascii="Times New Roman" w:hAnsi="Times New Roman"/>
          <w:b/>
          <w:sz w:val="28"/>
          <w:szCs w:val="28"/>
        </w:rPr>
      </w:pPr>
    </w:p>
    <w:p w:rsidR="0024616A" w:rsidRDefault="0024616A" w:rsidP="003A547B">
      <w:pPr>
        <w:jc w:val="center"/>
        <w:rPr>
          <w:rFonts w:ascii="Times New Roman" w:hAnsi="Times New Roman"/>
          <w:b/>
          <w:sz w:val="28"/>
          <w:szCs w:val="28"/>
        </w:rPr>
      </w:pPr>
    </w:p>
    <w:p w:rsidR="0024616A" w:rsidRDefault="0024616A" w:rsidP="003A547B">
      <w:pPr>
        <w:jc w:val="center"/>
        <w:rPr>
          <w:rFonts w:ascii="Times New Roman" w:hAnsi="Times New Roman"/>
          <w:b/>
          <w:sz w:val="28"/>
          <w:szCs w:val="28"/>
        </w:rPr>
      </w:pPr>
    </w:p>
    <w:p w:rsidR="000316ED" w:rsidRDefault="000316ED" w:rsidP="003A547B">
      <w:pPr>
        <w:jc w:val="center"/>
        <w:rPr>
          <w:rFonts w:ascii="Times New Roman" w:hAnsi="Times New Roman"/>
          <w:b/>
          <w:sz w:val="28"/>
          <w:szCs w:val="28"/>
        </w:rPr>
      </w:pPr>
    </w:p>
    <w:p w:rsidR="000316ED" w:rsidRDefault="000316ED" w:rsidP="003A547B">
      <w:pPr>
        <w:jc w:val="center"/>
        <w:rPr>
          <w:rFonts w:ascii="Times New Roman" w:hAnsi="Times New Roman"/>
          <w:b/>
          <w:sz w:val="28"/>
          <w:szCs w:val="28"/>
        </w:rPr>
      </w:pPr>
    </w:p>
    <w:p w:rsidR="0024616A" w:rsidRDefault="0024616A" w:rsidP="003A547B">
      <w:pPr>
        <w:spacing w:after="0" w:line="240" w:lineRule="auto"/>
        <w:jc w:val="right"/>
        <w:rPr>
          <w:rFonts w:ascii="Times New Roman" w:hAnsi="Times New Roman"/>
          <w:b/>
          <w:sz w:val="28"/>
          <w:szCs w:val="28"/>
        </w:rPr>
      </w:pPr>
    </w:p>
    <w:p w:rsidR="0024616A" w:rsidRPr="00497925" w:rsidRDefault="0024616A" w:rsidP="003A547B">
      <w:pPr>
        <w:spacing w:after="0" w:line="240" w:lineRule="auto"/>
        <w:jc w:val="right"/>
        <w:rPr>
          <w:rFonts w:ascii="Times New Roman" w:hAnsi="Times New Roman"/>
          <w:b/>
          <w:sz w:val="28"/>
          <w:szCs w:val="28"/>
        </w:rPr>
      </w:pPr>
      <w:r w:rsidRPr="00497925">
        <w:rPr>
          <w:rFonts w:ascii="Times New Roman" w:hAnsi="Times New Roman"/>
          <w:b/>
          <w:sz w:val="28"/>
          <w:szCs w:val="28"/>
        </w:rPr>
        <w:t>Приложение 3</w:t>
      </w:r>
    </w:p>
    <w:p w:rsidR="006E2A0C" w:rsidRDefault="006E2A0C" w:rsidP="006E2A0C">
      <w:pPr>
        <w:widowControl w:val="0"/>
        <w:spacing w:after="0" w:line="240" w:lineRule="auto"/>
        <w:jc w:val="right"/>
        <w:rPr>
          <w:rFonts w:ascii="Times New Roman" w:hAnsi="Times New Roman"/>
          <w:bCs/>
          <w:sz w:val="18"/>
          <w:szCs w:val="18"/>
        </w:rPr>
      </w:pPr>
      <w:r>
        <w:rPr>
          <w:rFonts w:ascii="Times New Roman" w:hAnsi="Times New Roman"/>
          <w:bCs/>
          <w:sz w:val="18"/>
          <w:szCs w:val="18"/>
        </w:rPr>
        <w:t xml:space="preserve">К Решению о  бюджете </w:t>
      </w:r>
      <w:proofErr w:type="spellStart"/>
      <w:r>
        <w:rPr>
          <w:rFonts w:ascii="Times New Roman" w:hAnsi="Times New Roman"/>
          <w:sz w:val="18"/>
          <w:szCs w:val="18"/>
        </w:rPr>
        <w:t>Шагаловского</w:t>
      </w:r>
      <w:proofErr w:type="spellEnd"/>
      <w:r>
        <w:rPr>
          <w:rFonts w:ascii="Times New Roman" w:hAnsi="Times New Roman"/>
          <w:bCs/>
          <w:sz w:val="18"/>
          <w:szCs w:val="18"/>
        </w:rPr>
        <w:t xml:space="preserve">  сельсовета </w:t>
      </w:r>
      <w:proofErr w:type="spellStart"/>
      <w:r>
        <w:rPr>
          <w:rFonts w:ascii="Times New Roman" w:hAnsi="Times New Roman"/>
          <w:bCs/>
          <w:sz w:val="18"/>
          <w:szCs w:val="18"/>
        </w:rPr>
        <w:t>Коченевского</w:t>
      </w:r>
      <w:proofErr w:type="spellEnd"/>
      <w:r>
        <w:rPr>
          <w:rFonts w:ascii="Times New Roman" w:hAnsi="Times New Roman"/>
          <w:bCs/>
          <w:sz w:val="18"/>
          <w:szCs w:val="18"/>
        </w:rPr>
        <w:t xml:space="preserve"> района</w:t>
      </w:r>
    </w:p>
    <w:p w:rsidR="006E2A0C" w:rsidRDefault="006E2A0C" w:rsidP="006E2A0C">
      <w:pPr>
        <w:widowControl w:val="0"/>
        <w:spacing w:after="0" w:line="240" w:lineRule="auto"/>
        <w:jc w:val="right"/>
        <w:rPr>
          <w:rFonts w:ascii="Times New Roman" w:hAnsi="Times New Roman"/>
          <w:bCs/>
          <w:sz w:val="18"/>
          <w:szCs w:val="18"/>
        </w:rPr>
      </w:pPr>
      <w:r>
        <w:rPr>
          <w:rFonts w:ascii="Times New Roman" w:hAnsi="Times New Roman"/>
          <w:bCs/>
          <w:sz w:val="18"/>
          <w:szCs w:val="18"/>
        </w:rPr>
        <w:t xml:space="preserve"> Новосибирской области на 2021 год  и плановый период 2022 и 2023годов</w:t>
      </w:r>
    </w:p>
    <w:p w:rsidR="0024616A" w:rsidRPr="00497925" w:rsidRDefault="0024616A" w:rsidP="003A547B">
      <w:pPr>
        <w:spacing w:after="0" w:line="240" w:lineRule="auto"/>
        <w:jc w:val="right"/>
        <w:rPr>
          <w:rFonts w:ascii="Times New Roman" w:hAnsi="Times New Roman"/>
          <w:b/>
          <w:sz w:val="28"/>
          <w:szCs w:val="28"/>
        </w:rPr>
      </w:pPr>
    </w:p>
    <w:p w:rsidR="0024616A" w:rsidRPr="00497925" w:rsidRDefault="0024616A" w:rsidP="003A547B">
      <w:pPr>
        <w:spacing w:after="0" w:line="240" w:lineRule="auto"/>
        <w:jc w:val="right"/>
        <w:rPr>
          <w:rFonts w:ascii="Times New Roman" w:hAnsi="Times New Roman"/>
          <w:sz w:val="24"/>
          <w:szCs w:val="24"/>
        </w:rPr>
      </w:pPr>
      <w:r w:rsidRPr="00497925">
        <w:rPr>
          <w:rFonts w:ascii="Times New Roman" w:hAnsi="Times New Roman"/>
          <w:sz w:val="24"/>
          <w:szCs w:val="24"/>
        </w:rPr>
        <w:t>таблица 1</w:t>
      </w:r>
    </w:p>
    <w:p w:rsidR="0024616A" w:rsidRDefault="0024616A" w:rsidP="003A547B">
      <w:pPr>
        <w:jc w:val="center"/>
        <w:rPr>
          <w:rFonts w:ascii="Times New Roman" w:hAnsi="Times New Roman"/>
          <w:b/>
          <w:sz w:val="28"/>
          <w:szCs w:val="28"/>
        </w:rPr>
      </w:pPr>
      <w:r>
        <w:rPr>
          <w:rFonts w:ascii="Times New Roman" w:hAnsi="Times New Roman"/>
          <w:b/>
          <w:sz w:val="28"/>
          <w:szCs w:val="28"/>
        </w:rPr>
        <w:t>Доходы бюджета поселения на 20</w:t>
      </w:r>
      <w:r w:rsidR="00D372BC">
        <w:rPr>
          <w:rFonts w:ascii="Times New Roman" w:hAnsi="Times New Roman"/>
          <w:b/>
          <w:sz w:val="28"/>
          <w:szCs w:val="28"/>
        </w:rPr>
        <w:t>21</w:t>
      </w:r>
      <w:r w:rsidRPr="00497925">
        <w:rPr>
          <w:rFonts w:ascii="Times New Roman" w:hAnsi="Times New Roman"/>
          <w:b/>
          <w:sz w:val="28"/>
          <w:szCs w:val="28"/>
        </w:rPr>
        <w:t>год</w:t>
      </w:r>
    </w:p>
    <w:tbl>
      <w:tblPr>
        <w:tblW w:w="1068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47"/>
        <w:gridCol w:w="2310"/>
        <w:gridCol w:w="1430"/>
      </w:tblGrid>
      <w:tr w:rsidR="0024616A" w:rsidRPr="008F73B3" w:rsidTr="004E4E10">
        <w:tc>
          <w:tcPr>
            <w:tcW w:w="6947" w:type="dxa"/>
          </w:tcPr>
          <w:p w:rsidR="0024616A" w:rsidRPr="008F73B3" w:rsidRDefault="0024616A" w:rsidP="007930AC">
            <w:pPr>
              <w:jc w:val="center"/>
              <w:rPr>
                <w:rFonts w:ascii="Times New Roman" w:hAnsi="Times New Roman"/>
              </w:rPr>
            </w:pPr>
            <w:r w:rsidRPr="008F73B3">
              <w:rPr>
                <w:rFonts w:ascii="Times New Roman" w:hAnsi="Times New Roman"/>
                <w:b/>
              </w:rPr>
              <w:t>Наименование вида доходов бюджета</w:t>
            </w:r>
          </w:p>
        </w:tc>
        <w:tc>
          <w:tcPr>
            <w:tcW w:w="2310" w:type="dxa"/>
          </w:tcPr>
          <w:p w:rsidR="0024616A" w:rsidRPr="008F73B3" w:rsidRDefault="0024616A" w:rsidP="007930AC">
            <w:pPr>
              <w:jc w:val="center"/>
              <w:rPr>
                <w:rFonts w:ascii="Times New Roman" w:hAnsi="Times New Roman"/>
                <w:b/>
              </w:rPr>
            </w:pPr>
            <w:r w:rsidRPr="008F73B3">
              <w:rPr>
                <w:rFonts w:ascii="Times New Roman" w:hAnsi="Times New Roman"/>
                <w:b/>
              </w:rPr>
              <w:t>Код вида доходов бюджета</w:t>
            </w:r>
          </w:p>
        </w:tc>
        <w:tc>
          <w:tcPr>
            <w:tcW w:w="1430" w:type="dxa"/>
          </w:tcPr>
          <w:p w:rsidR="0024616A" w:rsidRPr="008F73B3" w:rsidRDefault="00D372BC" w:rsidP="007930AC">
            <w:pPr>
              <w:jc w:val="center"/>
              <w:rPr>
                <w:rFonts w:ascii="Times New Roman" w:hAnsi="Times New Roman"/>
                <w:b/>
              </w:rPr>
            </w:pPr>
            <w:r>
              <w:rPr>
                <w:rFonts w:ascii="Times New Roman" w:hAnsi="Times New Roman"/>
                <w:b/>
              </w:rPr>
              <w:t>2021</w:t>
            </w:r>
          </w:p>
        </w:tc>
      </w:tr>
      <w:tr w:rsidR="0024616A" w:rsidRPr="008F73B3" w:rsidTr="004E4E10">
        <w:trPr>
          <w:trHeight w:val="1526"/>
        </w:trPr>
        <w:tc>
          <w:tcPr>
            <w:tcW w:w="6947" w:type="dxa"/>
          </w:tcPr>
          <w:p w:rsidR="0024616A" w:rsidRPr="008001BF" w:rsidRDefault="0024616A" w:rsidP="007930AC">
            <w:pPr>
              <w:jc w:val="center"/>
              <w:rPr>
                <w:rFonts w:ascii="Times New Roman" w:hAnsi="Times New Roman"/>
                <w:sz w:val="18"/>
                <w:szCs w:val="18"/>
              </w:rPr>
            </w:pPr>
            <w:r w:rsidRPr="008001BF">
              <w:rPr>
                <w:rFonts w:ascii="Times New Roman" w:hAnsi="Times New Roman"/>
                <w:sz w:val="18"/>
                <w:szCs w:val="1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p w:rsidR="0024616A" w:rsidRPr="008001BF" w:rsidRDefault="0024616A" w:rsidP="007930AC">
            <w:pPr>
              <w:jc w:val="center"/>
              <w:rPr>
                <w:rFonts w:ascii="Times New Roman" w:hAnsi="Times New Roman"/>
                <w:sz w:val="18"/>
                <w:szCs w:val="18"/>
              </w:rPr>
            </w:pPr>
          </w:p>
        </w:tc>
        <w:tc>
          <w:tcPr>
            <w:tcW w:w="2310" w:type="dxa"/>
          </w:tcPr>
          <w:p w:rsidR="0024616A" w:rsidRPr="008001BF" w:rsidRDefault="0024616A" w:rsidP="007930AC">
            <w:pPr>
              <w:jc w:val="center"/>
              <w:rPr>
                <w:rFonts w:ascii="Times New Roman" w:hAnsi="Times New Roman"/>
                <w:sz w:val="18"/>
                <w:szCs w:val="18"/>
              </w:rPr>
            </w:pPr>
            <w:r w:rsidRPr="008001BF">
              <w:rPr>
                <w:rFonts w:ascii="Times New Roman" w:hAnsi="Times New Roman"/>
                <w:sz w:val="18"/>
                <w:szCs w:val="18"/>
              </w:rPr>
              <w:t>100 1 03 0223</w:t>
            </w:r>
            <w:r w:rsidR="00FD1BDC">
              <w:rPr>
                <w:rFonts w:ascii="Times New Roman" w:hAnsi="Times New Roman"/>
                <w:sz w:val="18"/>
                <w:szCs w:val="18"/>
              </w:rPr>
              <w:t>1</w:t>
            </w:r>
            <w:r w:rsidRPr="008001BF">
              <w:rPr>
                <w:rFonts w:ascii="Times New Roman" w:hAnsi="Times New Roman"/>
                <w:sz w:val="18"/>
                <w:szCs w:val="18"/>
              </w:rPr>
              <w:t xml:space="preserve"> 01 0000 110</w:t>
            </w:r>
          </w:p>
          <w:p w:rsidR="0024616A" w:rsidRPr="008001BF" w:rsidRDefault="0024616A" w:rsidP="007930AC">
            <w:pPr>
              <w:jc w:val="center"/>
              <w:rPr>
                <w:rFonts w:ascii="Times New Roman" w:hAnsi="Times New Roman"/>
                <w:sz w:val="18"/>
                <w:szCs w:val="18"/>
              </w:rPr>
            </w:pPr>
          </w:p>
        </w:tc>
        <w:tc>
          <w:tcPr>
            <w:tcW w:w="1430" w:type="dxa"/>
          </w:tcPr>
          <w:p w:rsidR="0024616A" w:rsidRPr="008001BF" w:rsidRDefault="00855294" w:rsidP="007930AC">
            <w:pPr>
              <w:jc w:val="center"/>
              <w:rPr>
                <w:rFonts w:ascii="Times New Roman" w:hAnsi="Times New Roman"/>
                <w:sz w:val="18"/>
                <w:szCs w:val="18"/>
              </w:rPr>
            </w:pPr>
            <w:r>
              <w:rPr>
                <w:rFonts w:ascii="Times New Roman" w:hAnsi="Times New Roman"/>
                <w:sz w:val="18"/>
                <w:szCs w:val="18"/>
              </w:rPr>
              <w:t>333 770,</w:t>
            </w:r>
            <w:r w:rsidR="007266F2">
              <w:rPr>
                <w:rFonts w:ascii="Times New Roman" w:hAnsi="Times New Roman"/>
                <w:sz w:val="18"/>
                <w:szCs w:val="18"/>
              </w:rPr>
              <w:t>00</w:t>
            </w:r>
          </w:p>
        </w:tc>
      </w:tr>
      <w:tr w:rsidR="0024616A" w:rsidRPr="008F73B3" w:rsidTr="004E4E10">
        <w:tc>
          <w:tcPr>
            <w:tcW w:w="6947" w:type="dxa"/>
          </w:tcPr>
          <w:p w:rsidR="0024616A" w:rsidRPr="008001BF" w:rsidRDefault="0024616A" w:rsidP="007930AC">
            <w:pPr>
              <w:jc w:val="center"/>
              <w:rPr>
                <w:rFonts w:ascii="Times New Roman" w:hAnsi="Times New Roman"/>
                <w:sz w:val="18"/>
                <w:szCs w:val="18"/>
              </w:rPr>
            </w:pPr>
            <w:r w:rsidRPr="008001BF">
              <w:rPr>
                <w:rFonts w:ascii="Times New Roman" w:hAnsi="Times New Roman"/>
                <w:sz w:val="18"/>
                <w:szCs w:val="18"/>
              </w:rPr>
              <w:t>Доходы от уплаты акцизов на моторные масла для дизельных и (или) карбюраторных (</w:t>
            </w:r>
            <w:proofErr w:type="spellStart"/>
            <w:r w:rsidRPr="008001BF">
              <w:rPr>
                <w:rFonts w:ascii="Times New Roman" w:hAnsi="Times New Roman"/>
                <w:sz w:val="18"/>
                <w:szCs w:val="18"/>
              </w:rPr>
              <w:t>инжекторных</w:t>
            </w:r>
            <w:proofErr w:type="spellEnd"/>
            <w:r w:rsidRPr="008001BF">
              <w:rPr>
                <w:rFonts w:ascii="Times New Roman" w:hAnsi="Times New Roman"/>
                <w:sz w:val="18"/>
                <w:szCs w:val="18"/>
              </w:rPr>
              <w:t xml:space="preserve">)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w:t>
            </w:r>
          </w:p>
          <w:p w:rsidR="0024616A" w:rsidRPr="008001BF" w:rsidRDefault="0024616A" w:rsidP="007930AC">
            <w:pPr>
              <w:jc w:val="center"/>
              <w:rPr>
                <w:rFonts w:ascii="Times New Roman" w:hAnsi="Times New Roman"/>
                <w:sz w:val="18"/>
                <w:szCs w:val="18"/>
              </w:rPr>
            </w:pPr>
          </w:p>
        </w:tc>
        <w:tc>
          <w:tcPr>
            <w:tcW w:w="2310" w:type="dxa"/>
          </w:tcPr>
          <w:p w:rsidR="0024616A" w:rsidRPr="008001BF" w:rsidRDefault="0024616A" w:rsidP="007930AC">
            <w:pPr>
              <w:jc w:val="center"/>
              <w:rPr>
                <w:rFonts w:ascii="Times New Roman" w:hAnsi="Times New Roman"/>
                <w:sz w:val="18"/>
                <w:szCs w:val="18"/>
              </w:rPr>
            </w:pPr>
            <w:r w:rsidRPr="008001BF">
              <w:rPr>
                <w:rFonts w:ascii="Times New Roman" w:hAnsi="Times New Roman"/>
                <w:sz w:val="18"/>
                <w:szCs w:val="18"/>
              </w:rPr>
              <w:t>100 1 03 0224</w:t>
            </w:r>
            <w:r w:rsidR="00FD1BDC">
              <w:rPr>
                <w:rFonts w:ascii="Times New Roman" w:hAnsi="Times New Roman"/>
                <w:sz w:val="18"/>
                <w:szCs w:val="18"/>
              </w:rPr>
              <w:t>1</w:t>
            </w:r>
            <w:r w:rsidRPr="008001BF">
              <w:rPr>
                <w:rFonts w:ascii="Times New Roman" w:hAnsi="Times New Roman"/>
                <w:sz w:val="18"/>
                <w:szCs w:val="18"/>
              </w:rPr>
              <w:t xml:space="preserve"> 01 0000 110</w:t>
            </w:r>
          </w:p>
          <w:p w:rsidR="0024616A" w:rsidRPr="008001BF" w:rsidRDefault="0024616A" w:rsidP="007930AC">
            <w:pPr>
              <w:jc w:val="center"/>
              <w:rPr>
                <w:rFonts w:ascii="Times New Roman" w:hAnsi="Times New Roman"/>
                <w:sz w:val="18"/>
                <w:szCs w:val="18"/>
              </w:rPr>
            </w:pPr>
          </w:p>
        </w:tc>
        <w:tc>
          <w:tcPr>
            <w:tcW w:w="1430" w:type="dxa"/>
          </w:tcPr>
          <w:p w:rsidR="0024616A" w:rsidRPr="008001BF" w:rsidRDefault="00855294" w:rsidP="007930AC">
            <w:pPr>
              <w:jc w:val="center"/>
              <w:rPr>
                <w:rFonts w:ascii="Times New Roman" w:hAnsi="Times New Roman"/>
                <w:sz w:val="18"/>
                <w:szCs w:val="18"/>
              </w:rPr>
            </w:pPr>
            <w:r>
              <w:rPr>
                <w:rFonts w:ascii="Times New Roman" w:hAnsi="Times New Roman"/>
                <w:sz w:val="18"/>
                <w:szCs w:val="18"/>
              </w:rPr>
              <w:t>2 211</w:t>
            </w:r>
            <w:r w:rsidR="007266F2">
              <w:rPr>
                <w:rFonts w:ascii="Times New Roman" w:hAnsi="Times New Roman"/>
                <w:sz w:val="18"/>
                <w:szCs w:val="18"/>
              </w:rPr>
              <w:t>,00</w:t>
            </w:r>
          </w:p>
        </w:tc>
      </w:tr>
      <w:tr w:rsidR="0024616A" w:rsidRPr="008F73B3" w:rsidTr="004E4E10">
        <w:tc>
          <w:tcPr>
            <w:tcW w:w="6947" w:type="dxa"/>
          </w:tcPr>
          <w:p w:rsidR="0024616A" w:rsidRPr="008001BF" w:rsidRDefault="0024616A" w:rsidP="007930AC">
            <w:pPr>
              <w:jc w:val="center"/>
              <w:rPr>
                <w:rFonts w:ascii="Times New Roman" w:hAnsi="Times New Roman"/>
                <w:sz w:val="18"/>
                <w:szCs w:val="18"/>
              </w:rPr>
            </w:pPr>
            <w:r w:rsidRPr="008001BF">
              <w:rPr>
                <w:rFonts w:ascii="Times New Roman" w:hAnsi="Times New Roman"/>
                <w:sz w:val="18"/>
                <w:szCs w:val="1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p w:rsidR="0024616A" w:rsidRPr="008001BF" w:rsidRDefault="0024616A" w:rsidP="007930AC">
            <w:pPr>
              <w:jc w:val="center"/>
              <w:rPr>
                <w:rFonts w:ascii="Times New Roman" w:hAnsi="Times New Roman"/>
                <w:sz w:val="18"/>
                <w:szCs w:val="18"/>
              </w:rPr>
            </w:pPr>
          </w:p>
        </w:tc>
        <w:tc>
          <w:tcPr>
            <w:tcW w:w="2310" w:type="dxa"/>
          </w:tcPr>
          <w:p w:rsidR="0024616A" w:rsidRPr="008001BF" w:rsidRDefault="0024616A" w:rsidP="007930AC">
            <w:pPr>
              <w:jc w:val="center"/>
              <w:rPr>
                <w:rFonts w:ascii="Times New Roman" w:hAnsi="Times New Roman"/>
                <w:sz w:val="18"/>
                <w:szCs w:val="18"/>
              </w:rPr>
            </w:pPr>
            <w:r w:rsidRPr="008001BF">
              <w:rPr>
                <w:rFonts w:ascii="Times New Roman" w:hAnsi="Times New Roman"/>
                <w:sz w:val="18"/>
                <w:szCs w:val="18"/>
              </w:rPr>
              <w:t>100 1 03 0225</w:t>
            </w:r>
            <w:r w:rsidR="00FD1BDC">
              <w:rPr>
                <w:rFonts w:ascii="Times New Roman" w:hAnsi="Times New Roman"/>
                <w:sz w:val="18"/>
                <w:szCs w:val="18"/>
              </w:rPr>
              <w:t>1</w:t>
            </w:r>
            <w:r w:rsidRPr="008001BF">
              <w:rPr>
                <w:rFonts w:ascii="Times New Roman" w:hAnsi="Times New Roman"/>
                <w:sz w:val="18"/>
                <w:szCs w:val="18"/>
              </w:rPr>
              <w:t xml:space="preserve"> 01 0000 110</w:t>
            </w:r>
          </w:p>
          <w:p w:rsidR="0024616A" w:rsidRPr="008001BF" w:rsidRDefault="0024616A" w:rsidP="007930AC">
            <w:pPr>
              <w:jc w:val="center"/>
              <w:rPr>
                <w:rFonts w:ascii="Times New Roman" w:hAnsi="Times New Roman"/>
                <w:sz w:val="18"/>
                <w:szCs w:val="18"/>
              </w:rPr>
            </w:pPr>
          </w:p>
        </w:tc>
        <w:tc>
          <w:tcPr>
            <w:tcW w:w="1430" w:type="dxa"/>
          </w:tcPr>
          <w:p w:rsidR="007266F2" w:rsidRPr="008001BF" w:rsidRDefault="00855294" w:rsidP="007266F2">
            <w:pPr>
              <w:jc w:val="center"/>
              <w:rPr>
                <w:rFonts w:ascii="Times New Roman" w:hAnsi="Times New Roman"/>
                <w:sz w:val="18"/>
                <w:szCs w:val="18"/>
              </w:rPr>
            </w:pPr>
            <w:r>
              <w:rPr>
                <w:rFonts w:ascii="Times New Roman" w:hAnsi="Times New Roman"/>
                <w:sz w:val="18"/>
                <w:szCs w:val="18"/>
              </w:rPr>
              <w:t>405 840</w:t>
            </w:r>
            <w:r w:rsidR="007266F2">
              <w:rPr>
                <w:rFonts w:ascii="Times New Roman" w:hAnsi="Times New Roman"/>
                <w:sz w:val="18"/>
                <w:szCs w:val="18"/>
              </w:rPr>
              <w:t>,00</w:t>
            </w:r>
          </w:p>
        </w:tc>
      </w:tr>
      <w:tr w:rsidR="0024616A" w:rsidRPr="008F73B3" w:rsidTr="004E4E10">
        <w:tc>
          <w:tcPr>
            <w:tcW w:w="6947" w:type="dxa"/>
          </w:tcPr>
          <w:p w:rsidR="0024616A" w:rsidRPr="008001BF" w:rsidRDefault="0024616A" w:rsidP="007930AC">
            <w:pPr>
              <w:jc w:val="center"/>
              <w:rPr>
                <w:rFonts w:ascii="Times New Roman" w:hAnsi="Times New Roman"/>
                <w:sz w:val="18"/>
                <w:szCs w:val="18"/>
              </w:rPr>
            </w:pPr>
            <w:r w:rsidRPr="008001BF">
              <w:rPr>
                <w:rFonts w:ascii="Times New Roman" w:hAnsi="Times New Roman"/>
                <w:sz w:val="18"/>
                <w:szCs w:val="1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p w:rsidR="0024616A" w:rsidRPr="008001BF" w:rsidRDefault="0024616A" w:rsidP="007930AC">
            <w:pPr>
              <w:jc w:val="center"/>
              <w:rPr>
                <w:rFonts w:ascii="Times New Roman" w:hAnsi="Times New Roman"/>
                <w:sz w:val="18"/>
                <w:szCs w:val="18"/>
              </w:rPr>
            </w:pPr>
          </w:p>
        </w:tc>
        <w:tc>
          <w:tcPr>
            <w:tcW w:w="2310" w:type="dxa"/>
          </w:tcPr>
          <w:p w:rsidR="0024616A" w:rsidRPr="008001BF" w:rsidRDefault="0024616A" w:rsidP="007930AC">
            <w:pPr>
              <w:jc w:val="center"/>
              <w:rPr>
                <w:rFonts w:ascii="Times New Roman" w:hAnsi="Times New Roman"/>
                <w:sz w:val="18"/>
                <w:szCs w:val="18"/>
              </w:rPr>
            </w:pPr>
            <w:r w:rsidRPr="008001BF">
              <w:rPr>
                <w:rFonts w:ascii="Times New Roman" w:hAnsi="Times New Roman"/>
                <w:sz w:val="18"/>
                <w:szCs w:val="18"/>
              </w:rPr>
              <w:t>100 1 03 0226</w:t>
            </w:r>
            <w:r w:rsidR="00FD1BDC">
              <w:rPr>
                <w:rFonts w:ascii="Times New Roman" w:hAnsi="Times New Roman"/>
                <w:sz w:val="18"/>
                <w:szCs w:val="18"/>
              </w:rPr>
              <w:t>1</w:t>
            </w:r>
            <w:r w:rsidRPr="008001BF">
              <w:rPr>
                <w:rFonts w:ascii="Times New Roman" w:hAnsi="Times New Roman"/>
                <w:sz w:val="18"/>
                <w:szCs w:val="18"/>
              </w:rPr>
              <w:t xml:space="preserve"> 01 0000 110</w:t>
            </w:r>
          </w:p>
          <w:p w:rsidR="0024616A" w:rsidRPr="008001BF" w:rsidRDefault="0024616A" w:rsidP="007930AC">
            <w:pPr>
              <w:jc w:val="center"/>
              <w:rPr>
                <w:rFonts w:ascii="Times New Roman" w:hAnsi="Times New Roman"/>
                <w:sz w:val="18"/>
                <w:szCs w:val="18"/>
              </w:rPr>
            </w:pPr>
          </w:p>
        </w:tc>
        <w:tc>
          <w:tcPr>
            <w:tcW w:w="1430" w:type="dxa"/>
          </w:tcPr>
          <w:p w:rsidR="0024616A" w:rsidRPr="008001BF" w:rsidRDefault="0024616A" w:rsidP="00855294">
            <w:pPr>
              <w:jc w:val="center"/>
              <w:rPr>
                <w:rFonts w:ascii="Times New Roman" w:hAnsi="Times New Roman"/>
                <w:sz w:val="18"/>
                <w:szCs w:val="18"/>
              </w:rPr>
            </w:pPr>
            <w:r w:rsidRPr="008001BF">
              <w:rPr>
                <w:rFonts w:ascii="Times New Roman" w:hAnsi="Times New Roman"/>
                <w:sz w:val="18"/>
                <w:szCs w:val="18"/>
              </w:rPr>
              <w:t>-</w:t>
            </w:r>
            <w:r w:rsidR="00855294">
              <w:rPr>
                <w:rFonts w:ascii="Times New Roman" w:hAnsi="Times New Roman"/>
                <w:sz w:val="18"/>
                <w:szCs w:val="18"/>
              </w:rPr>
              <w:t>45 501</w:t>
            </w:r>
            <w:r w:rsidR="007266F2">
              <w:rPr>
                <w:rFonts w:ascii="Times New Roman" w:hAnsi="Times New Roman"/>
                <w:sz w:val="18"/>
                <w:szCs w:val="18"/>
              </w:rPr>
              <w:t>,00</w:t>
            </w:r>
          </w:p>
        </w:tc>
      </w:tr>
      <w:tr w:rsidR="0024616A" w:rsidRPr="008F73B3" w:rsidTr="004E4E10">
        <w:tc>
          <w:tcPr>
            <w:tcW w:w="6947" w:type="dxa"/>
          </w:tcPr>
          <w:p w:rsidR="0024616A" w:rsidRPr="008001BF" w:rsidRDefault="0024616A" w:rsidP="007930AC">
            <w:pPr>
              <w:jc w:val="center"/>
              <w:rPr>
                <w:rFonts w:ascii="Times New Roman" w:hAnsi="Times New Roman"/>
                <w:sz w:val="18"/>
                <w:szCs w:val="18"/>
              </w:rPr>
            </w:pPr>
            <w:r w:rsidRPr="008001BF">
              <w:rPr>
                <w:rFonts w:ascii="Times New Roman" w:hAnsi="Times New Roman"/>
                <w:sz w:val="18"/>
                <w:szCs w:val="18"/>
              </w:rPr>
              <w:t>ИТОГО АКЦИЗЫ</w:t>
            </w:r>
          </w:p>
        </w:tc>
        <w:tc>
          <w:tcPr>
            <w:tcW w:w="2310" w:type="dxa"/>
          </w:tcPr>
          <w:p w:rsidR="0024616A" w:rsidRPr="008001BF" w:rsidRDefault="0024616A" w:rsidP="007930AC">
            <w:pPr>
              <w:jc w:val="center"/>
              <w:rPr>
                <w:rFonts w:ascii="Times New Roman" w:hAnsi="Times New Roman"/>
                <w:sz w:val="18"/>
                <w:szCs w:val="18"/>
              </w:rPr>
            </w:pPr>
          </w:p>
        </w:tc>
        <w:tc>
          <w:tcPr>
            <w:tcW w:w="1430" w:type="dxa"/>
          </w:tcPr>
          <w:p w:rsidR="0024616A" w:rsidRPr="003B73C3" w:rsidRDefault="00855294" w:rsidP="007266F2">
            <w:pPr>
              <w:jc w:val="center"/>
              <w:rPr>
                <w:rFonts w:ascii="Times New Roman" w:hAnsi="Times New Roman"/>
                <w:b/>
                <w:sz w:val="18"/>
                <w:szCs w:val="18"/>
              </w:rPr>
            </w:pPr>
            <w:r>
              <w:rPr>
                <w:rFonts w:ascii="Times New Roman" w:hAnsi="Times New Roman"/>
                <w:b/>
                <w:sz w:val="18"/>
                <w:szCs w:val="18"/>
              </w:rPr>
              <w:t>696 320,</w:t>
            </w:r>
            <w:r w:rsidR="007266F2">
              <w:rPr>
                <w:rFonts w:ascii="Times New Roman" w:hAnsi="Times New Roman"/>
                <w:b/>
                <w:sz w:val="18"/>
                <w:szCs w:val="18"/>
              </w:rPr>
              <w:t>00</w:t>
            </w:r>
          </w:p>
        </w:tc>
      </w:tr>
      <w:tr w:rsidR="0024616A" w:rsidRPr="008F73B3" w:rsidTr="004E4E10">
        <w:tc>
          <w:tcPr>
            <w:tcW w:w="6947" w:type="dxa"/>
          </w:tcPr>
          <w:p w:rsidR="0024616A" w:rsidRPr="008001BF" w:rsidRDefault="0024616A" w:rsidP="007930AC">
            <w:pPr>
              <w:jc w:val="both"/>
              <w:rPr>
                <w:rFonts w:ascii="Times New Roman" w:hAnsi="Times New Roman"/>
                <w:sz w:val="18"/>
                <w:szCs w:val="18"/>
              </w:rPr>
            </w:pPr>
            <w:r w:rsidRPr="008001BF">
              <w:rPr>
                <w:rFonts w:ascii="Times New Roman" w:hAnsi="Times New Roman"/>
                <w:sz w:val="18"/>
                <w:szCs w:val="18"/>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w:t>
            </w:r>
          </w:p>
          <w:p w:rsidR="0024616A" w:rsidRPr="008001BF" w:rsidRDefault="0024616A" w:rsidP="007930AC">
            <w:pPr>
              <w:jc w:val="both"/>
              <w:rPr>
                <w:rFonts w:ascii="Times New Roman" w:hAnsi="Times New Roman"/>
                <w:sz w:val="18"/>
                <w:szCs w:val="18"/>
              </w:rPr>
            </w:pPr>
          </w:p>
        </w:tc>
        <w:tc>
          <w:tcPr>
            <w:tcW w:w="2310" w:type="dxa"/>
          </w:tcPr>
          <w:p w:rsidR="0024616A" w:rsidRPr="008001BF" w:rsidRDefault="0024616A" w:rsidP="007930AC">
            <w:pPr>
              <w:jc w:val="center"/>
              <w:rPr>
                <w:rFonts w:ascii="Times New Roman" w:hAnsi="Times New Roman"/>
                <w:sz w:val="18"/>
                <w:szCs w:val="18"/>
              </w:rPr>
            </w:pPr>
            <w:r w:rsidRPr="008001BF">
              <w:rPr>
                <w:rFonts w:ascii="Times New Roman" w:hAnsi="Times New Roman"/>
                <w:sz w:val="18"/>
                <w:szCs w:val="18"/>
              </w:rPr>
              <w:t>182 1 01 02010 01 0000 110</w:t>
            </w:r>
          </w:p>
          <w:p w:rsidR="0024616A" w:rsidRPr="008001BF" w:rsidRDefault="0024616A" w:rsidP="007930AC">
            <w:pPr>
              <w:jc w:val="center"/>
              <w:rPr>
                <w:rFonts w:ascii="Times New Roman" w:hAnsi="Times New Roman"/>
                <w:sz w:val="18"/>
                <w:szCs w:val="18"/>
              </w:rPr>
            </w:pPr>
          </w:p>
        </w:tc>
        <w:tc>
          <w:tcPr>
            <w:tcW w:w="1430" w:type="dxa"/>
          </w:tcPr>
          <w:p w:rsidR="0024616A" w:rsidRPr="008001BF" w:rsidRDefault="00855294" w:rsidP="007930AC">
            <w:pPr>
              <w:jc w:val="center"/>
              <w:rPr>
                <w:rFonts w:ascii="Times New Roman" w:hAnsi="Times New Roman"/>
                <w:sz w:val="18"/>
                <w:szCs w:val="18"/>
              </w:rPr>
            </w:pPr>
            <w:r>
              <w:rPr>
                <w:rFonts w:ascii="Times New Roman" w:hAnsi="Times New Roman"/>
                <w:sz w:val="18"/>
                <w:szCs w:val="18"/>
              </w:rPr>
              <w:t>700 000</w:t>
            </w:r>
            <w:r w:rsidR="007266F2">
              <w:rPr>
                <w:rFonts w:ascii="Times New Roman" w:hAnsi="Times New Roman"/>
                <w:sz w:val="18"/>
                <w:szCs w:val="18"/>
              </w:rPr>
              <w:t>,00</w:t>
            </w:r>
          </w:p>
        </w:tc>
      </w:tr>
      <w:tr w:rsidR="0024616A" w:rsidRPr="008F73B3" w:rsidTr="004E4E10">
        <w:tc>
          <w:tcPr>
            <w:tcW w:w="6947" w:type="dxa"/>
          </w:tcPr>
          <w:p w:rsidR="0024616A" w:rsidRPr="008001BF" w:rsidRDefault="0024616A" w:rsidP="007930AC">
            <w:pPr>
              <w:jc w:val="both"/>
              <w:rPr>
                <w:rFonts w:ascii="Times New Roman" w:hAnsi="Times New Roman"/>
                <w:sz w:val="18"/>
                <w:szCs w:val="18"/>
              </w:rPr>
            </w:pPr>
            <w:r w:rsidRPr="008001BF">
              <w:rPr>
                <w:rFonts w:ascii="Times New Roman" w:hAnsi="Times New Roman"/>
                <w:sz w:val="18"/>
                <w:szCs w:val="18"/>
              </w:rPr>
              <w:t>Единый сельскохозяйственный налог</w:t>
            </w:r>
          </w:p>
          <w:p w:rsidR="0024616A" w:rsidRPr="008001BF" w:rsidRDefault="0024616A" w:rsidP="007930AC">
            <w:pPr>
              <w:jc w:val="both"/>
              <w:rPr>
                <w:rFonts w:ascii="Times New Roman" w:hAnsi="Times New Roman"/>
                <w:sz w:val="18"/>
                <w:szCs w:val="18"/>
              </w:rPr>
            </w:pPr>
          </w:p>
        </w:tc>
        <w:tc>
          <w:tcPr>
            <w:tcW w:w="2310" w:type="dxa"/>
          </w:tcPr>
          <w:p w:rsidR="0024616A" w:rsidRPr="008001BF" w:rsidRDefault="0024616A" w:rsidP="007930AC">
            <w:pPr>
              <w:jc w:val="center"/>
              <w:rPr>
                <w:rFonts w:ascii="Times New Roman" w:hAnsi="Times New Roman"/>
                <w:sz w:val="18"/>
                <w:szCs w:val="18"/>
              </w:rPr>
            </w:pPr>
            <w:r w:rsidRPr="008001BF">
              <w:rPr>
                <w:rFonts w:ascii="Times New Roman" w:hAnsi="Times New Roman"/>
                <w:sz w:val="18"/>
                <w:szCs w:val="18"/>
              </w:rPr>
              <w:t>182 1 05 03010 01 0000 110</w:t>
            </w:r>
          </w:p>
          <w:p w:rsidR="0024616A" w:rsidRPr="008001BF" w:rsidRDefault="0024616A" w:rsidP="007930AC">
            <w:pPr>
              <w:jc w:val="center"/>
              <w:rPr>
                <w:rFonts w:ascii="Times New Roman" w:hAnsi="Times New Roman"/>
                <w:sz w:val="18"/>
                <w:szCs w:val="18"/>
              </w:rPr>
            </w:pPr>
          </w:p>
        </w:tc>
        <w:tc>
          <w:tcPr>
            <w:tcW w:w="1430" w:type="dxa"/>
          </w:tcPr>
          <w:p w:rsidR="0024616A" w:rsidRPr="008001BF" w:rsidRDefault="00855294" w:rsidP="007930AC">
            <w:pPr>
              <w:jc w:val="center"/>
              <w:rPr>
                <w:rFonts w:ascii="Times New Roman" w:hAnsi="Times New Roman"/>
                <w:sz w:val="18"/>
                <w:szCs w:val="18"/>
              </w:rPr>
            </w:pPr>
            <w:r>
              <w:rPr>
                <w:rFonts w:ascii="Times New Roman" w:hAnsi="Times New Roman"/>
                <w:sz w:val="18"/>
                <w:szCs w:val="18"/>
              </w:rPr>
              <w:t>30</w:t>
            </w:r>
            <w:r w:rsidR="007266F2">
              <w:rPr>
                <w:rFonts w:ascii="Times New Roman" w:hAnsi="Times New Roman"/>
                <w:sz w:val="18"/>
                <w:szCs w:val="18"/>
              </w:rPr>
              <w:t>0 000,00</w:t>
            </w:r>
          </w:p>
        </w:tc>
      </w:tr>
      <w:tr w:rsidR="0024616A" w:rsidRPr="008F73B3" w:rsidTr="004E4E10">
        <w:trPr>
          <w:trHeight w:val="753"/>
        </w:trPr>
        <w:tc>
          <w:tcPr>
            <w:tcW w:w="6947" w:type="dxa"/>
          </w:tcPr>
          <w:p w:rsidR="0024616A" w:rsidRPr="008001BF" w:rsidRDefault="0024616A" w:rsidP="007930AC">
            <w:pPr>
              <w:jc w:val="both"/>
              <w:rPr>
                <w:rFonts w:ascii="Times New Roman" w:hAnsi="Times New Roman"/>
                <w:sz w:val="18"/>
                <w:szCs w:val="18"/>
              </w:rPr>
            </w:pPr>
            <w:r w:rsidRPr="008001BF">
              <w:rPr>
                <w:rFonts w:ascii="Times New Roman" w:hAnsi="Times New Roman"/>
                <w:sz w:val="18"/>
                <w:szCs w:val="18"/>
              </w:rPr>
              <w:t>Налог на имущество физических лиц, взимаемый по ставкам, применяемым к объектам налогообложения, расположенным в границах сельских поселений</w:t>
            </w:r>
          </w:p>
          <w:p w:rsidR="0024616A" w:rsidRPr="008001BF" w:rsidRDefault="0024616A" w:rsidP="007930AC">
            <w:pPr>
              <w:jc w:val="both"/>
              <w:rPr>
                <w:rFonts w:ascii="Times New Roman" w:hAnsi="Times New Roman"/>
                <w:sz w:val="18"/>
                <w:szCs w:val="18"/>
              </w:rPr>
            </w:pPr>
          </w:p>
        </w:tc>
        <w:tc>
          <w:tcPr>
            <w:tcW w:w="2310" w:type="dxa"/>
          </w:tcPr>
          <w:p w:rsidR="0024616A" w:rsidRPr="008001BF" w:rsidRDefault="0024616A" w:rsidP="007930AC">
            <w:pPr>
              <w:jc w:val="center"/>
              <w:rPr>
                <w:rFonts w:ascii="Times New Roman" w:hAnsi="Times New Roman"/>
                <w:sz w:val="18"/>
                <w:szCs w:val="18"/>
              </w:rPr>
            </w:pPr>
            <w:r w:rsidRPr="008001BF">
              <w:rPr>
                <w:rFonts w:ascii="Times New Roman" w:hAnsi="Times New Roman"/>
                <w:sz w:val="18"/>
                <w:szCs w:val="18"/>
              </w:rPr>
              <w:t>182 1 06 01030 10 0000 110</w:t>
            </w:r>
          </w:p>
          <w:p w:rsidR="0024616A" w:rsidRPr="008001BF" w:rsidRDefault="0024616A" w:rsidP="007930AC">
            <w:pPr>
              <w:jc w:val="center"/>
              <w:rPr>
                <w:rFonts w:ascii="Times New Roman" w:hAnsi="Times New Roman"/>
                <w:sz w:val="18"/>
                <w:szCs w:val="18"/>
              </w:rPr>
            </w:pPr>
          </w:p>
        </w:tc>
        <w:tc>
          <w:tcPr>
            <w:tcW w:w="1430" w:type="dxa"/>
          </w:tcPr>
          <w:p w:rsidR="0024616A" w:rsidRPr="008001BF" w:rsidRDefault="00FF71A7" w:rsidP="00855294">
            <w:pPr>
              <w:rPr>
                <w:rFonts w:ascii="Times New Roman" w:hAnsi="Times New Roman"/>
                <w:sz w:val="18"/>
                <w:szCs w:val="18"/>
              </w:rPr>
            </w:pPr>
            <w:r>
              <w:rPr>
                <w:rFonts w:ascii="Times New Roman" w:hAnsi="Times New Roman"/>
                <w:sz w:val="18"/>
                <w:szCs w:val="18"/>
              </w:rPr>
              <w:t xml:space="preserve">    </w:t>
            </w:r>
            <w:r w:rsidR="007266F2">
              <w:rPr>
                <w:rFonts w:ascii="Times New Roman" w:hAnsi="Times New Roman"/>
                <w:sz w:val="18"/>
                <w:szCs w:val="18"/>
              </w:rPr>
              <w:t>3</w:t>
            </w:r>
            <w:r w:rsidR="00855294">
              <w:rPr>
                <w:rFonts w:ascii="Times New Roman" w:hAnsi="Times New Roman"/>
                <w:sz w:val="18"/>
                <w:szCs w:val="18"/>
              </w:rPr>
              <w:t>40</w:t>
            </w:r>
            <w:r>
              <w:rPr>
                <w:rFonts w:ascii="Times New Roman" w:hAnsi="Times New Roman"/>
                <w:sz w:val="18"/>
                <w:szCs w:val="18"/>
              </w:rPr>
              <w:t> 000,00</w:t>
            </w:r>
          </w:p>
        </w:tc>
      </w:tr>
      <w:tr w:rsidR="0024616A" w:rsidRPr="008F73B3" w:rsidTr="004E4E10">
        <w:tc>
          <w:tcPr>
            <w:tcW w:w="6947" w:type="dxa"/>
          </w:tcPr>
          <w:p w:rsidR="0024616A" w:rsidRPr="008001BF" w:rsidRDefault="0024616A" w:rsidP="007930AC">
            <w:pPr>
              <w:jc w:val="both"/>
              <w:rPr>
                <w:rFonts w:ascii="Times New Roman" w:hAnsi="Times New Roman"/>
                <w:sz w:val="18"/>
                <w:szCs w:val="18"/>
              </w:rPr>
            </w:pPr>
            <w:r w:rsidRPr="008001BF">
              <w:rPr>
                <w:rFonts w:ascii="Times New Roman" w:hAnsi="Times New Roman"/>
                <w:sz w:val="18"/>
                <w:szCs w:val="18"/>
              </w:rPr>
              <w:t xml:space="preserve">Земельный налог с организаций, обладающих земельным участком, расположенным в </w:t>
            </w:r>
            <w:r w:rsidRPr="008001BF">
              <w:rPr>
                <w:rFonts w:ascii="Times New Roman" w:hAnsi="Times New Roman"/>
                <w:sz w:val="18"/>
                <w:szCs w:val="18"/>
              </w:rPr>
              <w:lastRenderedPageBreak/>
              <w:t>границах сельских поселений</w:t>
            </w:r>
          </w:p>
          <w:p w:rsidR="0024616A" w:rsidRPr="008001BF" w:rsidRDefault="0024616A" w:rsidP="007930AC">
            <w:pPr>
              <w:jc w:val="both"/>
              <w:rPr>
                <w:rFonts w:ascii="Times New Roman" w:hAnsi="Times New Roman"/>
                <w:sz w:val="18"/>
                <w:szCs w:val="18"/>
              </w:rPr>
            </w:pPr>
          </w:p>
        </w:tc>
        <w:tc>
          <w:tcPr>
            <w:tcW w:w="2310" w:type="dxa"/>
          </w:tcPr>
          <w:p w:rsidR="0024616A" w:rsidRPr="008001BF" w:rsidRDefault="0024616A" w:rsidP="007930AC">
            <w:pPr>
              <w:jc w:val="center"/>
              <w:rPr>
                <w:rFonts w:ascii="Times New Roman" w:hAnsi="Times New Roman"/>
                <w:sz w:val="18"/>
                <w:szCs w:val="18"/>
              </w:rPr>
            </w:pPr>
            <w:r w:rsidRPr="008001BF">
              <w:rPr>
                <w:rFonts w:ascii="Times New Roman" w:hAnsi="Times New Roman"/>
                <w:sz w:val="18"/>
                <w:szCs w:val="18"/>
              </w:rPr>
              <w:lastRenderedPageBreak/>
              <w:t>182 1 06 06033 10 0000 110</w:t>
            </w:r>
          </w:p>
          <w:p w:rsidR="0024616A" w:rsidRPr="008001BF" w:rsidRDefault="0024616A" w:rsidP="007930AC">
            <w:pPr>
              <w:jc w:val="center"/>
              <w:rPr>
                <w:rFonts w:ascii="Times New Roman" w:hAnsi="Times New Roman"/>
                <w:sz w:val="18"/>
                <w:szCs w:val="18"/>
              </w:rPr>
            </w:pPr>
          </w:p>
        </w:tc>
        <w:tc>
          <w:tcPr>
            <w:tcW w:w="1430" w:type="dxa"/>
          </w:tcPr>
          <w:p w:rsidR="0024616A" w:rsidRPr="008001BF" w:rsidRDefault="00855294" w:rsidP="00212DE3">
            <w:pPr>
              <w:jc w:val="center"/>
              <w:rPr>
                <w:rFonts w:ascii="Times New Roman" w:hAnsi="Times New Roman"/>
                <w:sz w:val="18"/>
                <w:szCs w:val="18"/>
              </w:rPr>
            </w:pPr>
            <w:r>
              <w:rPr>
                <w:rFonts w:ascii="Times New Roman" w:hAnsi="Times New Roman"/>
                <w:sz w:val="18"/>
                <w:szCs w:val="18"/>
              </w:rPr>
              <w:lastRenderedPageBreak/>
              <w:t>1 990 0</w:t>
            </w:r>
            <w:r w:rsidR="00FF71A7">
              <w:rPr>
                <w:rFonts w:ascii="Times New Roman" w:hAnsi="Times New Roman"/>
                <w:sz w:val="18"/>
                <w:szCs w:val="18"/>
              </w:rPr>
              <w:t>00,00</w:t>
            </w:r>
          </w:p>
        </w:tc>
      </w:tr>
      <w:tr w:rsidR="0024616A" w:rsidRPr="008F73B3" w:rsidTr="004E4E10">
        <w:tc>
          <w:tcPr>
            <w:tcW w:w="6947" w:type="dxa"/>
          </w:tcPr>
          <w:p w:rsidR="0024616A" w:rsidRPr="008001BF" w:rsidRDefault="0024616A" w:rsidP="007930AC">
            <w:pPr>
              <w:jc w:val="both"/>
              <w:rPr>
                <w:rFonts w:ascii="Times New Roman" w:hAnsi="Times New Roman"/>
                <w:sz w:val="18"/>
                <w:szCs w:val="18"/>
              </w:rPr>
            </w:pPr>
            <w:r w:rsidRPr="008001BF">
              <w:rPr>
                <w:rFonts w:ascii="Times New Roman" w:hAnsi="Times New Roman"/>
                <w:sz w:val="18"/>
                <w:szCs w:val="18"/>
              </w:rPr>
              <w:lastRenderedPageBreak/>
              <w:t>Земельный налог с физических лиц, обладающих земельным участком, расположенным в границах сельских поселений</w:t>
            </w:r>
          </w:p>
          <w:p w:rsidR="0024616A" w:rsidRPr="008001BF" w:rsidRDefault="0024616A" w:rsidP="007930AC">
            <w:pPr>
              <w:jc w:val="both"/>
              <w:rPr>
                <w:rFonts w:ascii="Times New Roman" w:hAnsi="Times New Roman"/>
                <w:sz w:val="18"/>
                <w:szCs w:val="18"/>
              </w:rPr>
            </w:pPr>
          </w:p>
        </w:tc>
        <w:tc>
          <w:tcPr>
            <w:tcW w:w="2310" w:type="dxa"/>
          </w:tcPr>
          <w:p w:rsidR="0024616A" w:rsidRPr="008001BF" w:rsidRDefault="0024616A" w:rsidP="007930AC">
            <w:pPr>
              <w:jc w:val="center"/>
              <w:rPr>
                <w:rFonts w:ascii="Times New Roman" w:hAnsi="Times New Roman"/>
                <w:sz w:val="18"/>
                <w:szCs w:val="18"/>
              </w:rPr>
            </w:pPr>
            <w:r w:rsidRPr="008001BF">
              <w:rPr>
                <w:rFonts w:ascii="Times New Roman" w:hAnsi="Times New Roman"/>
                <w:sz w:val="18"/>
                <w:szCs w:val="18"/>
              </w:rPr>
              <w:t>182 1 06 06043 10 0000 110</w:t>
            </w:r>
          </w:p>
          <w:p w:rsidR="0024616A" w:rsidRPr="008001BF" w:rsidRDefault="0024616A" w:rsidP="007930AC">
            <w:pPr>
              <w:jc w:val="center"/>
              <w:rPr>
                <w:rFonts w:ascii="Times New Roman" w:hAnsi="Times New Roman"/>
                <w:sz w:val="18"/>
                <w:szCs w:val="18"/>
              </w:rPr>
            </w:pPr>
          </w:p>
        </w:tc>
        <w:tc>
          <w:tcPr>
            <w:tcW w:w="1430" w:type="dxa"/>
          </w:tcPr>
          <w:p w:rsidR="0024616A" w:rsidRPr="008001BF" w:rsidRDefault="00855294" w:rsidP="00FF71A7">
            <w:pPr>
              <w:jc w:val="center"/>
              <w:rPr>
                <w:rFonts w:ascii="Times New Roman" w:hAnsi="Times New Roman"/>
                <w:sz w:val="18"/>
                <w:szCs w:val="18"/>
              </w:rPr>
            </w:pPr>
            <w:r>
              <w:rPr>
                <w:rFonts w:ascii="Times New Roman" w:hAnsi="Times New Roman"/>
                <w:sz w:val="18"/>
                <w:szCs w:val="18"/>
              </w:rPr>
              <w:t>1 436 000</w:t>
            </w:r>
            <w:r w:rsidR="00FF71A7">
              <w:rPr>
                <w:rFonts w:ascii="Times New Roman" w:hAnsi="Times New Roman"/>
                <w:sz w:val="18"/>
                <w:szCs w:val="18"/>
              </w:rPr>
              <w:t>,00</w:t>
            </w:r>
          </w:p>
        </w:tc>
      </w:tr>
      <w:tr w:rsidR="0024616A" w:rsidRPr="008F73B3" w:rsidTr="004E4E10">
        <w:tc>
          <w:tcPr>
            <w:tcW w:w="6947" w:type="dxa"/>
          </w:tcPr>
          <w:p w:rsidR="0024616A" w:rsidRPr="00FF71A7" w:rsidRDefault="0024616A" w:rsidP="007930AC">
            <w:pPr>
              <w:jc w:val="both"/>
              <w:rPr>
                <w:rFonts w:ascii="Times New Roman" w:hAnsi="Times New Roman"/>
                <w:b/>
                <w:sz w:val="18"/>
                <w:szCs w:val="18"/>
              </w:rPr>
            </w:pPr>
            <w:r w:rsidRPr="00FF71A7">
              <w:rPr>
                <w:rFonts w:ascii="Times New Roman" w:hAnsi="Times New Roman"/>
                <w:b/>
                <w:sz w:val="18"/>
                <w:szCs w:val="18"/>
              </w:rPr>
              <w:t>ИТОГО ЗЕМНЕЛЬНЫЙ НАЛОГ</w:t>
            </w:r>
          </w:p>
        </w:tc>
        <w:tc>
          <w:tcPr>
            <w:tcW w:w="2310" w:type="dxa"/>
          </w:tcPr>
          <w:p w:rsidR="0024616A" w:rsidRPr="00FF71A7" w:rsidRDefault="0024616A" w:rsidP="007930AC">
            <w:pPr>
              <w:jc w:val="center"/>
              <w:rPr>
                <w:rFonts w:ascii="Times New Roman" w:hAnsi="Times New Roman"/>
                <w:b/>
                <w:sz w:val="18"/>
                <w:szCs w:val="18"/>
              </w:rPr>
            </w:pPr>
          </w:p>
        </w:tc>
        <w:tc>
          <w:tcPr>
            <w:tcW w:w="1430" w:type="dxa"/>
          </w:tcPr>
          <w:p w:rsidR="0024616A" w:rsidRPr="00FF71A7" w:rsidRDefault="00855294" w:rsidP="007930AC">
            <w:pPr>
              <w:jc w:val="center"/>
              <w:rPr>
                <w:rFonts w:ascii="Times New Roman" w:hAnsi="Times New Roman"/>
                <w:b/>
                <w:sz w:val="18"/>
                <w:szCs w:val="18"/>
              </w:rPr>
            </w:pPr>
            <w:r>
              <w:rPr>
                <w:rFonts w:ascii="Times New Roman" w:hAnsi="Times New Roman"/>
                <w:b/>
                <w:sz w:val="18"/>
                <w:szCs w:val="18"/>
              </w:rPr>
              <w:t>3 426 000,00</w:t>
            </w:r>
          </w:p>
        </w:tc>
      </w:tr>
      <w:tr w:rsidR="0024616A" w:rsidRPr="008F73B3" w:rsidTr="004E4E10">
        <w:tc>
          <w:tcPr>
            <w:tcW w:w="6947" w:type="dxa"/>
          </w:tcPr>
          <w:p w:rsidR="0024616A" w:rsidRPr="008001BF" w:rsidRDefault="0024616A" w:rsidP="007930AC">
            <w:pPr>
              <w:jc w:val="both"/>
              <w:rPr>
                <w:rFonts w:ascii="Times New Roman" w:hAnsi="Times New Roman"/>
                <w:b/>
                <w:i/>
                <w:sz w:val="18"/>
                <w:szCs w:val="18"/>
              </w:rPr>
            </w:pPr>
            <w:r w:rsidRPr="008001BF">
              <w:rPr>
                <w:rFonts w:ascii="Times New Roman" w:hAnsi="Times New Roman"/>
                <w:b/>
                <w:i/>
                <w:sz w:val="18"/>
                <w:szCs w:val="18"/>
              </w:rPr>
              <w:t>Итого налоговых доходов</w:t>
            </w:r>
          </w:p>
        </w:tc>
        <w:tc>
          <w:tcPr>
            <w:tcW w:w="2310" w:type="dxa"/>
          </w:tcPr>
          <w:p w:rsidR="0024616A" w:rsidRPr="008001BF" w:rsidRDefault="0024616A" w:rsidP="007930AC">
            <w:pPr>
              <w:jc w:val="center"/>
              <w:rPr>
                <w:rFonts w:ascii="Times New Roman" w:hAnsi="Times New Roman"/>
                <w:b/>
                <w:sz w:val="18"/>
                <w:szCs w:val="18"/>
              </w:rPr>
            </w:pPr>
            <w:r w:rsidRPr="008001BF">
              <w:rPr>
                <w:rFonts w:ascii="Times New Roman" w:hAnsi="Times New Roman"/>
                <w:b/>
                <w:sz w:val="18"/>
                <w:szCs w:val="18"/>
              </w:rPr>
              <w:t>Х</w:t>
            </w:r>
          </w:p>
        </w:tc>
        <w:tc>
          <w:tcPr>
            <w:tcW w:w="1430" w:type="dxa"/>
          </w:tcPr>
          <w:p w:rsidR="0024616A" w:rsidRPr="008001BF" w:rsidRDefault="00855294" w:rsidP="007930AC">
            <w:pPr>
              <w:rPr>
                <w:rFonts w:ascii="Times New Roman" w:hAnsi="Times New Roman"/>
                <w:b/>
                <w:i/>
                <w:sz w:val="18"/>
                <w:szCs w:val="18"/>
              </w:rPr>
            </w:pPr>
            <w:r>
              <w:rPr>
                <w:rFonts w:ascii="Times New Roman" w:hAnsi="Times New Roman"/>
                <w:b/>
                <w:i/>
                <w:sz w:val="18"/>
                <w:szCs w:val="18"/>
              </w:rPr>
              <w:t>5 462 32</w:t>
            </w:r>
            <w:r w:rsidR="00FF71A7">
              <w:rPr>
                <w:rFonts w:ascii="Times New Roman" w:hAnsi="Times New Roman"/>
                <w:b/>
                <w:i/>
                <w:sz w:val="18"/>
                <w:szCs w:val="18"/>
              </w:rPr>
              <w:t>0,00</w:t>
            </w:r>
          </w:p>
        </w:tc>
      </w:tr>
      <w:tr w:rsidR="0024616A" w:rsidRPr="008F73B3" w:rsidTr="004E4E10">
        <w:tc>
          <w:tcPr>
            <w:tcW w:w="6947" w:type="dxa"/>
          </w:tcPr>
          <w:p w:rsidR="0024616A" w:rsidRPr="008001BF" w:rsidRDefault="0024616A" w:rsidP="007930AC">
            <w:pPr>
              <w:jc w:val="both"/>
              <w:rPr>
                <w:rFonts w:ascii="Times New Roman" w:hAnsi="Times New Roman"/>
                <w:sz w:val="18"/>
                <w:szCs w:val="18"/>
              </w:rPr>
            </w:pPr>
            <w:r w:rsidRPr="008001BF">
              <w:rPr>
                <w:rFonts w:ascii="Times New Roman" w:hAnsi="Times New Roman"/>
                <w:sz w:val="18"/>
                <w:szCs w:val="18"/>
              </w:rPr>
              <w:t>Дотации бюджетам сельских поселений на выравнивание бюджетной обеспеченности</w:t>
            </w:r>
          </w:p>
          <w:p w:rsidR="0024616A" w:rsidRPr="008001BF" w:rsidRDefault="0024616A" w:rsidP="007930AC">
            <w:pPr>
              <w:jc w:val="both"/>
              <w:rPr>
                <w:rFonts w:ascii="Times New Roman" w:hAnsi="Times New Roman"/>
                <w:sz w:val="18"/>
                <w:szCs w:val="18"/>
              </w:rPr>
            </w:pPr>
          </w:p>
        </w:tc>
        <w:tc>
          <w:tcPr>
            <w:tcW w:w="2310" w:type="dxa"/>
          </w:tcPr>
          <w:p w:rsidR="0024616A" w:rsidRPr="008001BF" w:rsidRDefault="0024616A" w:rsidP="007930AC">
            <w:pPr>
              <w:jc w:val="center"/>
              <w:rPr>
                <w:rFonts w:ascii="Times New Roman" w:hAnsi="Times New Roman"/>
                <w:sz w:val="18"/>
                <w:szCs w:val="18"/>
              </w:rPr>
            </w:pPr>
          </w:p>
          <w:p w:rsidR="0024616A" w:rsidRPr="008001BF" w:rsidRDefault="0024616A" w:rsidP="007930AC">
            <w:pPr>
              <w:jc w:val="center"/>
              <w:rPr>
                <w:rFonts w:ascii="Times New Roman" w:hAnsi="Times New Roman"/>
                <w:sz w:val="18"/>
                <w:szCs w:val="18"/>
              </w:rPr>
            </w:pPr>
            <w:r w:rsidRPr="008001BF">
              <w:rPr>
                <w:rFonts w:ascii="Times New Roman" w:hAnsi="Times New Roman"/>
                <w:sz w:val="18"/>
                <w:szCs w:val="18"/>
              </w:rPr>
              <w:t>555 </w:t>
            </w:r>
            <w:r w:rsidRPr="003C3E90">
              <w:rPr>
                <w:rFonts w:ascii="Times New Roman" w:hAnsi="Times New Roman"/>
                <w:sz w:val="18"/>
                <w:szCs w:val="18"/>
              </w:rPr>
              <w:t>2 02 15001 10 0000 150</w:t>
            </w:r>
          </w:p>
        </w:tc>
        <w:tc>
          <w:tcPr>
            <w:tcW w:w="1430" w:type="dxa"/>
          </w:tcPr>
          <w:p w:rsidR="0024616A" w:rsidRPr="008001BF" w:rsidRDefault="004B24F6" w:rsidP="007930AC">
            <w:pPr>
              <w:jc w:val="center"/>
              <w:rPr>
                <w:rFonts w:ascii="Times New Roman" w:hAnsi="Times New Roman"/>
                <w:sz w:val="18"/>
                <w:szCs w:val="18"/>
              </w:rPr>
            </w:pPr>
            <w:r>
              <w:rPr>
                <w:rFonts w:ascii="Times New Roman" w:hAnsi="Times New Roman"/>
                <w:sz w:val="18"/>
                <w:szCs w:val="18"/>
              </w:rPr>
              <w:t>1 653 200</w:t>
            </w:r>
            <w:r w:rsidR="00E022BB">
              <w:rPr>
                <w:rFonts w:ascii="Times New Roman" w:hAnsi="Times New Roman"/>
                <w:sz w:val="18"/>
                <w:szCs w:val="18"/>
              </w:rPr>
              <w:t>,00</w:t>
            </w:r>
          </w:p>
        </w:tc>
      </w:tr>
      <w:tr w:rsidR="00650E8C" w:rsidRPr="008F73B3" w:rsidTr="004E4E10">
        <w:tc>
          <w:tcPr>
            <w:tcW w:w="6947" w:type="dxa"/>
          </w:tcPr>
          <w:p w:rsidR="00650E8C" w:rsidRDefault="008E2E68" w:rsidP="007930AC">
            <w:pPr>
              <w:jc w:val="both"/>
              <w:rPr>
                <w:rFonts w:ascii="Times New Roman" w:hAnsi="Times New Roman"/>
                <w:sz w:val="18"/>
                <w:szCs w:val="18"/>
              </w:rPr>
            </w:pPr>
            <w:r>
              <w:rPr>
                <w:rFonts w:ascii="Times New Roman" w:hAnsi="Times New Roman"/>
                <w:sz w:val="18"/>
                <w:szCs w:val="18"/>
              </w:rPr>
              <w:t>С</w:t>
            </w:r>
            <w:r w:rsidRPr="008E2E68">
              <w:rPr>
                <w:rFonts w:ascii="Times New Roman" w:hAnsi="Times New Roman"/>
                <w:sz w:val="18"/>
                <w:szCs w:val="18"/>
              </w:rPr>
              <w:t>убсидии на реализацию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2310" w:type="dxa"/>
          </w:tcPr>
          <w:p w:rsidR="00650E8C" w:rsidRDefault="00650E8C" w:rsidP="007930AC">
            <w:pPr>
              <w:jc w:val="center"/>
              <w:rPr>
                <w:rFonts w:ascii="Times New Roman" w:hAnsi="Times New Roman"/>
                <w:sz w:val="18"/>
                <w:szCs w:val="18"/>
              </w:rPr>
            </w:pPr>
            <w:r w:rsidRPr="00650E8C">
              <w:rPr>
                <w:rFonts w:ascii="Times New Roman" w:hAnsi="Times New Roman"/>
                <w:sz w:val="18"/>
                <w:szCs w:val="18"/>
              </w:rPr>
              <w:t>555 202 29999 10 0000 150</w:t>
            </w:r>
          </w:p>
        </w:tc>
        <w:tc>
          <w:tcPr>
            <w:tcW w:w="1430" w:type="dxa"/>
          </w:tcPr>
          <w:p w:rsidR="00650E8C" w:rsidRDefault="000A42C4" w:rsidP="007930AC">
            <w:pPr>
              <w:jc w:val="center"/>
              <w:rPr>
                <w:rFonts w:ascii="Times New Roman" w:hAnsi="Times New Roman"/>
                <w:sz w:val="18"/>
                <w:szCs w:val="18"/>
              </w:rPr>
            </w:pPr>
            <w:r>
              <w:rPr>
                <w:rFonts w:ascii="Times New Roman" w:hAnsi="Times New Roman"/>
                <w:sz w:val="18"/>
                <w:szCs w:val="18"/>
              </w:rPr>
              <w:t>789 400,00</w:t>
            </w:r>
          </w:p>
        </w:tc>
      </w:tr>
      <w:tr w:rsidR="0024616A" w:rsidRPr="008F73B3" w:rsidTr="004E4E10">
        <w:tc>
          <w:tcPr>
            <w:tcW w:w="6947" w:type="dxa"/>
          </w:tcPr>
          <w:p w:rsidR="0024616A" w:rsidRPr="008001BF" w:rsidRDefault="0024616A" w:rsidP="007930AC">
            <w:pPr>
              <w:jc w:val="both"/>
              <w:rPr>
                <w:rFonts w:ascii="Times New Roman" w:hAnsi="Times New Roman"/>
                <w:sz w:val="18"/>
                <w:szCs w:val="18"/>
              </w:rPr>
            </w:pPr>
            <w:r w:rsidRPr="008001BF">
              <w:rPr>
                <w:rFonts w:ascii="Times New Roman" w:hAnsi="Times New Roman"/>
                <w:sz w:val="18"/>
                <w:szCs w:val="18"/>
              </w:rPr>
              <w:t>Субвенции бюджетам сельских поселений на осуществление первичного воинского учета на территориях, где отсутствуют военные комиссариаты</w:t>
            </w:r>
          </w:p>
          <w:p w:rsidR="0024616A" w:rsidRPr="008001BF" w:rsidRDefault="0024616A" w:rsidP="007930AC">
            <w:pPr>
              <w:jc w:val="both"/>
              <w:rPr>
                <w:rFonts w:ascii="Times New Roman" w:hAnsi="Times New Roman"/>
                <w:sz w:val="18"/>
                <w:szCs w:val="18"/>
              </w:rPr>
            </w:pPr>
          </w:p>
        </w:tc>
        <w:tc>
          <w:tcPr>
            <w:tcW w:w="2310" w:type="dxa"/>
          </w:tcPr>
          <w:p w:rsidR="0024616A" w:rsidRPr="003C3E90" w:rsidRDefault="0024616A" w:rsidP="007930AC">
            <w:pPr>
              <w:rPr>
                <w:rFonts w:ascii="Times New Roman" w:hAnsi="Times New Roman"/>
                <w:sz w:val="18"/>
                <w:szCs w:val="18"/>
              </w:rPr>
            </w:pPr>
            <w:r w:rsidRPr="003C3E90">
              <w:rPr>
                <w:rFonts w:ascii="Times New Roman" w:hAnsi="Times New Roman"/>
                <w:sz w:val="18"/>
                <w:szCs w:val="18"/>
              </w:rPr>
              <w:t>555 2 02 35118 10 0000 150</w:t>
            </w:r>
          </w:p>
        </w:tc>
        <w:tc>
          <w:tcPr>
            <w:tcW w:w="1430" w:type="dxa"/>
          </w:tcPr>
          <w:p w:rsidR="0024616A" w:rsidRPr="008001BF" w:rsidRDefault="000A42C4" w:rsidP="007930AC">
            <w:pPr>
              <w:jc w:val="center"/>
              <w:rPr>
                <w:rFonts w:ascii="Times New Roman" w:hAnsi="Times New Roman"/>
                <w:sz w:val="18"/>
                <w:szCs w:val="18"/>
              </w:rPr>
            </w:pPr>
            <w:r>
              <w:rPr>
                <w:rFonts w:ascii="Times New Roman" w:hAnsi="Times New Roman"/>
                <w:sz w:val="18"/>
                <w:szCs w:val="18"/>
              </w:rPr>
              <w:t>106 500,00</w:t>
            </w:r>
          </w:p>
        </w:tc>
      </w:tr>
      <w:tr w:rsidR="0024616A" w:rsidRPr="008F73B3" w:rsidTr="004E4E10">
        <w:trPr>
          <w:trHeight w:val="319"/>
        </w:trPr>
        <w:tc>
          <w:tcPr>
            <w:tcW w:w="6947" w:type="dxa"/>
          </w:tcPr>
          <w:p w:rsidR="0024616A" w:rsidRPr="008001BF" w:rsidRDefault="0024616A" w:rsidP="007930AC">
            <w:pPr>
              <w:rPr>
                <w:rFonts w:ascii="Times New Roman" w:hAnsi="Times New Roman"/>
                <w:b/>
                <w:i/>
                <w:sz w:val="18"/>
                <w:szCs w:val="18"/>
              </w:rPr>
            </w:pPr>
            <w:r w:rsidRPr="008001BF">
              <w:rPr>
                <w:rFonts w:ascii="Times New Roman" w:hAnsi="Times New Roman"/>
                <w:b/>
                <w:i/>
                <w:sz w:val="18"/>
                <w:szCs w:val="18"/>
              </w:rPr>
              <w:t>Всего МБТ</w:t>
            </w:r>
          </w:p>
        </w:tc>
        <w:tc>
          <w:tcPr>
            <w:tcW w:w="2310" w:type="dxa"/>
          </w:tcPr>
          <w:p w:rsidR="0024616A" w:rsidRPr="008001BF" w:rsidRDefault="0024616A" w:rsidP="007930AC">
            <w:pPr>
              <w:jc w:val="center"/>
              <w:rPr>
                <w:rFonts w:ascii="Times New Roman" w:hAnsi="Times New Roman"/>
                <w:b/>
                <w:sz w:val="18"/>
                <w:szCs w:val="18"/>
              </w:rPr>
            </w:pPr>
          </w:p>
        </w:tc>
        <w:tc>
          <w:tcPr>
            <w:tcW w:w="1430" w:type="dxa"/>
          </w:tcPr>
          <w:p w:rsidR="0024616A" w:rsidRPr="008001BF" w:rsidRDefault="000A42C4" w:rsidP="007930AC">
            <w:pPr>
              <w:jc w:val="center"/>
              <w:rPr>
                <w:rFonts w:ascii="Times New Roman" w:hAnsi="Times New Roman"/>
                <w:b/>
                <w:i/>
                <w:sz w:val="18"/>
                <w:szCs w:val="18"/>
              </w:rPr>
            </w:pPr>
            <w:r>
              <w:rPr>
                <w:rFonts w:ascii="Times New Roman" w:hAnsi="Times New Roman"/>
                <w:b/>
                <w:i/>
                <w:sz w:val="18"/>
                <w:szCs w:val="18"/>
              </w:rPr>
              <w:t>2 549 100,00</w:t>
            </w:r>
          </w:p>
        </w:tc>
      </w:tr>
      <w:tr w:rsidR="0024616A" w:rsidRPr="008F73B3" w:rsidTr="004E4E10">
        <w:trPr>
          <w:trHeight w:val="358"/>
        </w:trPr>
        <w:tc>
          <w:tcPr>
            <w:tcW w:w="6947" w:type="dxa"/>
          </w:tcPr>
          <w:p w:rsidR="0024616A" w:rsidRPr="008F73B3" w:rsidRDefault="0024616A" w:rsidP="007930AC">
            <w:pPr>
              <w:rPr>
                <w:rFonts w:ascii="Times New Roman" w:hAnsi="Times New Roman"/>
                <w:b/>
                <w:i/>
              </w:rPr>
            </w:pPr>
            <w:r w:rsidRPr="008F73B3">
              <w:rPr>
                <w:rFonts w:ascii="Times New Roman" w:hAnsi="Times New Roman"/>
                <w:b/>
                <w:i/>
              </w:rPr>
              <w:t>Всего доходов</w:t>
            </w:r>
          </w:p>
        </w:tc>
        <w:tc>
          <w:tcPr>
            <w:tcW w:w="2310" w:type="dxa"/>
          </w:tcPr>
          <w:p w:rsidR="0024616A" w:rsidRPr="008F73B3" w:rsidRDefault="0024616A" w:rsidP="007930AC">
            <w:pPr>
              <w:jc w:val="center"/>
              <w:rPr>
                <w:rFonts w:ascii="Times New Roman" w:hAnsi="Times New Roman"/>
                <w:b/>
              </w:rPr>
            </w:pPr>
          </w:p>
        </w:tc>
        <w:tc>
          <w:tcPr>
            <w:tcW w:w="1430" w:type="dxa"/>
          </w:tcPr>
          <w:p w:rsidR="0024616A" w:rsidRPr="008F73B3" w:rsidRDefault="000A42C4" w:rsidP="007930AC">
            <w:pPr>
              <w:jc w:val="center"/>
              <w:rPr>
                <w:rFonts w:ascii="Times New Roman" w:hAnsi="Times New Roman"/>
                <w:b/>
                <w:i/>
              </w:rPr>
            </w:pPr>
            <w:r>
              <w:rPr>
                <w:rFonts w:ascii="Times New Roman" w:hAnsi="Times New Roman"/>
                <w:b/>
                <w:i/>
              </w:rPr>
              <w:t>8 011 420,00</w:t>
            </w:r>
          </w:p>
        </w:tc>
      </w:tr>
    </w:tbl>
    <w:p w:rsidR="0024616A" w:rsidRDefault="0024616A" w:rsidP="003A547B">
      <w:pPr>
        <w:spacing w:after="0" w:line="240" w:lineRule="auto"/>
        <w:jc w:val="right"/>
        <w:rPr>
          <w:rFonts w:ascii="Times New Roman" w:hAnsi="Times New Roman"/>
          <w:sz w:val="24"/>
          <w:szCs w:val="24"/>
        </w:rPr>
      </w:pPr>
    </w:p>
    <w:p w:rsidR="0024616A" w:rsidRDefault="0024616A" w:rsidP="003A547B">
      <w:pPr>
        <w:spacing w:after="0" w:line="240" w:lineRule="auto"/>
        <w:jc w:val="right"/>
        <w:rPr>
          <w:rFonts w:ascii="Times New Roman" w:hAnsi="Times New Roman"/>
          <w:sz w:val="24"/>
          <w:szCs w:val="24"/>
        </w:rPr>
      </w:pPr>
    </w:p>
    <w:p w:rsidR="0024616A" w:rsidRDefault="0024616A" w:rsidP="003A547B">
      <w:pPr>
        <w:spacing w:after="0" w:line="240" w:lineRule="auto"/>
        <w:jc w:val="right"/>
        <w:rPr>
          <w:rFonts w:ascii="Times New Roman" w:hAnsi="Times New Roman"/>
          <w:sz w:val="24"/>
          <w:szCs w:val="24"/>
        </w:rPr>
      </w:pPr>
    </w:p>
    <w:p w:rsidR="00D545B5" w:rsidRDefault="00D545B5" w:rsidP="003A547B">
      <w:pPr>
        <w:spacing w:after="0" w:line="240" w:lineRule="auto"/>
        <w:jc w:val="right"/>
        <w:rPr>
          <w:rFonts w:ascii="Times New Roman" w:hAnsi="Times New Roman"/>
          <w:sz w:val="24"/>
          <w:szCs w:val="24"/>
        </w:rPr>
      </w:pPr>
    </w:p>
    <w:p w:rsidR="00D545B5" w:rsidRDefault="00D545B5" w:rsidP="003A547B">
      <w:pPr>
        <w:spacing w:after="0" w:line="240" w:lineRule="auto"/>
        <w:jc w:val="right"/>
        <w:rPr>
          <w:rFonts w:ascii="Times New Roman" w:hAnsi="Times New Roman"/>
          <w:sz w:val="24"/>
          <w:szCs w:val="24"/>
        </w:rPr>
      </w:pPr>
    </w:p>
    <w:p w:rsidR="00D545B5" w:rsidRDefault="00D545B5" w:rsidP="003A547B">
      <w:pPr>
        <w:spacing w:after="0" w:line="240" w:lineRule="auto"/>
        <w:jc w:val="right"/>
        <w:rPr>
          <w:rFonts w:ascii="Times New Roman" w:hAnsi="Times New Roman"/>
          <w:sz w:val="24"/>
          <w:szCs w:val="24"/>
        </w:rPr>
      </w:pPr>
    </w:p>
    <w:p w:rsidR="00D545B5" w:rsidRDefault="00D545B5" w:rsidP="003A547B">
      <w:pPr>
        <w:spacing w:after="0" w:line="240" w:lineRule="auto"/>
        <w:jc w:val="right"/>
        <w:rPr>
          <w:rFonts w:ascii="Times New Roman" w:hAnsi="Times New Roman"/>
          <w:sz w:val="24"/>
          <w:szCs w:val="24"/>
        </w:rPr>
      </w:pPr>
    </w:p>
    <w:p w:rsidR="00D545B5" w:rsidRDefault="00D545B5" w:rsidP="003A547B">
      <w:pPr>
        <w:spacing w:after="0" w:line="240" w:lineRule="auto"/>
        <w:jc w:val="right"/>
        <w:rPr>
          <w:rFonts w:ascii="Times New Roman" w:hAnsi="Times New Roman"/>
          <w:sz w:val="24"/>
          <w:szCs w:val="24"/>
        </w:rPr>
      </w:pPr>
    </w:p>
    <w:p w:rsidR="00D545B5" w:rsidRDefault="00D545B5" w:rsidP="003A547B">
      <w:pPr>
        <w:spacing w:after="0" w:line="240" w:lineRule="auto"/>
        <w:jc w:val="right"/>
        <w:rPr>
          <w:rFonts w:ascii="Times New Roman" w:hAnsi="Times New Roman"/>
          <w:sz w:val="24"/>
          <w:szCs w:val="24"/>
        </w:rPr>
      </w:pPr>
    </w:p>
    <w:p w:rsidR="00D545B5" w:rsidRDefault="00D545B5" w:rsidP="003A547B">
      <w:pPr>
        <w:spacing w:after="0" w:line="240" w:lineRule="auto"/>
        <w:jc w:val="right"/>
        <w:rPr>
          <w:rFonts w:ascii="Times New Roman" w:hAnsi="Times New Roman"/>
          <w:sz w:val="24"/>
          <w:szCs w:val="24"/>
        </w:rPr>
      </w:pPr>
    </w:p>
    <w:p w:rsidR="00D545B5" w:rsidRDefault="00D545B5" w:rsidP="003A547B">
      <w:pPr>
        <w:spacing w:after="0" w:line="240" w:lineRule="auto"/>
        <w:jc w:val="right"/>
        <w:rPr>
          <w:rFonts w:ascii="Times New Roman" w:hAnsi="Times New Roman"/>
          <w:sz w:val="24"/>
          <w:szCs w:val="24"/>
        </w:rPr>
      </w:pPr>
    </w:p>
    <w:p w:rsidR="00D545B5" w:rsidRDefault="00D545B5" w:rsidP="003A547B">
      <w:pPr>
        <w:spacing w:after="0" w:line="240" w:lineRule="auto"/>
        <w:jc w:val="right"/>
        <w:rPr>
          <w:rFonts w:ascii="Times New Roman" w:hAnsi="Times New Roman"/>
          <w:sz w:val="24"/>
          <w:szCs w:val="24"/>
        </w:rPr>
      </w:pPr>
    </w:p>
    <w:p w:rsidR="00D545B5" w:rsidRDefault="00D545B5" w:rsidP="003A547B">
      <w:pPr>
        <w:spacing w:after="0" w:line="240" w:lineRule="auto"/>
        <w:jc w:val="right"/>
        <w:rPr>
          <w:rFonts w:ascii="Times New Roman" w:hAnsi="Times New Roman"/>
          <w:sz w:val="24"/>
          <w:szCs w:val="24"/>
        </w:rPr>
      </w:pPr>
    </w:p>
    <w:p w:rsidR="00D545B5" w:rsidRDefault="00D545B5" w:rsidP="003A547B">
      <w:pPr>
        <w:spacing w:after="0" w:line="240" w:lineRule="auto"/>
        <w:jc w:val="right"/>
        <w:rPr>
          <w:rFonts w:ascii="Times New Roman" w:hAnsi="Times New Roman"/>
          <w:sz w:val="24"/>
          <w:szCs w:val="24"/>
        </w:rPr>
      </w:pPr>
    </w:p>
    <w:p w:rsidR="00D545B5" w:rsidRDefault="00D545B5" w:rsidP="003A547B">
      <w:pPr>
        <w:spacing w:after="0" w:line="240" w:lineRule="auto"/>
        <w:jc w:val="right"/>
        <w:rPr>
          <w:rFonts w:ascii="Times New Roman" w:hAnsi="Times New Roman"/>
          <w:sz w:val="24"/>
          <w:szCs w:val="24"/>
        </w:rPr>
      </w:pPr>
    </w:p>
    <w:p w:rsidR="00D545B5" w:rsidRDefault="00D545B5" w:rsidP="003A547B">
      <w:pPr>
        <w:spacing w:after="0" w:line="240" w:lineRule="auto"/>
        <w:jc w:val="right"/>
        <w:rPr>
          <w:rFonts w:ascii="Times New Roman" w:hAnsi="Times New Roman"/>
          <w:sz w:val="24"/>
          <w:szCs w:val="24"/>
        </w:rPr>
      </w:pPr>
    </w:p>
    <w:p w:rsidR="00D545B5" w:rsidRDefault="00D545B5" w:rsidP="003A547B">
      <w:pPr>
        <w:spacing w:after="0" w:line="240" w:lineRule="auto"/>
        <w:jc w:val="right"/>
        <w:rPr>
          <w:rFonts w:ascii="Times New Roman" w:hAnsi="Times New Roman"/>
          <w:sz w:val="24"/>
          <w:szCs w:val="24"/>
        </w:rPr>
      </w:pPr>
    </w:p>
    <w:p w:rsidR="00D545B5" w:rsidRDefault="00D545B5" w:rsidP="003A547B">
      <w:pPr>
        <w:spacing w:after="0" w:line="240" w:lineRule="auto"/>
        <w:jc w:val="right"/>
        <w:rPr>
          <w:rFonts w:ascii="Times New Roman" w:hAnsi="Times New Roman"/>
          <w:sz w:val="24"/>
          <w:szCs w:val="24"/>
        </w:rPr>
      </w:pPr>
    </w:p>
    <w:p w:rsidR="00D545B5" w:rsidRDefault="00D545B5" w:rsidP="003A547B">
      <w:pPr>
        <w:spacing w:after="0" w:line="240" w:lineRule="auto"/>
        <w:jc w:val="right"/>
        <w:rPr>
          <w:rFonts w:ascii="Times New Roman" w:hAnsi="Times New Roman"/>
          <w:sz w:val="24"/>
          <w:szCs w:val="24"/>
        </w:rPr>
      </w:pPr>
    </w:p>
    <w:p w:rsidR="00D545B5" w:rsidRDefault="00D545B5" w:rsidP="003A547B">
      <w:pPr>
        <w:spacing w:after="0" w:line="240" w:lineRule="auto"/>
        <w:jc w:val="right"/>
        <w:rPr>
          <w:rFonts w:ascii="Times New Roman" w:hAnsi="Times New Roman"/>
          <w:sz w:val="24"/>
          <w:szCs w:val="24"/>
        </w:rPr>
      </w:pPr>
    </w:p>
    <w:p w:rsidR="00D545B5" w:rsidRDefault="00D545B5" w:rsidP="003A547B">
      <w:pPr>
        <w:spacing w:after="0" w:line="240" w:lineRule="auto"/>
        <w:jc w:val="right"/>
        <w:rPr>
          <w:rFonts w:ascii="Times New Roman" w:hAnsi="Times New Roman"/>
          <w:sz w:val="24"/>
          <w:szCs w:val="24"/>
        </w:rPr>
      </w:pPr>
    </w:p>
    <w:p w:rsidR="00D545B5" w:rsidRDefault="00D545B5" w:rsidP="003A547B">
      <w:pPr>
        <w:spacing w:after="0" w:line="240" w:lineRule="auto"/>
        <w:jc w:val="right"/>
        <w:rPr>
          <w:rFonts w:ascii="Times New Roman" w:hAnsi="Times New Roman"/>
          <w:sz w:val="24"/>
          <w:szCs w:val="24"/>
        </w:rPr>
      </w:pPr>
    </w:p>
    <w:p w:rsidR="00D545B5" w:rsidRDefault="00D545B5" w:rsidP="003A547B">
      <w:pPr>
        <w:spacing w:after="0" w:line="240" w:lineRule="auto"/>
        <w:jc w:val="right"/>
        <w:rPr>
          <w:rFonts w:ascii="Times New Roman" w:hAnsi="Times New Roman"/>
          <w:sz w:val="24"/>
          <w:szCs w:val="24"/>
        </w:rPr>
      </w:pPr>
    </w:p>
    <w:p w:rsidR="00D545B5" w:rsidRDefault="00D545B5" w:rsidP="003A547B">
      <w:pPr>
        <w:spacing w:after="0" w:line="240" w:lineRule="auto"/>
        <w:jc w:val="right"/>
        <w:rPr>
          <w:rFonts w:ascii="Times New Roman" w:hAnsi="Times New Roman"/>
          <w:sz w:val="24"/>
          <w:szCs w:val="24"/>
        </w:rPr>
      </w:pPr>
    </w:p>
    <w:p w:rsidR="00D545B5" w:rsidRDefault="00D545B5" w:rsidP="003A547B">
      <w:pPr>
        <w:spacing w:after="0" w:line="240" w:lineRule="auto"/>
        <w:jc w:val="right"/>
        <w:rPr>
          <w:rFonts w:ascii="Times New Roman" w:hAnsi="Times New Roman"/>
          <w:sz w:val="24"/>
          <w:szCs w:val="24"/>
        </w:rPr>
      </w:pPr>
    </w:p>
    <w:p w:rsidR="0024616A" w:rsidRDefault="0024616A" w:rsidP="003A547B">
      <w:pPr>
        <w:spacing w:after="0" w:line="240" w:lineRule="auto"/>
        <w:jc w:val="right"/>
        <w:rPr>
          <w:rFonts w:ascii="Times New Roman" w:hAnsi="Times New Roman"/>
          <w:sz w:val="24"/>
          <w:szCs w:val="24"/>
        </w:rPr>
      </w:pPr>
    </w:p>
    <w:p w:rsidR="0024616A" w:rsidRPr="006930E2" w:rsidRDefault="00421E2E" w:rsidP="00421E2E">
      <w:pPr>
        <w:tabs>
          <w:tab w:val="left" w:pos="5297"/>
        </w:tabs>
        <w:spacing w:after="0" w:line="240" w:lineRule="auto"/>
        <w:rPr>
          <w:rFonts w:ascii="Times New Roman" w:hAnsi="Times New Roman"/>
          <w:b/>
          <w:sz w:val="24"/>
          <w:szCs w:val="24"/>
        </w:rPr>
      </w:pPr>
      <w:r>
        <w:rPr>
          <w:rFonts w:ascii="Times New Roman" w:hAnsi="Times New Roman"/>
          <w:sz w:val="24"/>
          <w:szCs w:val="24"/>
        </w:rPr>
        <w:lastRenderedPageBreak/>
        <w:tab/>
        <w:t xml:space="preserve">                                              </w:t>
      </w:r>
      <w:r w:rsidR="0024616A" w:rsidRPr="006930E2">
        <w:rPr>
          <w:rFonts w:ascii="Times New Roman" w:hAnsi="Times New Roman"/>
          <w:b/>
          <w:sz w:val="24"/>
          <w:szCs w:val="24"/>
        </w:rPr>
        <w:t>Приложение 3</w:t>
      </w:r>
    </w:p>
    <w:p w:rsidR="0024616A" w:rsidRDefault="0024616A" w:rsidP="003A547B">
      <w:pPr>
        <w:spacing w:after="0" w:line="240" w:lineRule="auto"/>
        <w:jc w:val="right"/>
        <w:rPr>
          <w:rFonts w:ascii="Times New Roman" w:hAnsi="Times New Roman"/>
          <w:sz w:val="24"/>
          <w:szCs w:val="24"/>
        </w:rPr>
      </w:pPr>
    </w:p>
    <w:p w:rsidR="0024616A" w:rsidRPr="00497925" w:rsidRDefault="0024616A" w:rsidP="003A547B">
      <w:pPr>
        <w:spacing w:after="0" w:line="240" w:lineRule="auto"/>
        <w:jc w:val="right"/>
        <w:rPr>
          <w:rFonts w:ascii="Times New Roman" w:hAnsi="Times New Roman"/>
          <w:sz w:val="24"/>
          <w:szCs w:val="24"/>
        </w:rPr>
      </w:pPr>
      <w:r w:rsidRPr="00497925">
        <w:rPr>
          <w:rFonts w:ascii="Times New Roman" w:hAnsi="Times New Roman"/>
          <w:sz w:val="24"/>
          <w:szCs w:val="24"/>
        </w:rPr>
        <w:t>Таблица 2</w:t>
      </w:r>
    </w:p>
    <w:p w:rsidR="0024616A" w:rsidRPr="00497925" w:rsidRDefault="0024616A" w:rsidP="003A547B">
      <w:pPr>
        <w:spacing w:after="0" w:line="240" w:lineRule="auto"/>
        <w:jc w:val="right"/>
        <w:rPr>
          <w:rFonts w:ascii="Times New Roman" w:hAnsi="Times New Roman"/>
          <w:sz w:val="24"/>
          <w:szCs w:val="24"/>
        </w:rPr>
      </w:pPr>
      <w:r w:rsidRPr="00497925">
        <w:rPr>
          <w:rFonts w:ascii="Times New Roman" w:hAnsi="Times New Roman"/>
          <w:sz w:val="24"/>
          <w:szCs w:val="24"/>
        </w:rPr>
        <w:t xml:space="preserve"> </w:t>
      </w:r>
    </w:p>
    <w:p w:rsidR="0024616A" w:rsidRDefault="0024616A" w:rsidP="003A547B">
      <w:pPr>
        <w:spacing w:after="0" w:line="240" w:lineRule="auto"/>
        <w:jc w:val="center"/>
        <w:rPr>
          <w:rFonts w:ascii="Times New Roman" w:hAnsi="Times New Roman"/>
          <w:b/>
          <w:sz w:val="28"/>
          <w:szCs w:val="28"/>
        </w:rPr>
      </w:pPr>
      <w:r>
        <w:rPr>
          <w:rFonts w:ascii="Times New Roman" w:hAnsi="Times New Roman"/>
          <w:b/>
          <w:sz w:val="28"/>
          <w:szCs w:val="28"/>
        </w:rPr>
        <w:t>Доходы  бюджета поселения на 202</w:t>
      </w:r>
      <w:r w:rsidR="00AB3832">
        <w:rPr>
          <w:rFonts w:ascii="Times New Roman" w:hAnsi="Times New Roman"/>
          <w:b/>
          <w:sz w:val="28"/>
          <w:szCs w:val="28"/>
        </w:rPr>
        <w:t>2-2023</w:t>
      </w:r>
      <w:r w:rsidR="00212DE3">
        <w:rPr>
          <w:rFonts w:ascii="Times New Roman" w:hAnsi="Times New Roman"/>
          <w:b/>
          <w:sz w:val="28"/>
          <w:szCs w:val="28"/>
        </w:rPr>
        <w:tab/>
      </w:r>
      <w:r w:rsidRPr="00497925">
        <w:rPr>
          <w:rFonts w:ascii="Times New Roman" w:hAnsi="Times New Roman"/>
          <w:b/>
          <w:sz w:val="28"/>
          <w:szCs w:val="28"/>
        </w:rPr>
        <w:t xml:space="preserve"> годы</w:t>
      </w:r>
    </w:p>
    <w:p w:rsidR="0024616A" w:rsidRDefault="0024616A" w:rsidP="003A547B">
      <w:pPr>
        <w:spacing w:after="0" w:line="240" w:lineRule="auto"/>
        <w:jc w:val="center"/>
        <w:rPr>
          <w:rFonts w:ascii="Times New Roman" w:hAnsi="Times New Roman"/>
          <w:b/>
          <w:sz w:val="28"/>
          <w:szCs w:val="28"/>
        </w:rPr>
      </w:pPr>
    </w:p>
    <w:tbl>
      <w:tblPr>
        <w:tblW w:w="11333"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63"/>
        <w:gridCol w:w="2127"/>
        <w:gridCol w:w="1275"/>
        <w:gridCol w:w="1268"/>
      </w:tblGrid>
      <w:tr w:rsidR="0024616A" w:rsidRPr="008F73B3" w:rsidTr="00D8003C">
        <w:tc>
          <w:tcPr>
            <w:tcW w:w="6663" w:type="dxa"/>
          </w:tcPr>
          <w:p w:rsidR="0024616A" w:rsidRPr="008001BF" w:rsidRDefault="0024616A" w:rsidP="007930AC">
            <w:pPr>
              <w:jc w:val="center"/>
              <w:rPr>
                <w:rFonts w:ascii="Times New Roman" w:hAnsi="Times New Roman"/>
                <w:sz w:val="20"/>
                <w:szCs w:val="20"/>
              </w:rPr>
            </w:pPr>
            <w:r w:rsidRPr="008001BF">
              <w:rPr>
                <w:rFonts w:ascii="Times New Roman" w:hAnsi="Times New Roman"/>
                <w:b/>
                <w:sz w:val="20"/>
                <w:szCs w:val="20"/>
              </w:rPr>
              <w:t>Наименование вида доходов бюджета</w:t>
            </w:r>
          </w:p>
        </w:tc>
        <w:tc>
          <w:tcPr>
            <w:tcW w:w="2127" w:type="dxa"/>
          </w:tcPr>
          <w:p w:rsidR="0024616A" w:rsidRPr="008001BF" w:rsidRDefault="0024616A" w:rsidP="007930AC">
            <w:pPr>
              <w:jc w:val="center"/>
              <w:rPr>
                <w:rFonts w:ascii="Times New Roman" w:hAnsi="Times New Roman"/>
                <w:b/>
                <w:sz w:val="20"/>
                <w:szCs w:val="20"/>
              </w:rPr>
            </w:pPr>
            <w:r w:rsidRPr="008001BF">
              <w:rPr>
                <w:rFonts w:ascii="Times New Roman" w:hAnsi="Times New Roman"/>
                <w:b/>
                <w:sz w:val="20"/>
                <w:szCs w:val="20"/>
              </w:rPr>
              <w:t>Код вида доходов бюджета</w:t>
            </w:r>
          </w:p>
        </w:tc>
        <w:tc>
          <w:tcPr>
            <w:tcW w:w="1275" w:type="dxa"/>
          </w:tcPr>
          <w:p w:rsidR="0024616A" w:rsidRPr="008001BF" w:rsidRDefault="0024616A" w:rsidP="007930AC">
            <w:pPr>
              <w:jc w:val="center"/>
              <w:rPr>
                <w:rFonts w:ascii="Times New Roman" w:hAnsi="Times New Roman"/>
                <w:b/>
                <w:sz w:val="20"/>
                <w:szCs w:val="20"/>
              </w:rPr>
            </w:pPr>
            <w:r w:rsidRPr="008001BF">
              <w:rPr>
                <w:rFonts w:ascii="Times New Roman" w:hAnsi="Times New Roman"/>
                <w:b/>
                <w:sz w:val="20"/>
                <w:szCs w:val="20"/>
              </w:rPr>
              <w:t>20</w:t>
            </w:r>
            <w:r w:rsidR="00AB3832">
              <w:rPr>
                <w:rFonts w:ascii="Times New Roman" w:hAnsi="Times New Roman"/>
                <w:b/>
                <w:sz w:val="20"/>
                <w:szCs w:val="20"/>
              </w:rPr>
              <w:t>22</w:t>
            </w:r>
          </w:p>
        </w:tc>
        <w:tc>
          <w:tcPr>
            <w:tcW w:w="1268" w:type="dxa"/>
          </w:tcPr>
          <w:p w:rsidR="0024616A" w:rsidRPr="008001BF" w:rsidRDefault="00AB3832" w:rsidP="007930AC">
            <w:pPr>
              <w:jc w:val="center"/>
              <w:rPr>
                <w:rFonts w:ascii="Times New Roman" w:hAnsi="Times New Roman"/>
                <w:b/>
                <w:sz w:val="20"/>
                <w:szCs w:val="20"/>
              </w:rPr>
            </w:pPr>
            <w:r>
              <w:rPr>
                <w:rFonts w:ascii="Times New Roman" w:hAnsi="Times New Roman"/>
                <w:b/>
                <w:sz w:val="20"/>
                <w:szCs w:val="20"/>
              </w:rPr>
              <w:t>2023</w:t>
            </w:r>
          </w:p>
        </w:tc>
      </w:tr>
      <w:tr w:rsidR="0024616A" w:rsidRPr="008F73B3" w:rsidTr="00D8003C">
        <w:tc>
          <w:tcPr>
            <w:tcW w:w="6663" w:type="dxa"/>
          </w:tcPr>
          <w:p w:rsidR="0024616A" w:rsidRPr="008001BF" w:rsidRDefault="0024616A" w:rsidP="007930AC">
            <w:pPr>
              <w:jc w:val="center"/>
              <w:rPr>
                <w:rFonts w:ascii="Times New Roman" w:hAnsi="Times New Roman"/>
                <w:sz w:val="18"/>
                <w:szCs w:val="18"/>
              </w:rPr>
            </w:pPr>
            <w:r w:rsidRPr="008001BF">
              <w:rPr>
                <w:rFonts w:ascii="Times New Roman" w:hAnsi="Times New Roman"/>
                <w:sz w:val="18"/>
                <w:szCs w:val="1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p w:rsidR="0024616A" w:rsidRPr="008001BF" w:rsidRDefault="0024616A" w:rsidP="007930AC">
            <w:pPr>
              <w:jc w:val="center"/>
              <w:rPr>
                <w:rFonts w:ascii="Times New Roman" w:hAnsi="Times New Roman"/>
                <w:sz w:val="18"/>
                <w:szCs w:val="18"/>
              </w:rPr>
            </w:pPr>
          </w:p>
        </w:tc>
        <w:tc>
          <w:tcPr>
            <w:tcW w:w="2127" w:type="dxa"/>
          </w:tcPr>
          <w:p w:rsidR="0024616A" w:rsidRPr="008001BF" w:rsidRDefault="0024616A" w:rsidP="007930AC">
            <w:pPr>
              <w:jc w:val="center"/>
              <w:rPr>
                <w:rFonts w:ascii="Times New Roman" w:hAnsi="Times New Roman"/>
                <w:sz w:val="18"/>
                <w:szCs w:val="18"/>
              </w:rPr>
            </w:pPr>
            <w:r w:rsidRPr="008001BF">
              <w:rPr>
                <w:rFonts w:ascii="Times New Roman" w:hAnsi="Times New Roman"/>
                <w:sz w:val="18"/>
                <w:szCs w:val="18"/>
              </w:rPr>
              <w:t>100 1 03 0223</w:t>
            </w:r>
            <w:r w:rsidR="00FD1BDC">
              <w:rPr>
                <w:rFonts w:ascii="Times New Roman" w:hAnsi="Times New Roman"/>
                <w:sz w:val="18"/>
                <w:szCs w:val="18"/>
              </w:rPr>
              <w:t>1</w:t>
            </w:r>
            <w:r w:rsidRPr="008001BF">
              <w:rPr>
                <w:rFonts w:ascii="Times New Roman" w:hAnsi="Times New Roman"/>
                <w:sz w:val="18"/>
                <w:szCs w:val="18"/>
              </w:rPr>
              <w:t xml:space="preserve"> 01 0000 110</w:t>
            </w:r>
          </w:p>
          <w:p w:rsidR="0024616A" w:rsidRPr="008001BF" w:rsidRDefault="0024616A" w:rsidP="007930AC">
            <w:pPr>
              <w:jc w:val="center"/>
              <w:rPr>
                <w:rFonts w:ascii="Times New Roman" w:hAnsi="Times New Roman"/>
                <w:sz w:val="18"/>
                <w:szCs w:val="18"/>
              </w:rPr>
            </w:pPr>
          </w:p>
        </w:tc>
        <w:tc>
          <w:tcPr>
            <w:tcW w:w="1275" w:type="dxa"/>
          </w:tcPr>
          <w:p w:rsidR="0024616A" w:rsidRPr="008001BF" w:rsidRDefault="00AB3832" w:rsidP="007930AC">
            <w:pPr>
              <w:jc w:val="center"/>
              <w:rPr>
                <w:rFonts w:ascii="Times New Roman" w:hAnsi="Times New Roman"/>
                <w:sz w:val="18"/>
                <w:szCs w:val="18"/>
              </w:rPr>
            </w:pPr>
            <w:r>
              <w:rPr>
                <w:rFonts w:ascii="Times New Roman" w:hAnsi="Times New Roman"/>
                <w:sz w:val="18"/>
                <w:szCs w:val="18"/>
              </w:rPr>
              <w:t>353 520</w:t>
            </w:r>
            <w:r w:rsidR="006F1D10">
              <w:rPr>
                <w:rFonts w:ascii="Times New Roman" w:hAnsi="Times New Roman"/>
                <w:sz w:val="18"/>
                <w:szCs w:val="18"/>
              </w:rPr>
              <w:t>,00</w:t>
            </w:r>
          </w:p>
        </w:tc>
        <w:tc>
          <w:tcPr>
            <w:tcW w:w="1268" w:type="dxa"/>
          </w:tcPr>
          <w:p w:rsidR="0024616A" w:rsidRPr="008001BF" w:rsidRDefault="00AB3832" w:rsidP="007930AC">
            <w:pPr>
              <w:jc w:val="center"/>
              <w:rPr>
                <w:rFonts w:ascii="Times New Roman" w:hAnsi="Times New Roman"/>
                <w:sz w:val="18"/>
                <w:szCs w:val="18"/>
              </w:rPr>
            </w:pPr>
            <w:r>
              <w:rPr>
                <w:rFonts w:ascii="Times New Roman" w:hAnsi="Times New Roman"/>
                <w:sz w:val="18"/>
                <w:szCs w:val="18"/>
              </w:rPr>
              <w:t>368 000,00</w:t>
            </w:r>
          </w:p>
        </w:tc>
      </w:tr>
      <w:tr w:rsidR="0024616A" w:rsidRPr="008F73B3" w:rsidTr="00D8003C">
        <w:tc>
          <w:tcPr>
            <w:tcW w:w="6663" w:type="dxa"/>
          </w:tcPr>
          <w:p w:rsidR="0024616A" w:rsidRPr="008001BF" w:rsidRDefault="0024616A" w:rsidP="007930AC">
            <w:pPr>
              <w:jc w:val="center"/>
              <w:rPr>
                <w:rFonts w:ascii="Times New Roman" w:hAnsi="Times New Roman"/>
                <w:sz w:val="18"/>
                <w:szCs w:val="18"/>
              </w:rPr>
            </w:pPr>
            <w:r w:rsidRPr="008001BF">
              <w:rPr>
                <w:rFonts w:ascii="Times New Roman" w:hAnsi="Times New Roman"/>
                <w:sz w:val="18"/>
                <w:szCs w:val="18"/>
              </w:rPr>
              <w:t>Доходы от уплаты акцизов на моторные масла для дизельных и (или) карбюраторных (</w:t>
            </w:r>
            <w:proofErr w:type="spellStart"/>
            <w:r w:rsidRPr="008001BF">
              <w:rPr>
                <w:rFonts w:ascii="Times New Roman" w:hAnsi="Times New Roman"/>
                <w:sz w:val="18"/>
                <w:szCs w:val="18"/>
              </w:rPr>
              <w:t>инжекторных</w:t>
            </w:r>
            <w:proofErr w:type="spellEnd"/>
            <w:r w:rsidRPr="008001BF">
              <w:rPr>
                <w:rFonts w:ascii="Times New Roman" w:hAnsi="Times New Roman"/>
                <w:sz w:val="18"/>
                <w:szCs w:val="18"/>
              </w:rPr>
              <w:t xml:space="preserve">)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w:t>
            </w:r>
          </w:p>
          <w:p w:rsidR="0024616A" w:rsidRPr="008001BF" w:rsidRDefault="0024616A" w:rsidP="007930AC">
            <w:pPr>
              <w:jc w:val="center"/>
              <w:rPr>
                <w:rFonts w:ascii="Times New Roman" w:hAnsi="Times New Roman"/>
                <w:sz w:val="18"/>
                <w:szCs w:val="18"/>
              </w:rPr>
            </w:pPr>
          </w:p>
        </w:tc>
        <w:tc>
          <w:tcPr>
            <w:tcW w:w="2127" w:type="dxa"/>
          </w:tcPr>
          <w:p w:rsidR="0024616A" w:rsidRPr="008001BF" w:rsidRDefault="0024616A" w:rsidP="007930AC">
            <w:pPr>
              <w:jc w:val="center"/>
              <w:rPr>
                <w:rFonts w:ascii="Times New Roman" w:hAnsi="Times New Roman"/>
                <w:sz w:val="18"/>
                <w:szCs w:val="18"/>
              </w:rPr>
            </w:pPr>
            <w:r w:rsidRPr="008001BF">
              <w:rPr>
                <w:rFonts w:ascii="Times New Roman" w:hAnsi="Times New Roman"/>
                <w:sz w:val="18"/>
                <w:szCs w:val="18"/>
              </w:rPr>
              <w:t>100 1 03 0224</w:t>
            </w:r>
            <w:r w:rsidR="00FD1BDC">
              <w:rPr>
                <w:rFonts w:ascii="Times New Roman" w:hAnsi="Times New Roman"/>
                <w:sz w:val="18"/>
                <w:szCs w:val="18"/>
              </w:rPr>
              <w:t>1</w:t>
            </w:r>
            <w:r w:rsidRPr="008001BF">
              <w:rPr>
                <w:rFonts w:ascii="Times New Roman" w:hAnsi="Times New Roman"/>
                <w:sz w:val="18"/>
                <w:szCs w:val="18"/>
              </w:rPr>
              <w:t xml:space="preserve"> 01 0000 110</w:t>
            </w:r>
          </w:p>
          <w:p w:rsidR="0024616A" w:rsidRPr="008001BF" w:rsidRDefault="0024616A" w:rsidP="007930AC">
            <w:pPr>
              <w:jc w:val="center"/>
              <w:rPr>
                <w:rFonts w:ascii="Times New Roman" w:hAnsi="Times New Roman"/>
                <w:sz w:val="18"/>
                <w:szCs w:val="18"/>
              </w:rPr>
            </w:pPr>
          </w:p>
        </w:tc>
        <w:tc>
          <w:tcPr>
            <w:tcW w:w="1275" w:type="dxa"/>
          </w:tcPr>
          <w:p w:rsidR="0024616A" w:rsidRPr="008001BF" w:rsidRDefault="00D545B5" w:rsidP="00D545B5">
            <w:pPr>
              <w:rPr>
                <w:rFonts w:ascii="Times New Roman" w:hAnsi="Times New Roman"/>
                <w:sz w:val="18"/>
                <w:szCs w:val="18"/>
              </w:rPr>
            </w:pPr>
            <w:r>
              <w:rPr>
                <w:rFonts w:ascii="Times New Roman" w:hAnsi="Times New Roman"/>
                <w:sz w:val="18"/>
                <w:szCs w:val="18"/>
              </w:rPr>
              <w:t xml:space="preserve">     2 300</w:t>
            </w:r>
            <w:r w:rsidR="006F1D10">
              <w:rPr>
                <w:rFonts w:ascii="Times New Roman" w:hAnsi="Times New Roman"/>
                <w:sz w:val="18"/>
                <w:szCs w:val="18"/>
              </w:rPr>
              <w:t>,00</w:t>
            </w:r>
          </w:p>
        </w:tc>
        <w:tc>
          <w:tcPr>
            <w:tcW w:w="1268" w:type="dxa"/>
          </w:tcPr>
          <w:p w:rsidR="0024616A" w:rsidRPr="008001BF" w:rsidRDefault="00D545B5" w:rsidP="007930AC">
            <w:pPr>
              <w:jc w:val="center"/>
              <w:rPr>
                <w:rFonts w:ascii="Times New Roman" w:hAnsi="Times New Roman"/>
                <w:sz w:val="18"/>
                <w:szCs w:val="18"/>
              </w:rPr>
            </w:pPr>
            <w:r>
              <w:rPr>
                <w:rFonts w:ascii="Times New Roman" w:hAnsi="Times New Roman"/>
                <w:sz w:val="18"/>
                <w:szCs w:val="18"/>
              </w:rPr>
              <w:t>2 40</w:t>
            </w:r>
            <w:r w:rsidR="006F1D10">
              <w:rPr>
                <w:rFonts w:ascii="Times New Roman" w:hAnsi="Times New Roman"/>
                <w:sz w:val="18"/>
                <w:szCs w:val="18"/>
              </w:rPr>
              <w:t>0,00</w:t>
            </w:r>
          </w:p>
        </w:tc>
      </w:tr>
      <w:tr w:rsidR="0024616A" w:rsidRPr="008F73B3" w:rsidTr="00D8003C">
        <w:tc>
          <w:tcPr>
            <w:tcW w:w="6663" w:type="dxa"/>
          </w:tcPr>
          <w:p w:rsidR="0024616A" w:rsidRPr="008001BF" w:rsidRDefault="0024616A" w:rsidP="007930AC">
            <w:pPr>
              <w:jc w:val="center"/>
              <w:rPr>
                <w:rFonts w:ascii="Times New Roman" w:hAnsi="Times New Roman"/>
                <w:sz w:val="18"/>
                <w:szCs w:val="18"/>
              </w:rPr>
            </w:pPr>
            <w:r w:rsidRPr="008001BF">
              <w:rPr>
                <w:rFonts w:ascii="Times New Roman" w:hAnsi="Times New Roman"/>
                <w:sz w:val="18"/>
                <w:szCs w:val="1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p w:rsidR="0024616A" w:rsidRPr="008001BF" w:rsidRDefault="0024616A" w:rsidP="007930AC">
            <w:pPr>
              <w:jc w:val="center"/>
              <w:rPr>
                <w:rFonts w:ascii="Times New Roman" w:hAnsi="Times New Roman"/>
                <w:sz w:val="18"/>
                <w:szCs w:val="18"/>
              </w:rPr>
            </w:pPr>
          </w:p>
        </w:tc>
        <w:tc>
          <w:tcPr>
            <w:tcW w:w="2127" w:type="dxa"/>
          </w:tcPr>
          <w:p w:rsidR="0024616A" w:rsidRPr="008001BF" w:rsidRDefault="0024616A" w:rsidP="007930AC">
            <w:pPr>
              <w:jc w:val="center"/>
              <w:rPr>
                <w:rFonts w:ascii="Times New Roman" w:hAnsi="Times New Roman"/>
                <w:sz w:val="18"/>
                <w:szCs w:val="18"/>
              </w:rPr>
            </w:pPr>
            <w:r w:rsidRPr="008001BF">
              <w:rPr>
                <w:rFonts w:ascii="Times New Roman" w:hAnsi="Times New Roman"/>
                <w:sz w:val="18"/>
                <w:szCs w:val="18"/>
              </w:rPr>
              <w:t>100 1 03 0225</w:t>
            </w:r>
            <w:r w:rsidR="00FD1BDC">
              <w:rPr>
                <w:rFonts w:ascii="Times New Roman" w:hAnsi="Times New Roman"/>
                <w:sz w:val="18"/>
                <w:szCs w:val="18"/>
              </w:rPr>
              <w:t>1</w:t>
            </w:r>
            <w:r w:rsidRPr="008001BF">
              <w:rPr>
                <w:rFonts w:ascii="Times New Roman" w:hAnsi="Times New Roman"/>
                <w:sz w:val="18"/>
                <w:szCs w:val="18"/>
              </w:rPr>
              <w:t xml:space="preserve"> 01 0000 110</w:t>
            </w:r>
          </w:p>
          <w:p w:rsidR="0024616A" w:rsidRPr="008001BF" w:rsidRDefault="0024616A" w:rsidP="007930AC">
            <w:pPr>
              <w:jc w:val="center"/>
              <w:rPr>
                <w:rFonts w:ascii="Times New Roman" w:hAnsi="Times New Roman"/>
                <w:sz w:val="18"/>
                <w:szCs w:val="18"/>
              </w:rPr>
            </w:pPr>
          </w:p>
        </w:tc>
        <w:tc>
          <w:tcPr>
            <w:tcW w:w="1275" w:type="dxa"/>
          </w:tcPr>
          <w:p w:rsidR="0024616A" w:rsidRPr="008001BF" w:rsidRDefault="00D545B5" w:rsidP="007930AC">
            <w:pPr>
              <w:jc w:val="center"/>
              <w:rPr>
                <w:rFonts w:ascii="Times New Roman" w:hAnsi="Times New Roman"/>
                <w:sz w:val="18"/>
                <w:szCs w:val="18"/>
              </w:rPr>
            </w:pPr>
            <w:r>
              <w:rPr>
                <w:rFonts w:ascii="Times New Roman" w:hAnsi="Times New Roman"/>
                <w:sz w:val="18"/>
                <w:szCs w:val="18"/>
              </w:rPr>
              <w:t>427 250</w:t>
            </w:r>
            <w:r w:rsidR="006F1D10">
              <w:rPr>
                <w:rFonts w:ascii="Times New Roman" w:hAnsi="Times New Roman"/>
                <w:sz w:val="18"/>
                <w:szCs w:val="18"/>
              </w:rPr>
              <w:t>,00</w:t>
            </w:r>
          </w:p>
        </w:tc>
        <w:tc>
          <w:tcPr>
            <w:tcW w:w="1268" w:type="dxa"/>
          </w:tcPr>
          <w:p w:rsidR="0024616A" w:rsidRPr="008001BF" w:rsidRDefault="00D545B5" w:rsidP="007930AC">
            <w:pPr>
              <w:jc w:val="center"/>
              <w:rPr>
                <w:rFonts w:ascii="Times New Roman" w:hAnsi="Times New Roman"/>
                <w:sz w:val="18"/>
                <w:szCs w:val="18"/>
              </w:rPr>
            </w:pPr>
            <w:r>
              <w:rPr>
                <w:rFonts w:ascii="Times New Roman" w:hAnsi="Times New Roman"/>
                <w:sz w:val="18"/>
                <w:szCs w:val="18"/>
              </w:rPr>
              <w:t>444 750</w:t>
            </w:r>
            <w:r w:rsidR="006F1D10">
              <w:rPr>
                <w:rFonts w:ascii="Times New Roman" w:hAnsi="Times New Roman"/>
                <w:sz w:val="18"/>
                <w:szCs w:val="18"/>
              </w:rPr>
              <w:t>,00</w:t>
            </w:r>
          </w:p>
        </w:tc>
      </w:tr>
      <w:tr w:rsidR="0024616A" w:rsidRPr="008F73B3" w:rsidTr="00D8003C">
        <w:tc>
          <w:tcPr>
            <w:tcW w:w="6663" w:type="dxa"/>
          </w:tcPr>
          <w:p w:rsidR="0024616A" w:rsidRPr="008001BF" w:rsidRDefault="0024616A" w:rsidP="007930AC">
            <w:pPr>
              <w:jc w:val="center"/>
              <w:rPr>
                <w:rFonts w:ascii="Times New Roman" w:hAnsi="Times New Roman"/>
                <w:sz w:val="18"/>
                <w:szCs w:val="18"/>
              </w:rPr>
            </w:pPr>
            <w:r w:rsidRPr="008001BF">
              <w:rPr>
                <w:rFonts w:ascii="Times New Roman" w:hAnsi="Times New Roman"/>
                <w:sz w:val="18"/>
                <w:szCs w:val="1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p w:rsidR="0024616A" w:rsidRPr="008001BF" w:rsidRDefault="0024616A" w:rsidP="007930AC">
            <w:pPr>
              <w:jc w:val="center"/>
              <w:rPr>
                <w:rFonts w:ascii="Times New Roman" w:hAnsi="Times New Roman"/>
                <w:sz w:val="18"/>
                <w:szCs w:val="18"/>
              </w:rPr>
            </w:pPr>
          </w:p>
        </w:tc>
        <w:tc>
          <w:tcPr>
            <w:tcW w:w="2127" w:type="dxa"/>
          </w:tcPr>
          <w:p w:rsidR="0024616A" w:rsidRPr="008001BF" w:rsidRDefault="0024616A" w:rsidP="007930AC">
            <w:pPr>
              <w:jc w:val="center"/>
              <w:rPr>
                <w:rFonts w:ascii="Times New Roman" w:hAnsi="Times New Roman"/>
                <w:sz w:val="18"/>
                <w:szCs w:val="18"/>
              </w:rPr>
            </w:pPr>
            <w:r w:rsidRPr="008001BF">
              <w:rPr>
                <w:rFonts w:ascii="Times New Roman" w:hAnsi="Times New Roman"/>
                <w:sz w:val="18"/>
                <w:szCs w:val="18"/>
              </w:rPr>
              <w:t>100 1 03 0226</w:t>
            </w:r>
            <w:r w:rsidR="00FD1BDC">
              <w:rPr>
                <w:rFonts w:ascii="Times New Roman" w:hAnsi="Times New Roman"/>
                <w:sz w:val="18"/>
                <w:szCs w:val="18"/>
              </w:rPr>
              <w:t>1</w:t>
            </w:r>
            <w:r w:rsidR="005029B8">
              <w:rPr>
                <w:rFonts w:ascii="Times New Roman" w:hAnsi="Times New Roman"/>
                <w:sz w:val="18"/>
                <w:szCs w:val="18"/>
              </w:rPr>
              <w:t>0</w:t>
            </w:r>
            <w:r w:rsidRPr="008001BF">
              <w:rPr>
                <w:rFonts w:ascii="Times New Roman" w:hAnsi="Times New Roman"/>
                <w:sz w:val="18"/>
                <w:szCs w:val="18"/>
              </w:rPr>
              <w:t xml:space="preserve"> 01 0000 110</w:t>
            </w:r>
          </w:p>
          <w:p w:rsidR="0024616A" w:rsidRPr="008001BF" w:rsidRDefault="0024616A" w:rsidP="007930AC">
            <w:pPr>
              <w:jc w:val="center"/>
              <w:rPr>
                <w:rFonts w:ascii="Times New Roman" w:hAnsi="Times New Roman"/>
                <w:sz w:val="18"/>
                <w:szCs w:val="18"/>
              </w:rPr>
            </w:pPr>
          </w:p>
        </w:tc>
        <w:tc>
          <w:tcPr>
            <w:tcW w:w="1275" w:type="dxa"/>
          </w:tcPr>
          <w:p w:rsidR="006F1D10" w:rsidRPr="008001BF" w:rsidRDefault="006F1D10" w:rsidP="00D545B5">
            <w:pPr>
              <w:jc w:val="center"/>
              <w:rPr>
                <w:rFonts w:ascii="Times New Roman" w:hAnsi="Times New Roman"/>
                <w:sz w:val="18"/>
                <w:szCs w:val="18"/>
              </w:rPr>
            </w:pPr>
            <w:r>
              <w:rPr>
                <w:rFonts w:ascii="Times New Roman" w:hAnsi="Times New Roman"/>
                <w:sz w:val="18"/>
                <w:szCs w:val="18"/>
              </w:rPr>
              <w:t>-</w:t>
            </w:r>
            <w:r w:rsidR="00D545B5">
              <w:rPr>
                <w:rFonts w:ascii="Times New Roman" w:hAnsi="Times New Roman"/>
                <w:sz w:val="18"/>
                <w:szCs w:val="18"/>
              </w:rPr>
              <w:t>46 520,00</w:t>
            </w:r>
          </w:p>
        </w:tc>
        <w:tc>
          <w:tcPr>
            <w:tcW w:w="1268" w:type="dxa"/>
          </w:tcPr>
          <w:p w:rsidR="0024616A" w:rsidRPr="008001BF" w:rsidRDefault="006F1D10" w:rsidP="00D545B5">
            <w:pPr>
              <w:jc w:val="center"/>
              <w:rPr>
                <w:rFonts w:ascii="Times New Roman" w:hAnsi="Times New Roman"/>
                <w:sz w:val="18"/>
                <w:szCs w:val="18"/>
              </w:rPr>
            </w:pPr>
            <w:r>
              <w:rPr>
                <w:rFonts w:ascii="Times New Roman" w:hAnsi="Times New Roman"/>
                <w:sz w:val="18"/>
                <w:szCs w:val="18"/>
              </w:rPr>
              <w:t>-</w:t>
            </w:r>
            <w:r w:rsidR="00D545B5">
              <w:rPr>
                <w:rFonts w:ascii="Times New Roman" w:hAnsi="Times New Roman"/>
                <w:sz w:val="18"/>
                <w:szCs w:val="18"/>
              </w:rPr>
              <w:t>50 780</w:t>
            </w:r>
            <w:r>
              <w:rPr>
                <w:rFonts w:ascii="Times New Roman" w:hAnsi="Times New Roman"/>
                <w:sz w:val="18"/>
                <w:szCs w:val="18"/>
              </w:rPr>
              <w:t>,00</w:t>
            </w:r>
          </w:p>
        </w:tc>
      </w:tr>
      <w:tr w:rsidR="0024616A" w:rsidRPr="008F73B3" w:rsidTr="00D8003C">
        <w:tc>
          <w:tcPr>
            <w:tcW w:w="6663" w:type="dxa"/>
          </w:tcPr>
          <w:p w:rsidR="0024616A" w:rsidRPr="006F1D10" w:rsidRDefault="0024616A" w:rsidP="007930AC">
            <w:pPr>
              <w:jc w:val="center"/>
              <w:rPr>
                <w:rFonts w:ascii="Times New Roman" w:hAnsi="Times New Roman"/>
                <w:b/>
                <w:sz w:val="18"/>
                <w:szCs w:val="18"/>
              </w:rPr>
            </w:pPr>
            <w:r w:rsidRPr="006F1D10">
              <w:rPr>
                <w:rFonts w:ascii="Times New Roman" w:hAnsi="Times New Roman"/>
                <w:b/>
                <w:sz w:val="18"/>
                <w:szCs w:val="18"/>
              </w:rPr>
              <w:t>ИТОГО АКЦИЗЫ</w:t>
            </w:r>
          </w:p>
        </w:tc>
        <w:tc>
          <w:tcPr>
            <w:tcW w:w="2127" w:type="dxa"/>
          </w:tcPr>
          <w:p w:rsidR="0024616A" w:rsidRPr="006F1D10" w:rsidRDefault="0024616A" w:rsidP="007930AC">
            <w:pPr>
              <w:jc w:val="center"/>
              <w:rPr>
                <w:rFonts w:ascii="Times New Roman" w:hAnsi="Times New Roman"/>
                <w:b/>
                <w:sz w:val="18"/>
                <w:szCs w:val="18"/>
              </w:rPr>
            </w:pPr>
          </w:p>
        </w:tc>
        <w:tc>
          <w:tcPr>
            <w:tcW w:w="1275" w:type="dxa"/>
          </w:tcPr>
          <w:p w:rsidR="0024616A" w:rsidRPr="006F1D10" w:rsidRDefault="00D545B5" w:rsidP="007930AC">
            <w:pPr>
              <w:jc w:val="center"/>
              <w:rPr>
                <w:rFonts w:ascii="Times New Roman" w:hAnsi="Times New Roman"/>
                <w:b/>
                <w:sz w:val="18"/>
                <w:szCs w:val="18"/>
              </w:rPr>
            </w:pPr>
            <w:r>
              <w:rPr>
                <w:rFonts w:ascii="Times New Roman" w:hAnsi="Times New Roman"/>
                <w:b/>
                <w:sz w:val="18"/>
                <w:szCs w:val="18"/>
              </w:rPr>
              <w:t>736 550,00</w:t>
            </w:r>
          </w:p>
        </w:tc>
        <w:tc>
          <w:tcPr>
            <w:tcW w:w="1268" w:type="dxa"/>
          </w:tcPr>
          <w:p w:rsidR="0024616A" w:rsidRPr="006F1D10" w:rsidRDefault="00D545B5" w:rsidP="007930AC">
            <w:pPr>
              <w:jc w:val="center"/>
              <w:rPr>
                <w:rFonts w:ascii="Times New Roman" w:hAnsi="Times New Roman"/>
                <w:b/>
                <w:sz w:val="18"/>
                <w:szCs w:val="18"/>
              </w:rPr>
            </w:pPr>
            <w:r>
              <w:rPr>
                <w:rFonts w:ascii="Times New Roman" w:hAnsi="Times New Roman"/>
                <w:b/>
                <w:sz w:val="18"/>
                <w:szCs w:val="18"/>
              </w:rPr>
              <w:t>764 370,00</w:t>
            </w:r>
          </w:p>
        </w:tc>
      </w:tr>
      <w:tr w:rsidR="0024616A" w:rsidRPr="008F73B3" w:rsidTr="00D8003C">
        <w:tc>
          <w:tcPr>
            <w:tcW w:w="6663" w:type="dxa"/>
          </w:tcPr>
          <w:p w:rsidR="0024616A" w:rsidRPr="008001BF" w:rsidRDefault="0024616A" w:rsidP="007930AC">
            <w:pPr>
              <w:jc w:val="both"/>
              <w:rPr>
                <w:rFonts w:ascii="Times New Roman" w:hAnsi="Times New Roman"/>
                <w:sz w:val="18"/>
                <w:szCs w:val="18"/>
              </w:rPr>
            </w:pPr>
            <w:r w:rsidRPr="008001BF">
              <w:rPr>
                <w:rFonts w:ascii="Times New Roman" w:hAnsi="Times New Roman"/>
                <w:sz w:val="18"/>
                <w:szCs w:val="18"/>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w:t>
            </w:r>
          </w:p>
          <w:p w:rsidR="0024616A" w:rsidRPr="008001BF" w:rsidRDefault="0024616A" w:rsidP="007930AC">
            <w:pPr>
              <w:jc w:val="both"/>
              <w:rPr>
                <w:rFonts w:ascii="Times New Roman" w:hAnsi="Times New Roman"/>
                <w:sz w:val="18"/>
                <w:szCs w:val="18"/>
              </w:rPr>
            </w:pPr>
          </w:p>
        </w:tc>
        <w:tc>
          <w:tcPr>
            <w:tcW w:w="2127" w:type="dxa"/>
          </w:tcPr>
          <w:p w:rsidR="0024616A" w:rsidRPr="008001BF" w:rsidRDefault="0024616A" w:rsidP="007930AC">
            <w:pPr>
              <w:jc w:val="center"/>
              <w:rPr>
                <w:rFonts w:ascii="Times New Roman" w:hAnsi="Times New Roman"/>
                <w:sz w:val="18"/>
                <w:szCs w:val="18"/>
              </w:rPr>
            </w:pPr>
            <w:r w:rsidRPr="008001BF">
              <w:rPr>
                <w:rFonts w:ascii="Times New Roman" w:hAnsi="Times New Roman"/>
                <w:sz w:val="18"/>
                <w:szCs w:val="18"/>
              </w:rPr>
              <w:t>182 1 01 02010 01 0000 110</w:t>
            </w:r>
          </w:p>
          <w:p w:rsidR="0024616A" w:rsidRPr="008001BF" w:rsidRDefault="0024616A" w:rsidP="007930AC">
            <w:pPr>
              <w:jc w:val="center"/>
              <w:rPr>
                <w:rFonts w:ascii="Times New Roman" w:hAnsi="Times New Roman"/>
                <w:sz w:val="18"/>
                <w:szCs w:val="18"/>
              </w:rPr>
            </w:pPr>
          </w:p>
        </w:tc>
        <w:tc>
          <w:tcPr>
            <w:tcW w:w="1275" w:type="dxa"/>
          </w:tcPr>
          <w:p w:rsidR="0024616A" w:rsidRPr="008001BF" w:rsidRDefault="00D545B5" w:rsidP="007930AC">
            <w:pPr>
              <w:jc w:val="center"/>
              <w:rPr>
                <w:rFonts w:ascii="Times New Roman" w:hAnsi="Times New Roman"/>
                <w:sz w:val="18"/>
                <w:szCs w:val="18"/>
              </w:rPr>
            </w:pPr>
            <w:r>
              <w:rPr>
                <w:rFonts w:ascii="Times New Roman" w:hAnsi="Times New Roman"/>
                <w:sz w:val="18"/>
                <w:szCs w:val="18"/>
              </w:rPr>
              <w:t>739 800</w:t>
            </w:r>
            <w:r w:rsidR="005C0FBC">
              <w:rPr>
                <w:rFonts w:ascii="Times New Roman" w:hAnsi="Times New Roman"/>
                <w:sz w:val="18"/>
                <w:szCs w:val="18"/>
              </w:rPr>
              <w:t>,00</w:t>
            </w:r>
          </w:p>
        </w:tc>
        <w:tc>
          <w:tcPr>
            <w:tcW w:w="1268" w:type="dxa"/>
          </w:tcPr>
          <w:p w:rsidR="0024616A" w:rsidRPr="008001BF" w:rsidRDefault="00D545B5" w:rsidP="007930AC">
            <w:pPr>
              <w:jc w:val="center"/>
              <w:rPr>
                <w:rFonts w:ascii="Times New Roman" w:hAnsi="Times New Roman"/>
                <w:sz w:val="18"/>
                <w:szCs w:val="18"/>
              </w:rPr>
            </w:pPr>
            <w:r>
              <w:rPr>
                <w:rFonts w:ascii="Times New Roman" w:hAnsi="Times New Roman"/>
                <w:sz w:val="18"/>
                <w:szCs w:val="18"/>
              </w:rPr>
              <w:t>781 900,</w:t>
            </w:r>
            <w:r w:rsidR="005C0FBC">
              <w:rPr>
                <w:rFonts w:ascii="Times New Roman" w:hAnsi="Times New Roman"/>
                <w:sz w:val="18"/>
                <w:szCs w:val="18"/>
              </w:rPr>
              <w:t>00</w:t>
            </w:r>
          </w:p>
        </w:tc>
      </w:tr>
      <w:tr w:rsidR="0024616A" w:rsidRPr="008F73B3" w:rsidTr="00D8003C">
        <w:tc>
          <w:tcPr>
            <w:tcW w:w="6663" w:type="dxa"/>
          </w:tcPr>
          <w:p w:rsidR="0024616A" w:rsidRPr="008001BF" w:rsidRDefault="0024616A" w:rsidP="007930AC">
            <w:pPr>
              <w:jc w:val="both"/>
              <w:rPr>
                <w:rFonts w:ascii="Times New Roman" w:hAnsi="Times New Roman"/>
                <w:sz w:val="18"/>
                <w:szCs w:val="18"/>
              </w:rPr>
            </w:pPr>
            <w:r w:rsidRPr="008001BF">
              <w:rPr>
                <w:rFonts w:ascii="Times New Roman" w:hAnsi="Times New Roman"/>
                <w:sz w:val="18"/>
                <w:szCs w:val="18"/>
              </w:rPr>
              <w:t>Единый сельскохозяйственный налог</w:t>
            </w:r>
          </w:p>
          <w:p w:rsidR="0024616A" w:rsidRPr="008001BF" w:rsidRDefault="0024616A" w:rsidP="007930AC">
            <w:pPr>
              <w:jc w:val="both"/>
              <w:rPr>
                <w:rFonts w:ascii="Times New Roman" w:hAnsi="Times New Roman"/>
                <w:sz w:val="18"/>
                <w:szCs w:val="18"/>
              </w:rPr>
            </w:pPr>
          </w:p>
        </w:tc>
        <w:tc>
          <w:tcPr>
            <w:tcW w:w="2127" w:type="dxa"/>
          </w:tcPr>
          <w:p w:rsidR="0024616A" w:rsidRPr="008001BF" w:rsidRDefault="0024616A" w:rsidP="007930AC">
            <w:pPr>
              <w:jc w:val="center"/>
              <w:rPr>
                <w:rFonts w:ascii="Times New Roman" w:hAnsi="Times New Roman"/>
                <w:sz w:val="18"/>
                <w:szCs w:val="18"/>
              </w:rPr>
            </w:pPr>
            <w:r w:rsidRPr="008001BF">
              <w:rPr>
                <w:rFonts w:ascii="Times New Roman" w:hAnsi="Times New Roman"/>
                <w:sz w:val="18"/>
                <w:szCs w:val="18"/>
              </w:rPr>
              <w:t>182 1 05 03010 01 0000 110</w:t>
            </w:r>
          </w:p>
          <w:p w:rsidR="0024616A" w:rsidRPr="008001BF" w:rsidRDefault="0024616A" w:rsidP="007930AC">
            <w:pPr>
              <w:jc w:val="center"/>
              <w:rPr>
                <w:rFonts w:ascii="Times New Roman" w:hAnsi="Times New Roman"/>
                <w:sz w:val="18"/>
                <w:szCs w:val="18"/>
              </w:rPr>
            </w:pPr>
          </w:p>
        </w:tc>
        <w:tc>
          <w:tcPr>
            <w:tcW w:w="1275" w:type="dxa"/>
          </w:tcPr>
          <w:p w:rsidR="0024616A" w:rsidRPr="008001BF" w:rsidRDefault="00D545B5" w:rsidP="007930AC">
            <w:pPr>
              <w:jc w:val="center"/>
              <w:rPr>
                <w:rFonts w:ascii="Times New Roman" w:hAnsi="Times New Roman"/>
                <w:sz w:val="18"/>
                <w:szCs w:val="18"/>
              </w:rPr>
            </w:pPr>
            <w:r>
              <w:rPr>
                <w:rFonts w:ascii="Times New Roman" w:hAnsi="Times New Roman"/>
                <w:sz w:val="18"/>
                <w:szCs w:val="18"/>
              </w:rPr>
              <w:t>310 200</w:t>
            </w:r>
            <w:r w:rsidR="005C0FBC">
              <w:rPr>
                <w:rFonts w:ascii="Times New Roman" w:hAnsi="Times New Roman"/>
                <w:sz w:val="18"/>
                <w:szCs w:val="18"/>
              </w:rPr>
              <w:t>,00</w:t>
            </w:r>
          </w:p>
        </w:tc>
        <w:tc>
          <w:tcPr>
            <w:tcW w:w="1268" w:type="dxa"/>
          </w:tcPr>
          <w:p w:rsidR="0024616A" w:rsidRPr="008001BF" w:rsidRDefault="00D545B5" w:rsidP="007930AC">
            <w:pPr>
              <w:jc w:val="center"/>
              <w:rPr>
                <w:rFonts w:ascii="Times New Roman" w:hAnsi="Times New Roman"/>
                <w:sz w:val="18"/>
                <w:szCs w:val="18"/>
              </w:rPr>
            </w:pPr>
            <w:r>
              <w:rPr>
                <w:rFonts w:ascii="Times New Roman" w:hAnsi="Times New Roman"/>
                <w:sz w:val="18"/>
                <w:szCs w:val="18"/>
              </w:rPr>
              <w:t>322 000,00</w:t>
            </w:r>
          </w:p>
        </w:tc>
      </w:tr>
      <w:tr w:rsidR="0024616A" w:rsidRPr="008F73B3" w:rsidTr="00D8003C">
        <w:trPr>
          <w:trHeight w:val="753"/>
        </w:trPr>
        <w:tc>
          <w:tcPr>
            <w:tcW w:w="6663" w:type="dxa"/>
          </w:tcPr>
          <w:p w:rsidR="0024616A" w:rsidRPr="008001BF" w:rsidRDefault="0024616A" w:rsidP="007930AC">
            <w:pPr>
              <w:jc w:val="both"/>
              <w:rPr>
                <w:rFonts w:ascii="Times New Roman" w:hAnsi="Times New Roman"/>
                <w:sz w:val="18"/>
                <w:szCs w:val="18"/>
              </w:rPr>
            </w:pPr>
            <w:r w:rsidRPr="008001BF">
              <w:rPr>
                <w:rFonts w:ascii="Times New Roman" w:hAnsi="Times New Roman"/>
                <w:sz w:val="18"/>
                <w:szCs w:val="18"/>
              </w:rPr>
              <w:t>Налог на имущество физических лиц, взимаемый по ставкам, применяемым к объектам налогообложения, расположенным в границах сельских поселений</w:t>
            </w:r>
          </w:p>
          <w:p w:rsidR="0024616A" w:rsidRPr="008001BF" w:rsidRDefault="0024616A" w:rsidP="007930AC">
            <w:pPr>
              <w:jc w:val="both"/>
              <w:rPr>
                <w:rFonts w:ascii="Times New Roman" w:hAnsi="Times New Roman"/>
                <w:sz w:val="18"/>
                <w:szCs w:val="18"/>
              </w:rPr>
            </w:pPr>
          </w:p>
        </w:tc>
        <w:tc>
          <w:tcPr>
            <w:tcW w:w="2127" w:type="dxa"/>
          </w:tcPr>
          <w:p w:rsidR="0024616A" w:rsidRPr="008001BF" w:rsidRDefault="0024616A" w:rsidP="007930AC">
            <w:pPr>
              <w:jc w:val="center"/>
              <w:rPr>
                <w:rFonts w:ascii="Times New Roman" w:hAnsi="Times New Roman"/>
                <w:sz w:val="18"/>
                <w:szCs w:val="18"/>
              </w:rPr>
            </w:pPr>
            <w:r w:rsidRPr="008001BF">
              <w:rPr>
                <w:rFonts w:ascii="Times New Roman" w:hAnsi="Times New Roman"/>
                <w:sz w:val="18"/>
                <w:szCs w:val="18"/>
              </w:rPr>
              <w:t>182 1 06 01030 10 0000 110</w:t>
            </w:r>
          </w:p>
          <w:p w:rsidR="0024616A" w:rsidRPr="008001BF" w:rsidRDefault="0024616A" w:rsidP="007930AC">
            <w:pPr>
              <w:jc w:val="center"/>
              <w:rPr>
                <w:rFonts w:ascii="Times New Roman" w:hAnsi="Times New Roman"/>
                <w:sz w:val="18"/>
                <w:szCs w:val="18"/>
              </w:rPr>
            </w:pPr>
          </w:p>
        </w:tc>
        <w:tc>
          <w:tcPr>
            <w:tcW w:w="1275" w:type="dxa"/>
          </w:tcPr>
          <w:p w:rsidR="0024616A" w:rsidRPr="008001BF" w:rsidRDefault="00D545B5" w:rsidP="007930AC">
            <w:pPr>
              <w:jc w:val="center"/>
              <w:rPr>
                <w:rFonts w:ascii="Times New Roman" w:hAnsi="Times New Roman"/>
                <w:sz w:val="18"/>
                <w:szCs w:val="18"/>
              </w:rPr>
            </w:pPr>
            <w:r>
              <w:rPr>
                <w:rFonts w:ascii="Times New Roman" w:hAnsi="Times New Roman"/>
                <w:sz w:val="18"/>
                <w:szCs w:val="18"/>
              </w:rPr>
              <w:t>375 900</w:t>
            </w:r>
            <w:r w:rsidR="005C0FBC">
              <w:rPr>
                <w:rFonts w:ascii="Times New Roman" w:hAnsi="Times New Roman"/>
                <w:sz w:val="18"/>
                <w:szCs w:val="18"/>
              </w:rPr>
              <w:t>,00</w:t>
            </w:r>
          </w:p>
        </w:tc>
        <w:tc>
          <w:tcPr>
            <w:tcW w:w="1268" w:type="dxa"/>
          </w:tcPr>
          <w:p w:rsidR="00D545B5" w:rsidRPr="008001BF" w:rsidRDefault="00D545B5" w:rsidP="00D545B5">
            <w:pPr>
              <w:jc w:val="center"/>
              <w:rPr>
                <w:rFonts w:ascii="Times New Roman" w:hAnsi="Times New Roman"/>
                <w:sz w:val="18"/>
                <w:szCs w:val="18"/>
              </w:rPr>
            </w:pPr>
            <w:r>
              <w:rPr>
                <w:rFonts w:ascii="Times New Roman" w:hAnsi="Times New Roman"/>
                <w:sz w:val="18"/>
                <w:szCs w:val="18"/>
              </w:rPr>
              <w:t>414 700,00</w:t>
            </w:r>
          </w:p>
        </w:tc>
      </w:tr>
      <w:tr w:rsidR="0024616A" w:rsidRPr="008F73B3" w:rsidTr="00D8003C">
        <w:tc>
          <w:tcPr>
            <w:tcW w:w="6663" w:type="dxa"/>
          </w:tcPr>
          <w:p w:rsidR="0024616A" w:rsidRPr="008001BF" w:rsidRDefault="0024616A" w:rsidP="007930AC">
            <w:pPr>
              <w:jc w:val="both"/>
              <w:rPr>
                <w:rFonts w:ascii="Times New Roman" w:hAnsi="Times New Roman"/>
                <w:sz w:val="18"/>
                <w:szCs w:val="18"/>
              </w:rPr>
            </w:pPr>
            <w:r w:rsidRPr="008001BF">
              <w:rPr>
                <w:rFonts w:ascii="Times New Roman" w:hAnsi="Times New Roman"/>
                <w:sz w:val="18"/>
                <w:szCs w:val="18"/>
              </w:rPr>
              <w:t>Земельный налог с организаций, обладающих земельным участком, расположенным в границах сельских поселений</w:t>
            </w:r>
          </w:p>
          <w:p w:rsidR="0024616A" w:rsidRPr="008001BF" w:rsidRDefault="0024616A" w:rsidP="007930AC">
            <w:pPr>
              <w:jc w:val="both"/>
              <w:rPr>
                <w:rFonts w:ascii="Times New Roman" w:hAnsi="Times New Roman"/>
                <w:sz w:val="18"/>
                <w:szCs w:val="18"/>
              </w:rPr>
            </w:pPr>
          </w:p>
        </w:tc>
        <w:tc>
          <w:tcPr>
            <w:tcW w:w="2127" w:type="dxa"/>
          </w:tcPr>
          <w:p w:rsidR="0024616A" w:rsidRPr="008001BF" w:rsidRDefault="0024616A" w:rsidP="007930AC">
            <w:pPr>
              <w:jc w:val="center"/>
              <w:rPr>
                <w:rFonts w:ascii="Times New Roman" w:hAnsi="Times New Roman"/>
                <w:sz w:val="18"/>
                <w:szCs w:val="18"/>
              </w:rPr>
            </w:pPr>
            <w:r w:rsidRPr="008001BF">
              <w:rPr>
                <w:rFonts w:ascii="Times New Roman" w:hAnsi="Times New Roman"/>
                <w:sz w:val="18"/>
                <w:szCs w:val="18"/>
              </w:rPr>
              <w:lastRenderedPageBreak/>
              <w:t>182 1 06 06033 10 0000 110</w:t>
            </w:r>
          </w:p>
          <w:p w:rsidR="0024616A" w:rsidRPr="008001BF" w:rsidRDefault="0024616A" w:rsidP="007930AC">
            <w:pPr>
              <w:jc w:val="center"/>
              <w:rPr>
                <w:rFonts w:ascii="Times New Roman" w:hAnsi="Times New Roman"/>
                <w:sz w:val="18"/>
                <w:szCs w:val="18"/>
              </w:rPr>
            </w:pPr>
          </w:p>
        </w:tc>
        <w:tc>
          <w:tcPr>
            <w:tcW w:w="1275" w:type="dxa"/>
          </w:tcPr>
          <w:p w:rsidR="0024616A" w:rsidRPr="008001BF" w:rsidRDefault="00D545B5" w:rsidP="005C0FBC">
            <w:pPr>
              <w:jc w:val="center"/>
              <w:rPr>
                <w:rFonts w:ascii="Times New Roman" w:hAnsi="Times New Roman"/>
                <w:sz w:val="18"/>
                <w:szCs w:val="18"/>
              </w:rPr>
            </w:pPr>
            <w:r>
              <w:rPr>
                <w:rFonts w:ascii="Times New Roman" w:hAnsi="Times New Roman"/>
                <w:sz w:val="18"/>
                <w:szCs w:val="18"/>
              </w:rPr>
              <w:lastRenderedPageBreak/>
              <w:t>2 030 000,00</w:t>
            </w:r>
          </w:p>
        </w:tc>
        <w:tc>
          <w:tcPr>
            <w:tcW w:w="1268" w:type="dxa"/>
          </w:tcPr>
          <w:p w:rsidR="0024616A" w:rsidRPr="008001BF" w:rsidRDefault="00D545B5" w:rsidP="007930AC">
            <w:pPr>
              <w:jc w:val="center"/>
              <w:rPr>
                <w:rFonts w:ascii="Times New Roman" w:hAnsi="Times New Roman"/>
                <w:sz w:val="18"/>
                <w:szCs w:val="18"/>
              </w:rPr>
            </w:pPr>
            <w:r>
              <w:rPr>
                <w:rFonts w:ascii="Times New Roman" w:hAnsi="Times New Roman"/>
                <w:sz w:val="18"/>
                <w:szCs w:val="18"/>
              </w:rPr>
              <w:t>2 070 400,00</w:t>
            </w:r>
          </w:p>
        </w:tc>
      </w:tr>
      <w:tr w:rsidR="0024616A" w:rsidRPr="008F73B3" w:rsidTr="00D8003C">
        <w:tc>
          <w:tcPr>
            <w:tcW w:w="6663" w:type="dxa"/>
          </w:tcPr>
          <w:p w:rsidR="0024616A" w:rsidRPr="008001BF" w:rsidRDefault="0024616A" w:rsidP="007930AC">
            <w:pPr>
              <w:jc w:val="both"/>
              <w:rPr>
                <w:rFonts w:ascii="Times New Roman" w:hAnsi="Times New Roman"/>
                <w:sz w:val="18"/>
                <w:szCs w:val="18"/>
              </w:rPr>
            </w:pPr>
            <w:r w:rsidRPr="008001BF">
              <w:rPr>
                <w:rFonts w:ascii="Times New Roman" w:hAnsi="Times New Roman"/>
                <w:sz w:val="18"/>
                <w:szCs w:val="18"/>
              </w:rPr>
              <w:lastRenderedPageBreak/>
              <w:t>Земельный налог с физических лиц, обладающих земельным участком, расположенным в границах сельских поселений</w:t>
            </w:r>
          </w:p>
          <w:p w:rsidR="0024616A" w:rsidRPr="008001BF" w:rsidRDefault="0024616A" w:rsidP="007930AC">
            <w:pPr>
              <w:jc w:val="both"/>
              <w:rPr>
                <w:rFonts w:ascii="Times New Roman" w:hAnsi="Times New Roman"/>
                <w:sz w:val="18"/>
                <w:szCs w:val="18"/>
              </w:rPr>
            </w:pPr>
          </w:p>
        </w:tc>
        <w:tc>
          <w:tcPr>
            <w:tcW w:w="2127" w:type="dxa"/>
          </w:tcPr>
          <w:p w:rsidR="0024616A" w:rsidRPr="008001BF" w:rsidRDefault="0024616A" w:rsidP="007930AC">
            <w:pPr>
              <w:jc w:val="center"/>
              <w:rPr>
                <w:rFonts w:ascii="Times New Roman" w:hAnsi="Times New Roman"/>
                <w:sz w:val="18"/>
                <w:szCs w:val="18"/>
              </w:rPr>
            </w:pPr>
            <w:r w:rsidRPr="008001BF">
              <w:rPr>
                <w:rFonts w:ascii="Times New Roman" w:hAnsi="Times New Roman"/>
                <w:sz w:val="18"/>
                <w:szCs w:val="18"/>
              </w:rPr>
              <w:t>182 1 06 06043 10 0000 110</w:t>
            </w:r>
          </w:p>
          <w:p w:rsidR="0024616A" w:rsidRPr="008001BF" w:rsidRDefault="0024616A" w:rsidP="007930AC">
            <w:pPr>
              <w:jc w:val="center"/>
              <w:rPr>
                <w:rFonts w:ascii="Times New Roman" w:hAnsi="Times New Roman"/>
                <w:sz w:val="18"/>
                <w:szCs w:val="18"/>
              </w:rPr>
            </w:pPr>
          </w:p>
        </w:tc>
        <w:tc>
          <w:tcPr>
            <w:tcW w:w="1275" w:type="dxa"/>
          </w:tcPr>
          <w:p w:rsidR="0024616A" w:rsidRPr="008001BF" w:rsidRDefault="00212DE3" w:rsidP="00D545B5">
            <w:pPr>
              <w:jc w:val="center"/>
              <w:rPr>
                <w:rFonts w:ascii="Times New Roman" w:hAnsi="Times New Roman"/>
                <w:sz w:val="18"/>
                <w:szCs w:val="18"/>
              </w:rPr>
            </w:pPr>
            <w:r>
              <w:rPr>
                <w:rFonts w:ascii="Times New Roman" w:hAnsi="Times New Roman"/>
                <w:sz w:val="18"/>
                <w:szCs w:val="18"/>
              </w:rPr>
              <w:t>1</w:t>
            </w:r>
            <w:r w:rsidR="00D545B5">
              <w:rPr>
                <w:rFonts w:ascii="Times New Roman" w:hAnsi="Times New Roman"/>
                <w:sz w:val="18"/>
                <w:szCs w:val="18"/>
              </w:rPr>
              <w:t xml:space="preserve"> 436 0</w:t>
            </w:r>
            <w:r w:rsidR="005C0FBC">
              <w:rPr>
                <w:rFonts w:ascii="Times New Roman" w:hAnsi="Times New Roman"/>
                <w:sz w:val="18"/>
                <w:szCs w:val="18"/>
              </w:rPr>
              <w:t>00,00</w:t>
            </w:r>
          </w:p>
        </w:tc>
        <w:tc>
          <w:tcPr>
            <w:tcW w:w="1268" w:type="dxa"/>
          </w:tcPr>
          <w:p w:rsidR="0024616A" w:rsidRPr="008001BF" w:rsidRDefault="00D545B5" w:rsidP="007930AC">
            <w:pPr>
              <w:jc w:val="center"/>
              <w:rPr>
                <w:rFonts w:ascii="Times New Roman" w:hAnsi="Times New Roman"/>
                <w:sz w:val="18"/>
                <w:szCs w:val="18"/>
              </w:rPr>
            </w:pPr>
            <w:r>
              <w:rPr>
                <w:rFonts w:ascii="Times New Roman" w:hAnsi="Times New Roman"/>
                <w:sz w:val="18"/>
                <w:szCs w:val="18"/>
              </w:rPr>
              <w:t>1 436 000</w:t>
            </w:r>
            <w:r w:rsidR="005C0FBC">
              <w:rPr>
                <w:rFonts w:ascii="Times New Roman" w:hAnsi="Times New Roman"/>
                <w:sz w:val="18"/>
                <w:szCs w:val="18"/>
              </w:rPr>
              <w:t>,00</w:t>
            </w:r>
          </w:p>
        </w:tc>
      </w:tr>
      <w:tr w:rsidR="0024616A" w:rsidRPr="008F73B3" w:rsidTr="00D8003C">
        <w:tc>
          <w:tcPr>
            <w:tcW w:w="6663" w:type="dxa"/>
          </w:tcPr>
          <w:p w:rsidR="0024616A" w:rsidRPr="005C0FBC" w:rsidRDefault="0024616A" w:rsidP="007930AC">
            <w:pPr>
              <w:jc w:val="both"/>
              <w:rPr>
                <w:rFonts w:ascii="Times New Roman" w:hAnsi="Times New Roman"/>
                <w:b/>
                <w:sz w:val="18"/>
                <w:szCs w:val="18"/>
              </w:rPr>
            </w:pPr>
            <w:r w:rsidRPr="005C0FBC">
              <w:rPr>
                <w:rFonts w:ascii="Times New Roman" w:hAnsi="Times New Roman"/>
                <w:b/>
                <w:sz w:val="18"/>
                <w:szCs w:val="18"/>
              </w:rPr>
              <w:t>ИТОГО ЗЕМНЕЛЬНЫЙ НАЛОГ</w:t>
            </w:r>
          </w:p>
        </w:tc>
        <w:tc>
          <w:tcPr>
            <w:tcW w:w="2127" w:type="dxa"/>
          </w:tcPr>
          <w:p w:rsidR="0024616A" w:rsidRPr="005C0FBC" w:rsidRDefault="0024616A" w:rsidP="007930AC">
            <w:pPr>
              <w:jc w:val="center"/>
              <w:rPr>
                <w:rFonts w:ascii="Times New Roman" w:hAnsi="Times New Roman"/>
                <w:b/>
                <w:sz w:val="18"/>
                <w:szCs w:val="18"/>
              </w:rPr>
            </w:pPr>
          </w:p>
        </w:tc>
        <w:tc>
          <w:tcPr>
            <w:tcW w:w="1275" w:type="dxa"/>
          </w:tcPr>
          <w:p w:rsidR="0024616A" w:rsidRPr="005C0FBC" w:rsidRDefault="00D545B5" w:rsidP="007930AC">
            <w:pPr>
              <w:jc w:val="center"/>
              <w:rPr>
                <w:rFonts w:ascii="Times New Roman" w:hAnsi="Times New Roman"/>
                <w:b/>
                <w:sz w:val="18"/>
                <w:szCs w:val="18"/>
              </w:rPr>
            </w:pPr>
            <w:r>
              <w:rPr>
                <w:rFonts w:ascii="Times New Roman" w:hAnsi="Times New Roman"/>
                <w:b/>
                <w:sz w:val="18"/>
                <w:szCs w:val="18"/>
              </w:rPr>
              <w:t>3 466 000,00</w:t>
            </w:r>
          </w:p>
        </w:tc>
        <w:tc>
          <w:tcPr>
            <w:tcW w:w="1268" w:type="dxa"/>
          </w:tcPr>
          <w:p w:rsidR="0024616A" w:rsidRPr="005C0FBC" w:rsidRDefault="00D545B5" w:rsidP="007930AC">
            <w:pPr>
              <w:jc w:val="center"/>
              <w:rPr>
                <w:rFonts w:ascii="Times New Roman" w:hAnsi="Times New Roman"/>
                <w:b/>
                <w:sz w:val="18"/>
                <w:szCs w:val="18"/>
              </w:rPr>
            </w:pPr>
            <w:r>
              <w:rPr>
                <w:rFonts w:ascii="Times New Roman" w:hAnsi="Times New Roman"/>
                <w:b/>
                <w:sz w:val="18"/>
                <w:szCs w:val="18"/>
              </w:rPr>
              <w:t>3 506 400,00</w:t>
            </w:r>
          </w:p>
        </w:tc>
      </w:tr>
      <w:tr w:rsidR="0024616A" w:rsidRPr="008F73B3" w:rsidTr="00D8003C">
        <w:tc>
          <w:tcPr>
            <w:tcW w:w="6663" w:type="dxa"/>
          </w:tcPr>
          <w:p w:rsidR="0024616A" w:rsidRPr="008001BF" w:rsidRDefault="0024616A" w:rsidP="007930AC">
            <w:pPr>
              <w:jc w:val="both"/>
              <w:rPr>
                <w:rFonts w:ascii="Times New Roman" w:hAnsi="Times New Roman"/>
                <w:b/>
                <w:i/>
                <w:sz w:val="18"/>
                <w:szCs w:val="18"/>
              </w:rPr>
            </w:pPr>
            <w:r w:rsidRPr="008001BF">
              <w:rPr>
                <w:rFonts w:ascii="Times New Roman" w:hAnsi="Times New Roman"/>
                <w:b/>
                <w:i/>
                <w:sz w:val="18"/>
                <w:szCs w:val="18"/>
              </w:rPr>
              <w:t>Итого налоговых доходов</w:t>
            </w:r>
          </w:p>
        </w:tc>
        <w:tc>
          <w:tcPr>
            <w:tcW w:w="2127" w:type="dxa"/>
          </w:tcPr>
          <w:p w:rsidR="0024616A" w:rsidRPr="008001BF" w:rsidRDefault="0024616A" w:rsidP="007930AC">
            <w:pPr>
              <w:jc w:val="center"/>
              <w:rPr>
                <w:rFonts w:ascii="Times New Roman" w:hAnsi="Times New Roman"/>
                <w:b/>
                <w:sz w:val="18"/>
                <w:szCs w:val="18"/>
              </w:rPr>
            </w:pPr>
            <w:r w:rsidRPr="008001BF">
              <w:rPr>
                <w:rFonts w:ascii="Times New Roman" w:hAnsi="Times New Roman"/>
                <w:b/>
                <w:sz w:val="18"/>
                <w:szCs w:val="18"/>
              </w:rPr>
              <w:t>Х</w:t>
            </w:r>
          </w:p>
        </w:tc>
        <w:tc>
          <w:tcPr>
            <w:tcW w:w="1275" w:type="dxa"/>
          </w:tcPr>
          <w:p w:rsidR="0024616A" w:rsidRPr="008001BF" w:rsidRDefault="00D545B5" w:rsidP="007930AC">
            <w:pPr>
              <w:jc w:val="center"/>
              <w:rPr>
                <w:rFonts w:ascii="Times New Roman" w:hAnsi="Times New Roman"/>
                <w:b/>
                <w:i/>
                <w:sz w:val="18"/>
                <w:szCs w:val="18"/>
              </w:rPr>
            </w:pPr>
            <w:r>
              <w:rPr>
                <w:rFonts w:ascii="Times New Roman" w:hAnsi="Times New Roman"/>
                <w:b/>
                <w:i/>
                <w:sz w:val="18"/>
                <w:szCs w:val="18"/>
              </w:rPr>
              <w:t>5 628 450</w:t>
            </w:r>
            <w:r w:rsidR="00774EAE">
              <w:rPr>
                <w:rFonts w:ascii="Times New Roman" w:hAnsi="Times New Roman"/>
                <w:b/>
                <w:i/>
                <w:sz w:val="18"/>
                <w:szCs w:val="18"/>
              </w:rPr>
              <w:t>,00</w:t>
            </w:r>
          </w:p>
        </w:tc>
        <w:tc>
          <w:tcPr>
            <w:tcW w:w="1268" w:type="dxa"/>
          </w:tcPr>
          <w:p w:rsidR="0024616A" w:rsidRPr="008001BF" w:rsidRDefault="00D545B5" w:rsidP="007930AC">
            <w:pPr>
              <w:jc w:val="center"/>
              <w:rPr>
                <w:rFonts w:ascii="Times New Roman" w:hAnsi="Times New Roman"/>
                <w:b/>
                <w:i/>
                <w:sz w:val="18"/>
                <w:szCs w:val="18"/>
              </w:rPr>
            </w:pPr>
            <w:r>
              <w:rPr>
                <w:rFonts w:ascii="Times New Roman" w:hAnsi="Times New Roman"/>
                <w:b/>
                <w:i/>
                <w:sz w:val="18"/>
                <w:szCs w:val="18"/>
              </w:rPr>
              <w:t>5 789 400</w:t>
            </w:r>
            <w:r w:rsidR="00774EAE">
              <w:rPr>
                <w:rFonts w:ascii="Times New Roman" w:hAnsi="Times New Roman"/>
                <w:b/>
                <w:i/>
                <w:sz w:val="18"/>
                <w:szCs w:val="18"/>
              </w:rPr>
              <w:t>,00</w:t>
            </w:r>
          </w:p>
        </w:tc>
      </w:tr>
      <w:tr w:rsidR="0024616A" w:rsidRPr="008F73B3" w:rsidTr="00D8003C">
        <w:tc>
          <w:tcPr>
            <w:tcW w:w="6663" w:type="dxa"/>
          </w:tcPr>
          <w:p w:rsidR="0024616A" w:rsidRPr="008001BF" w:rsidRDefault="0024616A" w:rsidP="007930AC">
            <w:pPr>
              <w:jc w:val="both"/>
              <w:rPr>
                <w:rFonts w:ascii="Times New Roman" w:hAnsi="Times New Roman"/>
                <w:sz w:val="18"/>
                <w:szCs w:val="18"/>
              </w:rPr>
            </w:pPr>
            <w:r w:rsidRPr="008001BF">
              <w:rPr>
                <w:rFonts w:ascii="Times New Roman" w:hAnsi="Times New Roman"/>
                <w:sz w:val="18"/>
                <w:szCs w:val="18"/>
              </w:rPr>
              <w:t>Дотации бюджетам сельских поселений на выравнивание бюджетной обеспеченности</w:t>
            </w:r>
          </w:p>
          <w:p w:rsidR="0024616A" w:rsidRPr="008001BF" w:rsidRDefault="0024616A" w:rsidP="007930AC">
            <w:pPr>
              <w:jc w:val="both"/>
              <w:rPr>
                <w:rFonts w:ascii="Times New Roman" w:hAnsi="Times New Roman"/>
                <w:sz w:val="18"/>
                <w:szCs w:val="18"/>
              </w:rPr>
            </w:pPr>
          </w:p>
        </w:tc>
        <w:tc>
          <w:tcPr>
            <w:tcW w:w="2127" w:type="dxa"/>
          </w:tcPr>
          <w:p w:rsidR="0024616A" w:rsidRPr="008001BF" w:rsidRDefault="0024616A" w:rsidP="007930AC">
            <w:pPr>
              <w:jc w:val="center"/>
              <w:rPr>
                <w:rFonts w:ascii="Times New Roman" w:hAnsi="Times New Roman"/>
                <w:sz w:val="18"/>
                <w:szCs w:val="18"/>
              </w:rPr>
            </w:pPr>
          </w:p>
          <w:p w:rsidR="0024616A" w:rsidRPr="008001BF" w:rsidRDefault="0024616A" w:rsidP="007930AC">
            <w:pPr>
              <w:jc w:val="center"/>
              <w:rPr>
                <w:rFonts w:ascii="Times New Roman" w:hAnsi="Times New Roman"/>
                <w:sz w:val="18"/>
                <w:szCs w:val="18"/>
              </w:rPr>
            </w:pPr>
            <w:r w:rsidRPr="008001BF">
              <w:rPr>
                <w:rFonts w:ascii="Times New Roman" w:hAnsi="Times New Roman"/>
                <w:sz w:val="18"/>
                <w:szCs w:val="18"/>
              </w:rPr>
              <w:t>555 </w:t>
            </w:r>
            <w:r w:rsidRPr="003C3E90">
              <w:rPr>
                <w:rFonts w:ascii="Times New Roman" w:hAnsi="Times New Roman"/>
                <w:sz w:val="18"/>
                <w:szCs w:val="18"/>
              </w:rPr>
              <w:t>2 02 15001 10 0000 150</w:t>
            </w:r>
          </w:p>
        </w:tc>
        <w:tc>
          <w:tcPr>
            <w:tcW w:w="1275" w:type="dxa"/>
          </w:tcPr>
          <w:p w:rsidR="0024616A" w:rsidRPr="008001BF" w:rsidRDefault="00DC258A" w:rsidP="007930AC">
            <w:pPr>
              <w:jc w:val="center"/>
              <w:rPr>
                <w:rFonts w:ascii="Times New Roman" w:hAnsi="Times New Roman"/>
                <w:sz w:val="18"/>
                <w:szCs w:val="18"/>
              </w:rPr>
            </w:pPr>
            <w:r>
              <w:rPr>
                <w:rFonts w:ascii="Times New Roman" w:hAnsi="Times New Roman"/>
                <w:sz w:val="18"/>
                <w:szCs w:val="18"/>
              </w:rPr>
              <w:t>1 196 000,00</w:t>
            </w:r>
          </w:p>
        </w:tc>
        <w:tc>
          <w:tcPr>
            <w:tcW w:w="1268" w:type="dxa"/>
          </w:tcPr>
          <w:p w:rsidR="00D8003C" w:rsidRPr="008001BF" w:rsidRDefault="00DC258A" w:rsidP="00D8003C">
            <w:pPr>
              <w:jc w:val="center"/>
              <w:rPr>
                <w:rFonts w:ascii="Times New Roman" w:hAnsi="Times New Roman"/>
                <w:sz w:val="18"/>
                <w:szCs w:val="18"/>
              </w:rPr>
            </w:pPr>
            <w:r>
              <w:rPr>
                <w:rFonts w:ascii="Times New Roman" w:hAnsi="Times New Roman"/>
                <w:sz w:val="18"/>
                <w:szCs w:val="18"/>
              </w:rPr>
              <w:t>1 216 100,00</w:t>
            </w:r>
          </w:p>
        </w:tc>
      </w:tr>
      <w:tr w:rsidR="0024616A" w:rsidRPr="008F73B3" w:rsidTr="00D8003C">
        <w:tc>
          <w:tcPr>
            <w:tcW w:w="6663" w:type="dxa"/>
          </w:tcPr>
          <w:p w:rsidR="0024616A" w:rsidRPr="008001BF" w:rsidRDefault="0024616A" w:rsidP="007930AC">
            <w:pPr>
              <w:jc w:val="both"/>
              <w:rPr>
                <w:rFonts w:ascii="Times New Roman" w:hAnsi="Times New Roman"/>
                <w:sz w:val="18"/>
                <w:szCs w:val="18"/>
              </w:rPr>
            </w:pPr>
            <w:r w:rsidRPr="008001BF">
              <w:rPr>
                <w:rFonts w:ascii="Times New Roman" w:hAnsi="Times New Roman"/>
                <w:sz w:val="18"/>
                <w:szCs w:val="18"/>
              </w:rPr>
              <w:t>Субвенции бюджетам сельских поселений на осуществление первичного воинского учета на территориях, где отсутствуют военные комиссариаты</w:t>
            </w:r>
          </w:p>
          <w:p w:rsidR="0024616A" w:rsidRPr="008001BF" w:rsidRDefault="0024616A" w:rsidP="007930AC">
            <w:pPr>
              <w:jc w:val="both"/>
              <w:rPr>
                <w:rFonts w:ascii="Times New Roman" w:hAnsi="Times New Roman"/>
                <w:sz w:val="18"/>
                <w:szCs w:val="18"/>
              </w:rPr>
            </w:pPr>
          </w:p>
        </w:tc>
        <w:tc>
          <w:tcPr>
            <w:tcW w:w="2127" w:type="dxa"/>
          </w:tcPr>
          <w:p w:rsidR="0024616A" w:rsidRPr="003C3E90" w:rsidRDefault="0024616A" w:rsidP="007930AC">
            <w:pPr>
              <w:rPr>
                <w:rFonts w:ascii="Times New Roman" w:hAnsi="Times New Roman"/>
                <w:sz w:val="18"/>
                <w:szCs w:val="18"/>
              </w:rPr>
            </w:pPr>
            <w:r w:rsidRPr="003C3E90">
              <w:rPr>
                <w:rFonts w:ascii="Times New Roman" w:hAnsi="Times New Roman"/>
                <w:sz w:val="18"/>
                <w:szCs w:val="18"/>
              </w:rPr>
              <w:t>555 2 02 35118 10 0000 150</w:t>
            </w:r>
          </w:p>
        </w:tc>
        <w:tc>
          <w:tcPr>
            <w:tcW w:w="1275" w:type="dxa"/>
          </w:tcPr>
          <w:p w:rsidR="0024616A" w:rsidRPr="008001BF" w:rsidRDefault="00DC258A" w:rsidP="007930AC">
            <w:pPr>
              <w:jc w:val="center"/>
              <w:rPr>
                <w:rFonts w:ascii="Times New Roman" w:hAnsi="Times New Roman"/>
                <w:sz w:val="18"/>
                <w:szCs w:val="18"/>
              </w:rPr>
            </w:pPr>
            <w:r>
              <w:rPr>
                <w:rFonts w:ascii="Times New Roman" w:hAnsi="Times New Roman"/>
                <w:sz w:val="18"/>
                <w:szCs w:val="18"/>
              </w:rPr>
              <w:t>111 120,00</w:t>
            </w:r>
          </w:p>
        </w:tc>
        <w:tc>
          <w:tcPr>
            <w:tcW w:w="1268" w:type="dxa"/>
          </w:tcPr>
          <w:p w:rsidR="0024616A" w:rsidRPr="008001BF" w:rsidRDefault="00DC258A" w:rsidP="007930AC">
            <w:pPr>
              <w:jc w:val="center"/>
              <w:rPr>
                <w:rFonts w:ascii="Times New Roman" w:hAnsi="Times New Roman"/>
                <w:sz w:val="18"/>
                <w:szCs w:val="18"/>
              </w:rPr>
            </w:pPr>
            <w:r>
              <w:rPr>
                <w:rFonts w:ascii="Times New Roman" w:hAnsi="Times New Roman"/>
                <w:sz w:val="18"/>
                <w:szCs w:val="18"/>
              </w:rPr>
              <w:t>115 560,00</w:t>
            </w:r>
          </w:p>
        </w:tc>
      </w:tr>
      <w:tr w:rsidR="00241BCE" w:rsidRPr="008F73B3" w:rsidTr="00D8003C">
        <w:trPr>
          <w:trHeight w:val="358"/>
        </w:trPr>
        <w:tc>
          <w:tcPr>
            <w:tcW w:w="6663" w:type="dxa"/>
          </w:tcPr>
          <w:p w:rsidR="00241BCE" w:rsidRPr="00B4682A" w:rsidRDefault="00241BCE" w:rsidP="007930AC">
            <w:pPr>
              <w:rPr>
                <w:rFonts w:ascii="Times New Roman" w:hAnsi="Times New Roman"/>
                <w:b/>
                <w:i/>
                <w:sz w:val="20"/>
                <w:szCs w:val="20"/>
              </w:rPr>
            </w:pPr>
            <w:r w:rsidRPr="008001BF">
              <w:rPr>
                <w:rFonts w:ascii="Times New Roman" w:hAnsi="Times New Roman"/>
                <w:b/>
                <w:i/>
                <w:sz w:val="18"/>
                <w:szCs w:val="18"/>
              </w:rPr>
              <w:t>Всего МБТ</w:t>
            </w:r>
          </w:p>
        </w:tc>
        <w:tc>
          <w:tcPr>
            <w:tcW w:w="2127" w:type="dxa"/>
          </w:tcPr>
          <w:p w:rsidR="00241BCE" w:rsidRPr="00B4682A" w:rsidRDefault="00241BCE" w:rsidP="007930AC">
            <w:pPr>
              <w:jc w:val="center"/>
              <w:rPr>
                <w:rFonts w:ascii="Times New Roman" w:hAnsi="Times New Roman"/>
                <w:b/>
                <w:sz w:val="20"/>
                <w:szCs w:val="20"/>
              </w:rPr>
            </w:pPr>
          </w:p>
        </w:tc>
        <w:tc>
          <w:tcPr>
            <w:tcW w:w="1275" w:type="dxa"/>
          </w:tcPr>
          <w:p w:rsidR="00241BCE" w:rsidRPr="00B4682A" w:rsidRDefault="00DC258A" w:rsidP="007930AC">
            <w:pPr>
              <w:jc w:val="center"/>
              <w:rPr>
                <w:rFonts w:ascii="Times New Roman" w:hAnsi="Times New Roman"/>
                <w:b/>
                <w:i/>
                <w:sz w:val="20"/>
                <w:szCs w:val="20"/>
              </w:rPr>
            </w:pPr>
            <w:r>
              <w:rPr>
                <w:rFonts w:ascii="Times New Roman" w:hAnsi="Times New Roman"/>
                <w:b/>
                <w:i/>
                <w:sz w:val="20"/>
                <w:szCs w:val="20"/>
              </w:rPr>
              <w:t>1 307 120,00</w:t>
            </w:r>
          </w:p>
        </w:tc>
        <w:tc>
          <w:tcPr>
            <w:tcW w:w="1268" w:type="dxa"/>
          </w:tcPr>
          <w:p w:rsidR="00241BCE" w:rsidRPr="00B4682A" w:rsidRDefault="00DC258A" w:rsidP="007930AC">
            <w:pPr>
              <w:jc w:val="center"/>
              <w:rPr>
                <w:rFonts w:ascii="Times New Roman" w:hAnsi="Times New Roman"/>
                <w:b/>
                <w:i/>
                <w:sz w:val="20"/>
                <w:szCs w:val="20"/>
              </w:rPr>
            </w:pPr>
            <w:r>
              <w:rPr>
                <w:rFonts w:ascii="Times New Roman" w:hAnsi="Times New Roman"/>
                <w:b/>
                <w:i/>
                <w:sz w:val="20"/>
                <w:szCs w:val="20"/>
              </w:rPr>
              <w:t>1 331 660,00</w:t>
            </w:r>
          </w:p>
        </w:tc>
      </w:tr>
      <w:tr w:rsidR="00241BCE" w:rsidRPr="008F73B3" w:rsidTr="00D8003C">
        <w:trPr>
          <w:trHeight w:val="358"/>
        </w:trPr>
        <w:tc>
          <w:tcPr>
            <w:tcW w:w="6663" w:type="dxa"/>
          </w:tcPr>
          <w:p w:rsidR="00241BCE" w:rsidRPr="00B4682A" w:rsidRDefault="00241BCE" w:rsidP="007930AC">
            <w:pPr>
              <w:rPr>
                <w:rFonts w:ascii="Times New Roman" w:hAnsi="Times New Roman"/>
                <w:b/>
                <w:i/>
                <w:sz w:val="20"/>
                <w:szCs w:val="20"/>
              </w:rPr>
            </w:pPr>
            <w:r w:rsidRPr="00B4682A">
              <w:rPr>
                <w:rFonts w:ascii="Times New Roman" w:hAnsi="Times New Roman"/>
                <w:b/>
                <w:i/>
                <w:sz w:val="20"/>
                <w:szCs w:val="20"/>
              </w:rPr>
              <w:t>Всего доходов</w:t>
            </w:r>
          </w:p>
        </w:tc>
        <w:tc>
          <w:tcPr>
            <w:tcW w:w="2127" w:type="dxa"/>
          </w:tcPr>
          <w:p w:rsidR="00241BCE" w:rsidRPr="00B4682A" w:rsidRDefault="00241BCE" w:rsidP="007930AC">
            <w:pPr>
              <w:jc w:val="center"/>
              <w:rPr>
                <w:rFonts w:ascii="Times New Roman" w:hAnsi="Times New Roman"/>
                <w:b/>
                <w:sz w:val="20"/>
                <w:szCs w:val="20"/>
              </w:rPr>
            </w:pPr>
          </w:p>
        </w:tc>
        <w:tc>
          <w:tcPr>
            <w:tcW w:w="1275" w:type="dxa"/>
          </w:tcPr>
          <w:p w:rsidR="00241BCE" w:rsidRDefault="00DC258A" w:rsidP="007930AC">
            <w:pPr>
              <w:jc w:val="center"/>
              <w:rPr>
                <w:rFonts w:ascii="Times New Roman" w:hAnsi="Times New Roman"/>
                <w:b/>
                <w:i/>
                <w:sz w:val="20"/>
                <w:szCs w:val="20"/>
              </w:rPr>
            </w:pPr>
            <w:r>
              <w:rPr>
                <w:rFonts w:ascii="Times New Roman" w:hAnsi="Times New Roman"/>
                <w:b/>
                <w:i/>
                <w:sz w:val="20"/>
                <w:szCs w:val="20"/>
              </w:rPr>
              <w:t>6 935 570,00</w:t>
            </w:r>
          </w:p>
        </w:tc>
        <w:tc>
          <w:tcPr>
            <w:tcW w:w="1268" w:type="dxa"/>
          </w:tcPr>
          <w:p w:rsidR="00241BCE" w:rsidRDefault="00DC258A" w:rsidP="007930AC">
            <w:pPr>
              <w:jc w:val="center"/>
              <w:rPr>
                <w:rFonts w:ascii="Times New Roman" w:hAnsi="Times New Roman"/>
                <w:b/>
                <w:i/>
                <w:sz w:val="20"/>
                <w:szCs w:val="20"/>
              </w:rPr>
            </w:pPr>
            <w:r>
              <w:rPr>
                <w:rFonts w:ascii="Times New Roman" w:hAnsi="Times New Roman"/>
                <w:b/>
                <w:i/>
                <w:sz w:val="20"/>
                <w:szCs w:val="20"/>
              </w:rPr>
              <w:t>7 121 030,00</w:t>
            </w:r>
          </w:p>
        </w:tc>
      </w:tr>
    </w:tbl>
    <w:p w:rsidR="0024616A" w:rsidRPr="008F73B3" w:rsidRDefault="0024616A" w:rsidP="008F73B3">
      <w:pPr>
        <w:rPr>
          <w:rFonts w:ascii="Times New Roman" w:hAnsi="Times New Roman"/>
          <w:sz w:val="24"/>
          <w:szCs w:val="24"/>
        </w:rPr>
      </w:pPr>
    </w:p>
    <w:p w:rsidR="0024616A" w:rsidRDefault="0024616A" w:rsidP="003A547B">
      <w:pPr>
        <w:spacing w:after="0" w:line="240" w:lineRule="auto"/>
        <w:jc w:val="center"/>
        <w:rPr>
          <w:rFonts w:ascii="Times New Roman" w:hAnsi="Times New Roman"/>
          <w:b/>
          <w:sz w:val="28"/>
          <w:szCs w:val="28"/>
        </w:rPr>
      </w:pPr>
    </w:p>
    <w:p w:rsidR="0024616A" w:rsidRDefault="0024616A" w:rsidP="003A547B">
      <w:pPr>
        <w:spacing w:after="0" w:line="240" w:lineRule="auto"/>
        <w:jc w:val="center"/>
        <w:rPr>
          <w:rFonts w:ascii="Times New Roman" w:hAnsi="Times New Roman"/>
          <w:b/>
          <w:sz w:val="28"/>
          <w:szCs w:val="28"/>
        </w:rPr>
      </w:pPr>
    </w:p>
    <w:p w:rsidR="0024616A" w:rsidRDefault="0024616A" w:rsidP="003A547B">
      <w:pPr>
        <w:spacing w:after="0" w:line="240" w:lineRule="auto"/>
        <w:jc w:val="center"/>
        <w:rPr>
          <w:rFonts w:ascii="Times New Roman" w:hAnsi="Times New Roman"/>
          <w:b/>
          <w:sz w:val="28"/>
          <w:szCs w:val="28"/>
        </w:rPr>
      </w:pPr>
    </w:p>
    <w:p w:rsidR="00C71F7C" w:rsidRDefault="00C71F7C" w:rsidP="003A547B">
      <w:pPr>
        <w:spacing w:after="0" w:line="240" w:lineRule="auto"/>
        <w:jc w:val="center"/>
        <w:rPr>
          <w:rFonts w:ascii="Times New Roman" w:hAnsi="Times New Roman"/>
          <w:b/>
          <w:sz w:val="28"/>
          <w:szCs w:val="28"/>
        </w:rPr>
      </w:pPr>
    </w:p>
    <w:p w:rsidR="00C71F7C" w:rsidRDefault="00C71F7C" w:rsidP="003A547B">
      <w:pPr>
        <w:spacing w:after="0" w:line="240" w:lineRule="auto"/>
        <w:jc w:val="center"/>
        <w:rPr>
          <w:rFonts w:ascii="Times New Roman" w:hAnsi="Times New Roman"/>
          <w:b/>
          <w:sz w:val="28"/>
          <w:szCs w:val="28"/>
        </w:rPr>
      </w:pPr>
    </w:p>
    <w:p w:rsidR="00C71F7C" w:rsidRDefault="00C71F7C" w:rsidP="003A547B">
      <w:pPr>
        <w:spacing w:after="0" w:line="240" w:lineRule="auto"/>
        <w:jc w:val="center"/>
        <w:rPr>
          <w:rFonts w:ascii="Times New Roman" w:hAnsi="Times New Roman"/>
          <w:b/>
          <w:sz w:val="28"/>
          <w:szCs w:val="28"/>
        </w:rPr>
      </w:pPr>
    </w:p>
    <w:p w:rsidR="00D44817" w:rsidRDefault="00D44817" w:rsidP="003A547B">
      <w:pPr>
        <w:spacing w:after="0" w:line="240" w:lineRule="auto"/>
        <w:jc w:val="center"/>
        <w:rPr>
          <w:rFonts w:ascii="Times New Roman" w:hAnsi="Times New Roman"/>
          <w:b/>
          <w:sz w:val="28"/>
          <w:szCs w:val="28"/>
        </w:rPr>
      </w:pPr>
    </w:p>
    <w:p w:rsidR="00D44817" w:rsidRDefault="00D44817" w:rsidP="003A547B">
      <w:pPr>
        <w:spacing w:after="0" w:line="240" w:lineRule="auto"/>
        <w:jc w:val="center"/>
        <w:rPr>
          <w:rFonts w:ascii="Times New Roman" w:hAnsi="Times New Roman"/>
          <w:b/>
          <w:sz w:val="28"/>
          <w:szCs w:val="28"/>
        </w:rPr>
      </w:pPr>
    </w:p>
    <w:p w:rsidR="00D44817" w:rsidRDefault="00D44817" w:rsidP="003A547B">
      <w:pPr>
        <w:spacing w:after="0" w:line="240" w:lineRule="auto"/>
        <w:jc w:val="center"/>
        <w:rPr>
          <w:rFonts w:ascii="Times New Roman" w:hAnsi="Times New Roman"/>
          <w:b/>
          <w:sz w:val="28"/>
          <w:szCs w:val="28"/>
        </w:rPr>
      </w:pPr>
    </w:p>
    <w:p w:rsidR="00D44817" w:rsidRDefault="00D44817" w:rsidP="003A547B">
      <w:pPr>
        <w:spacing w:after="0" w:line="240" w:lineRule="auto"/>
        <w:jc w:val="center"/>
        <w:rPr>
          <w:rFonts w:ascii="Times New Roman" w:hAnsi="Times New Roman"/>
          <w:b/>
          <w:sz w:val="28"/>
          <w:szCs w:val="28"/>
        </w:rPr>
      </w:pPr>
    </w:p>
    <w:p w:rsidR="00D44817" w:rsidRDefault="00D44817" w:rsidP="003A547B">
      <w:pPr>
        <w:spacing w:after="0" w:line="240" w:lineRule="auto"/>
        <w:jc w:val="center"/>
        <w:rPr>
          <w:rFonts w:ascii="Times New Roman" w:hAnsi="Times New Roman"/>
          <w:b/>
          <w:sz w:val="28"/>
          <w:szCs w:val="28"/>
        </w:rPr>
      </w:pPr>
    </w:p>
    <w:p w:rsidR="00D44817" w:rsidRDefault="00D44817" w:rsidP="003A547B">
      <w:pPr>
        <w:spacing w:after="0" w:line="240" w:lineRule="auto"/>
        <w:jc w:val="center"/>
        <w:rPr>
          <w:rFonts w:ascii="Times New Roman" w:hAnsi="Times New Roman"/>
          <w:b/>
          <w:sz w:val="28"/>
          <w:szCs w:val="28"/>
        </w:rPr>
      </w:pPr>
    </w:p>
    <w:p w:rsidR="00D44817" w:rsidRDefault="00D44817" w:rsidP="003A547B">
      <w:pPr>
        <w:spacing w:after="0" w:line="240" w:lineRule="auto"/>
        <w:jc w:val="center"/>
        <w:rPr>
          <w:rFonts w:ascii="Times New Roman" w:hAnsi="Times New Roman"/>
          <w:b/>
          <w:sz w:val="28"/>
          <w:szCs w:val="28"/>
        </w:rPr>
      </w:pPr>
    </w:p>
    <w:p w:rsidR="00D44817" w:rsidRDefault="00D44817" w:rsidP="003A547B">
      <w:pPr>
        <w:spacing w:after="0" w:line="240" w:lineRule="auto"/>
        <w:jc w:val="center"/>
        <w:rPr>
          <w:rFonts w:ascii="Times New Roman" w:hAnsi="Times New Roman"/>
          <w:b/>
          <w:sz w:val="28"/>
          <w:szCs w:val="28"/>
        </w:rPr>
      </w:pPr>
    </w:p>
    <w:p w:rsidR="00D44817" w:rsidRDefault="00D44817" w:rsidP="003A547B">
      <w:pPr>
        <w:spacing w:after="0" w:line="240" w:lineRule="auto"/>
        <w:jc w:val="center"/>
        <w:rPr>
          <w:rFonts w:ascii="Times New Roman" w:hAnsi="Times New Roman"/>
          <w:b/>
          <w:sz w:val="28"/>
          <w:szCs w:val="28"/>
        </w:rPr>
      </w:pPr>
    </w:p>
    <w:p w:rsidR="00D44817" w:rsidRDefault="00D44817" w:rsidP="003A547B">
      <w:pPr>
        <w:spacing w:after="0" w:line="240" w:lineRule="auto"/>
        <w:jc w:val="center"/>
        <w:rPr>
          <w:rFonts w:ascii="Times New Roman" w:hAnsi="Times New Roman"/>
          <w:b/>
          <w:sz w:val="28"/>
          <w:szCs w:val="28"/>
        </w:rPr>
      </w:pPr>
    </w:p>
    <w:p w:rsidR="00D44817" w:rsidRDefault="00D44817" w:rsidP="003A547B">
      <w:pPr>
        <w:spacing w:after="0" w:line="240" w:lineRule="auto"/>
        <w:jc w:val="center"/>
        <w:rPr>
          <w:rFonts w:ascii="Times New Roman" w:hAnsi="Times New Roman"/>
          <w:b/>
          <w:sz w:val="28"/>
          <w:szCs w:val="28"/>
        </w:rPr>
      </w:pPr>
    </w:p>
    <w:p w:rsidR="00D44817" w:rsidRDefault="00D44817" w:rsidP="003A547B">
      <w:pPr>
        <w:spacing w:after="0" w:line="240" w:lineRule="auto"/>
        <w:jc w:val="center"/>
        <w:rPr>
          <w:rFonts w:ascii="Times New Roman" w:hAnsi="Times New Roman"/>
          <w:b/>
          <w:sz w:val="28"/>
          <w:szCs w:val="28"/>
        </w:rPr>
      </w:pPr>
    </w:p>
    <w:p w:rsidR="00D44817" w:rsidRDefault="00D44817" w:rsidP="003A547B">
      <w:pPr>
        <w:spacing w:after="0" w:line="240" w:lineRule="auto"/>
        <w:jc w:val="center"/>
        <w:rPr>
          <w:rFonts w:ascii="Times New Roman" w:hAnsi="Times New Roman"/>
          <w:b/>
          <w:sz w:val="28"/>
          <w:szCs w:val="28"/>
        </w:rPr>
      </w:pPr>
    </w:p>
    <w:p w:rsidR="00D44817" w:rsidRDefault="00D44817" w:rsidP="003A547B">
      <w:pPr>
        <w:spacing w:after="0" w:line="240" w:lineRule="auto"/>
        <w:jc w:val="center"/>
        <w:rPr>
          <w:rFonts w:ascii="Times New Roman" w:hAnsi="Times New Roman"/>
          <w:b/>
          <w:sz w:val="28"/>
          <w:szCs w:val="28"/>
        </w:rPr>
      </w:pPr>
    </w:p>
    <w:p w:rsidR="00D44817" w:rsidRDefault="00D44817" w:rsidP="003A547B">
      <w:pPr>
        <w:spacing w:after="0" w:line="240" w:lineRule="auto"/>
        <w:jc w:val="center"/>
        <w:rPr>
          <w:rFonts w:ascii="Times New Roman" w:hAnsi="Times New Roman"/>
          <w:b/>
          <w:sz w:val="28"/>
          <w:szCs w:val="28"/>
        </w:rPr>
      </w:pPr>
    </w:p>
    <w:p w:rsidR="00D44817" w:rsidRDefault="00D44817" w:rsidP="003A547B">
      <w:pPr>
        <w:spacing w:after="0" w:line="240" w:lineRule="auto"/>
        <w:jc w:val="center"/>
        <w:rPr>
          <w:rFonts w:ascii="Times New Roman" w:hAnsi="Times New Roman"/>
          <w:b/>
          <w:sz w:val="28"/>
          <w:szCs w:val="28"/>
        </w:rPr>
      </w:pPr>
    </w:p>
    <w:p w:rsidR="00C71F7C" w:rsidRDefault="00C71F7C" w:rsidP="003A547B">
      <w:pPr>
        <w:spacing w:after="0" w:line="240" w:lineRule="auto"/>
        <w:jc w:val="center"/>
        <w:rPr>
          <w:rFonts w:ascii="Times New Roman" w:hAnsi="Times New Roman"/>
          <w:b/>
          <w:sz w:val="28"/>
          <w:szCs w:val="28"/>
        </w:rPr>
      </w:pPr>
    </w:p>
    <w:p w:rsidR="00C71F7C" w:rsidRDefault="00C71F7C" w:rsidP="003A547B">
      <w:pPr>
        <w:spacing w:after="0" w:line="240" w:lineRule="auto"/>
        <w:jc w:val="center"/>
        <w:rPr>
          <w:rFonts w:ascii="Times New Roman" w:hAnsi="Times New Roman"/>
          <w:b/>
          <w:sz w:val="28"/>
          <w:szCs w:val="28"/>
        </w:rPr>
      </w:pPr>
    </w:p>
    <w:p w:rsidR="0024616A" w:rsidRDefault="0024616A" w:rsidP="003A547B">
      <w:pPr>
        <w:spacing w:after="0" w:line="240" w:lineRule="auto"/>
        <w:jc w:val="center"/>
        <w:rPr>
          <w:rFonts w:ascii="Times New Roman" w:hAnsi="Times New Roman"/>
          <w:b/>
          <w:sz w:val="28"/>
          <w:szCs w:val="28"/>
        </w:rPr>
      </w:pPr>
    </w:p>
    <w:p w:rsidR="0024616A" w:rsidRPr="00497925" w:rsidRDefault="0024616A" w:rsidP="003A547B">
      <w:pPr>
        <w:spacing w:after="0" w:line="240" w:lineRule="auto"/>
        <w:jc w:val="right"/>
        <w:rPr>
          <w:rFonts w:ascii="Times New Roman" w:hAnsi="Times New Roman"/>
          <w:b/>
          <w:sz w:val="24"/>
          <w:szCs w:val="24"/>
        </w:rPr>
      </w:pPr>
      <w:r w:rsidRPr="00497925">
        <w:rPr>
          <w:rFonts w:ascii="Times New Roman" w:hAnsi="Times New Roman"/>
          <w:b/>
          <w:sz w:val="24"/>
          <w:szCs w:val="24"/>
        </w:rPr>
        <w:t>Приложение 4</w:t>
      </w:r>
    </w:p>
    <w:p w:rsidR="006E2A0C" w:rsidRDefault="006E2A0C" w:rsidP="006E2A0C">
      <w:pPr>
        <w:widowControl w:val="0"/>
        <w:spacing w:after="0" w:line="240" w:lineRule="auto"/>
        <w:jc w:val="right"/>
        <w:rPr>
          <w:rFonts w:ascii="Times New Roman" w:hAnsi="Times New Roman"/>
          <w:bCs/>
          <w:sz w:val="18"/>
          <w:szCs w:val="18"/>
        </w:rPr>
      </w:pPr>
      <w:r>
        <w:rPr>
          <w:rFonts w:ascii="Times New Roman" w:hAnsi="Times New Roman"/>
          <w:bCs/>
          <w:sz w:val="18"/>
          <w:szCs w:val="18"/>
        </w:rPr>
        <w:t xml:space="preserve">К Решению о  бюджете </w:t>
      </w:r>
      <w:proofErr w:type="spellStart"/>
      <w:r>
        <w:rPr>
          <w:rFonts w:ascii="Times New Roman" w:hAnsi="Times New Roman"/>
          <w:sz w:val="18"/>
          <w:szCs w:val="18"/>
        </w:rPr>
        <w:t>Шагаловского</w:t>
      </w:r>
      <w:proofErr w:type="spellEnd"/>
      <w:r>
        <w:rPr>
          <w:rFonts w:ascii="Times New Roman" w:hAnsi="Times New Roman"/>
          <w:bCs/>
          <w:sz w:val="18"/>
          <w:szCs w:val="18"/>
        </w:rPr>
        <w:t xml:space="preserve">  сельсовета </w:t>
      </w:r>
      <w:proofErr w:type="spellStart"/>
      <w:r>
        <w:rPr>
          <w:rFonts w:ascii="Times New Roman" w:hAnsi="Times New Roman"/>
          <w:bCs/>
          <w:sz w:val="18"/>
          <w:szCs w:val="18"/>
        </w:rPr>
        <w:t>Коченевского</w:t>
      </w:r>
      <w:proofErr w:type="spellEnd"/>
      <w:r>
        <w:rPr>
          <w:rFonts w:ascii="Times New Roman" w:hAnsi="Times New Roman"/>
          <w:bCs/>
          <w:sz w:val="18"/>
          <w:szCs w:val="18"/>
        </w:rPr>
        <w:t xml:space="preserve"> района</w:t>
      </w:r>
    </w:p>
    <w:p w:rsidR="006E2A0C" w:rsidRDefault="006E2A0C" w:rsidP="006E2A0C">
      <w:pPr>
        <w:widowControl w:val="0"/>
        <w:spacing w:after="0" w:line="240" w:lineRule="auto"/>
        <w:jc w:val="right"/>
        <w:rPr>
          <w:rFonts w:ascii="Times New Roman" w:hAnsi="Times New Roman"/>
          <w:bCs/>
          <w:sz w:val="18"/>
          <w:szCs w:val="18"/>
        </w:rPr>
      </w:pPr>
      <w:r>
        <w:rPr>
          <w:rFonts w:ascii="Times New Roman" w:hAnsi="Times New Roman"/>
          <w:bCs/>
          <w:sz w:val="18"/>
          <w:szCs w:val="18"/>
        </w:rPr>
        <w:t xml:space="preserve"> Новосибирской области на 2021 год  и плановый период 2022 и 2023годов</w:t>
      </w:r>
    </w:p>
    <w:p w:rsidR="0024616A" w:rsidRPr="00497925" w:rsidRDefault="0024616A" w:rsidP="003A547B">
      <w:pPr>
        <w:spacing w:after="0" w:line="240" w:lineRule="auto"/>
        <w:jc w:val="right"/>
        <w:rPr>
          <w:rFonts w:ascii="Times New Roman" w:hAnsi="Times New Roman"/>
          <w:b/>
          <w:sz w:val="24"/>
          <w:szCs w:val="24"/>
        </w:rPr>
      </w:pPr>
    </w:p>
    <w:p w:rsidR="0024616A" w:rsidRPr="00497925" w:rsidRDefault="0024616A" w:rsidP="003A547B">
      <w:pPr>
        <w:jc w:val="center"/>
      </w:pPr>
      <w:r w:rsidRPr="00497925">
        <w:rPr>
          <w:rFonts w:ascii="Times New Roman" w:hAnsi="Times New Roman"/>
          <w:b/>
          <w:sz w:val="28"/>
          <w:szCs w:val="28"/>
        </w:rPr>
        <w:t xml:space="preserve">Нормативы распределения доходов  между бюджетами бюджетной системы Российской Федерации, не установленные бюджетным законодательством Российской Федерации </w:t>
      </w:r>
    </w:p>
    <w:tbl>
      <w:tblPr>
        <w:tblW w:w="101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44"/>
        <w:gridCol w:w="2579"/>
      </w:tblGrid>
      <w:tr w:rsidR="0024616A" w:rsidRPr="00497925" w:rsidTr="003A547B">
        <w:trPr>
          <w:trHeight w:val="364"/>
        </w:trPr>
        <w:tc>
          <w:tcPr>
            <w:tcW w:w="7544" w:type="dxa"/>
          </w:tcPr>
          <w:p w:rsidR="0024616A" w:rsidRPr="00497925" w:rsidRDefault="0024616A" w:rsidP="003A547B">
            <w:pPr>
              <w:pStyle w:val="4"/>
              <w:spacing w:before="0" w:after="0" w:line="240" w:lineRule="auto"/>
              <w:jc w:val="center"/>
              <w:rPr>
                <w:rFonts w:ascii="Times New Roman" w:hAnsi="Times New Roman"/>
                <w:sz w:val="24"/>
                <w:szCs w:val="24"/>
              </w:rPr>
            </w:pPr>
            <w:r w:rsidRPr="00497925">
              <w:rPr>
                <w:rFonts w:ascii="Times New Roman" w:hAnsi="Times New Roman"/>
                <w:sz w:val="24"/>
                <w:szCs w:val="24"/>
              </w:rPr>
              <w:t xml:space="preserve">                                                                                                            Наименование доходов</w:t>
            </w:r>
          </w:p>
        </w:tc>
        <w:tc>
          <w:tcPr>
            <w:tcW w:w="2579" w:type="dxa"/>
          </w:tcPr>
          <w:p w:rsidR="0024616A" w:rsidRPr="00497925" w:rsidRDefault="0024616A" w:rsidP="003A547B">
            <w:pPr>
              <w:spacing w:after="0" w:line="240" w:lineRule="auto"/>
              <w:rPr>
                <w:rFonts w:ascii="Times New Roman" w:hAnsi="Times New Roman"/>
                <w:b/>
                <w:bCs/>
                <w:sz w:val="24"/>
                <w:szCs w:val="24"/>
              </w:rPr>
            </w:pPr>
            <w:r w:rsidRPr="00497925">
              <w:rPr>
                <w:rFonts w:ascii="Times New Roman" w:hAnsi="Times New Roman"/>
                <w:b/>
                <w:bCs/>
                <w:sz w:val="24"/>
                <w:szCs w:val="24"/>
              </w:rPr>
              <w:t>Нормативы отчислений в бюджет поселения</w:t>
            </w:r>
          </w:p>
        </w:tc>
      </w:tr>
      <w:tr w:rsidR="0024616A" w:rsidRPr="00B4682A" w:rsidTr="003A547B">
        <w:tc>
          <w:tcPr>
            <w:tcW w:w="7544" w:type="dxa"/>
            <w:tcBorders>
              <w:right w:val="nil"/>
            </w:tcBorders>
          </w:tcPr>
          <w:p w:rsidR="0024616A" w:rsidRPr="00B4682A" w:rsidRDefault="0024616A" w:rsidP="003A547B">
            <w:pPr>
              <w:spacing w:after="0" w:line="240" w:lineRule="auto"/>
              <w:rPr>
                <w:rFonts w:ascii="Times New Roman" w:hAnsi="Times New Roman"/>
                <w:sz w:val="18"/>
                <w:szCs w:val="18"/>
              </w:rPr>
            </w:pPr>
            <w:r w:rsidRPr="00B4682A">
              <w:rPr>
                <w:rFonts w:ascii="Times New Roman" w:hAnsi="Times New Roman"/>
                <w:sz w:val="18"/>
                <w:szCs w:val="18"/>
              </w:rPr>
              <w:t>Государственная пошлина за совершение нотариальных действий должностными лицами органов местного самоуправления</w:t>
            </w:r>
          </w:p>
        </w:tc>
        <w:tc>
          <w:tcPr>
            <w:tcW w:w="2579" w:type="dxa"/>
          </w:tcPr>
          <w:p w:rsidR="0024616A" w:rsidRPr="00B4682A" w:rsidRDefault="0024616A" w:rsidP="003A547B">
            <w:pPr>
              <w:spacing w:after="0" w:line="240" w:lineRule="auto"/>
              <w:jc w:val="center"/>
              <w:rPr>
                <w:rFonts w:ascii="Times New Roman" w:hAnsi="Times New Roman"/>
                <w:sz w:val="18"/>
                <w:szCs w:val="18"/>
              </w:rPr>
            </w:pPr>
            <w:r w:rsidRPr="00B4682A">
              <w:rPr>
                <w:rFonts w:ascii="Times New Roman" w:hAnsi="Times New Roman"/>
                <w:sz w:val="18"/>
                <w:szCs w:val="18"/>
              </w:rPr>
              <w:t>100 %</w:t>
            </w:r>
          </w:p>
        </w:tc>
      </w:tr>
      <w:tr w:rsidR="0024616A" w:rsidRPr="00B4682A" w:rsidTr="003A547B">
        <w:tc>
          <w:tcPr>
            <w:tcW w:w="7544" w:type="dxa"/>
            <w:tcBorders>
              <w:right w:val="nil"/>
            </w:tcBorders>
          </w:tcPr>
          <w:p w:rsidR="0024616A" w:rsidRPr="00B4682A" w:rsidRDefault="0024616A" w:rsidP="003A547B">
            <w:pPr>
              <w:spacing w:after="0" w:line="240" w:lineRule="auto"/>
              <w:rPr>
                <w:rFonts w:ascii="Times New Roman" w:hAnsi="Times New Roman"/>
                <w:sz w:val="18"/>
                <w:szCs w:val="18"/>
              </w:rPr>
            </w:pPr>
            <w:r w:rsidRPr="00B4682A">
              <w:rPr>
                <w:rFonts w:ascii="Times New Roman" w:hAnsi="Times New Roman"/>
                <w:sz w:val="18"/>
                <w:szCs w:val="18"/>
              </w:rPr>
              <w:t xml:space="preserve">Прочие доходы от оказания платных услуг (работ) получателями средств бюджетов поселений </w:t>
            </w:r>
          </w:p>
        </w:tc>
        <w:tc>
          <w:tcPr>
            <w:tcW w:w="2579" w:type="dxa"/>
          </w:tcPr>
          <w:p w:rsidR="0024616A" w:rsidRPr="00B4682A" w:rsidRDefault="0024616A" w:rsidP="003A547B">
            <w:pPr>
              <w:spacing w:after="0" w:line="240" w:lineRule="auto"/>
              <w:jc w:val="center"/>
              <w:rPr>
                <w:rFonts w:ascii="Times New Roman" w:hAnsi="Times New Roman"/>
                <w:sz w:val="18"/>
                <w:szCs w:val="18"/>
              </w:rPr>
            </w:pPr>
            <w:r w:rsidRPr="00B4682A">
              <w:rPr>
                <w:rFonts w:ascii="Times New Roman" w:hAnsi="Times New Roman"/>
                <w:sz w:val="18"/>
                <w:szCs w:val="18"/>
              </w:rPr>
              <w:t>100 %</w:t>
            </w:r>
          </w:p>
        </w:tc>
      </w:tr>
      <w:tr w:rsidR="0024616A" w:rsidRPr="00B4682A" w:rsidTr="003A547B">
        <w:tc>
          <w:tcPr>
            <w:tcW w:w="7544" w:type="dxa"/>
            <w:tcBorders>
              <w:right w:val="nil"/>
            </w:tcBorders>
          </w:tcPr>
          <w:p w:rsidR="0024616A" w:rsidRPr="00B4682A" w:rsidRDefault="0024616A" w:rsidP="003A547B">
            <w:pPr>
              <w:spacing w:after="0" w:line="240" w:lineRule="auto"/>
              <w:rPr>
                <w:rFonts w:ascii="Times New Roman" w:hAnsi="Times New Roman"/>
                <w:sz w:val="18"/>
                <w:szCs w:val="18"/>
              </w:rPr>
            </w:pPr>
            <w:r w:rsidRPr="00B4682A">
              <w:rPr>
                <w:rFonts w:ascii="Times New Roman" w:hAnsi="Times New Roman"/>
                <w:sz w:val="18"/>
                <w:szCs w:val="18"/>
              </w:rPr>
              <w:t>Прочие доходы от компенсации затрат бюджетов поселений</w:t>
            </w:r>
          </w:p>
        </w:tc>
        <w:tc>
          <w:tcPr>
            <w:tcW w:w="2579" w:type="dxa"/>
          </w:tcPr>
          <w:p w:rsidR="0024616A" w:rsidRPr="00B4682A" w:rsidRDefault="0024616A" w:rsidP="003A547B">
            <w:pPr>
              <w:spacing w:after="0" w:line="240" w:lineRule="auto"/>
              <w:jc w:val="center"/>
              <w:rPr>
                <w:rFonts w:ascii="Times New Roman" w:hAnsi="Times New Roman"/>
                <w:sz w:val="18"/>
                <w:szCs w:val="18"/>
              </w:rPr>
            </w:pPr>
            <w:r w:rsidRPr="00B4682A">
              <w:rPr>
                <w:rFonts w:ascii="Times New Roman" w:hAnsi="Times New Roman"/>
                <w:sz w:val="18"/>
                <w:szCs w:val="18"/>
              </w:rPr>
              <w:t>100 %</w:t>
            </w:r>
          </w:p>
        </w:tc>
      </w:tr>
      <w:tr w:rsidR="0024616A" w:rsidRPr="00B4682A" w:rsidTr="003A547B">
        <w:tc>
          <w:tcPr>
            <w:tcW w:w="7544" w:type="dxa"/>
            <w:tcBorders>
              <w:right w:val="nil"/>
            </w:tcBorders>
          </w:tcPr>
          <w:p w:rsidR="0024616A" w:rsidRPr="00B4682A" w:rsidRDefault="0024616A" w:rsidP="003A547B">
            <w:pPr>
              <w:spacing w:after="0" w:line="240" w:lineRule="auto"/>
              <w:rPr>
                <w:rFonts w:ascii="Times New Roman" w:hAnsi="Times New Roman"/>
                <w:sz w:val="18"/>
                <w:szCs w:val="18"/>
              </w:rPr>
            </w:pPr>
            <w:r w:rsidRPr="00B4682A">
              <w:rPr>
                <w:rFonts w:ascii="Times New Roman" w:hAnsi="Times New Roman"/>
                <w:sz w:val="18"/>
                <w:szCs w:val="18"/>
              </w:rPr>
              <w:t>Доходы от продажи земельных участков, находящихся в собственности поселений (за исключением земельных участков муниципальных бюджетных и автономных учреждений)</w:t>
            </w:r>
          </w:p>
        </w:tc>
        <w:tc>
          <w:tcPr>
            <w:tcW w:w="2579" w:type="dxa"/>
          </w:tcPr>
          <w:p w:rsidR="0024616A" w:rsidRPr="00B4682A" w:rsidRDefault="0024616A" w:rsidP="003A547B">
            <w:pPr>
              <w:spacing w:after="0" w:line="240" w:lineRule="auto"/>
              <w:jc w:val="center"/>
              <w:rPr>
                <w:rFonts w:ascii="Times New Roman" w:hAnsi="Times New Roman"/>
                <w:sz w:val="18"/>
                <w:szCs w:val="18"/>
              </w:rPr>
            </w:pPr>
            <w:r w:rsidRPr="00B4682A">
              <w:rPr>
                <w:rFonts w:ascii="Times New Roman" w:hAnsi="Times New Roman"/>
                <w:sz w:val="18"/>
                <w:szCs w:val="18"/>
              </w:rPr>
              <w:t>100 %</w:t>
            </w:r>
          </w:p>
        </w:tc>
      </w:tr>
      <w:tr w:rsidR="0024616A" w:rsidRPr="00B4682A" w:rsidTr="003A547B">
        <w:tc>
          <w:tcPr>
            <w:tcW w:w="7544" w:type="dxa"/>
            <w:tcBorders>
              <w:right w:val="nil"/>
            </w:tcBorders>
          </w:tcPr>
          <w:p w:rsidR="0024616A" w:rsidRPr="00B4682A" w:rsidRDefault="0024616A" w:rsidP="003A547B">
            <w:pPr>
              <w:pStyle w:val="a3"/>
              <w:spacing w:after="0"/>
              <w:rPr>
                <w:sz w:val="18"/>
                <w:szCs w:val="18"/>
                <w:lang w:val="ru-RU"/>
              </w:rPr>
            </w:pPr>
            <w:r w:rsidRPr="00B4682A">
              <w:rPr>
                <w:sz w:val="18"/>
                <w:szCs w:val="18"/>
                <w:lang w:val="ru-RU"/>
              </w:rPr>
              <w:t>Невыясненные поступления, зачисляемые в бюджеты поселений</w:t>
            </w:r>
          </w:p>
        </w:tc>
        <w:tc>
          <w:tcPr>
            <w:tcW w:w="2579" w:type="dxa"/>
          </w:tcPr>
          <w:p w:rsidR="0024616A" w:rsidRPr="00B4682A" w:rsidRDefault="0024616A" w:rsidP="003A547B">
            <w:pPr>
              <w:spacing w:after="0" w:line="240" w:lineRule="auto"/>
              <w:jc w:val="center"/>
              <w:rPr>
                <w:rFonts w:ascii="Times New Roman" w:hAnsi="Times New Roman"/>
                <w:sz w:val="18"/>
                <w:szCs w:val="18"/>
              </w:rPr>
            </w:pPr>
            <w:r w:rsidRPr="00B4682A">
              <w:rPr>
                <w:rFonts w:ascii="Times New Roman" w:hAnsi="Times New Roman"/>
                <w:sz w:val="18"/>
                <w:szCs w:val="18"/>
              </w:rPr>
              <w:t>100 %</w:t>
            </w:r>
          </w:p>
        </w:tc>
      </w:tr>
      <w:tr w:rsidR="0024616A" w:rsidRPr="00B4682A" w:rsidTr="003A547B">
        <w:tc>
          <w:tcPr>
            <w:tcW w:w="7544" w:type="dxa"/>
            <w:tcBorders>
              <w:right w:val="nil"/>
            </w:tcBorders>
          </w:tcPr>
          <w:p w:rsidR="0024616A" w:rsidRPr="00B4682A" w:rsidRDefault="0024616A" w:rsidP="003A547B">
            <w:pPr>
              <w:pStyle w:val="a3"/>
              <w:spacing w:after="0"/>
              <w:rPr>
                <w:sz w:val="18"/>
                <w:szCs w:val="18"/>
                <w:lang w:val="ru-RU"/>
              </w:rPr>
            </w:pPr>
            <w:r w:rsidRPr="00B4682A">
              <w:rPr>
                <w:sz w:val="18"/>
                <w:szCs w:val="18"/>
                <w:lang w:val="ru-RU"/>
              </w:rPr>
              <w:t>Прочие неналоговые доходы бюджетов поселений</w:t>
            </w:r>
          </w:p>
        </w:tc>
        <w:tc>
          <w:tcPr>
            <w:tcW w:w="2579" w:type="dxa"/>
          </w:tcPr>
          <w:p w:rsidR="0024616A" w:rsidRPr="00B4682A" w:rsidRDefault="0024616A" w:rsidP="003A547B">
            <w:pPr>
              <w:spacing w:after="0" w:line="240" w:lineRule="auto"/>
              <w:jc w:val="center"/>
              <w:rPr>
                <w:rFonts w:ascii="Times New Roman" w:hAnsi="Times New Roman"/>
                <w:sz w:val="18"/>
                <w:szCs w:val="18"/>
              </w:rPr>
            </w:pPr>
            <w:r w:rsidRPr="00B4682A">
              <w:rPr>
                <w:rFonts w:ascii="Times New Roman" w:hAnsi="Times New Roman"/>
                <w:sz w:val="18"/>
                <w:szCs w:val="18"/>
              </w:rPr>
              <w:t>100 %</w:t>
            </w:r>
          </w:p>
        </w:tc>
      </w:tr>
      <w:tr w:rsidR="0024616A" w:rsidRPr="00B4682A" w:rsidTr="003A547B">
        <w:tc>
          <w:tcPr>
            <w:tcW w:w="7544" w:type="dxa"/>
            <w:tcBorders>
              <w:right w:val="nil"/>
            </w:tcBorders>
          </w:tcPr>
          <w:p w:rsidR="0024616A" w:rsidRPr="00B4682A" w:rsidRDefault="0024616A" w:rsidP="003A547B">
            <w:pPr>
              <w:pStyle w:val="a3"/>
              <w:spacing w:after="0"/>
              <w:rPr>
                <w:sz w:val="18"/>
                <w:szCs w:val="18"/>
                <w:lang w:val="ru-RU"/>
              </w:rPr>
            </w:pPr>
            <w:r w:rsidRPr="00B4682A">
              <w:rPr>
                <w:sz w:val="18"/>
                <w:szCs w:val="18"/>
                <w:lang w:val="ru-RU"/>
              </w:rPr>
              <w:t>Возмещение потерь сельскохозяйственного производства связанных с изъятием сельскохозяйственных угодий, расположенных на территориях поселений</w:t>
            </w:r>
          </w:p>
        </w:tc>
        <w:tc>
          <w:tcPr>
            <w:tcW w:w="2579" w:type="dxa"/>
          </w:tcPr>
          <w:p w:rsidR="0024616A" w:rsidRPr="00B4682A" w:rsidRDefault="0024616A" w:rsidP="003A547B">
            <w:pPr>
              <w:spacing w:after="0" w:line="240" w:lineRule="auto"/>
              <w:jc w:val="center"/>
              <w:rPr>
                <w:rFonts w:ascii="Times New Roman" w:hAnsi="Times New Roman"/>
                <w:sz w:val="18"/>
                <w:szCs w:val="18"/>
              </w:rPr>
            </w:pPr>
            <w:r w:rsidRPr="00B4682A">
              <w:rPr>
                <w:rFonts w:ascii="Times New Roman" w:hAnsi="Times New Roman"/>
                <w:sz w:val="18"/>
                <w:szCs w:val="18"/>
              </w:rPr>
              <w:t>100 %</w:t>
            </w:r>
          </w:p>
        </w:tc>
      </w:tr>
      <w:tr w:rsidR="0024616A" w:rsidRPr="00B4682A" w:rsidTr="003A547B">
        <w:tc>
          <w:tcPr>
            <w:tcW w:w="7544" w:type="dxa"/>
            <w:tcBorders>
              <w:right w:val="nil"/>
            </w:tcBorders>
          </w:tcPr>
          <w:p w:rsidR="0024616A" w:rsidRPr="00B4682A" w:rsidRDefault="0024616A" w:rsidP="003A547B">
            <w:pPr>
              <w:pStyle w:val="7"/>
              <w:spacing w:before="0" w:after="0"/>
              <w:rPr>
                <w:sz w:val="18"/>
                <w:szCs w:val="18"/>
                <w:lang w:val="ru-RU"/>
              </w:rPr>
            </w:pPr>
            <w:r w:rsidRPr="00B4682A">
              <w:rPr>
                <w:sz w:val="18"/>
                <w:szCs w:val="18"/>
                <w:lang w:val="ru-RU"/>
              </w:rPr>
              <w:t>Денежные взыскания (штрафы) за нарушение законодательства Российской Федерации о размещении заказов на поставки товаров, выполнение работ, оказание услуг для нужд поселений</w:t>
            </w:r>
          </w:p>
        </w:tc>
        <w:tc>
          <w:tcPr>
            <w:tcW w:w="2579" w:type="dxa"/>
          </w:tcPr>
          <w:p w:rsidR="0024616A" w:rsidRPr="00B4682A" w:rsidRDefault="0024616A" w:rsidP="003A547B">
            <w:pPr>
              <w:spacing w:after="0" w:line="240" w:lineRule="auto"/>
              <w:jc w:val="center"/>
              <w:rPr>
                <w:rFonts w:ascii="Times New Roman" w:hAnsi="Times New Roman"/>
                <w:sz w:val="18"/>
                <w:szCs w:val="18"/>
              </w:rPr>
            </w:pPr>
            <w:r w:rsidRPr="00B4682A">
              <w:rPr>
                <w:rFonts w:ascii="Times New Roman" w:hAnsi="Times New Roman"/>
                <w:sz w:val="18"/>
                <w:szCs w:val="18"/>
              </w:rPr>
              <w:t>100 %</w:t>
            </w:r>
          </w:p>
        </w:tc>
      </w:tr>
      <w:tr w:rsidR="0024616A" w:rsidRPr="00B4682A" w:rsidTr="003A547B">
        <w:tc>
          <w:tcPr>
            <w:tcW w:w="7544" w:type="dxa"/>
            <w:tcBorders>
              <w:right w:val="nil"/>
            </w:tcBorders>
          </w:tcPr>
          <w:p w:rsidR="0024616A" w:rsidRPr="00B4682A" w:rsidRDefault="0024616A" w:rsidP="003A547B">
            <w:pPr>
              <w:pStyle w:val="7"/>
              <w:spacing w:before="0" w:after="0"/>
              <w:rPr>
                <w:sz w:val="18"/>
                <w:szCs w:val="18"/>
                <w:lang w:val="ru-RU"/>
              </w:rPr>
            </w:pPr>
            <w:r w:rsidRPr="00B4682A">
              <w:rPr>
                <w:sz w:val="18"/>
                <w:szCs w:val="18"/>
                <w:lang w:val="ru-RU"/>
              </w:rPr>
              <w:t>Денежные взыскания (штрафы) установленные законами субъектов Российской Федерации за несоблюдение муниципальных правовых актов, зачисляемые в бюджеты поселений</w:t>
            </w:r>
          </w:p>
        </w:tc>
        <w:tc>
          <w:tcPr>
            <w:tcW w:w="2579" w:type="dxa"/>
          </w:tcPr>
          <w:p w:rsidR="0024616A" w:rsidRPr="00B4682A" w:rsidRDefault="0024616A" w:rsidP="003A547B">
            <w:pPr>
              <w:spacing w:after="0" w:line="240" w:lineRule="auto"/>
              <w:jc w:val="center"/>
              <w:rPr>
                <w:rFonts w:ascii="Times New Roman" w:hAnsi="Times New Roman"/>
                <w:sz w:val="18"/>
                <w:szCs w:val="18"/>
              </w:rPr>
            </w:pPr>
            <w:r w:rsidRPr="00B4682A">
              <w:rPr>
                <w:rFonts w:ascii="Times New Roman" w:hAnsi="Times New Roman"/>
                <w:sz w:val="18"/>
                <w:szCs w:val="18"/>
              </w:rPr>
              <w:t>100 %</w:t>
            </w:r>
          </w:p>
        </w:tc>
      </w:tr>
      <w:tr w:rsidR="0024616A" w:rsidRPr="00B4682A" w:rsidTr="003A547B">
        <w:tc>
          <w:tcPr>
            <w:tcW w:w="7544" w:type="dxa"/>
            <w:tcBorders>
              <w:right w:val="nil"/>
            </w:tcBorders>
          </w:tcPr>
          <w:p w:rsidR="0024616A" w:rsidRPr="00B4682A" w:rsidRDefault="0024616A" w:rsidP="003A547B">
            <w:pPr>
              <w:pStyle w:val="7"/>
              <w:spacing w:before="0" w:after="0"/>
              <w:rPr>
                <w:sz w:val="18"/>
                <w:szCs w:val="18"/>
                <w:lang w:val="ru-RU"/>
              </w:rPr>
            </w:pPr>
            <w:r w:rsidRPr="00B4682A">
              <w:rPr>
                <w:sz w:val="18"/>
                <w:szCs w:val="18"/>
                <w:lang w:val="ru-RU"/>
              </w:rPr>
              <w:t>Прочие поступления от денежных взыскани</w:t>
            </w:r>
            <w:proofErr w:type="gramStart"/>
            <w:r w:rsidRPr="00B4682A">
              <w:rPr>
                <w:sz w:val="18"/>
                <w:szCs w:val="18"/>
                <w:lang w:val="ru-RU"/>
              </w:rPr>
              <w:t>й(</w:t>
            </w:r>
            <w:proofErr w:type="gramEnd"/>
            <w:r w:rsidRPr="00B4682A">
              <w:rPr>
                <w:sz w:val="18"/>
                <w:szCs w:val="18"/>
                <w:lang w:val="ru-RU"/>
              </w:rPr>
              <w:t>штрафов) и иных сумм в возмещение ущерба, зачисляемые в бюджеты поселений</w:t>
            </w:r>
          </w:p>
        </w:tc>
        <w:tc>
          <w:tcPr>
            <w:tcW w:w="2579" w:type="dxa"/>
          </w:tcPr>
          <w:p w:rsidR="0024616A" w:rsidRPr="00B4682A" w:rsidRDefault="0024616A" w:rsidP="003A547B">
            <w:pPr>
              <w:spacing w:after="0" w:line="240" w:lineRule="auto"/>
              <w:jc w:val="center"/>
              <w:rPr>
                <w:rFonts w:ascii="Times New Roman" w:hAnsi="Times New Roman"/>
                <w:sz w:val="18"/>
                <w:szCs w:val="18"/>
              </w:rPr>
            </w:pPr>
            <w:r w:rsidRPr="00B4682A">
              <w:rPr>
                <w:rFonts w:ascii="Times New Roman" w:hAnsi="Times New Roman"/>
                <w:sz w:val="18"/>
                <w:szCs w:val="18"/>
              </w:rPr>
              <w:t>100 %</w:t>
            </w:r>
          </w:p>
        </w:tc>
      </w:tr>
      <w:tr w:rsidR="0024616A" w:rsidRPr="00B4682A" w:rsidTr="003A547B">
        <w:tc>
          <w:tcPr>
            <w:tcW w:w="7544" w:type="dxa"/>
            <w:tcBorders>
              <w:right w:val="nil"/>
            </w:tcBorders>
          </w:tcPr>
          <w:p w:rsidR="0024616A" w:rsidRPr="00B4682A" w:rsidRDefault="0024616A" w:rsidP="003A547B">
            <w:pPr>
              <w:pStyle w:val="a3"/>
              <w:spacing w:after="0"/>
              <w:rPr>
                <w:sz w:val="18"/>
                <w:szCs w:val="18"/>
                <w:lang w:val="ru-RU"/>
              </w:rPr>
            </w:pPr>
            <w:r w:rsidRPr="00B4682A">
              <w:rPr>
                <w:sz w:val="18"/>
                <w:szCs w:val="18"/>
                <w:lang w:val="ru-RU"/>
              </w:rPr>
              <w:t>Доходы бюджетов поселений от возврата остатков субсидий, субвенций и иных межбюджетных трансфертов, имеющих целевое назначение, прошлых лет из бюджетов государственных  внебюджетных фондов</w:t>
            </w:r>
          </w:p>
        </w:tc>
        <w:tc>
          <w:tcPr>
            <w:tcW w:w="2579" w:type="dxa"/>
          </w:tcPr>
          <w:p w:rsidR="0024616A" w:rsidRPr="00B4682A" w:rsidRDefault="0024616A" w:rsidP="003A547B">
            <w:pPr>
              <w:spacing w:after="0" w:line="240" w:lineRule="auto"/>
              <w:jc w:val="center"/>
              <w:rPr>
                <w:rFonts w:ascii="Times New Roman" w:hAnsi="Times New Roman"/>
                <w:sz w:val="18"/>
                <w:szCs w:val="18"/>
              </w:rPr>
            </w:pPr>
            <w:r w:rsidRPr="00B4682A">
              <w:rPr>
                <w:rFonts w:ascii="Times New Roman" w:hAnsi="Times New Roman"/>
                <w:sz w:val="18"/>
                <w:szCs w:val="18"/>
              </w:rPr>
              <w:t>100 %</w:t>
            </w:r>
          </w:p>
        </w:tc>
      </w:tr>
      <w:tr w:rsidR="0024616A" w:rsidRPr="00B4682A" w:rsidTr="003A547B">
        <w:tc>
          <w:tcPr>
            <w:tcW w:w="7544" w:type="dxa"/>
            <w:tcBorders>
              <w:right w:val="nil"/>
            </w:tcBorders>
          </w:tcPr>
          <w:p w:rsidR="0024616A" w:rsidRPr="00B4682A" w:rsidRDefault="0024616A" w:rsidP="003A547B">
            <w:pPr>
              <w:pStyle w:val="a3"/>
              <w:spacing w:after="0"/>
              <w:rPr>
                <w:sz w:val="18"/>
                <w:szCs w:val="18"/>
                <w:lang w:val="ru-RU"/>
              </w:rPr>
            </w:pPr>
            <w:r w:rsidRPr="00B4682A">
              <w:rPr>
                <w:sz w:val="18"/>
                <w:szCs w:val="18"/>
                <w:lang w:val="ru-RU"/>
              </w:rPr>
              <w:t xml:space="preserve">Доходы бюджетов поселений от возврата бюджетными учреждениями остатков субсидий прошлых лет </w:t>
            </w:r>
          </w:p>
        </w:tc>
        <w:tc>
          <w:tcPr>
            <w:tcW w:w="2579" w:type="dxa"/>
          </w:tcPr>
          <w:p w:rsidR="0024616A" w:rsidRPr="00B4682A" w:rsidRDefault="0024616A" w:rsidP="003A547B">
            <w:pPr>
              <w:spacing w:after="0" w:line="240" w:lineRule="auto"/>
              <w:jc w:val="center"/>
              <w:rPr>
                <w:rFonts w:ascii="Times New Roman" w:hAnsi="Times New Roman"/>
                <w:sz w:val="18"/>
                <w:szCs w:val="18"/>
              </w:rPr>
            </w:pPr>
            <w:r w:rsidRPr="00B4682A">
              <w:rPr>
                <w:rFonts w:ascii="Times New Roman" w:hAnsi="Times New Roman"/>
                <w:sz w:val="18"/>
                <w:szCs w:val="18"/>
              </w:rPr>
              <w:t>100 %</w:t>
            </w:r>
          </w:p>
        </w:tc>
      </w:tr>
      <w:tr w:rsidR="0024616A" w:rsidRPr="00B4682A" w:rsidTr="003A547B">
        <w:tc>
          <w:tcPr>
            <w:tcW w:w="7544" w:type="dxa"/>
            <w:tcBorders>
              <w:right w:val="nil"/>
            </w:tcBorders>
          </w:tcPr>
          <w:p w:rsidR="0024616A" w:rsidRPr="00B4682A" w:rsidRDefault="0024616A" w:rsidP="003A547B">
            <w:pPr>
              <w:pStyle w:val="a3"/>
              <w:spacing w:after="0"/>
              <w:rPr>
                <w:sz w:val="18"/>
                <w:szCs w:val="18"/>
                <w:lang w:val="ru-RU"/>
              </w:rPr>
            </w:pPr>
            <w:r w:rsidRPr="00B4682A">
              <w:rPr>
                <w:sz w:val="18"/>
                <w:szCs w:val="18"/>
                <w:lang w:val="ru-RU"/>
              </w:rPr>
              <w:t xml:space="preserve">Доходы бюджетов поселений от возврата автономными учреждениями остатков субсидий прошлых лет </w:t>
            </w:r>
          </w:p>
        </w:tc>
        <w:tc>
          <w:tcPr>
            <w:tcW w:w="2579" w:type="dxa"/>
          </w:tcPr>
          <w:p w:rsidR="0024616A" w:rsidRPr="00B4682A" w:rsidRDefault="0024616A" w:rsidP="003A547B">
            <w:pPr>
              <w:spacing w:after="0" w:line="240" w:lineRule="auto"/>
              <w:jc w:val="center"/>
              <w:rPr>
                <w:rFonts w:ascii="Times New Roman" w:hAnsi="Times New Roman"/>
                <w:sz w:val="18"/>
                <w:szCs w:val="18"/>
              </w:rPr>
            </w:pPr>
            <w:r w:rsidRPr="00B4682A">
              <w:rPr>
                <w:rFonts w:ascii="Times New Roman" w:hAnsi="Times New Roman"/>
                <w:sz w:val="18"/>
                <w:szCs w:val="18"/>
              </w:rPr>
              <w:t>100 %</w:t>
            </w:r>
          </w:p>
        </w:tc>
      </w:tr>
      <w:tr w:rsidR="0024616A" w:rsidRPr="00B4682A" w:rsidTr="003A547B">
        <w:tc>
          <w:tcPr>
            <w:tcW w:w="7544" w:type="dxa"/>
            <w:tcBorders>
              <w:right w:val="nil"/>
            </w:tcBorders>
          </w:tcPr>
          <w:p w:rsidR="0024616A" w:rsidRPr="00B4682A" w:rsidRDefault="0024616A" w:rsidP="003A547B">
            <w:pPr>
              <w:pStyle w:val="a3"/>
              <w:spacing w:after="0"/>
              <w:rPr>
                <w:sz w:val="18"/>
                <w:szCs w:val="18"/>
                <w:lang w:val="ru-RU"/>
              </w:rPr>
            </w:pPr>
            <w:r w:rsidRPr="00B4682A">
              <w:rPr>
                <w:sz w:val="18"/>
                <w:szCs w:val="18"/>
                <w:lang w:val="ru-RU"/>
              </w:rPr>
              <w:t xml:space="preserve">Доходы бюджетов поселений от возврата иными учреждениями остатков субсидий прошлых лет </w:t>
            </w:r>
          </w:p>
        </w:tc>
        <w:tc>
          <w:tcPr>
            <w:tcW w:w="2579" w:type="dxa"/>
          </w:tcPr>
          <w:p w:rsidR="0024616A" w:rsidRPr="00B4682A" w:rsidRDefault="0024616A" w:rsidP="003A547B">
            <w:pPr>
              <w:spacing w:after="0" w:line="240" w:lineRule="auto"/>
              <w:jc w:val="center"/>
              <w:rPr>
                <w:rFonts w:ascii="Times New Roman" w:hAnsi="Times New Roman"/>
                <w:sz w:val="18"/>
                <w:szCs w:val="18"/>
              </w:rPr>
            </w:pPr>
            <w:r w:rsidRPr="00B4682A">
              <w:rPr>
                <w:rFonts w:ascii="Times New Roman" w:hAnsi="Times New Roman"/>
                <w:sz w:val="18"/>
                <w:szCs w:val="18"/>
              </w:rPr>
              <w:t>100 %</w:t>
            </w:r>
          </w:p>
        </w:tc>
      </w:tr>
      <w:tr w:rsidR="0024616A" w:rsidRPr="00B4682A" w:rsidTr="003A547B">
        <w:tc>
          <w:tcPr>
            <w:tcW w:w="7544" w:type="dxa"/>
            <w:tcBorders>
              <w:right w:val="nil"/>
            </w:tcBorders>
          </w:tcPr>
          <w:p w:rsidR="0024616A" w:rsidRPr="00B4682A" w:rsidRDefault="0024616A" w:rsidP="003A547B">
            <w:pPr>
              <w:pStyle w:val="7"/>
              <w:spacing w:before="0" w:after="0"/>
              <w:rPr>
                <w:sz w:val="18"/>
                <w:szCs w:val="18"/>
                <w:lang w:val="ru-RU"/>
              </w:rPr>
            </w:pPr>
            <w:r w:rsidRPr="00B4682A">
              <w:rPr>
                <w:sz w:val="18"/>
                <w:szCs w:val="18"/>
                <w:lang w:val="ru-RU"/>
              </w:rPr>
              <w:t>Возврат остатков субсидий, субвенций и иных межбюджетных трансфертов, имеющих целевое назначение, прошлых лет из бюджетов поселений</w:t>
            </w:r>
          </w:p>
        </w:tc>
        <w:tc>
          <w:tcPr>
            <w:tcW w:w="2579" w:type="dxa"/>
          </w:tcPr>
          <w:p w:rsidR="0024616A" w:rsidRPr="00B4682A" w:rsidRDefault="0024616A" w:rsidP="003A547B">
            <w:pPr>
              <w:spacing w:after="0" w:line="240" w:lineRule="auto"/>
              <w:jc w:val="center"/>
              <w:rPr>
                <w:rFonts w:ascii="Times New Roman" w:hAnsi="Times New Roman"/>
                <w:sz w:val="18"/>
                <w:szCs w:val="18"/>
              </w:rPr>
            </w:pPr>
            <w:r w:rsidRPr="00B4682A">
              <w:rPr>
                <w:rFonts w:ascii="Times New Roman" w:hAnsi="Times New Roman"/>
                <w:sz w:val="18"/>
                <w:szCs w:val="18"/>
              </w:rPr>
              <w:t>100 %</w:t>
            </w:r>
          </w:p>
        </w:tc>
      </w:tr>
      <w:tr w:rsidR="0024616A" w:rsidRPr="00B4682A" w:rsidTr="003A547B">
        <w:tc>
          <w:tcPr>
            <w:tcW w:w="7544" w:type="dxa"/>
            <w:tcBorders>
              <w:right w:val="nil"/>
            </w:tcBorders>
          </w:tcPr>
          <w:p w:rsidR="0024616A" w:rsidRPr="00B4682A" w:rsidRDefault="0024616A" w:rsidP="003A547B">
            <w:pPr>
              <w:pStyle w:val="7"/>
              <w:spacing w:before="0" w:after="0"/>
              <w:rPr>
                <w:sz w:val="18"/>
                <w:szCs w:val="18"/>
                <w:lang w:val="ru-RU"/>
              </w:rPr>
            </w:pPr>
            <w:r w:rsidRPr="00B4682A">
              <w:rPr>
                <w:sz w:val="18"/>
                <w:szCs w:val="18"/>
                <w:lang w:val="ru-RU"/>
              </w:rPr>
              <w:t>Прочие безвозмездные поступления в бюджеты поселений</w:t>
            </w:r>
          </w:p>
        </w:tc>
        <w:tc>
          <w:tcPr>
            <w:tcW w:w="2579" w:type="dxa"/>
          </w:tcPr>
          <w:p w:rsidR="0024616A" w:rsidRPr="00B4682A" w:rsidRDefault="0024616A" w:rsidP="003A547B">
            <w:pPr>
              <w:spacing w:after="0" w:line="240" w:lineRule="auto"/>
              <w:jc w:val="center"/>
              <w:rPr>
                <w:rFonts w:ascii="Times New Roman" w:hAnsi="Times New Roman"/>
                <w:sz w:val="18"/>
                <w:szCs w:val="18"/>
              </w:rPr>
            </w:pPr>
            <w:r w:rsidRPr="00B4682A">
              <w:rPr>
                <w:rFonts w:ascii="Times New Roman" w:hAnsi="Times New Roman"/>
                <w:sz w:val="18"/>
                <w:szCs w:val="18"/>
              </w:rPr>
              <w:t>100 %</w:t>
            </w:r>
          </w:p>
        </w:tc>
      </w:tr>
      <w:tr w:rsidR="0024616A" w:rsidRPr="00B4682A" w:rsidTr="003A547B">
        <w:tc>
          <w:tcPr>
            <w:tcW w:w="7544" w:type="dxa"/>
            <w:tcBorders>
              <w:right w:val="nil"/>
            </w:tcBorders>
          </w:tcPr>
          <w:p w:rsidR="0024616A" w:rsidRPr="00B4682A" w:rsidRDefault="0024616A" w:rsidP="003A547B">
            <w:pPr>
              <w:pStyle w:val="7"/>
              <w:spacing w:before="0" w:after="0"/>
              <w:rPr>
                <w:sz w:val="18"/>
                <w:szCs w:val="18"/>
                <w:lang w:val="ru-RU"/>
              </w:rPr>
            </w:pPr>
            <w:r w:rsidRPr="00B4682A">
              <w:rPr>
                <w:sz w:val="18"/>
                <w:szCs w:val="18"/>
                <w:lang w:val="ru-RU"/>
              </w:rPr>
              <w:t>Перечисления из бюджетов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2579" w:type="dxa"/>
          </w:tcPr>
          <w:p w:rsidR="0024616A" w:rsidRPr="00B4682A" w:rsidRDefault="0024616A" w:rsidP="003A547B">
            <w:pPr>
              <w:spacing w:after="0" w:line="240" w:lineRule="auto"/>
              <w:jc w:val="center"/>
              <w:rPr>
                <w:rFonts w:ascii="Times New Roman" w:hAnsi="Times New Roman"/>
                <w:sz w:val="18"/>
                <w:szCs w:val="18"/>
              </w:rPr>
            </w:pPr>
            <w:r w:rsidRPr="00B4682A">
              <w:rPr>
                <w:rFonts w:ascii="Times New Roman" w:hAnsi="Times New Roman"/>
                <w:sz w:val="18"/>
                <w:szCs w:val="18"/>
              </w:rPr>
              <w:t>100 %</w:t>
            </w:r>
          </w:p>
        </w:tc>
      </w:tr>
      <w:tr w:rsidR="0024616A" w:rsidRPr="00B4682A" w:rsidTr="003A547B">
        <w:tc>
          <w:tcPr>
            <w:tcW w:w="7544" w:type="dxa"/>
            <w:tcBorders>
              <w:right w:val="nil"/>
            </w:tcBorders>
          </w:tcPr>
          <w:p w:rsidR="0024616A" w:rsidRPr="00B4682A" w:rsidRDefault="0024616A" w:rsidP="003A547B">
            <w:pPr>
              <w:pStyle w:val="7"/>
              <w:spacing w:before="0" w:after="0"/>
              <w:rPr>
                <w:sz w:val="18"/>
                <w:szCs w:val="18"/>
                <w:lang w:val="ru-RU"/>
              </w:rPr>
            </w:pPr>
            <w:r w:rsidRPr="00B4682A">
              <w:rPr>
                <w:sz w:val="18"/>
                <w:szCs w:val="18"/>
                <w:lang w:val="ru-RU"/>
              </w:rPr>
              <w:t>Доходы от оказания услуг учреждениями, находящимися в ведении органов местного самоуправления поселений</w:t>
            </w:r>
          </w:p>
        </w:tc>
        <w:tc>
          <w:tcPr>
            <w:tcW w:w="2579" w:type="dxa"/>
          </w:tcPr>
          <w:p w:rsidR="0024616A" w:rsidRPr="00B4682A" w:rsidRDefault="0024616A" w:rsidP="003A547B">
            <w:pPr>
              <w:spacing w:after="0" w:line="240" w:lineRule="auto"/>
              <w:jc w:val="center"/>
              <w:rPr>
                <w:rFonts w:ascii="Times New Roman" w:hAnsi="Times New Roman"/>
                <w:sz w:val="18"/>
                <w:szCs w:val="18"/>
              </w:rPr>
            </w:pPr>
            <w:r w:rsidRPr="00B4682A">
              <w:rPr>
                <w:rFonts w:ascii="Times New Roman" w:hAnsi="Times New Roman"/>
                <w:sz w:val="18"/>
                <w:szCs w:val="18"/>
              </w:rPr>
              <w:t>100 %</w:t>
            </w:r>
          </w:p>
        </w:tc>
      </w:tr>
      <w:tr w:rsidR="0024616A" w:rsidRPr="00B4682A" w:rsidTr="003A547B">
        <w:tblPrEx>
          <w:tblLook w:val="01E0" w:firstRow="1" w:lastRow="1" w:firstColumn="1" w:lastColumn="1" w:noHBand="0" w:noVBand="0"/>
        </w:tblPrEx>
        <w:tc>
          <w:tcPr>
            <w:tcW w:w="10123" w:type="dxa"/>
            <w:gridSpan w:val="2"/>
          </w:tcPr>
          <w:p w:rsidR="0024616A" w:rsidRPr="00B4682A" w:rsidRDefault="0024616A" w:rsidP="003A547B">
            <w:pPr>
              <w:spacing w:after="0" w:line="240" w:lineRule="auto"/>
              <w:jc w:val="both"/>
              <w:rPr>
                <w:rFonts w:ascii="Times New Roman" w:hAnsi="Times New Roman"/>
                <w:b/>
                <w:sz w:val="18"/>
                <w:szCs w:val="18"/>
              </w:rPr>
            </w:pPr>
            <w:r w:rsidRPr="00B4682A">
              <w:rPr>
                <w:rFonts w:ascii="Times New Roman" w:hAnsi="Times New Roman"/>
                <w:b/>
                <w:bCs/>
                <w:sz w:val="18"/>
                <w:szCs w:val="18"/>
              </w:rPr>
              <w:t>БЕЗВОЗМЕЗДНЫЕ ПОСТУПЛЕНИЯ ОТ ДРУГИХ БЮДЖЕТОВ БЮДЖЕТНОЙ СИСТЕМЫ РОССИЙСКОЙ ФЕДЕРАЦИИ</w:t>
            </w:r>
          </w:p>
        </w:tc>
      </w:tr>
      <w:tr w:rsidR="0024616A" w:rsidRPr="00B4682A" w:rsidTr="003A547B">
        <w:tblPrEx>
          <w:tblLook w:val="01E0" w:firstRow="1" w:lastRow="1" w:firstColumn="1" w:lastColumn="1" w:noHBand="0" w:noVBand="0"/>
        </w:tblPrEx>
        <w:tc>
          <w:tcPr>
            <w:tcW w:w="7544" w:type="dxa"/>
          </w:tcPr>
          <w:p w:rsidR="0024616A" w:rsidRPr="00B4682A" w:rsidRDefault="0024616A" w:rsidP="003A547B">
            <w:pPr>
              <w:tabs>
                <w:tab w:val="left" w:pos="9000"/>
              </w:tabs>
              <w:spacing w:after="0" w:line="240" w:lineRule="auto"/>
              <w:jc w:val="both"/>
              <w:rPr>
                <w:rFonts w:ascii="Times New Roman" w:hAnsi="Times New Roman"/>
                <w:sz w:val="18"/>
                <w:szCs w:val="18"/>
              </w:rPr>
            </w:pPr>
            <w:r w:rsidRPr="00B4682A">
              <w:rPr>
                <w:rFonts w:ascii="Times New Roman" w:hAnsi="Times New Roman"/>
                <w:sz w:val="18"/>
                <w:szCs w:val="18"/>
              </w:rPr>
              <w:t>Дотации бюджетам поселений на выравнивание бюджетной обеспеченности</w:t>
            </w:r>
          </w:p>
        </w:tc>
        <w:tc>
          <w:tcPr>
            <w:tcW w:w="2579" w:type="dxa"/>
          </w:tcPr>
          <w:p w:rsidR="0024616A" w:rsidRPr="00B4682A" w:rsidRDefault="0024616A" w:rsidP="003A547B">
            <w:pPr>
              <w:spacing w:after="0" w:line="240" w:lineRule="auto"/>
              <w:jc w:val="center"/>
              <w:rPr>
                <w:rFonts w:ascii="Times New Roman" w:hAnsi="Times New Roman"/>
                <w:sz w:val="18"/>
                <w:szCs w:val="18"/>
              </w:rPr>
            </w:pPr>
            <w:r w:rsidRPr="00B4682A">
              <w:rPr>
                <w:rFonts w:ascii="Times New Roman" w:hAnsi="Times New Roman"/>
                <w:sz w:val="18"/>
                <w:szCs w:val="18"/>
              </w:rPr>
              <w:t>100%</w:t>
            </w:r>
          </w:p>
        </w:tc>
      </w:tr>
      <w:tr w:rsidR="0024616A" w:rsidRPr="00B4682A" w:rsidTr="003A547B">
        <w:tblPrEx>
          <w:tblLook w:val="01E0" w:firstRow="1" w:lastRow="1" w:firstColumn="1" w:lastColumn="1" w:noHBand="0" w:noVBand="0"/>
        </w:tblPrEx>
        <w:tc>
          <w:tcPr>
            <w:tcW w:w="7544" w:type="dxa"/>
          </w:tcPr>
          <w:p w:rsidR="0024616A" w:rsidRPr="00B4682A" w:rsidRDefault="0024616A" w:rsidP="003A547B">
            <w:pPr>
              <w:tabs>
                <w:tab w:val="left" w:pos="9000"/>
              </w:tabs>
              <w:spacing w:after="0" w:line="240" w:lineRule="auto"/>
              <w:jc w:val="both"/>
              <w:rPr>
                <w:rFonts w:ascii="Times New Roman" w:hAnsi="Times New Roman"/>
                <w:sz w:val="18"/>
                <w:szCs w:val="18"/>
              </w:rPr>
            </w:pPr>
            <w:r w:rsidRPr="00B4682A">
              <w:rPr>
                <w:rFonts w:ascii="Times New Roman" w:hAnsi="Times New Roman"/>
                <w:sz w:val="18"/>
                <w:szCs w:val="18"/>
              </w:rPr>
              <w:t>Дотации бюджетам поселений на поддержку мер по обеспечению сбалансированности бюджетов</w:t>
            </w:r>
          </w:p>
        </w:tc>
        <w:tc>
          <w:tcPr>
            <w:tcW w:w="2579" w:type="dxa"/>
          </w:tcPr>
          <w:p w:rsidR="0024616A" w:rsidRPr="00B4682A" w:rsidRDefault="0024616A" w:rsidP="003A547B">
            <w:pPr>
              <w:tabs>
                <w:tab w:val="left" w:pos="9000"/>
              </w:tabs>
              <w:spacing w:after="0" w:line="240" w:lineRule="auto"/>
              <w:jc w:val="center"/>
              <w:rPr>
                <w:rFonts w:ascii="Times New Roman" w:hAnsi="Times New Roman"/>
                <w:sz w:val="18"/>
                <w:szCs w:val="18"/>
              </w:rPr>
            </w:pPr>
            <w:r w:rsidRPr="00B4682A">
              <w:rPr>
                <w:rFonts w:ascii="Times New Roman" w:hAnsi="Times New Roman"/>
                <w:sz w:val="18"/>
                <w:szCs w:val="18"/>
              </w:rPr>
              <w:t>100%</w:t>
            </w:r>
          </w:p>
        </w:tc>
      </w:tr>
      <w:tr w:rsidR="0024616A" w:rsidRPr="00B4682A" w:rsidTr="003A547B">
        <w:tblPrEx>
          <w:tblLook w:val="01E0" w:firstRow="1" w:lastRow="1" w:firstColumn="1" w:lastColumn="1" w:noHBand="0" w:noVBand="0"/>
        </w:tblPrEx>
        <w:tc>
          <w:tcPr>
            <w:tcW w:w="7544" w:type="dxa"/>
          </w:tcPr>
          <w:p w:rsidR="0024616A" w:rsidRPr="00B4682A" w:rsidRDefault="0024616A" w:rsidP="003A547B">
            <w:pPr>
              <w:tabs>
                <w:tab w:val="left" w:pos="9000"/>
              </w:tabs>
              <w:spacing w:after="0" w:line="240" w:lineRule="auto"/>
              <w:jc w:val="both"/>
              <w:rPr>
                <w:rFonts w:ascii="Times New Roman" w:hAnsi="Times New Roman"/>
                <w:sz w:val="18"/>
                <w:szCs w:val="18"/>
              </w:rPr>
            </w:pPr>
            <w:r w:rsidRPr="00B4682A">
              <w:rPr>
                <w:rFonts w:ascii="Times New Roman" w:hAnsi="Times New Roman"/>
                <w:sz w:val="18"/>
                <w:szCs w:val="18"/>
              </w:rPr>
              <w:t xml:space="preserve">Прочие дотации  бюджетам поселений </w:t>
            </w:r>
          </w:p>
        </w:tc>
        <w:tc>
          <w:tcPr>
            <w:tcW w:w="2579" w:type="dxa"/>
          </w:tcPr>
          <w:p w:rsidR="0024616A" w:rsidRPr="00B4682A" w:rsidRDefault="0024616A" w:rsidP="003A547B">
            <w:pPr>
              <w:tabs>
                <w:tab w:val="left" w:pos="9000"/>
              </w:tabs>
              <w:spacing w:after="0" w:line="240" w:lineRule="auto"/>
              <w:jc w:val="center"/>
              <w:rPr>
                <w:rFonts w:ascii="Times New Roman" w:hAnsi="Times New Roman"/>
                <w:sz w:val="18"/>
                <w:szCs w:val="18"/>
              </w:rPr>
            </w:pPr>
          </w:p>
          <w:p w:rsidR="0024616A" w:rsidRPr="00B4682A" w:rsidRDefault="0024616A" w:rsidP="003A547B">
            <w:pPr>
              <w:tabs>
                <w:tab w:val="left" w:pos="9000"/>
              </w:tabs>
              <w:spacing w:after="0" w:line="240" w:lineRule="auto"/>
              <w:jc w:val="center"/>
              <w:rPr>
                <w:rFonts w:ascii="Times New Roman" w:hAnsi="Times New Roman"/>
                <w:sz w:val="18"/>
                <w:szCs w:val="18"/>
              </w:rPr>
            </w:pPr>
            <w:r w:rsidRPr="00B4682A">
              <w:rPr>
                <w:rFonts w:ascii="Times New Roman" w:hAnsi="Times New Roman"/>
                <w:sz w:val="18"/>
                <w:szCs w:val="18"/>
              </w:rPr>
              <w:t>100%</w:t>
            </w:r>
          </w:p>
        </w:tc>
      </w:tr>
      <w:tr w:rsidR="0024616A" w:rsidRPr="00B4682A" w:rsidTr="003A547B">
        <w:tblPrEx>
          <w:tblLook w:val="01E0" w:firstRow="1" w:lastRow="1" w:firstColumn="1" w:lastColumn="1" w:noHBand="0" w:noVBand="0"/>
        </w:tblPrEx>
        <w:tc>
          <w:tcPr>
            <w:tcW w:w="7544" w:type="dxa"/>
          </w:tcPr>
          <w:p w:rsidR="0024616A" w:rsidRPr="00B4682A" w:rsidRDefault="0024616A" w:rsidP="003A547B">
            <w:pPr>
              <w:tabs>
                <w:tab w:val="left" w:pos="9000"/>
              </w:tabs>
              <w:spacing w:after="0" w:line="240" w:lineRule="auto"/>
              <w:jc w:val="both"/>
              <w:rPr>
                <w:rFonts w:ascii="Times New Roman" w:hAnsi="Times New Roman"/>
                <w:sz w:val="18"/>
                <w:szCs w:val="18"/>
              </w:rPr>
            </w:pPr>
            <w:r w:rsidRPr="00B4682A">
              <w:rPr>
                <w:rFonts w:ascii="Times New Roman" w:hAnsi="Times New Roman"/>
                <w:sz w:val="18"/>
                <w:szCs w:val="18"/>
              </w:rPr>
              <w:t xml:space="preserve">Субсидии бюджетам поселений на строительство и модернизацию автомобильных дорог общего пользования, в том числе дорог в поселениях (за исключением автомобильных дорог федерального значения) </w:t>
            </w:r>
          </w:p>
        </w:tc>
        <w:tc>
          <w:tcPr>
            <w:tcW w:w="2579" w:type="dxa"/>
          </w:tcPr>
          <w:p w:rsidR="0024616A" w:rsidRPr="00B4682A" w:rsidRDefault="0024616A" w:rsidP="003A547B">
            <w:pPr>
              <w:tabs>
                <w:tab w:val="left" w:pos="9000"/>
              </w:tabs>
              <w:spacing w:after="0" w:line="240" w:lineRule="auto"/>
              <w:jc w:val="center"/>
              <w:rPr>
                <w:rFonts w:ascii="Times New Roman" w:hAnsi="Times New Roman"/>
                <w:sz w:val="18"/>
                <w:szCs w:val="18"/>
              </w:rPr>
            </w:pPr>
          </w:p>
          <w:p w:rsidR="0024616A" w:rsidRPr="00B4682A" w:rsidRDefault="0024616A" w:rsidP="003A547B">
            <w:pPr>
              <w:tabs>
                <w:tab w:val="left" w:pos="9000"/>
              </w:tabs>
              <w:spacing w:after="0" w:line="240" w:lineRule="auto"/>
              <w:jc w:val="center"/>
              <w:rPr>
                <w:rFonts w:ascii="Times New Roman" w:hAnsi="Times New Roman"/>
                <w:sz w:val="18"/>
                <w:szCs w:val="18"/>
              </w:rPr>
            </w:pPr>
          </w:p>
          <w:p w:rsidR="0024616A" w:rsidRPr="00B4682A" w:rsidRDefault="0024616A" w:rsidP="003A547B">
            <w:pPr>
              <w:tabs>
                <w:tab w:val="left" w:pos="9000"/>
              </w:tabs>
              <w:spacing w:after="0" w:line="240" w:lineRule="auto"/>
              <w:jc w:val="center"/>
              <w:rPr>
                <w:rFonts w:ascii="Times New Roman" w:hAnsi="Times New Roman"/>
                <w:sz w:val="18"/>
                <w:szCs w:val="18"/>
              </w:rPr>
            </w:pPr>
            <w:r w:rsidRPr="00B4682A">
              <w:rPr>
                <w:rFonts w:ascii="Times New Roman" w:hAnsi="Times New Roman"/>
                <w:sz w:val="18"/>
                <w:szCs w:val="18"/>
              </w:rPr>
              <w:t>100%</w:t>
            </w:r>
          </w:p>
        </w:tc>
      </w:tr>
      <w:tr w:rsidR="0024616A" w:rsidRPr="00B4682A" w:rsidTr="003A547B">
        <w:tblPrEx>
          <w:tblLook w:val="01E0" w:firstRow="1" w:lastRow="1" w:firstColumn="1" w:lastColumn="1" w:noHBand="0" w:noVBand="0"/>
        </w:tblPrEx>
        <w:tc>
          <w:tcPr>
            <w:tcW w:w="7544" w:type="dxa"/>
          </w:tcPr>
          <w:p w:rsidR="0024616A" w:rsidRPr="00B4682A" w:rsidRDefault="0024616A" w:rsidP="003A547B">
            <w:pPr>
              <w:spacing w:after="0" w:line="240" w:lineRule="auto"/>
              <w:rPr>
                <w:rFonts w:ascii="Times New Roman" w:hAnsi="Times New Roman"/>
                <w:sz w:val="18"/>
                <w:szCs w:val="18"/>
              </w:rPr>
            </w:pPr>
            <w:r w:rsidRPr="00B4682A">
              <w:rPr>
                <w:rFonts w:ascii="Times New Roman" w:hAnsi="Times New Roman"/>
                <w:sz w:val="18"/>
                <w:szCs w:val="18"/>
              </w:rPr>
              <w:t>Субсидии бюджетам поселений на реализацию программы энергосбережения и повышения энергетической эффективности на период до 2020 года</w:t>
            </w:r>
          </w:p>
        </w:tc>
        <w:tc>
          <w:tcPr>
            <w:tcW w:w="2579" w:type="dxa"/>
          </w:tcPr>
          <w:p w:rsidR="0024616A" w:rsidRPr="00B4682A" w:rsidRDefault="0024616A" w:rsidP="003A547B">
            <w:pPr>
              <w:tabs>
                <w:tab w:val="left" w:pos="9000"/>
              </w:tabs>
              <w:spacing w:after="0" w:line="240" w:lineRule="auto"/>
              <w:jc w:val="center"/>
              <w:rPr>
                <w:rFonts w:ascii="Times New Roman" w:hAnsi="Times New Roman"/>
                <w:sz w:val="18"/>
                <w:szCs w:val="18"/>
              </w:rPr>
            </w:pPr>
            <w:r w:rsidRPr="00B4682A">
              <w:rPr>
                <w:rFonts w:ascii="Times New Roman" w:hAnsi="Times New Roman"/>
                <w:sz w:val="18"/>
                <w:szCs w:val="18"/>
              </w:rPr>
              <w:t>100 %</w:t>
            </w:r>
          </w:p>
        </w:tc>
      </w:tr>
      <w:tr w:rsidR="0024616A" w:rsidRPr="00B4682A" w:rsidTr="003A547B">
        <w:tblPrEx>
          <w:tblLook w:val="01E0" w:firstRow="1" w:lastRow="1" w:firstColumn="1" w:lastColumn="1" w:noHBand="0" w:noVBand="0"/>
        </w:tblPrEx>
        <w:tc>
          <w:tcPr>
            <w:tcW w:w="7544" w:type="dxa"/>
          </w:tcPr>
          <w:p w:rsidR="0024616A" w:rsidRPr="00B4682A" w:rsidRDefault="0024616A" w:rsidP="003A547B">
            <w:pPr>
              <w:tabs>
                <w:tab w:val="left" w:pos="9000"/>
              </w:tabs>
              <w:spacing w:after="0" w:line="240" w:lineRule="auto"/>
              <w:jc w:val="both"/>
              <w:rPr>
                <w:rFonts w:ascii="Times New Roman" w:hAnsi="Times New Roman"/>
                <w:sz w:val="18"/>
                <w:szCs w:val="18"/>
              </w:rPr>
            </w:pPr>
            <w:r w:rsidRPr="00B4682A">
              <w:rPr>
                <w:rFonts w:ascii="Times New Roman" w:hAnsi="Times New Roman"/>
                <w:sz w:val="18"/>
                <w:szCs w:val="18"/>
              </w:rPr>
              <w:t>Прочие субсидии бюджетам поселений</w:t>
            </w:r>
          </w:p>
        </w:tc>
        <w:tc>
          <w:tcPr>
            <w:tcW w:w="2579" w:type="dxa"/>
          </w:tcPr>
          <w:p w:rsidR="0024616A" w:rsidRPr="00B4682A" w:rsidRDefault="0024616A" w:rsidP="003A547B">
            <w:pPr>
              <w:tabs>
                <w:tab w:val="left" w:pos="9000"/>
              </w:tabs>
              <w:spacing w:after="0" w:line="240" w:lineRule="auto"/>
              <w:jc w:val="center"/>
              <w:rPr>
                <w:rFonts w:ascii="Times New Roman" w:hAnsi="Times New Roman"/>
                <w:sz w:val="18"/>
                <w:szCs w:val="18"/>
              </w:rPr>
            </w:pPr>
            <w:r w:rsidRPr="00B4682A">
              <w:rPr>
                <w:rFonts w:ascii="Times New Roman" w:hAnsi="Times New Roman"/>
                <w:sz w:val="18"/>
                <w:szCs w:val="18"/>
              </w:rPr>
              <w:t>100%</w:t>
            </w:r>
          </w:p>
        </w:tc>
      </w:tr>
      <w:tr w:rsidR="0024616A" w:rsidRPr="00B4682A" w:rsidTr="003A547B">
        <w:tblPrEx>
          <w:tblLook w:val="01E0" w:firstRow="1" w:lastRow="1" w:firstColumn="1" w:lastColumn="1" w:noHBand="0" w:noVBand="0"/>
        </w:tblPrEx>
        <w:tc>
          <w:tcPr>
            <w:tcW w:w="7544" w:type="dxa"/>
          </w:tcPr>
          <w:p w:rsidR="0024616A" w:rsidRPr="00B4682A" w:rsidRDefault="0024616A" w:rsidP="003A547B">
            <w:pPr>
              <w:tabs>
                <w:tab w:val="left" w:pos="9000"/>
              </w:tabs>
              <w:spacing w:after="0" w:line="240" w:lineRule="auto"/>
              <w:jc w:val="both"/>
              <w:rPr>
                <w:rFonts w:ascii="Times New Roman" w:hAnsi="Times New Roman"/>
                <w:sz w:val="18"/>
                <w:szCs w:val="18"/>
              </w:rPr>
            </w:pPr>
            <w:r w:rsidRPr="00B4682A">
              <w:rPr>
                <w:rFonts w:ascii="Times New Roman" w:hAnsi="Times New Roman"/>
                <w:sz w:val="18"/>
                <w:szCs w:val="18"/>
              </w:rPr>
              <w:t>Субвенции бюджетам поселений на осуществление первичного воинского учета на территориях, где отсутствуют военные комиссариаты</w:t>
            </w:r>
          </w:p>
        </w:tc>
        <w:tc>
          <w:tcPr>
            <w:tcW w:w="2579" w:type="dxa"/>
          </w:tcPr>
          <w:p w:rsidR="0024616A" w:rsidRPr="00B4682A" w:rsidRDefault="0024616A" w:rsidP="003A547B">
            <w:pPr>
              <w:tabs>
                <w:tab w:val="left" w:pos="9000"/>
              </w:tabs>
              <w:spacing w:after="0" w:line="240" w:lineRule="auto"/>
              <w:jc w:val="center"/>
              <w:rPr>
                <w:rFonts w:ascii="Times New Roman" w:hAnsi="Times New Roman"/>
                <w:sz w:val="18"/>
                <w:szCs w:val="18"/>
              </w:rPr>
            </w:pPr>
            <w:r w:rsidRPr="00B4682A">
              <w:rPr>
                <w:rFonts w:ascii="Times New Roman" w:hAnsi="Times New Roman"/>
                <w:sz w:val="18"/>
                <w:szCs w:val="18"/>
              </w:rPr>
              <w:t>100 %</w:t>
            </w:r>
          </w:p>
        </w:tc>
      </w:tr>
      <w:tr w:rsidR="0024616A" w:rsidRPr="00B4682A" w:rsidTr="003A547B">
        <w:tblPrEx>
          <w:tblLook w:val="01E0" w:firstRow="1" w:lastRow="1" w:firstColumn="1" w:lastColumn="1" w:noHBand="0" w:noVBand="0"/>
        </w:tblPrEx>
        <w:tc>
          <w:tcPr>
            <w:tcW w:w="7544" w:type="dxa"/>
          </w:tcPr>
          <w:p w:rsidR="0024616A" w:rsidRPr="00B4682A" w:rsidRDefault="0024616A" w:rsidP="003A547B">
            <w:pPr>
              <w:tabs>
                <w:tab w:val="left" w:pos="9000"/>
              </w:tabs>
              <w:spacing w:after="0" w:line="240" w:lineRule="auto"/>
              <w:jc w:val="both"/>
              <w:rPr>
                <w:rFonts w:ascii="Times New Roman" w:hAnsi="Times New Roman"/>
                <w:sz w:val="18"/>
                <w:szCs w:val="18"/>
              </w:rPr>
            </w:pPr>
            <w:r w:rsidRPr="00B4682A">
              <w:rPr>
                <w:rFonts w:ascii="Times New Roman" w:hAnsi="Times New Roman"/>
                <w:sz w:val="18"/>
                <w:szCs w:val="18"/>
              </w:rPr>
              <w:lastRenderedPageBreak/>
              <w:t>Субвенции бюджетам поселений на выполнение передаваемых полномочий субъектов Российской Федерации</w:t>
            </w:r>
          </w:p>
        </w:tc>
        <w:tc>
          <w:tcPr>
            <w:tcW w:w="2579" w:type="dxa"/>
          </w:tcPr>
          <w:p w:rsidR="0024616A" w:rsidRPr="00B4682A" w:rsidRDefault="0024616A" w:rsidP="003A547B">
            <w:pPr>
              <w:tabs>
                <w:tab w:val="left" w:pos="9000"/>
              </w:tabs>
              <w:spacing w:after="0" w:line="240" w:lineRule="auto"/>
              <w:jc w:val="center"/>
              <w:rPr>
                <w:rFonts w:ascii="Times New Roman" w:hAnsi="Times New Roman"/>
                <w:sz w:val="18"/>
                <w:szCs w:val="18"/>
              </w:rPr>
            </w:pPr>
            <w:r w:rsidRPr="00B4682A">
              <w:rPr>
                <w:rFonts w:ascii="Times New Roman" w:hAnsi="Times New Roman"/>
                <w:sz w:val="18"/>
                <w:szCs w:val="18"/>
              </w:rPr>
              <w:t>100%</w:t>
            </w:r>
          </w:p>
        </w:tc>
      </w:tr>
      <w:tr w:rsidR="0024616A" w:rsidRPr="00B4682A" w:rsidTr="003A547B">
        <w:tblPrEx>
          <w:tblLook w:val="01E0" w:firstRow="1" w:lastRow="1" w:firstColumn="1" w:lastColumn="1" w:noHBand="0" w:noVBand="0"/>
        </w:tblPrEx>
        <w:tc>
          <w:tcPr>
            <w:tcW w:w="7544" w:type="dxa"/>
          </w:tcPr>
          <w:p w:rsidR="0024616A" w:rsidRPr="00B4682A" w:rsidRDefault="0024616A" w:rsidP="003A547B">
            <w:pPr>
              <w:tabs>
                <w:tab w:val="left" w:pos="9000"/>
              </w:tabs>
              <w:spacing w:after="0" w:line="240" w:lineRule="auto"/>
              <w:jc w:val="both"/>
              <w:rPr>
                <w:rFonts w:ascii="Times New Roman" w:hAnsi="Times New Roman"/>
                <w:sz w:val="18"/>
                <w:szCs w:val="18"/>
              </w:rPr>
            </w:pPr>
            <w:r w:rsidRPr="00B4682A">
              <w:rPr>
                <w:rFonts w:ascii="Times New Roman" w:hAnsi="Times New Roman"/>
                <w:sz w:val="18"/>
                <w:szCs w:val="18"/>
              </w:rPr>
              <w:t>Межбюджетные трансферты, передаваемые бюджетам поселений для компенсации дополнительных расходов, возникших в результате решений, принятых органами власти другого уровня</w:t>
            </w:r>
          </w:p>
        </w:tc>
        <w:tc>
          <w:tcPr>
            <w:tcW w:w="2579" w:type="dxa"/>
          </w:tcPr>
          <w:p w:rsidR="0024616A" w:rsidRPr="00B4682A" w:rsidRDefault="0024616A" w:rsidP="003A547B">
            <w:pPr>
              <w:tabs>
                <w:tab w:val="left" w:pos="9000"/>
              </w:tabs>
              <w:spacing w:after="0" w:line="240" w:lineRule="auto"/>
              <w:jc w:val="center"/>
              <w:rPr>
                <w:rFonts w:ascii="Times New Roman" w:hAnsi="Times New Roman"/>
                <w:sz w:val="18"/>
                <w:szCs w:val="18"/>
              </w:rPr>
            </w:pPr>
            <w:r w:rsidRPr="00B4682A">
              <w:rPr>
                <w:rFonts w:ascii="Times New Roman" w:hAnsi="Times New Roman"/>
                <w:sz w:val="18"/>
                <w:szCs w:val="18"/>
              </w:rPr>
              <w:t>100%</w:t>
            </w:r>
          </w:p>
        </w:tc>
      </w:tr>
      <w:tr w:rsidR="0024616A" w:rsidRPr="00B4682A" w:rsidTr="003A547B">
        <w:tblPrEx>
          <w:tblLook w:val="01E0" w:firstRow="1" w:lastRow="1" w:firstColumn="1" w:lastColumn="1" w:noHBand="0" w:noVBand="0"/>
        </w:tblPrEx>
        <w:tc>
          <w:tcPr>
            <w:tcW w:w="7544" w:type="dxa"/>
          </w:tcPr>
          <w:p w:rsidR="0024616A" w:rsidRPr="00B4682A" w:rsidRDefault="0024616A" w:rsidP="003A547B">
            <w:pPr>
              <w:spacing w:after="0" w:line="240" w:lineRule="auto"/>
              <w:jc w:val="both"/>
              <w:rPr>
                <w:rFonts w:ascii="Times New Roman" w:hAnsi="Times New Roman"/>
                <w:sz w:val="18"/>
                <w:szCs w:val="18"/>
              </w:rPr>
            </w:pPr>
            <w:r w:rsidRPr="00B4682A">
              <w:rPr>
                <w:rFonts w:ascii="Times New Roman" w:hAnsi="Times New Roman"/>
                <w:sz w:val="18"/>
                <w:szCs w:val="18"/>
              </w:rPr>
              <w:t>Межбюджетные трансферты,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2579" w:type="dxa"/>
          </w:tcPr>
          <w:p w:rsidR="0024616A" w:rsidRPr="00B4682A" w:rsidRDefault="0024616A" w:rsidP="003A547B">
            <w:pPr>
              <w:tabs>
                <w:tab w:val="left" w:pos="9000"/>
              </w:tabs>
              <w:spacing w:after="0" w:line="240" w:lineRule="auto"/>
              <w:jc w:val="center"/>
              <w:rPr>
                <w:rFonts w:ascii="Times New Roman" w:hAnsi="Times New Roman"/>
                <w:sz w:val="18"/>
                <w:szCs w:val="18"/>
              </w:rPr>
            </w:pPr>
            <w:r w:rsidRPr="00B4682A">
              <w:rPr>
                <w:rFonts w:ascii="Times New Roman" w:hAnsi="Times New Roman"/>
                <w:sz w:val="18"/>
                <w:szCs w:val="18"/>
              </w:rPr>
              <w:t>100%</w:t>
            </w:r>
          </w:p>
        </w:tc>
      </w:tr>
      <w:tr w:rsidR="0024616A" w:rsidRPr="00B4682A" w:rsidTr="003A547B">
        <w:tblPrEx>
          <w:tblLook w:val="01E0" w:firstRow="1" w:lastRow="1" w:firstColumn="1" w:lastColumn="1" w:noHBand="0" w:noVBand="0"/>
        </w:tblPrEx>
        <w:tc>
          <w:tcPr>
            <w:tcW w:w="7544" w:type="dxa"/>
          </w:tcPr>
          <w:p w:rsidR="0024616A" w:rsidRPr="00B4682A" w:rsidRDefault="0024616A" w:rsidP="003A547B">
            <w:pPr>
              <w:tabs>
                <w:tab w:val="left" w:pos="9000"/>
              </w:tabs>
              <w:spacing w:after="0" w:line="240" w:lineRule="auto"/>
              <w:jc w:val="both"/>
              <w:rPr>
                <w:rFonts w:ascii="Times New Roman" w:hAnsi="Times New Roman"/>
                <w:sz w:val="18"/>
                <w:szCs w:val="18"/>
              </w:rPr>
            </w:pPr>
            <w:r w:rsidRPr="00B4682A">
              <w:rPr>
                <w:rFonts w:ascii="Times New Roman" w:hAnsi="Times New Roman"/>
                <w:sz w:val="18"/>
                <w:szCs w:val="18"/>
              </w:rPr>
              <w:t>Прочие межбюджетные трансферты передаваемые бюджетам поселений</w:t>
            </w:r>
          </w:p>
        </w:tc>
        <w:tc>
          <w:tcPr>
            <w:tcW w:w="2579" w:type="dxa"/>
          </w:tcPr>
          <w:p w:rsidR="0024616A" w:rsidRPr="00B4682A" w:rsidRDefault="0024616A" w:rsidP="003A547B">
            <w:pPr>
              <w:tabs>
                <w:tab w:val="left" w:pos="9000"/>
              </w:tabs>
              <w:spacing w:after="0" w:line="240" w:lineRule="auto"/>
              <w:jc w:val="center"/>
              <w:rPr>
                <w:rFonts w:ascii="Times New Roman" w:hAnsi="Times New Roman"/>
                <w:sz w:val="18"/>
                <w:szCs w:val="18"/>
              </w:rPr>
            </w:pPr>
            <w:r w:rsidRPr="00B4682A">
              <w:rPr>
                <w:rFonts w:ascii="Times New Roman" w:hAnsi="Times New Roman"/>
                <w:sz w:val="18"/>
                <w:szCs w:val="18"/>
              </w:rPr>
              <w:t>100%</w:t>
            </w:r>
          </w:p>
        </w:tc>
      </w:tr>
    </w:tbl>
    <w:p w:rsidR="0024616A" w:rsidRPr="00B4682A" w:rsidRDefault="0024616A" w:rsidP="003A547B">
      <w:pPr>
        <w:widowControl w:val="0"/>
        <w:autoSpaceDE w:val="0"/>
        <w:autoSpaceDN w:val="0"/>
        <w:adjustRightInd w:val="0"/>
        <w:spacing w:after="0" w:line="240" w:lineRule="auto"/>
        <w:jc w:val="both"/>
        <w:rPr>
          <w:rFonts w:ascii="Times New Roman" w:hAnsi="Times New Roman"/>
          <w:sz w:val="18"/>
          <w:szCs w:val="18"/>
        </w:rPr>
      </w:pPr>
    </w:p>
    <w:p w:rsidR="0024616A" w:rsidRPr="00B4682A" w:rsidRDefault="0024616A" w:rsidP="003A547B">
      <w:pPr>
        <w:rPr>
          <w:sz w:val="18"/>
          <w:szCs w:val="18"/>
        </w:rPr>
      </w:pPr>
    </w:p>
    <w:p w:rsidR="0024616A" w:rsidRPr="00B4682A" w:rsidRDefault="0024616A" w:rsidP="003A547B">
      <w:pPr>
        <w:rPr>
          <w:sz w:val="18"/>
          <w:szCs w:val="18"/>
        </w:rPr>
      </w:pPr>
    </w:p>
    <w:p w:rsidR="0024616A" w:rsidRDefault="0024616A" w:rsidP="003A547B"/>
    <w:p w:rsidR="0024616A" w:rsidRDefault="0024616A" w:rsidP="003A547B"/>
    <w:p w:rsidR="0024616A" w:rsidRDefault="0024616A" w:rsidP="003A547B"/>
    <w:p w:rsidR="0024616A" w:rsidRDefault="0024616A" w:rsidP="003A547B"/>
    <w:p w:rsidR="0024616A" w:rsidRDefault="0024616A" w:rsidP="003A547B"/>
    <w:p w:rsidR="0024616A" w:rsidRDefault="0024616A" w:rsidP="003A547B"/>
    <w:p w:rsidR="0024616A" w:rsidRDefault="0024616A" w:rsidP="003A547B"/>
    <w:p w:rsidR="0024616A" w:rsidRDefault="0024616A" w:rsidP="003A547B"/>
    <w:p w:rsidR="0024616A" w:rsidRDefault="0024616A" w:rsidP="003A547B"/>
    <w:p w:rsidR="0024616A" w:rsidRDefault="0024616A" w:rsidP="003A547B"/>
    <w:p w:rsidR="0024616A" w:rsidRDefault="0024616A" w:rsidP="003A547B"/>
    <w:p w:rsidR="0024616A" w:rsidRDefault="0024616A" w:rsidP="003A547B"/>
    <w:p w:rsidR="0024616A" w:rsidRDefault="0024616A" w:rsidP="003A547B"/>
    <w:p w:rsidR="0024616A" w:rsidRDefault="0024616A" w:rsidP="003A547B"/>
    <w:p w:rsidR="0024616A" w:rsidRDefault="0024616A" w:rsidP="003A547B"/>
    <w:p w:rsidR="0024616A" w:rsidRDefault="0024616A" w:rsidP="003A547B"/>
    <w:p w:rsidR="0024616A" w:rsidRDefault="0024616A" w:rsidP="003A547B"/>
    <w:p w:rsidR="0024616A" w:rsidRDefault="0024616A" w:rsidP="003A547B"/>
    <w:p w:rsidR="008C4556" w:rsidRDefault="008C4556" w:rsidP="003A547B"/>
    <w:p w:rsidR="009E7C60" w:rsidRDefault="009E7C60" w:rsidP="003A547B"/>
    <w:p w:rsidR="009E7C60" w:rsidRDefault="009E7C60" w:rsidP="003A547B"/>
    <w:p w:rsidR="00BB2782" w:rsidRDefault="00BB2782" w:rsidP="003A547B"/>
    <w:p w:rsidR="0024616A" w:rsidRPr="00497925" w:rsidRDefault="006C25BA" w:rsidP="003A547B">
      <w:pPr>
        <w:spacing w:after="0" w:line="240" w:lineRule="auto"/>
        <w:jc w:val="right"/>
        <w:rPr>
          <w:rFonts w:ascii="Times New Roman" w:hAnsi="Times New Roman"/>
          <w:sz w:val="24"/>
          <w:szCs w:val="24"/>
        </w:rPr>
      </w:pPr>
      <w:r>
        <w:rPr>
          <w:rFonts w:ascii="Times New Roman" w:hAnsi="Times New Roman"/>
          <w:sz w:val="24"/>
          <w:szCs w:val="24"/>
        </w:rPr>
        <w:lastRenderedPageBreak/>
        <w:t>П</w:t>
      </w:r>
      <w:r w:rsidR="0024616A" w:rsidRPr="00497925">
        <w:rPr>
          <w:rFonts w:ascii="Times New Roman" w:hAnsi="Times New Roman"/>
          <w:sz w:val="24"/>
          <w:szCs w:val="24"/>
        </w:rPr>
        <w:t>риложение №5</w:t>
      </w:r>
    </w:p>
    <w:p w:rsidR="006E2A0C" w:rsidRDefault="006E2A0C" w:rsidP="006E2A0C">
      <w:pPr>
        <w:widowControl w:val="0"/>
        <w:spacing w:after="0" w:line="240" w:lineRule="auto"/>
        <w:jc w:val="right"/>
        <w:rPr>
          <w:rFonts w:ascii="Times New Roman" w:hAnsi="Times New Roman"/>
          <w:bCs/>
          <w:sz w:val="18"/>
          <w:szCs w:val="18"/>
        </w:rPr>
      </w:pPr>
      <w:r>
        <w:rPr>
          <w:rFonts w:ascii="Times New Roman" w:hAnsi="Times New Roman"/>
          <w:bCs/>
          <w:sz w:val="18"/>
          <w:szCs w:val="18"/>
        </w:rPr>
        <w:t xml:space="preserve">К Решению о  бюджете </w:t>
      </w:r>
      <w:proofErr w:type="spellStart"/>
      <w:r>
        <w:rPr>
          <w:rFonts w:ascii="Times New Roman" w:hAnsi="Times New Roman"/>
          <w:sz w:val="18"/>
          <w:szCs w:val="18"/>
        </w:rPr>
        <w:t>Шагаловского</w:t>
      </w:r>
      <w:proofErr w:type="spellEnd"/>
      <w:r>
        <w:rPr>
          <w:rFonts w:ascii="Times New Roman" w:hAnsi="Times New Roman"/>
          <w:bCs/>
          <w:sz w:val="18"/>
          <w:szCs w:val="18"/>
        </w:rPr>
        <w:t xml:space="preserve">  сельсовета </w:t>
      </w:r>
      <w:proofErr w:type="spellStart"/>
      <w:r>
        <w:rPr>
          <w:rFonts w:ascii="Times New Roman" w:hAnsi="Times New Roman"/>
          <w:bCs/>
          <w:sz w:val="18"/>
          <w:szCs w:val="18"/>
        </w:rPr>
        <w:t>Коченевского</w:t>
      </w:r>
      <w:proofErr w:type="spellEnd"/>
      <w:r>
        <w:rPr>
          <w:rFonts w:ascii="Times New Roman" w:hAnsi="Times New Roman"/>
          <w:bCs/>
          <w:sz w:val="18"/>
          <w:szCs w:val="18"/>
        </w:rPr>
        <w:t xml:space="preserve"> района</w:t>
      </w:r>
    </w:p>
    <w:p w:rsidR="006E2A0C" w:rsidRDefault="006E2A0C" w:rsidP="006E2A0C">
      <w:pPr>
        <w:widowControl w:val="0"/>
        <w:spacing w:after="0" w:line="240" w:lineRule="auto"/>
        <w:jc w:val="right"/>
        <w:rPr>
          <w:rFonts w:ascii="Times New Roman" w:hAnsi="Times New Roman"/>
          <w:bCs/>
          <w:sz w:val="18"/>
          <w:szCs w:val="18"/>
        </w:rPr>
      </w:pPr>
      <w:r>
        <w:rPr>
          <w:rFonts w:ascii="Times New Roman" w:hAnsi="Times New Roman"/>
          <w:bCs/>
          <w:sz w:val="18"/>
          <w:szCs w:val="18"/>
        </w:rPr>
        <w:t xml:space="preserve"> Новосибирской области на 2021 год  и плановый период 2022 и 2023годов</w:t>
      </w:r>
    </w:p>
    <w:p w:rsidR="0024616A" w:rsidRPr="00497925" w:rsidRDefault="0024616A" w:rsidP="003A547B">
      <w:pPr>
        <w:spacing w:after="0" w:line="240" w:lineRule="auto"/>
        <w:jc w:val="right"/>
        <w:rPr>
          <w:rFonts w:ascii="Times New Roman" w:hAnsi="Times New Roman"/>
          <w:sz w:val="20"/>
          <w:szCs w:val="20"/>
        </w:rPr>
      </w:pPr>
    </w:p>
    <w:p w:rsidR="0024616A" w:rsidRPr="008F73B3" w:rsidRDefault="0024616A" w:rsidP="003A547B">
      <w:pPr>
        <w:jc w:val="center"/>
        <w:rPr>
          <w:rFonts w:ascii="Times New Roman" w:hAnsi="Times New Roman"/>
          <w:b/>
          <w:sz w:val="28"/>
          <w:szCs w:val="28"/>
        </w:rPr>
      </w:pPr>
      <w:r w:rsidRPr="008F73B3">
        <w:rPr>
          <w:rFonts w:ascii="Times New Roman" w:hAnsi="Times New Roman"/>
          <w:b/>
          <w:sz w:val="28"/>
          <w:szCs w:val="28"/>
        </w:rPr>
        <w:t xml:space="preserve">Распределение бюджетных ассигнований по разделам, подразделам, целевым статьям и видам расходов на </w:t>
      </w:r>
      <w:r>
        <w:rPr>
          <w:rFonts w:ascii="Times New Roman" w:hAnsi="Times New Roman"/>
          <w:b/>
          <w:sz w:val="28"/>
          <w:szCs w:val="28"/>
        </w:rPr>
        <w:t>20</w:t>
      </w:r>
      <w:r w:rsidR="00BB2782">
        <w:rPr>
          <w:rFonts w:ascii="Times New Roman" w:hAnsi="Times New Roman"/>
          <w:b/>
          <w:sz w:val="28"/>
          <w:szCs w:val="28"/>
        </w:rPr>
        <w:t>21</w:t>
      </w:r>
      <w:r w:rsidRPr="008F73B3">
        <w:rPr>
          <w:rFonts w:ascii="Times New Roman" w:hAnsi="Times New Roman"/>
          <w:b/>
          <w:sz w:val="28"/>
          <w:szCs w:val="28"/>
        </w:rPr>
        <w:t>-</w:t>
      </w:r>
      <w:r w:rsidR="00BB2782">
        <w:rPr>
          <w:rFonts w:ascii="Times New Roman" w:hAnsi="Times New Roman"/>
          <w:b/>
          <w:sz w:val="28"/>
          <w:szCs w:val="28"/>
        </w:rPr>
        <w:t xml:space="preserve">2023 </w:t>
      </w:r>
      <w:r w:rsidRPr="008F73B3">
        <w:rPr>
          <w:rFonts w:ascii="Times New Roman" w:hAnsi="Times New Roman"/>
          <w:b/>
          <w:sz w:val="28"/>
          <w:szCs w:val="28"/>
        </w:rPr>
        <w:t>годы</w:t>
      </w:r>
    </w:p>
    <w:p w:rsidR="0024616A" w:rsidRDefault="0024616A" w:rsidP="007930AC">
      <w:pPr>
        <w:jc w:val="right"/>
        <w:rPr>
          <w:rFonts w:ascii="Times New Roman" w:hAnsi="Times New Roman"/>
          <w:sz w:val="24"/>
          <w:szCs w:val="24"/>
        </w:rPr>
      </w:pPr>
      <w:r w:rsidRPr="00497925">
        <w:rPr>
          <w:rFonts w:ascii="Times New Roman" w:hAnsi="Times New Roman"/>
          <w:sz w:val="24"/>
          <w:szCs w:val="24"/>
        </w:rPr>
        <w:t>Таблица</w:t>
      </w:r>
      <w:proofErr w:type="gramStart"/>
      <w:r w:rsidRPr="00497925">
        <w:rPr>
          <w:rFonts w:ascii="Times New Roman" w:hAnsi="Times New Roman"/>
          <w:sz w:val="24"/>
          <w:szCs w:val="24"/>
        </w:rPr>
        <w:t>1</w:t>
      </w:r>
      <w:proofErr w:type="gramEnd"/>
    </w:p>
    <w:tbl>
      <w:tblPr>
        <w:tblW w:w="10632" w:type="dxa"/>
        <w:tblInd w:w="-459" w:type="dxa"/>
        <w:tblLook w:val="04A0" w:firstRow="1" w:lastRow="0" w:firstColumn="1" w:lastColumn="0" w:noHBand="0" w:noVBand="1"/>
      </w:tblPr>
      <w:tblGrid>
        <w:gridCol w:w="1580"/>
        <w:gridCol w:w="868"/>
        <w:gridCol w:w="868"/>
        <w:gridCol w:w="868"/>
        <w:gridCol w:w="868"/>
        <w:gridCol w:w="1327"/>
        <w:gridCol w:w="567"/>
        <w:gridCol w:w="567"/>
        <w:gridCol w:w="1276"/>
        <w:gridCol w:w="486"/>
        <w:gridCol w:w="1357"/>
      </w:tblGrid>
      <w:tr w:rsidR="0021179E" w:rsidRPr="0050268B" w:rsidTr="009D2BE1">
        <w:trPr>
          <w:trHeight w:val="368"/>
        </w:trPr>
        <w:tc>
          <w:tcPr>
            <w:tcW w:w="5052" w:type="dxa"/>
            <w:gridSpan w:val="5"/>
            <w:tcBorders>
              <w:top w:val="single" w:sz="8" w:space="0" w:color="auto"/>
              <w:left w:val="single" w:sz="8" w:space="0" w:color="auto"/>
              <w:bottom w:val="single" w:sz="8" w:space="0" w:color="auto"/>
              <w:right w:val="nil"/>
            </w:tcBorders>
            <w:shd w:val="clear" w:color="000000" w:fill="FFFFFF"/>
            <w:noWrap/>
            <w:vAlign w:val="center"/>
            <w:hideMark/>
          </w:tcPr>
          <w:p w:rsidR="0021179E" w:rsidRPr="0050268B" w:rsidRDefault="0021179E" w:rsidP="005029B8">
            <w:pPr>
              <w:spacing w:after="0" w:line="240" w:lineRule="auto"/>
              <w:jc w:val="center"/>
              <w:rPr>
                <w:rFonts w:ascii="Times New Roman" w:hAnsi="Times New Roman"/>
                <w:b/>
                <w:bCs/>
                <w:sz w:val="18"/>
                <w:szCs w:val="18"/>
              </w:rPr>
            </w:pPr>
            <w:r w:rsidRPr="0050268B">
              <w:rPr>
                <w:rFonts w:ascii="Times New Roman" w:hAnsi="Times New Roman"/>
                <w:b/>
                <w:bCs/>
                <w:sz w:val="18"/>
                <w:szCs w:val="18"/>
              </w:rPr>
              <w:t>Наименование показателя</w:t>
            </w:r>
          </w:p>
        </w:tc>
        <w:tc>
          <w:tcPr>
            <w:tcW w:w="1327" w:type="dxa"/>
            <w:tcBorders>
              <w:top w:val="single" w:sz="8" w:space="0" w:color="auto"/>
              <w:left w:val="nil"/>
              <w:bottom w:val="single" w:sz="8" w:space="0" w:color="auto"/>
              <w:right w:val="nil"/>
            </w:tcBorders>
            <w:shd w:val="clear" w:color="000000" w:fill="FFFFFF"/>
            <w:noWrap/>
            <w:vAlign w:val="center"/>
            <w:hideMark/>
          </w:tcPr>
          <w:p w:rsidR="0021179E" w:rsidRPr="0050268B" w:rsidRDefault="0021179E" w:rsidP="005029B8">
            <w:pPr>
              <w:spacing w:after="0" w:line="240" w:lineRule="auto"/>
              <w:jc w:val="center"/>
              <w:rPr>
                <w:rFonts w:ascii="Times New Roman" w:hAnsi="Times New Roman"/>
                <w:b/>
                <w:bCs/>
                <w:sz w:val="18"/>
                <w:szCs w:val="18"/>
              </w:rPr>
            </w:pPr>
            <w:r w:rsidRPr="0050268B">
              <w:rPr>
                <w:rFonts w:ascii="Times New Roman" w:hAnsi="Times New Roman"/>
                <w:b/>
                <w:bCs/>
                <w:sz w:val="18"/>
                <w:szCs w:val="18"/>
              </w:rPr>
              <w:t> </w:t>
            </w:r>
          </w:p>
        </w:tc>
        <w:tc>
          <w:tcPr>
            <w:tcW w:w="567" w:type="dxa"/>
            <w:tcBorders>
              <w:top w:val="single" w:sz="8" w:space="0" w:color="auto"/>
              <w:left w:val="nil"/>
              <w:bottom w:val="single" w:sz="8" w:space="0" w:color="auto"/>
              <w:right w:val="single" w:sz="8" w:space="0" w:color="auto"/>
            </w:tcBorders>
            <w:shd w:val="clear" w:color="000000" w:fill="FFFFFF"/>
            <w:noWrap/>
            <w:vAlign w:val="center"/>
            <w:hideMark/>
          </w:tcPr>
          <w:p w:rsidR="0021179E" w:rsidRPr="0050268B" w:rsidRDefault="0021179E" w:rsidP="005029B8">
            <w:pPr>
              <w:spacing w:after="0" w:line="240" w:lineRule="auto"/>
              <w:jc w:val="center"/>
              <w:rPr>
                <w:rFonts w:ascii="Times New Roman" w:hAnsi="Times New Roman"/>
                <w:b/>
                <w:bCs/>
                <w:sz w:val="18"/>
                <w:szCs w:val="18"/>
              </w:rPr>
            </w:pPr>
            <w:r w:rsidRPr="0050268B">
              <w:rPr>
                <w:rFonts w:ascii="Times New Roman" w:hAnsi="Times New Roman"/>
                <w:b/>
                <w:bCs/>
                <w:sz w:val="18"/>
                <w:szCs w:val="18"/>
              </w:rPr>
              <w:t>РЗ</w:t>
            </w:r>
          </w:p>
        </w:tc>
        <w:tc>
          <w:tcPr>
            <w:tcW w:w="567" w:type="dxa"/>
            <w:tcBorders>
              <w:top w:val="single" w:sz="8" w:space="0" w:color="auto"/>
              <w:left w:val="nil"/>
              <w:bottom w:val="single" w:sz="8" w:space="0" w:color="auto"/>
              <w:right w:val="single" w:sz="8" w:space="0" w:color="auto"/>
            </w:tcBorders>
            <w:shd w:val="clear" w:color="000000" w:fill="FFFFFF"/>
            <w:noWrap/>
            <w:vAlign w:val="center"/>
            <w:hideMark/>
          </w:tcPr>
          <w:p w:rsidR="0021179E" w:rsidRPr="0050268B" w:rsidRDefault="0021179E" w:rsidP="005029B8">
            <w:pPr>
              <w:spacing w:after="0" w:line="240" w:lineRule="auto"/>
              <w:jc w:val="center"/>
              <w:rPr>
                <w:rFonts w:ascii="Times New Roman" w:hAnsi="Times New Roman"/>
                <w:b/>
                <w:bCs/>
                <w:sz w:val="18"/>
                <w:szCs w:val="18"/>
              </w:rPr>
            </w:pPr>
            <w:proofErr w:type="gramStart"/>
            <w:r w:rsidRPr="0050268B">
              <w:rPr>
                <w:rFonts w:ascii="Times New Roman" w:hAnsi="Times New Roman"/>
                <w:b/>
                <w:bCs/>
                <w:sz w:val="18"/>
                <w:szCs w:val="18"/>
              </w:rPr>
              <w:t>ПР</w:t>
            </w:r>
            <w:proofErr w:type="gramEnd"/>
          </w:p>
        </w:tc>
        <w:tc>
          <w:tcPr>
            <w:tcW w:w="1276" w:type="dxa"/>
            <w:tcBorders>
              <w:top w:val="single" w:sz="8" w:space="0" w:color="auto"/>
              <w:left w:val="nil"/>
              <w:bottom w:val="single" w:sz="8" w:space="0" w:color="auto"/>
              <w:right w:val="single" w:sz="8" w:space="0" w:color="auto"/>
            </w:tcBorders>
            <w:shd w:val="clear" w:color="000000" w:fill="FFFFFF"/>
            <w:noWrap/>
            <w:vAlign w:val="center"/>
            <w:hideMark/>
          </w:tcPr>
          <w:p w:rsidR="0021179E" w:rsidRPr="0050268B" w:rsidRDefault="0021179E" w:rsidP="005029B8">
            <w:pPr>
              <w:spacing w:after="0" w:line="240" w:lineRule="auto"/>
              <w:jc w:val="center"/>
              <w:rPr>
                <w:rFonts w:ascii="Times New Roman" w:hAnsi="Times New Roman"/>
                <w:b/>
                <w:bCs/>
                <w:sz w:val="18"/>
                <w:szCs w:val="18"/>
              </w:rPr>
            </w:pPr>
            <w:r w:rsidRPr="0050268B">
              <w:rPr>
                <w:rFonts w:ascii="Times New Roman" w:hAnsi="Times New Roman"/>
                <w:b/>
                <w:bCs/>
                <w:sz w:val="18"/>
                <w:szCs w:val="18"/>
              </w:rPr>
              <w:t>ЦСР</w:t>
            </w:r>
          </w:p>
        </w:tc>
        <w:tc>
          <w:tcPr>
            <w:tcW w:w="486" w:type="dxa"/>
            <w:tcBorders>
              <w:top w:val="single" w:sz="8" w:space="0" w:color="auto"/>
              <w:left w:val="nil"/>
              <w:bottom w:val="single" w:sz="8" w:space="0" w:color="auto"/>
              <w:right w:val="single" w:sz="8" w:space="0" w:color="auto"/>
            </w:tcBorders>
            <w:shd w:val="clear" w:color="000000" w:fill="FFFFFF"/>
            <w:noWrap/>
            <w:vAlign w:val="center"/>
            <w:hideMark/>
          </w:tcPr>
          <w:p w:rsidR="0021179E" w:rsidRPr="0050268B" w:rsidRDefault="0021179E" w:rsidP="005029B8">
            <w:pPr>
              <w:spacing w:after="0" w:line="240" w:lineRule="auto"/>
              <w:jc w:val="center"/>
              <w:rPr>
                <w:rFonts w:ascii="Times New Roman" w:hAnsi="Times New Roman"/>
                <w:b/>
                <w:bCs/>
                <w:sz w:val="18"/>
                <w:szCs w:val="18"/>
              </w:rPr>
            </w:pPr>
            <w:r w:rsidRPr="0050268B">
              <w:rPr>
                <w:rFonts w:ascii="Times New Roman" w:hAnsi="Times New Roman"/>
                <w:b/>
                <w:bCs/>
                <w:sz w:val="18"/>
                <w:szCs w:val="18"/>
              </w:rPr>
              <w:t>ВР</w:t>
            </w:r>
          </w:p>
        </w:tc>
        <w:tc>
          <w:tcPr>
            <w:tcW w:w="1357" w:type="dxa"/>
            <w:tcBorders>
              <w:top w:val="single" w:sz="8" w:space="0" w:color="auto"/>
              <w:left w:val="nil"/>
              <w:bottom w:val="single" w:sz="8" w:space="0" w:color="auto"/>
              <w:right w:val="single" w:sz="8" w:space="0" w:color="auto"/>
            </w:tcBorders>
            <w:shd w:val="clear" w:color="000000" w:fill="FFFFFF"/>
            <w:vAlign w:val="center"/>
            <w:hideMark/>
          </w:tcPr>
          <w:p w:rsidR="0021179E" w:rsidRPr="0050268B" w:rsidRDefault="0021179E" w:rsidP="005029B8">
            <w:pPr>
              <w:spacing w:after="0" w:line="240" w:lineRule="auto"/>
              <w:jc w:val="center"/>
              <w:rPr>
                <w:rFonts w:ascii="Times New Roman" w:hAnsi="Times New Roman"/>
                <w:b/>
                <w:bCs/>
                <w:sz w:val="18"/>
                <w:szCs w:val="18"/>
              </w:rPr>
            </w:pPr>
            <w:r w:rsidRPr="0050268B">
              <w:rPr>
                <w:rFonts w:ascii="Times New Roman" w:hAnsi="Times New Roman"/>
                <w:b/>
                <w:bCs/>
                <w:sz w:val="18"/>
                <w:szCs w:val="18"/>
              </w:rPr>
              <w:t>Сумма</w:t>
            </w:r>
            <w:r w:rsidR="00BB2782">
              <w:rPr>
                <w:rFonts w:ascii="Times New Roman" w:hAnsi="Times New Roman"/>
                <w:b/>
                <w:bCs/>
                <w:sz w:val="18"/>
                <w:szCs w:val="18"/>
              </w:rPr>
              <w:t xml:space="preserve"> на 2021</w:t>
            </w:r>
            <w:r w:rsidR="009D2BE1">
              <w:rPr>
                <w:rFonts w:ascii="Times New Roman" w:hAnsi="Times New Roman"/>
                <w:b/>
                <w:bCs/>
                <w:sz w:val="18"/>
                <w:szCs w:val="18"/>
              </w:rPr>
              <w:t>г</w:t>
            </w:r>
          </w:p>
        </w:tc>
      </w:tr>
      <w:tr w:rsidR="0021179E" w:rsidRPr="007A1BCC" w:rsidTr="009D2BE1">
        <w:trPr>
          <w:trHeight w:val="255"/>
        </w:trPr>
        <w:tc>
          <w:tcPr>
            <w:tcW w:w="6379" w:type="dxa"/>
            <w:gridSpan w:val="6"/>
            <w:tcBorders>
              <w:top w:val="single" w:sz="8" w:space="0" w:color="auto"/>
              <w:left w:val="single" w:sz="8" w:space="0" w:color="auto"/>
              <w:bottom w:val="single" w:sz="4" w:space="0" w:color="auto"/>
              <w:right w:val="single" w:sz="4" w:space="0" w:color="auto"/>
            </w:tcBorders>
            <w:shd w:val="clear" w:color="000000" w:fill="FFFFFF"/>
            <w:vAlign w:val="bottom"/>
            <w:hideMark/>
          </w:tcPr>
          <w:p w:rsidR="0021179E" w:rsidRPr="007601B2" w:rsidRDefault="0021179E" w:rsidP="005029B8">
            <w:pPr>
              <w:spacing w:after="0" w:line="240" w:lineRule="auto"/>
              <w:rPr>
                <w:rFonts w:ascii="Times New Roman" w:hAnsi="Times New Roman"/>
                <w:b/>
                <w:sz w:val="18"/>
                <w:szCs w:val="18"/>
              </w:rPr>
            </w:pPr>
            <w:r w:rsidRPr="007601B2">
              <w:rPr>
                <w:rFonts w:ascii="Times New Roman" w:hAnsi="Times New Roman"/>
                <w:b/>
                <w:sz w:val="18"/>
                <w:szCs w:val="18"/>
              </w:rPr>
              <w:t>Муниципальные образования</w:t>
            </w:r>
          </w:p>
        </w:tc>
        <w:tc>
          <w:tcPr>
            <w:tcW w:w="567" w:type="dxa"/>
            <w:tcBorders>
              <w:top w:val="nil"/>
              <w:left w:val="single" w:sz="4" w:space="0" w:color="auto"/>
              <w:bottom w:val="single" w:sz="4" w:space="0" w:color="auto"/>
              <w:right w:val="nil"/>
            </w:tcBorders>
            <w:shd w:val="clear" w:color="000000" w:fill="FFFFFF"/>
            <w:noWrap/>
            <w:vAlign w:val="bottom"/>
            <w:hideMark/>
          </w:tcPr>
          <w:p w:rsidR="0021179E" w:rsidRPr="007601B2" w:rsidRDefault="0021179E" w:rsidP="005029B8">
            <w:pPr>
              <w:spacing w:after="0" w:line="240" w:lineRule="auto"/>
              <w:jc w:val="right"/>
              <w:rPr>
                <w:rFonts w:ascii="Times New Roman" w:hAnsi="Times New Roman"/>
                <w:b/>
                <w:sz w:val="18"/>
                <w:szCs w:val="18"/>
              </w:rPr>
            </w:pPr>
            <w:r w:rsidRPr="007601B2">
              <w:rPr>
                <w:rFonts w:ascii="Times New Roman" w:hAnsi="Times New Roman"/>
                <w:b/>
                <w:sz w:val="18"/>
                <w:szCs w:val="18"/>
              </w:rPr>
              <w:t>00</w:t>
            </w:r>
          </w:p>
        </w:tc>
        <w:tc>
          <w:tcPr>
            <w:tcW w:w="567" w:type="dxa"/>
            <w:tcBorders>
              <w:top w:val="nil"/>
              <w:left w:val="single" w:sz="4" w:space="0" w:color="auto"/>
              <w:bottom w:val="single" w:sz="4" w:space="0" w:color="auto"/>
              <w:right w:val="nil"/>
            </w:tcBorders>
            <w:shd w:val="clear" w:color="000000" w:fill="FFFFFF"/>
            <w:noWrap/>
            <w:vAlign w:val="bottom"/>
            <w:hideMark/>
          </w:tcPr>
          <w:p w:rsidR="0021179E" w:rsidRPr="007601B2" w:rsidRDefault="0021179E" w:rsidP="005029B8">
            <w:pPr>
              <w:spacing w:after="0" w:line="240" w:lineRule="auto"/>
              <w:jc w:val="right"/>
              <w:rPr>
                <w:rFonts w:ascii="Times New Roman" w:hAnsi="Times New Roman"/>
                <w:b/>
                <w:sz w:val="18"/>
                <w:szCs w:val="18"/>
              </w:rPr>
            </w:pPr>
            <w:r w:rsidRPr="007601B2">
              <w:rPr>
                <w:rFonts w:ascii="Times New Roman" w:hAnsi="Times New Roman"/>
                <w:b/>
                <w:sz w:val="18"/>
                <w:szCs w:val="18"/>
              </w:rPr>
              <w:t>00</w:t>
            </w:r>
          </w:p>
        </w:tc>
        <w:tc>
          <w:tcPr>
            <w:tcW w:w="1276" w:type="dxa"/>
            <w:tcBorders>
              <w:top w:val="nil"/>
              <w:left w:val="single" w:sz="4" w:space="0" w:color="auto"/>
              <w:bottom w:val="single" w:sz="4" w:space="0" w:color="auto"/>
              <w:right w:val="nil"/>
            </w:tcBorders>
            <w:shd w:val="clear" w:color="000000" w:fill="FFFFFF"/>
            <w:noWrap/>
            <w:vAlign w:val="bottom"/>
            <w:hideMark/>
          </w:tcPr>
          <w:p w:rsidR="0021179E" w:rsidRPr="007601B2" w:rsidRDefault="0021179E" w:rsidP="005029B8">
            <w:pPr>
              <w:spacing w:after="0" w:line="240" w:lineRule="auto"/>
              <w:rPr>
                <w:rFonts w:ascii="Times New Roman" w:hAnsi="Times New Roman"/>
                <w:b/>
                <w:sz w:val="18"/>
                <w:szCs w:val="18"/>
              </w:rPr>
            </w:pPr>
            <w:r w:rsidRPr="007601B2">
              <w:rPr>
                <w:rFonts w:ascii="Times New Roman" w:hAnsi="Times New Roman"/>
                <w:b/>
                <w:sz w:val="18"/>
                <w:szCs w:val="18"/>
              </w:rPr>
              <w:t> </w:t>
            </w:r>
          </w:p>
        </w:tc>
        <w:tc>
          <w:tcPr>
            <w:tcW w:w="486" w:type="dxa"/>
            <w:tcBorders>
              <w:top w:val="nil"/>
              <w:left w:val="single" w:sz="4" w:space="0" w:color="auto"/>
              <w:bottom w:val="single" w:sz="4" w:space="0" w:color="auto"/>
              <w:right w:val="single" w:sz="4" w:space="0" w:color="auto"/>
            </w:tcBorders>
            <w:shd w:val="clear" w:color="000000" w:fill="FFFFFF"/>
            <w:noWrap/>
            <w:vAlign w:val="bottom"/>
            <w:hideMark/>
          </w:tcPr>
          <w:p w:rsidR="0021179E" w:rsidRPr="0050268B" w:rsidRDefault="0021179E" w:rsidP="005029B8">
            <w:pPr>
              <w:spacing w:after="0" w:line="240" w:lineRule="auto"/>
              <w:rPr>
                <w:rFonts w:ascii="Times New Roman" w:hAnsi="Times New Roman"/>
                <w:sz w:val="18"/>
                <w:szCs w:val="18"/>
              </w:rPr>
            </w:pPr>
            <w:r w:rsidRPr="0050268B">
              <w:rPr>
                <w:rFonts w:ascii="Times New Roman" w:hAnsi="Times New Roman"/>
                <w:sz w:val="18"/>
                <w:szCs w:val="18"/>
              </w:rPr>
              <w:t> </w:t>
            </w:r>
          </w:p>
        </w:tc>
        <w:tc>
          <w:tcPr>
            <w:tcW w:w="1357" w:type="dxa"/>
            <w:tcBorders>
              <w:top w:val="nil"/>
              <w:left w:val="single" w:sz="4" w:space="0" w:color="auto"/>
              <w:bottom w:val="single" w:sz="4" w:space="0" w:color="auto"/>
              <w:right w:val="single" w:sz="8" w:space="0" w:color="auto"/>
            </w:tcBorders>
            <w:shd w:val="clear" w:color="000000" w:fill="FFFFFF"/>
            <w:noWrap/>
            <w:vAlign w:val="bottom"/>
          </w:tcPr>
          <w:p w:rsidR="0021179E" w:rsidRPr="007A1BCC" w:rsidRDefault="00DA211D" w:rsidP="005029B8">
            <w:pPr>
              <w:spacing w:after="0" w:line="240" w:lineRule="auto"/>
              <w:jc w:val="right"/>
              <w:rPr>
                <w:rFonts w:ascii="Times New Roman" w:hAnsi="Times New Roman"/>
                <w:b/>
                <w:sz w:val="18"/>
                <w:szCs w:val="18"/>
              </w:rPr>
            </w:pPr>
            <w:r>
              <w:rPr>
                <w:rFonts w:ascii="Times New Roman" w:hAnsi="Times New Roman"/>
                <w:b/>
                <w:sz w:val="18"/>
                <w:szCs w:val="18"/>
              </w:rPr>
              <w:t>8 011 42</w:t>
            </w:r>
            <w:r w:rsidR="009B3B65">
              <w:rPr>
                <w:rFonts w:ascii="Times New Roman" w:hAnsi="Times New Roman"/>
                <w:b/>
                <w:sz w:val="18"/>
                <w:szCs w:val="18"/>
              </w:rPr>
              <w:t>0,00</w:t>
            </w:r>
          </w:p>
        </w:tc>
      </w:tr>
      <w:tr w:rsidR="0021179E" w:rsidRPr="007A1BCC" w:rsidTr="009D2BE1">
        <w:trPr>
          <w:trHeight w:val="255"/>
        </w:trPr>
        <w:tc>
          <w:tcPr>
            <w:tcW w:w="6379"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21179E" w:rsidRPr="007601B2" w:rsidRDefault="0021179E" w:rsidP="005029B8">
            <w:pPr>
              <w:spacing w:after="0" w:line="240" w:lineRule="auto"/>
              <w:rPr>
                <w:rFonts w:ascii="Times New Roman" w:hAnsi="Times New Roman"/>
                <w:b/>
                <w:sz w:val="18"/>
                <w:szCs w:val="18"/>
              </w:rPr>
            </w:pPr>
            <w:r w:rsidRPr="007601B2">
              <w:rPr>
                <w:rFonts w:ascii="Times New Roman" w:hAnsi="Times New Roman"/>
                <w:b/>
                <w:sz w:val="18"/>
                <w:szCs w:val="18"/>
              </w:rPr>
              <w:t>ОБЩЕГОСУДАРСТВЕННЫЕ ВОПРОСЫ</w:t>
            </w:r>
          </w:p>
        </w:tc>
        <w:tc>
          <w:tcPr>
            <w:tcW w:w="567" w:type="dxa"/>
            <w:tcBorders>
              <w:top w:val="nil"/>
              <w:left w:val="single" w:sz="4" w:space="0" w:color="auto"/>
              <w:bottom w:val="single" w:sz="4" w:space="0" w:color="auto"/>
              <w:right w:val="nil"/>
            </w:tcBorders>
            <w:shd w:val="clear" w:color="000000" w:fill="FFFFFF"/>
            <w:noWrap/>
            <w:vAlign w:val="bottom"/>
            <w:hideMark/>
          </w:tcPr>
          <w:p w:rsidR="0021179E" w:rsidRPr="007601B2" w:rsidRDefault="0021179E" w:rsidP="005029B8">
            <w:pPr>
              <w:spacing w:after="0" w:line="240" w:lineRule="auto"/>
              <w:jc w:val="right"/>
              <w:rPr>
                <w:rFonts w:ascii="Times New Roman" w:hAnsi="Times New Roman"/>
                <w:b/>
                <w:sz w:val="18"/>
                <w:szCs w:val="18"/>
              </w:rPr>
            </w:pPr>
            <w:r w:rsidRPr="007601B2">
              <w:rPr>
                <w:rFonts w:ascii="Times New Roman" w:hAnsi="Times New Roman"/>
                <w:b/>
                <w:sz w:val="18"/>
                <w:szCs w:val="18"/>
              </w:rPr>
              <w:t>01</w:t>
            </w:r>
          </w:p>
        </w:tc>
        <w:tc>
          <w:tcPr>
            <w:tcW w:w="567" w:type="dxa"/>
            <w:tcBorders>
              <w:top w:val="nil"/>
              <w:left w:val="single" w:sz="4" w:space="0" w:color="auto"/>
              <w:bottom w:val="single" w:sz="4" w:space="0" w:color="auto"/>
              <w:right w:val="nil"/>
            </w:tcBorders>
            <w:shd w:val="clear" w:color="000000" w:fill="FFFFFF"/>
            <w:noWrap/>
            <w:vAlign w:val="bottom"/>
            <w:hideMark/>
          </w:tcPr>
          <w:p w:rsidR="0021179E" w:rsidRPr="007601B2" w:rsidRDefault="0021179E" w:rsidP="005029B8">
            <w:pPr>
              <w:spacing w:after="0" w:line="240" w:lineRule="auto"/>
              <w:jc w:val="right"/>
              <w:rPr>
                <w:rFonts w:ascii="Times New Roman" w:hAnsi="Times New Roman"/>
                <w:b/>
                <w:sz w:val="18"/>
                <w:szCs w:val="18"/>
              </w:rPr>
            </w:pPr>
            <w:r w:rsidRPr="007601B2">
              <w:rPr>
                <w:rFonts w:ascii="Times New Roman" w:hAnsi="Times New Roman"/>
                <w:b/>
                <w:sz w:val="18"/>
                <w:szCs w:val="18"/>
              </w:rPr>
              <w:t>00</w:t>
            </w:r>
          </w:p>
        </w:tc>
        <w:tc>
          <w:tcPr>
            <w:tcW w:w="1276" w:type="dxa"/>
            <w:tcBorders>
              <w:top w:val="nil"/>
              <w:left w:val="single" w:sz="4" w:space="0" w:color="auto"/>
              <w:bottom w:val="single" w:sz="4" w:space="0" w:color="auto"/>
              <w:right w:val="nil"/>
            </w:tcBorders>
            <w:shd w:val="clear" w:color="000000" w:fill="FFFFFF"/>
            <w:noWrap/>
            <w:vAlign w:val="bottom"/>
            <w:hideMark/>
          </w:tcPr>
          <w:p w:rsidR="0021179E" w:rsidRPr="0050268B" w:rsidRDefault="0021179E" w:rsidP="005029B8">
            <w:pPr>
              <w:spacing w:after="0" w:line="240" w:lineRule="auto"/>
              <w:rPr>
                <w:rFonts w:ascii="Times New Roman" w:hAnsi="Times New Roman"/>
                <w:sz w:val="18"/>
                <w:szCs w:val="18"/>
              </w:rPr>
            </w:pPr>
            <w:r w:rsidRPr="0050268B">
              <w:rPr>
                <w:rFonts w:ascii="Times New Roman" w:hAnsi="Times New Roman"/>
                <w:sz w:val="18"/>
                <w:szCs w:val="18"/>
              </w:rPr>
              <w:t> </w:t>
            </w:r>
          </w:p>
        </w:tc>
        <w:tc>
          <w:tcPr>
            <w:tcW w:w="486" w:type="dxa"/>
            <w:tcBorders>
              <w:top w:val="nil"/>
              <w:left w:val="single" w:sz="4" w:space="0" w:color="auto"/>
              <w:bottom w:val="single" w:sz="4" w:space="0" w:color="auto"/>
              <w:right w:val="single" w:sz="4" w:space="0" w:color="auto"/>
            </w:tcBorders>
            <w:shd w:val="clear" w:color="000000" w:fill="FFFFFF"/>
            <w:noWrap/>
            <w:vAlign w:val="bottom"/>
            <w:hideMark/>
          </w:tcPr>
          <w:p w:rsidR="0021179E" w:rsidRPr="0050268B" w:rsidRDefault="0021179E" w:rsidP="005029B8">
            <w:pPr>
              <w:spacing w:after="0" w:line="240" w:lineRule="auto"/>
              <w:rPr>
                <w:rFonts w:ascii="Times New Roman" w:hAnsi="Times New Roman"/>
                <w:sz w:val="18"/>
                <w:szCs w:val="18"/>
              </w:rPr>
            </w:pPr>
            <w:r w:rsidRPr="0050268B">
              <w:rPr>
                <w:rFonts w:ascii="Times New Roman" w:hAnsi="Times New Roman"/>
                <w:sz w:val="18"/>
                <w:szCs w:val="18"/>
              </w:rPr>
              <w:t> </w:t>
            </w:r>
          </w:p>
        </w:tc>
        <w:tc>
          <w:tcPr>
            <w:tcW w:w="1357" w:type="dxa"/>
            <w:tcBorders>
              <w:top w:val="nil"/>
              <w:left w:val="single" w:sz="4" w:space="0" w:color="auto"/>
              <w:bottom w:val="single" w:sz="4" w:space="0" w:color="auto"/>
              <w:right w:val="single" w:sz="8" w:space="0" w:color="auto"/>
            </w:tcBorders>
            <w:shd w:val="clear" w:color="000000" w:fill="FFFFFF"/>
            <w:noWrap/>
            <w:vAlign w:val="bottom"/>
          </w:tcPr>
          <w:p w:rsidR="0021179E" w:rsidRPr="007A1BCC" w:rsidRDefault="009B3B65" w:rsidP="005029B8">
            <w:pPr>
              <w:spacing w:after="0" w:line="240" w:lineRule="auto"/>
              <w:jc w:val="right"/>
              <w:rPr>
                <w:rFonts w:ascii="Times New Roman" w:hAnsi="Times New Roman"/>
                <w:b/>
                <w:sz w:val="18"/>
                <w:szCs w:val="18"/>
              </w:rPr>
            </w:pPr>
            <w:r>
              <w:rPr>
                <w:rFonts w:ascii="Times New Roman" w:hAnsi="Times New Roman"/>
                <w:b/>
                <w:sz w:val="18"/>
                <w:szCs w:val="18"/>
              </w:rPr>
              <w:t>3 852 114,00</w:t>
            </w:r>
          </w:p>
        </w:tc>
      </w:tr>
      <w:tr w:rsidR="0021179E" w:rsidRPr="007A1BCC" w:rsidTr="009D2BE1">
        <w:trPr>
          <w:trHeight w:val="435"/>
        </w:trPr>
        <w:tc>
          <w:tcPr>
            <w:tcW w:w="6379"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21179E" w:rsidRPr="0050268B" w:rsidRDefault="0021179E" w:rsidP="005029B8">
            <w:pPr>
              <w:spacing w:after="0" w:line="240" w:lineRule="auto"/>
              <w:rPr>
                <w:rFonts w:ascii="Times New Roman" w:hAnsi="Times New Roman"/>
                <w:sz w:val="18"/>
                <w:szCs w:val="18"/>
              </w:rPr>
            </w:pPr>
            <w:r w:rsidRPr="0050268B">
              <w:rPr>
                <w:rFonts w:ascii="Times New Roman" w:hAnsi="Times New Roman"/>
                <w:sz w:val="18"/>
                <w:szCs w:val="18"/>
              </w:rPr>
              <w:t>Функционирование высшего должностного лица субъекта Российской Федерации и муниципального образования</w:t>
            </w:r>
          </w:p>
        </w:tc>
        <w:tc>
          <w:tcPr>
            <w:tcW w:w="567" w:type="dxa"/>
            <w:tcBorders>
              <w:top w:val="nil"/>
              <w:left w:val="single" w:sz="4" w:space="0" w:color="auto"/>
              <w:bottom w:val="single" w:sz="4" w:space="0" w:color="auto"/>
              <w:right w:val="nil"/>
            </w:tcBorders>
            <w:shd w:val="clear" w:color="000000" w:fill="FFFFFF"/>
            <w:noWrap/>
            <w:vAlign w:val="bottom"/>
            <w:hideMark/>
          </w:tcPr>
          <w:p w:rsidR="0021179E" w:rsidRPr="0050268B" w:rsidRDefault="0021179E" w:rsidP="005029B8">
            <w:pPr>
              <w:spacing w:after="0" w:line="240" w:lineRule="auto"/>
              <w:jc w:val="right"/>
              <w:rPr>
                <w:rFonts w:ascii="Times New Roman" w:hAnsi="Times New Roman"/>
                <w:sz w:val="18"/>
                <w:szCs w:val="18"/>
              </w:rPr>
            </w:pPr>
            <w:r w:rsidRPr="0050268B">
              <w:rPr>
                <w:rFonts w:ascii="Times New Roman" w:hAnsi="Times New Roman"/>
                <w:sz w:val="18"/>
                <w:szCs w:val="18"/>
              </w:rPr>
              <w:t>01</w:t>
            </w:r>
          </w:p>
        </w:tc>
        <w:tc>
          <w:tcPr>
            <w:tcW w:w="567" w:type="dxa"/>
            <w:tcBorders>
              <w:top w:val="nil"/>
              <w:left w:val="single" w:sz="4" w:space="0" w:color="auto"/>
              <w:bottom w:val="single" w:sz="4" w:space="0" w:color="auto"/>
              <w:right w:val="nil"/>
            </w:tcBorders>
            <w:shd w:val="clear" w:color="000000" w:fill="FFFFFF"/>
            <w:noWrap/>
            <w:vAlign w:val="bottom"/>
            <w:hideMark/>
          </w:tcPr>
          <w:p w:rsidR="0021179E" w:rsidRPr="0050268B" w:rsidRDefault="0021179E" w:rsidP="005029B8">
            <w:pPr>
              <w:spacing w:after="0" w:line="240" w:lineRule="auto"/>
              <w:jc w:val="right"/>
              <w:rPr>
                <w:rFonts w:ascii="Times New Roman" w:hAnsi="Times New Roman"/>
                <w:sz w:val="18"/>
                <w:szCs w:val="18"/>
              </w:rPr>
            </w:pPr>
            <w:r w:rsidRPr="0050268B">
              <w:rPr>
                <w:rFonts w:ascii="Times New Roman" w:hAnsi="Times New Roman"/>
                <w:sz w:val="18"/>
                <w:szCs w:val="18"/>
              </w:rPr>
              <w:t>02</w:t>
            </w:r>
          </w:p>
        </w:tc>
        <w:tc>
          <w:tcPr>
            <w:tcW w:w="1276" w:type="dxa"/>
            <w:tcBorders>
              <w:top w:val="nil"/>
              <w:left w:val="single" w:sz="4" w:space="0" w:color="auto"/>
              <w:bottom w:val="single" w:sz="4" w:space="0" w:color="auto"/>
              <w:right w:val="nil"/>
            </w:tcBorders>
            <w:shd w:val="clear" w:color="000000" w:fill="FFFFFF"/>
            <w:noWrap/>
            <w:vAlign w:val="bottom"/>
            <w:hideMark/>
          </w:tcPr>
          <w:p w:rsidR="0021179E" w:rsidRPr="0050268B" w:rsidRDefault="0021179E" w:rsidP="005029B8">
            <w:pPr>
              <w:spacing w:after="0" w:line="240" w:lineRule="auto"/>
              <w:rPr>
                <w:rFonts w:ascii="Times New Roman" w:hAnsi="Times New Roman"/>
                <w:sz w:val="18"/>
                <w:szCs w:val="18"/>
              </w:rPr>
            </w:pPr>
            <w:r w:rsidRPr="0050268B">
              <w:rPr>
                <w:rFonts w:ascii="Times New Roman" w:hAnsi="Times New Roman"/>
                <w:sz w:val="18"/>
                <w:szCs w:val="18"/>
              </w:rPr>
              <w:t> </w:t>
            </w:r>
          </w:p>
        </w:tc>
        <w:tc>
          <w:tcPr>
            <w:tcW w:w="486" w:type="dxa"/>
            <w:tcBorders>
              <w:top w:val="nil"/>
              <w:left w:val="single" w:sz="4" w:space="0" w:color="auto"/>
              <w:bottom w:val="single" w:sz="4" w:space="0" w:color="auto"/>
              <w:right w:val="single" w:sz="4" w:space="0" w:color="auto"/>
            </w:tcBorders>
            <w:shd w:val="clear" w:color="000000" w:fill="FFFFFF"/>
            <w:noWrap/>
            <w:vAlign w:val="bottom"/>
            <w:hideMark/>
          </w:tcPr>
          <w:p w:rsidR="0021179E" w:rsidRPr="0050268B" w:rsidRDefault="0021179E" w:rsidP="005029B8">
            <w:pPr>
              <w:spacing w:after="0" w:line="240" w:lineRule="auto"/>
              <w:rPr>
                <w:rFonts w:ascii="Times New Roman" w:hAnsi="Times New Roman"/>
                <w:sz w:val="18"/>
                <w:szCs w:val="18"/>
              </w:rPr>
            </w:pPr>
            <w:r w:rsidRPr="0050268B">
              <w:rPr>
                <w:rFonts w:ascii="Times New Roman" w:hAnsi="Times New Roman"/>
                <w:sz w:val="18"/>
                <w:szCs w:val="18"/>
              </w:rPr>
              <w:t> </w:t>
            </w:r>
          </w:p>
        </w:tc>
        <w:tc>
          <w:tcPr>
            <w:tcW w:w="1357" w:type="dxa"/>
            <w:tcBorders>
              <w:top w:val="nil"/>
              <w:left w:val="single" w:sz="4" w:space="0" w:color="auto"/>
              <w:bottom w:val="single" w:sz="4" w:space="0" w:color="auto"/>
              <w:right w:val="single" w:sz="8" w:space="0" w:color="auto"/>
            </w:tcBorders>
            <w:shd w:val="clear" w:color="000000" w:fill="FFFFFF"/>
            <w:noWrap/>
            <w:vAlign w:val="bottom"/>
          </w:tcPr>
          <w:p w:rsidR="0021179E" w:rsidRPr="007A1BCC" w:rsidRDefault="009B3B65" w:rsidP="005029B8">
            <w:pPr>
              <w:spacing w:after="0" w:line="240" w:lineRule="auto"/>
              <w:jc w:val="right"/>
              <w:rPr>
                <w:rFonts w:ascii="Times New Roman" w:hAnsi="Times New Roman"/>
                <w:b/>
                <w:sz w:val="18"/>
                <w:szCs w:val="18"/>
              </w:rPr>
            </w:pPr>
            <w:r>
              <w:rPr>
                <w:rFonts w:ascii="Times New Roman" w:hAnsi="Times New Roman"/>
                <w:b/>
                <w:sz w:val="18"/>
                <w:szCs w:val="18"/>
              </w:rPr>
              <w:t>740 190,00</w:t>
            </w:r>
          </w:p>
        </w:tc>
      </w:tr>
      <w:tr w:rsidR="0021179E" w:rsidRPr="0050268B" w:rsidTr="009D2BE1">
        <w:trPr>
          <w:trHeight w:val="255"/>
        </w:trPr>
        <w:tc>
          <w:tcPr>
            <w:tcW w:w="6379"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21179E" w:rsidRPr="0050268B" w:rsidRDefault="0021179E" w:rsidP="005029B8">
            <w:pPr>
              <w:spacing w:after="0" w:line="240" w:lineRule="auto"/>
              <w:rPr>
                <w:rFonts w:ascii="Times New Roman" w:hAnsi="Times New Roman"/>
                <w:sz w:val="18"/>
                <w:szCs w:val="18"/>
              </w:rPr>
            </w:pPr>
            <w:r w:rsidRPr="0050268B">
              <w:rPr>
                <w:rFonts w:ascii="Times New Roman" w:hAnsi="Times New Roman"/>
                <w:sz w:val="18"/>
                <w:szCs w:val="18"/>
              </w:rPr>
              <w:t>Глава муниципального образования</w:t>
            </w:r>
          </w:p>
        </w:tc>
        <w:tc>
          <w:tcPr>
            <w:tcW w:w="567" w:type="dxa"/>
            <w:tcBorders>
              <w:top w:val="nil"/>
              <w:left w:val="single" w:sz="4" w:space="0" w:color="auto"/>
              <w:bottom w:val="single" w:sz="4" w:space="0" w:color="auto"/>
              <w:right w:val="nil"/>
            </w:tcBorders>
            <w:shd w:val="clear" w:color="000000" w:fill="FFFFFF"/>
            <w:noWrap/>
            <w:vAlign w:val="bottom"/>
            <w:hideMark/>
          </w:tcPr>
          <w:p w:rsidR="0021179E" w:rsidRPr="0050268B" w:rsidRDefault="0021179E" w:rsidP="005029B8">
            <w:pPr>
              <w:spacing w:after="0" w:line="240" w:lineRule="auto"/>
              <w:jc w:val="right"/>
              <w:rPr>
                <w:rFonts w:ascii="Times New Roman" w:hAnsi="Times New Roman"/>
                <w:sz w:val="18"/>
                <w:szCs w:val="18"/>
              </w:rPr>
            </w:pPr>
            <w:r w:rsidRPr="0050268B">
              <w:rPr>
                <w:rFonts w:ascii="Times New Roman" w:hAnsi="Times New Roman"/>
                <w:sz w:val="18"/>
                <w:szCs w:val="18"/>
              </w:rPr>
              <w:t>01</w:t>
            </w:r>
          </w:p>
        </w:tc>
        <w:tc>
          <w:tcPr>
            <w:tcW w:w="567" w:type="dxa"/>
            <w:tcBorders>
              <w:top w:val="nil"/>
              <w:left w:val="single" w:sz="4" w:space="0" w:color="auto"/>
              <w:bottom w:val="single" w:sz="4" w:space="0" w:color="auto"/>
              <w:right w:val="nil"/>
            </w:tcBorders>
            <w:shd w:val="clear" w:color="000000" w:fill="FFFFFF"/>
            <w:noWrap/>
            <w:vAlign w:val="bottom"/>
            <w:hideMark/>
          </w:tcPr>
          <w:p w:rsidR="0021179E" w:rsidRPr="0050268B" w:rsidRDefault="0021179E" w:rsidP="005029B8">
            <w:pPr>
              <w:spacing w:after="0" w:line="240" w:lineRule="auto"/>
              <w:jc w:val="right"/>
              <w:rPr>
                <w:rFonts w:ascii="Times New Roman" w:hAnsi="Times New Roman"/>
                <w:sz w:val="18"/>
                <w:szCs w:val="18"/>
              </w:rPr>
            </w:pPr>
            <w:r w:rsidRPr="0050268B">
              <w:rPr>
                <w:rFonts w:ascii="Times New Roman" w:hAnsi="Times New Roman"/>
                <w:sz w:val="18"/>
                <w:szCs w:val="18"/>
              </w:rPr>
              <w:t>02</w:t>
            </w:r>
          </w:p>
        </w:tc>
        <w:tc>
          <w:tcPr>
            <w:tcW w:w="1276" w:type="dxa"/>
            <w:tcBorders>
              <w:top w:val="nil"/>
              <w:left w:val="single" w:sz="4" w:space="0" w:color="auto"/>
              <w:bottom w:val="single" w:sz="4" w:space="0" w:color="auto"/>
              <w:right w:val="nil"/>
            </w:tcBorders>
            <w:shd w:val="clear" w:color="000000" w:fill="FFFFFF"/>
            <w:noWrap/>
            <w:vAlign w:val="bottom"/>
            <w:hideMark/>
          </w:tcPr>
          <w:p w:rsidR="0021179E" w:rsidRPr="0050268B" w:rsidRDefault="0021179E" w:rsidP="005029B8">
            <w:pPr>
              <w:spacing w:after="0" w:line="240" w:lineRule="auto"/>
              <w:rPr>
                <w:rFonts w:ascii="Times New Roman" w:hAnsi="Times New Roman"/>
                <w:sz w:val="18"/>
                <w:szCs w:val="18"/>
              </w:rPr>
            </w:pPr>
            <w:r w:rsidRPr="0050268B">
              <w:rPr>
                <w:rFonts w:ascii="Times New Roman" w:hAnsi="Times New Roman"/>
                <w:sz w:val="18"/>
                <w:szCs w:val="18"/>
              </w:rPr>
              <w:t>8800002030</w:t>
            </w:r>
          </w:p>
        </w:tc>
        <w:tc>
          <w:tcPr>
            <w:tcW w:w="486" w:type="dxa"/>
            <w:tcBorders>
              <w:top w:val="nil"/>
              <w:left w:val="single" w:sz="4" w:space="0" w:color="auto"/>
              <w:bottom w:val="single" w:sz="4" w:space="0" w:color="auto"/>
              <w:right w:val="single" w:sz="4" w:space="0" w:color="auto"/>
            </w:tcBorders>
            <w:shd w:val="clear" w:color="000000" w:fill="FFFFFF"/>
            <w:noWrap/>
            <w:vAlign w:val="bottom"/>
            <w:hideMark/>
          </w:tcPr>
          <w:p w:rsidR="0021179E" w:rsidRPr="0050268B" w:rsidRDefault="0021179E" w:rsidP="005029B8">
            <w:pPr>
              <w:spacing w:after="0" w:line="240" w:lineRule="auto"/>
              <w:rPr>
                <w:rFonts w:ascii="Times New Roman" w:hAnsi="Times New Roman"/>
                <w:sz w:val="18"/>
                <w:szCs w:val="18"/>
              </w:rPr>
            </w:pPr>
            <w:r w:rsidRPr="0050268B">
              <w:rPr>
                <w:rFonts w:ascii="Times New Roman" w:hAnsi="Times New Roman"/>
                <w:sz w:val="18"/>
                <w:szCs w:val="18"/>
              </w:rPr>
              <w:t> </w:t>
            </w:r>
          </w:p>
        </w:tc>
        <w:tc>
          <w:tcPr>
            <w:tcW w:w="1357" w:type="dxa"/>
            <w:tcBorders>
              <w:top w:val="nil"/>
              <w:left w:val="single" w:sz="4" w:space="0" w:color="auto"/>
              <w:bottom w:val="single" w:sz="4" w:space="0" w:color="auto"/>
              <w:right w:val="single" w:sz="8" w:space="0" w:color="auto"/>
            </w:tcBorders>
            <w:shd w:val="clear" w:color="000000" w:fill="FFFFFF"/>
            <w:noWrap/>
            <w:vAlign w:val="bottom"/>
          </w:tcPr>
          <w:p w:rsidR="0021179E" w:rsidRPr="009B3B65" w:rsidRDefault="009B3B65" w:rsidP="005029B8">
            <w:pPr>
              <w:spacing w:after="0" w:line="240" w:lineRule="auto"/>
              <w:jc w:val="right"/>
              <w:rPr>
                <w:rFonts w:ascii="Times New Roman" w:hAnsi="Times New Roman"/>
                <w:sz w:val="18"/>
                <w:szCs w:val="18"/>
              </w:rPr>
            </w:pPr>
            <w:r w:rsidRPr="009B3B65">
              <w:rPr>
                <w:rFonts w:ascii="Times New Roman" w:hAnsi="Times New Roman"/>
                <w:sz w:val="18"/>
                <w:szCs w:val="18"/>
              </w:rPr>
              <w:t>740 190,00</w:t>
            </w:r>
          </w:p>
        </w:tc>
      </w:tr>
      <w:tr w:rsidR="0021179E" w:rsidRPr="0050268B" w:rsidTr="009D2BE1">
        <w:trPr>
          <w:trHeight w:val="1065"/>
        </w:trPr>
        <w:tc>
          <w:tcPr>
            <w:tcW w:w="6379"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21179E" w:rsidRPr="0050268B" w:rsidRDefault="0021179E" w:rsidP="005029B8">
            <w:pPr>
              <w:spacing w:after="0" w:line="240" w:lineRule="auto"/>
              <w:rPr>
                <w:rFonts w:ascii="Times New Roman" w:hAnsi="Times New Roman"/>
                <w:sz w:val="18"/>
                <w:szCs w:val="18"/>
              </w:rPr>
            </w:pPr>
            <w:r w:rsidRPr="0050268B">
              <w:rPr>
                <w:rFonts w:ascii="Times New Roman" w:hAnsi="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4" w:space="0" w:color="auto"/>
              <w:bottom w:val="single" w:sz="4" w:space="0" w:color="auto"/>
              <w:right w:val="nil"/>
            </w:tcBorders>
            <w:shd w:val="clear" w:color="000000" w:fill="FFFFFF"/>
            <w:noWrap/>
            <w:vAlign w:val="bottom"/>
            <w:hideMark/>
          </w:tcPr>
          <w:p w:rsidR="0021179E" w:rsidRPr="0050268B" w:rsidRDefault="0021179E" w:rsidP="005029B8">
            <w:pPr>
              <w:spacing w:after="0" w:line="240" w:lineRule="auto"/>
              <w:jc w:val="right"/>
              <w:rPr>
                <w:rFonts w:ascii="Times New Roman" w:hAnsi="Times New Roman"/>
                <w:sz w:val="18"/>
                <w:szCs w:val="18"/>
              </w:rPr>
            </w:pPr>
            <w:r w:rsidRPr="0050268B">
              <w:rPr>
                <w:rFonts w:ascii="Times New Roman" w:hAnsi="Times New Roman"/>
                <w:sz w:val="18"/>
                <w:szCs w:val="18"/>
              </w:rPr>
              <w:t>01</w:t>
            </w:r>
          </w:p>
        </w:tc>
        <w:tc>
          <w:tcPr>
            <w:tcW w:w="567" w:type="dxa"/>
            <w:tcBorders>
              <w:top w:val="nil"/>
              <w:left w:val="single" w:sz="4" w:space="0" w:color="auto"/>
              <w:bottom w:val="single" w:sz="4" w:space="0" w:color="auto"/>
              <w:right w:val="nil"/>
            </w:tcBorders>
            <w:shd w:val="clear" w:color="000000" w:fill="FFFFFF"/>
            <w:noWrap/>
            <w:vAlign w:val="bottom"/>
            <w:hideMark/>
          </w:tcPr>
          <w:p w:rsidR="0021179E" w:rsidRPr="0050268B" w:rsidRDefault="0021179E" w:rsidP="005029B8">
            <w:pPr>
              <w:spacing w:after="0" w:line="240" w:lineRule="auto"/>
              <w:jc w:val="right"/>
              <w:rPr>
                <w:rFonts w:ascii="Times New Roman" w:hAnsi="Times New Roman"/>
                <w:sz w:val="18"/>
                <w:szCs w:val="18"/>
              </w:rPr>
            </w:pPr>
            <w:r w:rsidRPr="0050268B">
              <w:rPr>
                <w:rFonts w:ascii="Times New Roman" w:hAnsi="Times New Roman"/>
                <w:sz w:val="18"/>
                <w:szCs w:val="18"/>
              </w:rPr>
              <w:t>02</w:t>
            </w:r>
          </w:p>
        </w:tc>
        <w:tc>
          <w:tcPr>
            <w:tcW w:w="1276" w:type="dxa"/>
            <w:tcBorders>
              <w:top w:val="nil"/>
              <w:left w:val="single" w:sz="4" w:space="0" w:color="auto"/>
              <w:bottom w:val="single" w:sz="4" w:space="0" w:color="auto"/>
              <w:right w:val="nil"/>
            </w:tcBorders>
            <w:shd w:val="clear" w:color="000000" w:fill="FFFFFF"/>
            <w:noWrap/>
            <w:vAlign w:val="bottom"/>
            <w:hideMark/>
          </w:tcPr>
          <w:p w:rsidR="0021179E" w:rsidRPr="0050268B" w:rsidRDefault="0021179E" w:rsidP="005029B8">
            <w:pPr>
              <w:spacing w:after="0" w:line="240" w:lineRule="auto"/>
              <w:rPr>
                <w:rFonts w:ascii="Times New Roman" w:hAnsi="Times New Roman"/>
                <w:sz w:val="18"/>
                <w:szCs w:val="18"/>
              </w:rPr>
            </w:pPr>
            <w:r w:rsidRPr="0050268B">
              <w:rPr>
                <w:rFonts w:ascii="Times New Roman" w:hAnsi="Times New Roman"/>
                <w:sz w:val="18"/>
                <w:szCs w:val="18"/>
              </w:rPr>
              <w:t>8800002030</w:t>
            </w:r>
          </w:p>
        </w:tc>
        <w:tc>
          <w:tcPr>
            <w:tcW w:w="486" w:type="dxa"/>
            <w:tcBorders>
              <w:top w:val="nil"/>
              <w:left w:val="single" w:sz="4" w:space="0" w:color="auto"/>
              <w:bottom w:val="single" w:sz="4" w:space="0" w:color="auto"/>
              <w:right w:val="single" w:sz="4" w:space="0" w:color="auto"/>
            </w:tcBorders>
            <w:shd w:val="clear" w:color="000000" w:fill="FFFFFF"/>
            <w:noWrap/>
            <w:vAlign w:val="bottom"/>
            <w:hideMark/>
          </w:tcPr>
          <w:p w:rsidR="0021179E" w:rsidRPr="0050268B" w:rsidRDefault="0021179E" w:rsidP="005029B8">
            <w:pPr>
              <w:spacing w:after="0" w:line="240" w:lineRule="auto"/>
              <w:rPr>
                <w:rFonts w:ascii="Times New Roman" w:hAnsi="Times New Roman"/>
                <w:sz w:val="18"/>
                <w:szCs w:val="18"/>
              </w:rPr>
            </w:pPr>
            <w:r w:rsidRPr="0050268B">
              <w:rPr>
                <w:rFonts w:ascii="Times New Roman" w:hAnsi="Times New Roman"/>
                <w:sz w:val="18"/>
                <w:szCs w:val="18"/>
              </w:rPr>
              <w:t>100</w:t>
            </w:r>
          </w:p>
        </w:tc>
        <w:tc>
          <w:tcPr>
            <w:tcW w:w="1357" w:type="dxa"/>
            <w:tcBorders>
              <w:top w:val="nil"/>
              <w:left w:val="single" w:sz="4" w:space="0" w:color="auto"/>
              <w:bottom w:val="single" w:sz="4" w:space="0" w:color="auto"/>
              <w:right w:val="single" w:sz="8" w:space="0" w:color="auto"/>
            </w:tcBorders>
            <w:shd w:val="clear" w:color="000000" w:fill="FFFFFF"/>
            <w:noWrap/>
            <w:vAlign w:val="bottom"/>
          </w:tcPr>
          <w:p w:rsidR="0021179E" w:rsidRPr="0050268B" w:rsidRDefault="009B3B65" w:rsidP="005029B8">
            <w:pPr>
              <w:spacing w:after="0" w:line="240" w:lineRule="auto"/>
              <w:jc w:val="right"/>
              <w:rPr>
                <w:rFonts w:ascii="Times New Roman" w:hAnsi="Times New Roman"/>
                <w:sz w:val="18"/>
                <w:szCs w:val="18"/>
              </w:rPr>
            </w:pPr>
            <w:r w:rsidRPr="009B3B65">
              <w:rPr>
                <w:rFonts w:ascii="Times New Roman" w:hAnsi="Times New Roman"/>
                <w:sz w:val="18"/>
                <w:szCs w:val="18"/>
              </w:rPr>
              <w:t>740 190,00</w:t>
            </w:r>
          </w:p>
        </w:tc>
      </w:tr>
      <w:tr w:rsidR="0021179E" w:rsidRPr="0050268B" w:rsidTr="009D2BE1">
        <w:trPr>
          <w:trHeight w:val="435"/>
        </w:trPr>
        <w:tc>
          <w:tcPr>
            <w:tcW w:w="6379"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21179E" w:rsidRPr="0050268B" w:rsidRDefault="0021179E" w:rsidP="005029B8">
            <w:pPr>
              <w:spacing w:after="0" w:line="240" w:lineRule="auto"/>
              <w:rPr>
                <w:rFonts w:ascii="Times New Roman" w:hAnsi="Times New Roman"/>
                <w:sz w:val="18"/>
                <w:szCs w:val="18"/>
              </w:rPr>
            </w:pPr>
            <w:r w:rsidRPr="0050268B">
              <w:rPr>
                <w:rFonts w:ascii="Times New Roman" w:hAnsi="Times New Roman"/>
                <w:sz w:val="18"/>
                <w:szCs w:val="18"/>
              </w:rPr>
              <w:t>Расходы на выплаты персоналу государственных (муниципальных) органов</w:t>
            </w:r>
          </w:p>
        </w:tc>
        <w:tc>
          <w:tcPr>
            <w:tcW w:w="567" w:type="dxa"/>
            <w:tcBorders>
              <w:top w:val="nil"/>
              <w:left w:val="single" w:sz="4" w:space="0" w:color="auto"/>
              <w:bottom w:val="single" w:sz="4" w:space="0" w:color="auto"/>
              <w:right w:val="nil"/>
            </w:tcBorders>
            <w:shd w:val="clear" w:color="000000" w:fill="FFFFFF"/>
            <w:noWrap/>
            <w:vAlign w:val="bottom"/>
            <w:hideMark/>
          </w:tcPr>
          <w:p w:rsidR="0021179E" w:rsidRPr="0050268B" w:rsidRDefault="0021179E" w:rsidP="005029B8">
            <w:pPr>
              <w:spacing w:after="0" w:line="240" w:lineRule="auto"/>
              <w:jc w:val="right"/>
              <w:rPr>
                <w:rFonts w:ascii="Times New Roman" w:hAnsi="Times New Roman"/>
                <w:sz w:val="18"/>
                <w:szCs w:val="18"/>
              </w:rPr>
            </w:pPr>
            <w:r w:rsidRPr="0050268B">
              <w:rPr>
                <w:rFonts w:ascii="Times New Roman" w:hAnsi="Times New Roman"/>
                <w:sz w:val="18"/>
                <w:szCs w:val="18"/>
              </w:rPr>
              <w:t>01</w:t>
            </w:r>
          </w:p>
        </w:tc>
        <w:tc>
          <w:tcPr>
            <w:tcW w:w="567" w:type="dxa"/>
            <w:tcBorders>
              <w:top w:val="nil"/>
              <w:left w:val="single" w:sz="4" w:space="0" w:color="auto"/>
              <w:bottom w:val="single" w:sz="4" w:space="0" w:color="auto"/>
              <w:right w:val="nil"/>
            </w:tcBorders>
            <w:shd w:val="clear" w:color="000000" w:fill="FFFFFF"/>
            <w:noWrap/>
            <w:vAlign w:val="bottom"/>
            <w:hideMark/>
          </w:tcPr>
          <w:p w:rsidR="0021179E" w:rsidRPr="0050268B" w:rsidRDefault="0021179E" w:rsidP="005029B8">
            <w:pPr>
              <w:spacing w:after="0" w:line="240" w:lineRule="auto"/>
              <w:jc w:val="right"/>
              <w:rPr>
                <w:rFonts w:ascii="Times New Roman" w:hAnsi="Times New Roman"/>
                <w:sz w:val="18"/>
                <w:szCs w:val="18"/>
              </w:rPr>
            </w:pPr>
            <w:r w:rsidRPr="0050268B">
              <w:rPr>
                <w:rFonts w:ascii="Times New Roman" w:hAnsi="Times New Roman"/>
                <w:sz w:val="18"/>
                <w:szCs w:val="18"/>
              </w:rPr>
              <w:t>02</w:t>
            </w:r>
          </w:p>
        </w:tc>
        <w:tc>
          <w:tcPr>
            <w:tcW w:w="1276" w:type="dxa"/>
            <w:tcBorders>
              <w:top w:val="nil"/>
              <w:left w:val="single" w:sz="4" w:space="0" w:color="auto"/>
              <w:bottom w:val="single" w:sz="4" w:space="0" w:color="auto"/>
              <w:right w:val="nil"/>
            </w:tcBorders>
            <w:shd w:val="clear" w:color="000000" w:fill="FFFFFF"/>
            <w:noWrap/>
            <w:vAlign w:val="bottom"/>
            <w:hideMark/>
          </w:tcPr>
          <w:p w:rsidR="0021179E" w:rsidRPr="0050268B" w:rsidRDefault="0021179E" w:rsidP="005029B8">
            <w:pPr>
              <w:spacing w:after="0" w:line="240" w:lineRule="auto"/>
              <w:rPr>
                <w:rFonts w:ascii="Times New Roman" w:hAnsi="Times New Roman"/>
                <w:sz w:val="18"/>
                <w:szCs w:val="18"/>
              </w:rPr>
            </w:pPr>
            <w:r w:rsidRPr="0050268B">
              <w:rPr>
                <w:rFonts w:ascii="Times New Roman" w:hAnsi="Times New Roman"/>
                <w:sz w:val="18"/>
                <w:szCs w:val="18"/>
              </w:rPr>
              <w:t>8800002030</w:t>
            </w:r>
          </w:p>
        </w:tc>
        <w:tc>
          <w:tcPr>
            <w:tcW w:w="486" w:type="dxa"/>
            <w:tcBorders>
              <w:top w:val="nil"/>
              <w:left w:val="single" w:sz="4" w:space="0" w:color="auto"/>
              <w:bottom w:val="single" w:sz="4" w:space="0" w:color="auto"/>
              <w:right w:val="single" w:sz="4" w:space="0" w:color="auto"/>
            </w:tcBorders>
            <w:shd w:val="clear" w:color="000000" w:fill="FFFFFF"/>
            <w:noWrap/>
            <w:vAlign w:val="bottom"/>
            <w:hideMark/>
          </w:tcPr>
          <w:p w:rsidR="0021179E" w:rsidRPr="0050268B" w:rsidRDefault="0021179E" w:rsidP="005029B8">
            <w:pPr>
              <w:spacing w:after="0" w:line="240" w:lineRule="auto"/>
              <w:rPr>
                <w:rFonts w:ascii="Times New Roman" w:hAnsi="Times New Roman"/>
                <w:sz w:val="18"/>
                <w:szCs w:val="18"/>
              </w:rPr>
            </w:pPr>
            <w:r w:rsidRPr="0050268B">
              <w:rPr>
                <w:rFonts w:ascii="Times New Roman" w:hAnsi="Times New Roman"/>
                <w:sz w:val="18"/>
                <w:szCs w:val="18"/>
              </w:rPr>
              <w:t>120</w:t>
            </w:r>
          </w:p>
        </w:tc>
        <w:tc>
          <w:tcPr>
            <w:tcW w:w="1357" w:type="dxa"/>
            <w:tcBorders>
              <w:top w:val="nil"/>
              <w:left w:val="single" w:sz="4" w:space="0" w:color="auto"/>
              <w:bottom w:val="single" w:sz="4" w:space="0" w:color="auto"/>
              <w:right w:val="single" w:sz="8" w:space="0" w:color="auto"/>
            </w:tcBorders>
            <w:shd w:val="clear" w:color="000000" w:fill="FFFFFF"/>
            <w:noWrap/>
            <w:vAlign w:val="bottom"/>
          </w:tcPr>
          <w:p w:rsidR="0021179E" w:rsidRPr="0050268B" w:rsidRDefault="009B3B65" w:rsidP="005029B8">
            <w:pPr>
              <w:spacing w:after="0" w:line="240" w:lineRule="auto"/>
              <w:jc w:val="right"/>
              <w:rPr>
                <w:rFonts w:ascii="Times New Roman" w:hAnsi="Times New Roman"/>
                <w:sz w:val="18"/>
                <w:szCs w:val="18"/>
              </w:rPr>
            </w:pPr>
            <w:r w:rsidRPr="009B3B65">
              <w:rPr>
                <w:rFonts w:ascii="Times New Roman" w:hAnsi="Times New Roman"/>
                <w:sz w:val="18"/>
                <w:szCs w:val="18"/>
              </w:rPr>
              <w:t>740 190,00</w:t>
            </w:r>
          </w:p>
        </w:tc>
      </w:tr>
      <w:tr w:rsidR="0021179E" w:rsidRPr="007A1BCC" w:rsidTr="009D2BE1">
        <w:trPr>
          <w:trHeight w:val="855"/>
        </w:trPr>
        <w:tc>
          <w:tcPr>
            <w:tcW w:w="6379"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21179E" w:rsidRPr="0050268B" w:rsidRDefault="0021179E" w:rsidP="005029B8">
            <w:pPr>
              <w:spacing w:after="0" w:line="240" w:lineRule="auto"/>
              <w:rPr>
                <w:rFonts w:ascii="Times New Roman" w:hAnsi="Times New Roman"/>
                <w:sz w:val="18"/>
                <w:szCs w:val="18"/>
              </w:rPr>
            </w:pPr>
            <w:r w:rsidRPr="0050268B">
              <w:rPr>
                <w:rFonts w:ascii="Times New Roman" w:hAnsi="Times New Roman"/>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nil"/>
              <w:left w:val="single" w:sz="4" w:space="0" w:color="auto"/>
              <w:bottom w:val="single" w:sz="4" w:space="0" w:color="auto"/>
              <w:right w:val="nil"/>
            </w:tcBorders>
            <w:shd w:val="clear" w:color="000000" w:fill="FFFFFF"/>
            <w:noWrap/>
            <w:vAlign w:val="bottom"/>
            <w:hideMark/>
          </w:tcPr>
          <w:p w:rsidR="0021179E" w:rsidRPr="0050268B" w:rsidRDefault="0021179E" w:rsidP="005029B8">
            <w:pPr>
              <w:spacing w:after="0" w:line="240" w:lineRule="auto"/>
              <w:jc w:val="right"/>
              <w:rPr>
                <w:rFonts w:ascii="Times New Roman" w:hAnsi="Times New Roman"/>
                <w:sz w:val="18"/>
                <w:szCs w:val="18"/>
              </w:rPr>
            </w:pPr>
            <w:r w:rsidRPr="0050268B">
              <w:rPr>
                <w:rFonts w:ascii="Times New Roman" w:hAnsi="Times New Roman"/>
                <w:sz w:val="18"/>
                <w:szCs w:val="18"/>
              </w:rPr>
              <w:t>01</w:t>
            </w:r>
          </w:p>
        </w:tc>
        <w:tc>
          <w:tcPr>
            <w:tcW w:w="567" w:type="dxa"/>
            <w:tcBorders>
              <w:top w:val="nil"/>
              <w:left w:val="single" w:sz="4" w:space="0" w:color="auto"/>
              <w:bottom w:val="single" w:sz="4" w:space="0" w:color="auto"/>
              <w:right w:val="nil"/>
            </w:tcBorders>
            <w:shd w:val="clear" w:color="000000" w:fill="FFFFFF"/>
            <w:noWrap/>
            <w:vAlign w:val="bottom"/>
            <w:hideMark/>
          </w:tcPr>
          <w:p w:rsidR="0021179E" w:rsidRPr="0050268B" w:rsidRDefault="0021179E" w:rsidP="005029B8">
            <w:pPr>
              <w:spacing w:after="0" w:line="240" w:lineRule="auto"/>
              <w:jc w:val="right"/>
              <w:rPr>
                <w:rFonts w:ascii="Times New Roman" w:hAnsi="Times New Roman"/>
                <w:sz w:val="18"/>
                <w:szCs w:val="18"/>
              </w:rPr>
            </w:pPr>
            <w:r w:rsidRPr="0050268B">
              <w:rPr>
                <w:rFonts w:ascii="Times New Roman" w:hAnsi="Times New Roman"/>
                <w:sz w:val="18"/>
                <w:szCs w:val="18"/>
              </w:rPr>
              <w:t>04</w:t>
            </w:r>
          </w:p>
        </w:tc>
        <w:tc>
          <w:tcPr>
            <w:tcW w:w="1276" w:type="dxa"/>
            <w:tcBorders>
              <w:top w:val="nil"/>
              <w:left w:val="single" w:sz="4" w:space="0" w:color="auto"/>
              <w:bottom w:val="single" w:sz="4" w:space="0" w:color="auto"/>
              <w:right w:val="nil"/>
            </w:tcBorders>
            <w:shd w:val="clear" w:color="000000" w:fill="FFFFFF"/>
            <w:noWrap/>
            <w:vAlign w:val="bottom"/>
            <w:hideMark/>
          </w:tcPr>
          <w:p w:rsidR="0021179E" w:rsidRPr="0050268B" w:rsidRDefault="0021179E" w:rsidP="005029B8">
            <w:pPr>
              <w:spacing w:after="0" w:line="240" w:lineRule="auto"/>
              <w:rPr>
                <w:rFonts w:ascii="Times New Roman" w:hAnsi="Times New Roman"/>
                <w:sz w:val="18"/>
                <w:szCs w:val="18"/>
              </w:rPr>
            </w:pPr>
            <w:r w:rsidRPr="0050268B">
              <w:rPr>
                <w:rFonts w:ascii="Times New Roman" w:hAnsi="Times New Roman"/>
                <w:sz w:val="18"/>
                <w:szCs w:val="18"/>
              </w:rPr>
              <w:t> </w:t>
            </w:r>
          </w:p>
        </w:tc>
        <w:tc>
          <w:tcPr>
            <w:tcW w:w="486" w:type="dxa"/>
            <w:tcBorders>
              <w:top w:val="nil"/>
              <w:left w:val="single" w:sz="4" w:space="0" w:color="auto"/>
              <w:bottom w:val="single" w:sz="4" w:space="0" w:color="auto"/>
              <w:right w:val="single" w:sz="4" w:space="0" w:color="auto"/>
            </w:tcBorders>
            <w:shd w:val="clear" w:color="000000" w:fill="FFFFFF"/>
            <w:noWrap/>
            <w:vAlign w:val="bottom"/>
            <w:hideMark/>
          </w:tcPr>
          <w:p w:rsidR="0021179E" w:rsidRPr="0050268B" w:rsidRDefault="0021179E" w:rsidP="005029B8">
            <w:pPr>
              <w:spacing w:after="0" w:line="240" w:lineRule="auto"/>
              <w:rPr>
                <w:rFonts w:ascii="Times New Roman" w:hAnsi="Times New Roman"/>
                <w:sz w:val="18"/>
                <w:szCs w:val="18"/>
              </w:rPr>
            </w:pPr>
            <w:r w:rsidRPr="0050268B">
              <w:rPr>
                <w:rFonts w:ascii="Times New Roman" w:hAnsi="Times New Roman"/>
                <w:sz w:val="18"/>
                <w:szCs w:val="18"/>
              </w:rPr>
              <w:t> </w:t>
            </w:r>
          </w:p>
        </w:tc>
        <w:tc>
          <w:tcPr>
            <w:tcW w:w="1357" w:type="dxa"/>
            <w:tcBorders>
              <w:top w:val="nil"/>
              <w:left w:val="single" w:sz="4" w:space="0" w:color="auto"/>
              <w:bottom w:val="single" w:sz="4" w:space="0" w:color="auto"/>
              <w:right w:val="single" w:sz="8" w:space="0" w:color="auto"/>
            </w:tcBorders>
            <w:shd w:val="clear" w:color="000000" w:fill="FFFFFF"/>
            <w:noWrap/>
            <w:vAlign w:val="bottom"/>
          </w:tcPr>
          <w:p w:rsidR="0021179E" w:rsidRPr="007A1BCC" w:rsidRDefault="009B3B65" w:rsidP="005029B8">
            <w:pPr>
              <w:spacing w:after="0" w:line="240" w:lineRule="auto"/>
              <w:jc w:val="right"/>
              <w:rPr>
                <w:rFonts w:ascii="Times New Roman" w:hAnsi="Times New Roman"/>
                <w:b/>
                <w:sz w:val="18"/>
                <w:szCs w:val="18"/>
              </w:rPr>
            </w:pPr>
            <w:r>
              <w:rPr>
                <w:rFonts w:ascii="Times New Roman" w:hAnsi="Times New Roman"/>
                <w:b/>
                <w:sz w:val="18"/>
                <w:szCs w:val="18"/>
              </w:rPr>
              <w:t>3 061 924,00</w:t>
            </w:r>
          </w:p>
        </w:tc>
      </w:tr>
      <w:tr w:rsidR="0021179E" w:rsidRPr="0050268B" w:rsidTr="009D2BE1">
        <w:trPr>
          <w:trHeight w:val="435"/>
        </w:trPr>
        <w:tc>
          <w:tcPr>
            <w:tcW w:w="6379"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21179E" w:rsidRPr="0050268B" w:rsidRDefault="0021179E" w:rsidP="005029B8">
            <w:pPr>
              <w:spacing w:after="0" w:line="240" w:lineRule="auto"/>
              <w:rPr>
                <w:rFonts w:ascii="Times New Roman" w:hAnsi="Times New Roman"/>
                <w:sz w:val="18"/>
                <w:szCs w:val="18"/>
              </w:rPr>
            </w:pPr>
            <w:r w:rsidRPr="0050268B">
              <w:rPr>
                <w:rFonts w:ascii="Times New Roman" w:hAnsi="Times New Roman"/>
                <w:sz w:val="18"/>
                <w:szCs w:val="18"/>
              </w:rPr>
              <w:t>Расходы на обеспечение деятельности муниципальных органов</w:t>
            </w:r>
          </w:p>
        </w:tc>
        <w:tc>
          <w:tcPr>
            <w:tcW w:w="567" w:type="dxa"/>
            <w:tcBorders>
              <w:top w:val="nil"/>
              <w:left w:val="single" w:sz="4" w:space="0" w:color="auto"/>
              <w:bottom w:val="single" w:sz="4" w:space="0" w:color="auto"/>
              <w:right w:val="nil"/>
            </w:tcBorders>
            <w:shd w:val="clear" w:color="000000" w:fill="FFFFFF"/>
            <w:noWrap/>
            <w:vAlign w:val="bottom"/>
            <w:hideMark/>
          </w:tcPr>
          <w:p w:rsidR="0021179E" w:rsidRPr="0050268B" w:rsidRDefault="0021179E" w:rsidP="005029B8">
            <w:pPr>
              <w:spacing w:after="0" w:line="240" w:lineRule="auto"/>
              <w:jc w:val="right"/>
              <w:rPr>
                <w:rFonts w:ascii="Times New Roman" w:hAnsi="Times New Roman"/>
                <w:sz w:val="18"/>
                <w:szCs w:val="18"/>
              </w:rPr>
            </w:pPr>
            <w:r w:rsidRPr="0050268B">
              <w:rPr>
                <w:rFonts w:ascii="Times New Roman" w:hAnsi="Times New Roman"/>
                <w:sz w:val="18"/>
                <w:szCs w:val="18"/>
              </w:rPr>
              <w:t>01</w:t>
            </w:r>
          </w:p>
        </w:tc>
        <w:tc>
          <w:tcPr>
            <w:tcW w:w="567" w:type="dxa"/>
            <w:tcBorders>
              <w:top w:val="nil"/>
              <w:left w:val="single" w:sz="4" w:space="0" w:color="auto"/>
              <w:bottom w:val="single" w:sz="4" w:space="0" w:color="auto"/>
              <w:right w:val="nil"/>
            </w:tcBorders>
            <w:shd w:val="clear" w:color="000000" w:fill="FFFFFF"/>
            <w:noWrap/>
            <w:vAlign w:val="bottom"/>
            <w:hideMark/>
          </w:tcPr>
          <w:p w:rsidR="0021179E" w:rsidRPr="0050268B" w:rsidRDefault="0021179E" w:rsidP="005029B8">
            <w:pPr>
              <w:spacing w:after="0" w:line="240" w:lineRule="auto"/>
              <w:jc w:val="right"/>
              <w:rPr>
                <w:rFonts w:ascii="Times New Roman" w:hAnsi="Times New Roman"/>
                <w:sz w:val="18"/>
                <w:szCs w:val="18"/>
              </w:rPr>
            </w:pPr>
            <w:r w:rsidRPr="0050268B">
              <w:rPr>
                <w:rFonts w:ascii="Times New Roman" w:hAnsi="Times New Roman"/>
                <w:sz w:val="18"/>
                <w:szCs w:val="18"/>
              </w:rPr>
              <w:t>04</w:t>
            </w:r>
          </w:p>
        </w:tc>
        <w:tc>
          <w:tcPr>
            <w:tcW w:w="1276" w:type="dxa"/>
            <w:tcBorders>
              <w:top w:val="nil"/>
              <w:left w:val="single" w:sz="4" w:space="0" w:color="auto"/>
              <w:bottom w:val="single" w:sz="4" w:space="0" w:color="auto"/>
              <w:right w:val="nil"/>
            </w:tcBorders>
            <w:shd w:val="clear" w:color="000000" w:fill="FFFFFF"/>
            <w:noWrap/>
            <w:vAlign w:val="bottom"/>
            <w:hideMark/>
          </w:tcPr>
          <w:p w:rsidR="0021179E" w:rsidRPr="0050268B" w:rsidRDefault="0021179E" w:rsidP="005029B8">
            <w:pPr>
              <w:spacing w:after="0" w:line="240" w:lineRule="auto"/>
              <w:rPr>
                <w:rFonts w:ascii="Times New Roman" w:hAnsi="Times New Roman"/>
                <w:sz w:val="18"/>
                <w:szCs w:val="18"/>
              </w:rPr>
            </w:pPr>
            <w:r w:rsidRPr="0050268B">
              <w:rPr>
                <w:rFonts w:ascii="Times New Roman" w:hAnsi="Times New Roman"/>
                <w:sz w:val="18"/>
                <w:szCs w:val="18"/>
              </w:rPr>
              <w:t>8800002040</w:t>
            </w:r>
          </w:p>
        </w:tc>
        <w:tc>
          <w:tcPr>
            <w:tcW w:w="486" w:type="dxa"/>
            <w:tcBorders>
              <w:top w:val="nil"/>
              <w:left w:val="single" w:sz="4" w:space="0" w:color="auto"/>
              <w:bottom w:val="single" w:sz="4" w:space="0" w:color="auto"/>
              <w:right w:val="single" w:sz="4" w:space="0" w:color="auto"/>
            </w:tcBorders>
            <w:shd w:val="clear" w:color="000000" w:fill="FFFFFF"/>
            <w:noWrap/>
            <w:vAlign w:val="bottom"/>
            <w:hideMark/>
          </w:tcPr>
          <w:p w:rsidR="0021179E" w:rsidRPr="0050268B" w:rsidRDefault="0021179E" w:rsidP="005029B8">
            <w:pPr>
              <w:spacing w:after="0" w:line="240" w:lineRule="auto"/>
              <w:rPr>
                <w:rFonts w:ascii="Times New Roman" w:hAnsi="Times New Roman"/>
                <w:sz w:val="18"/>
                <w:szCs w:val="18"/>
              </w:rPr>
            </w:pPr>
            <w:r w:rsidRPr="0050268B">
              <w:rPr>
                <w:rFonts w:ascii="Times New Roman" w:hAnsi="Times New Roman"/>
                <w:sz w:val="18"/>
                <w:szCs w:val="18"/>
              </w:rPr>
              <w:t> </w:t>
            </w:r>
          </w:p>
        </w:tc>
        <w:tc>
          <w:tcPr>
            <w:tcW w:w="1357" w:type="dxa"/>
            <w:tcBorders>
              <w:top w:val="nil"/>
              <w:left w:val="single" w:sz="4" w:space="0" w:color="auto"/>
              <w:bottom w:val="single" w:sz="4" w:space="0" w:color="auto"/>
              <w:right w:val="single" w:sz="8" w:space="0" w:color="auto"/>
            </w:tcBorders>
            <w:shd w:val="clear" w:color="000000" w:fill="FFFFFF"/>
            <w:noWrap/>
            <w:vAlign w:val="bottom"/>
          </w:tcPr>
          <w:p w:rsidR="0021179E" w:rsidRPr="0050268B" w:rsidRDefault="009B3B65" w:rsidP="005029B8">
            <w:pPr>
              <w:spacing w:after="0" w:line="240" w:lineRule="auto"/>
              <w:jc w:val="right"/>
              <w:rPr>
                <w:rFonts w:ascii="Times New Roman" w:hAnsi="Times New Roman"/>
                <w:sz w:val="18"/>
                <w:szCs w:val="18"/>
              </w:rPr>
            </w:pPr>
            <w:r>
              <w:rPr>
                <w:rFonts w:ascii="Times New Roman" w:hAnsi="Times New Roman"/>
                <w:sz w:val="18"/>
                <w:szCs w:val="18"/>
              </w:rPr>
              <w:t>3 061 924,00</w:t>
            </w:r>
            <w:r w:rsidR="0021179E">
              <w:rPr>
                <w:rFonts w:ascii="Times New Roman" w:hAnsi="Times New Roman"/>
                <w:sz w:val="18"/>
                <w:szCs w:val="18"/>
              </w:rPr>
              <w:t xml:space="preserve"> </w:t>
            </w:r>
          </w:p>
        </w:tc>
      </w:tr>
      <w:tr w:rsidR="0021179E" w:rsidRPr="0050268B" w:rsidTr="009D2BE1">
        <w:trPr>
          <w:trHeight w:val="1065"/>
        </w:trPr>
        <w:tc>
          <w:tcPr>
            <w:tcW w:w="6379"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21179E" w:rsidRPr="0050268B" w:rsidRDefault="0021179E" w:rsidP="005029B8">
            <w:pPr>
              <w:spacing w:after="0" w:line="240" w:lineRule="auto"/>
              <w:rPr>
                <w:rFonts w:ascii="Times New Roman" w:hAnsi="Times New Roman"/>
                <w:sz w:val="18"/>
                <w:szCs w:val="18"/>
              </w:rPr>
            </w:pPr>
            <w:r w:rsidRPr="0050268B">
              <w:rPr>
                <w:rFonts w:ascii="Times New Roman" w:hAnsi="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4" w:space="0" w:color="auto"/>
              <w:bottom w:val="single" w:sz="4" w:space="0" w:color="auto"/>
              <w:right w:val="nil"/>
            </w:tcBorders>
            <w:shd w:val="clear" w:color="000000" w:fill="FFFFFF"/>
            <w:noWrap/>
            <w:vAlign w:val="bottom"/>
            <w:hideMark/>
          </w:tcPr>
          <w:p w:rsidR="0021179E" w:rsidRPr="0050268B" w:rsidRDefault="0021179E" w:rsidP="005029B8">
            <w:pPr>
              <w:spacing w:after="0" w:line="240" w:lineRule="auto"/>
              <w:jc w:val="right"/>
              <w:rPr>
                <w:rFonts w:ascii="Times New Roman" w:hAnsi="Times New Roman"/>
                <w:sz w:val="18"/>
                <w:szCs w:val="18"/>
              </w:rPr>
            </w:pPr>
            <w:r w:rsidRPr="0050268B">
              <w:rPr>
                <w:rFonts w:ascii="Times New Roman" w:hAnsi="Times New Roman"/>
                <w:sz w:val="18"/>
                <w:szCs w:val="18"/>
              </w:rPr>
              <w:t>01</w:t>
            </w:r>
          </w:p>
        </w:tc>
        <w:tc>
          <w:tcPr>
            <w:tcW w:w="567" w:type="dxa"/>
            <w:tcBorders>
              <w:top w:val="nil"/>
              <w:left w:val="single" w:sz="4" w:space="0" w:color="auto"/>
              <w:bottom w:val="single" w:sz="4" w:space="0" w:color="auto"/>
              <w:right w:val="nil"/>
            </w:tcBorders>
            <w:shd w:val="clear" w:color="000000" w:fill="FFFFFF"/>
            <w:noWrap/>
            <w:vAlign w:val="bottom"/>
            <w:hideMark/>
          </w:tcPr>
          <w:p w:rsidR="0021179E" w:rsidRPr="0050268B" w:rsidRDefault="0021179E" w:rsidP="005029B8">
            <w:pPr>
              <w:spacing w:after="0" w:line="240" w:lineRule="auto"/>
              <w:jc w:val="right"/>
              <w:rPr>
                <w:rFonts w:ascii="Times New Roman" w:hAnsi="Times New Roman"/>
                <w:sz w:val="18"/>
                <w:szCs w:val="18"/>
              </w:rPr>
            </w:pPr>
            <w:r w:rsidRPr="0050268B">
              <w:rPr>
                <w:rFonts w:ascii="Times New Roman" w:hAnsi="Times New Roman"/>
                <w:sz w:val="18"/>
                <w:szCs w:val="18"/>
              </w:rPr>
              <w:t>04</w:t>
            </w:r>
          </w:p>
        </w:tc>
        <w:tc>
          <w:tcPr>
            <w:tcW w:w="1276" w:type="dxa"/>
            <w:tcBorders>
              <w:top w:val="nil"/>
              <w:left w:val="single" w:sz="4" w:space="0" w:color="auto"/>
              <w:bottom w:val="single" w:sz="4" w:space="0" w:color="auto"/>
              <w:right w:val="nil"/>
            </w:tcBorders>
            <w:shd w:val="clear" w:color="000000" w:fill="FFFFFF"/>
            <w:noWrap/>
            <w:vAlign w:val="bottom"/>
            <w:hideMark/>
          </w:tcPr>
          <w:p w:rsidR="0021179E" w:rsidRPr="0050268B" w:rsidRDefault="0021179E" w:rsidP="005029B8">
            <w:pPr>
              <w:spacing w:after="0" w:line="240" w:lineRule="auto"/>
              <w:rPr>
                <w:rFonts w:ascii="Times New Roman" w:hAnsi="Times New Roman"/>
                <w:sz w:val="18"/>
                <w:szCs w:val="18"/>
              </w:rPr>
            </w:pPr>
            <w:r w:rsidRPr="0050268B">
              <w:rPr>
                <w:rFonts w:ascii="Times New Roman" w:hAnsi="Times New Roman"/>
                <w:sz w:val="18"/>
                <w:szCs w:val="18"/>
              </w:rPr>
              <w:t>8800002040</w:t>
            </w:r>
          </w:p>
        </w:tc>
        <w:tc>
          <w:tcPr>
            <w:tcW w:w="486" w:type="dxa"/>
            <w:tcBorders>
              <w:top w:val="nil"/>
              <w:left w:val="single" w:sz="4" w:space="0" w:color="auto"/>
              <w:bottom w:val="single" w:sz="4" w:space="0" w:color="auto"/>
              <w:right w:val="single" w:sz="4" w:space="0" w:color="auto"/>
            </w:tcBorders>
            <w:shd w:val="clear" w:color="000000" w:fill="FFFFFF"/>
            <w:noWrap/>
            <w:vAlign w:val="bottom"/>
            <w:hideMark/>
          </w:tcPr>
          <w:p w:rsidR="0021179E" w:rsidRPr="0050268B" w:rsidRDefault="0021179E" w:rsidP="005029B8">
            <w:pPr>
              <w:spacing w:after="0" w:line="240" w:lineRule="auto"/>
              <w:rPr>
                <w:rFonts w:ascii="Times New Roman" w:hAnsi="Times New Roman"/>
                <w:sz w:val="18"/>
                <w:szCs w:val="18"/>
              </w:rPr>
            </w:pPr>
            <w:r w:rsidRPr="0050268B">
              <w:rPr>
                <w:rFonts w:ascii="Times New Roman" w:hAnsi="Times New Roman"/>
                <w:sz w:val="18"/>
                <w:szCs w:val="18"/>
              </w:rPr>
              <w:t>100</w:t>
            </w:r>
          </w:p>
        </w:tc>
        <w:tc>
          <w:tcPr>
            <w:tcW w:w="1357" w:type="dxa"/>
            <w:tcBorders>
              <w:top w:val="nil"/>
              <w:left w:val="single" w:sz="4" w:space="0" w:color="auto"/>
              <w:bottom w:val="single" w:sz="4" w:space="0" w:color="auto"/>
              <w:right w:val="single" w:sz="8" w:space="0" w:color="auto"/>
            </w:tcBorders>
            <w:shd w:val="clear" w:color="000000" w:fill="FFFFFF"/>
            <w:noWrap/>
            <w:vAlign w:val="bottom"/>
          </w:tcPr>
          <w:p w:rsidR="0021179E" w:rsidRPr="0050268B" w:rsidRDefault="009B3B65" w:rsidP="005029B8">
            <w:pPr>
              <w:spacing w:after="0" w:line="240" w:lineRule="auto"/>
              <w:jc w:val="right"/>
              <w:rPr>
                <w:rFonts w:ascii="Times New Roman" w:hAnsi="Times New Roman"/>
                <w:sz w:val="18"/>
                <w:szCs w:val="18"/>
              </w:rPr>
            </w:pPr>
            <w:r>
              <w:rPr>
                <w:rFonts w:ascii="Times New Roman" w:hAnsi="Times New Roman"/>
                <w:sz w:val="18"/>
                <w:szCs w:val="18"/>
              </w:rPr>
              <w:t>2 373 768,80</w:t>
            </w:r>
          </w:p>
        </w:tc>
      </w:tr>
      <w:tr w:rsidR="0021179E" w:rsidRPr="0050268B" w:rsidTr="009D2BE1">
        <w:trPr>
          <w:trHeight w:val="435"/>
        </w:trPr>
        <w:tc>
          <w:tcPr>
            <w:tcW w:w="6379"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21179E" w:rsidRPr="0050268B" w:rsidRDefault="0021179E" w:rsidP="005029B8">
            <w:pPr>
              <w:spacing w:after="0" w:line="240" w:lineRule="auto"/>
              <w:rPr>
                <w:rFonts w:ascii="Times New Roman" w:hAnsi="Times New Roman"/>
                <w:sz w:val="18"/>
                <w:szCs w:val="18"/>
              </w:rPr>
            </w:pPr>
            <w:r w:rsidRPr="0050268B">
              <w:rPr>
                <w:rFonts w:ascii="Times New Roman" w:hAnsi="Times New Roman"/>
                <w:sz w:val="18"/>
                <w:szCs w:val="18"/>
              </w:rPr>
              <w:t>Расходы на выплаты персоналу государственных (муниципальных) органов</w:t>
            </w:r>
          </w:p>
        </w:tc>
        <w:tc>
          <w:tcPr>
            <w:tcW w:w="567" w:type="dxa"/>
            <w:tcBorders>
              <w:top w:val="nil"/>
              <w:left w:val="single" w:sz="4" w:space="0" w:color="auto"/>
              <w:bottom w:val="single" w:sz="4" w:space="0" w:color="auto"/>
              <w:right w:val="nil"/>
            </w:tcBorders>
            <w:shd w:val="clear" w:color="000000" w:fill="FFFFFF"/>
            <w:noWrap/>
            <w:vAlign w:val="bottom"/>
            <w:hideMark/>
          </w:tcPr>
          <w:p w:rsidR="0021179E" w:rsidRPr="0050268B" w:rsidRDefault="0021179E" w:rsidP="005029B8">
            <w:pPr>
              <w:spacing w:after="0" w:line="240" w:lineRule="auto"/>
              <w:jc w:val="right"/>
              <w:rPr>
                <w:rFonts w:ascii="Times New Roman" w:hAnsi="Times New Roman"/>
                <w:sz w:val="18"/>
                <w:szCs w:val="18"/>
              </w:rPr>
            </w:pPr>
            <w:r w:rsidRPr="0050268B">
              <w:rPr>
                <w:rFonts w:ascii="Times New Roman" w:hAnsi="Times New Roman"/>
                <w:sz w:val="18"/>
                <w:szCs w:val="18"/>
              </w:rPr>
              <w:t>01</w:t>
            </w:r>
          </w:p>
        </w:tc>
        <w:tc>
          <w:tcPr>
            <w:tcW w:w="567" w:type="dxa"/>
            <w:tcBorders>
              <w:top w:val="nil"/>
              <w:left w:val="single" w:sz="4" w:space="0" w:color="auto"/>
              <w:bottom w:val="single" w:sz="4" w:space="0" w:color="auto"/>
              <w:right w:val="nil"/>
            </w:tcBorders>
            <w:shd w:val="clear" w:color="000000" w:fill="FFFFFF"/>
            <w:noWrap/>
            <w:vAlign w:val="bottom"/>
            <w:hideMark/>
          </w:tcPr>
          <w:p w:rsidR="0021179E" w:rsidRPr="0050268B" w:rsidRDefault="0021179E" w:rsidP="005029B8">
            <w:pPr>
              <w:spacing w:after="0" w:line="240" w:lineRule="auto"/>
              <w:jc w:val="right"/>
              <w:rPr>
                <w:rFonts w:ascii="Times New Roman" w:hAnsi="Times New Roman"/>
                <w:sz w:val="18"/>
                <w:szCs w:val="18"/>
              </w:rPr>
            </w:pPr>
            <w:r w:rsidRPr="0050268B">
              <w:rPr>
                <w:rFonts w:ascii="Times New Roman" w:hAnsi="Times New Roman"/>
                <w:sz w:val="18"/>
                <w:szCs w:val="18"/>
              </w:rPr>
              <w:t>04</w:t>
            </w:r>
          </w:p>
        </w:tc>
        <w:tc>
          <w:tcPr>
            <w:tcW w:w="1276" w:type="dxa"/>
            <w:tcBorders>
              <w:top w:val="nil"/>
              <w:left w:val="single" w:sz="4" w:space="0" w:color="auto"/>
              <w:bottom w:val="single" w:sz="4" w:space="0" w:color="auto"/>
              <w:right w:val="nil"/>
            </w:tcBorders>
            <w:shd w:val="clear" w:color="000000" w:fill="FFFFFF"/>
            <w:noWrap/>
            <w:vAlign w:val="bottom"/>
            <w:hideMark/>
          </w:tcPr>
          <w:p w:rsidR="0021179E" w:rsidRPr="0050268B" w:rsidRDefault="0021179E" w:rsidP="005029B8">
            <w:pPr>
              <w:spacing w:after="0" w:line="240" w:lineRule="auto"/>
              <w:rPr>
                <w:rFonts w:ascii="Times New Roman" w:hAnsi="Times New Roman"/>
                <w:sz w:val="18"/>
                <w:szCs w:val="18"/>
              </w:rPr>
            </w:pPr>
            <w:r w:rsidRPr="0050268B">
              <w:rPr>
                <w:rFonts w:ascii="Times New Roman" w:hAnsi="Times New Roman"/>
                <w:sz w:val="18"/>
                <w:szCs w:val="18"/>
              </w:rPr>
              <w:t>8800002040</w:t>
            </w:r>
          </w:p>
        </w:tc>
        <w:tc>
          <w:tcPr>
            <w:tcW w:w="486" w:type="dxa"/>
            <w:tcBorders>
              <w:top w:val="nil"/>
              <w:left w:val="single" w:sz="4" w:space="0" w:color="auto"/>
              <w:bottom w:val="single" w:sz="4" w:space="0" w:color="auto"/>
              <w:right w:val="single" w:sz="4" w:space="0" w:color="auto"/>
            </w:tcBorders>
            <w:shd w:val="clear" w:color="000000" w:fill="FFFFFF"/>
            <w:noWrap/>
            <w:vAlign w:val="bottom"/>
            <w:hideMark/>
          </w:tcPr>
          <w:p w:rsidR="0021179E" w:rsidRPr="0050268B" w:rsidRDefault="0021179E" w:rsidP="005029B8">
            <w:pPr>
              <w:spacing w:after="0" w:line="240" w:lineRule="auto"/>
              <w:rPr>
                <w:rFonts w:ascii="Times New Roman" w:hAnsi="Times New Roman"/>
                <w:sz w:val="18"/>
                <w:szCs w:val="18"/>
              </w:rPr>
            </w:pPr>
            <w:r w:rsidRPr="0050268B">
              <w:rPr>
                <w:rFonts w:ascii="Times New Roman" w:hAnsi="Times New Roman"/>
                <w:sz w:val="18"/>
                <w:szCs w:val="18"/>
              </w:rPr>
              <w:t>120</w:t>
            </w:r>
          </w:p>
        </w:tc>
        <w:tc>
          <w:tcPr>
            <w:tcW w:w="1357" w:type="dxa"/>
            <w:tcBorders>
              <w:top w:val="nil"/>
              <w:left w:val="single" w:sz="4" w:space="0" w:color="auto"/>
              <w:bottom w:val="single" w:sz="4" w:space="0" w:color="auto"/>
              <w:right w:val="single" w:sz="8" w:space="0" w:color="auto"/>
            </w:tcBorders>
            <w:shd w:val="clear" w:color="000000" w:fill="FFFFFF"/>
            <w:noWrap/>
            <w:vAlign w:val="bottom"/>
          </w:tcPr>
          <w:p w:rsidR="0021179E" w:rsidRPr="0050268B" w:rsidRDefault="009B3B65" w:rsidP="005029B8">
            <w:pPr>
              <w:spacing w:after="0" w:line="240" w:lineRule="auto"/>
              <w:jc w:val="right"/>
              <w:rPr>
                <w:rFonts w:ascii="Times New Roman" w:hAnsi="Times New Roman"/>
                <w:sz w:val="18"/>
                <w:szCs w:val="18"/>
              </w:rPr>
            </w:pPr>
            <w:r>
              <w:rPr>
                <w:rFonts w:ascii="Times New Roman" w:hAnsi="Times New Roman"/>
                <w:sz w:val="18"/>
                <w:szCs w:val="18"/>
              </w:rPr>
              <w:t>2 373 768,80</w:t>
            </w:r>
          </w:p>
        </w:tc>
      </w:tr>
      <w:tr w:rsidR="0021179E" w:rsidRPr="0050268B" w:rsidTr="009D2BE1">
        <w:trPr>
          <w:trHeight w:val="435"/>
        </w:trPr>
        <w:tc>
          <w:tcPr>
            <w:tcW w:w="6379"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21179E" w:rsidRPr="0050268B" w:rsidRDefault="0021179E" w:rsidP="005029B8">
            <w:pPr>
              <w:spacing w:after="0" w:line="240" w:lineRule="auto"/>
              <w:rPr>
                <w:rFonts w:ascii="Times New Roman" w:hAnsi="Times New Roman"/>
                <w:sz w:val="18"/>
                <w:szCs w:val="18"/>
              </w:rPr>
            </w:pPr>
            <w:r w:rsidRPr="0050268B">
              <w:rPr>
                <w:rFonts w:ascii="Times New Roman" w:hAnsi="Times New Roman"/>
                <w:sz w:val="18"/>
                <w:szCs w:val="18"/>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000000" w:fill="FFFFFF"/>
            <w:noWrap/>
            <w:vAlign w:val="bottom"/>
            <w:hideMark/>
          </w:tcPr>
          <w:p w:rsidR="0021179E" w:rsidRPr="0050268B" w:rsidRDefault="0021179E" w:rsidP="005029B8">
            <w:pPr>
              <w:spacing w:after="0" w:line="240" w:lineRule="auto"/>
              <w:jc w:val="right"/>
              <w:rPr>
                <w:rFonts w:ascii="Times New Roman" w:hAnsi="Times New Roman"/>
                <w:sz w:val="18"/>
                <w:szCs w:val="18"/>
              </w:rPr>
            </w:pPr>
            <w:r w:rsidRPr="0050268B">
              <w:rPr>
                <w:rFonts w:ascii="Times New Roman" w:hAnsi="Times New Roman"/>
                <w:sz w:val="18"/>
                <w:szCs w:val="18"/>
              </w:rPr>
              <w:t>01</w:t>
            </w:r>
          </w:p>
        </w:tc>
        <w:tc>
          <w:tcPr>
            <w:tcW w:w="567" w:type="dxa"/>
            <w:tcBorders>
              <w:top w:val="nil"/>
              <w:left w:val="single" w:sz="4" w:space="0" w:color="auto"/>
              <w:bottom w:val="single" w:sz="4" w:space="0" w:color="auto"/>
              <w:right w:val="nil"/>
            </w:tcBorders>
            <w:shd w:val="clear" w:color="000000" w:fill="FFFFFF"/>
            <w:noWrap/>
            <w:vAlign w:val="bottom"/>
            <w:hideMark/>
          </w:tcPr>
          <w:p w:rsidR="0021179E" w:rsidRPr="0050268B" w:rsidRDefault="0021179E" w:rsidP="005029B8">
            <w:pPr>
              <w:spacing w:after="0" w:line="240" w:lineRule="auto"/>
              <w:jc w:val="right"/>
              <w:rPr>
                <w:rFonts w:ascii="Times New Roman" w:hAnsi="Times New Roman"/>
                <w:sz w:val="18"/>
                <w:szCs w:val="18"/>
              </w:rPr>
            </w:pPr>
            <w:r w:rsidRPr="0050268B">
              <w:rPr>
                <w:rFonts w:ascii="Times New Roman" w:hAnsi="Times New Roman"/>
                <w:sz w:val="18"/>
                <w:szCs w:val="18"/>
              </w:rPr>
              <w:t>04</w:t>
            </w:r>
          </w:p>
        </w:tc>
        <w:tc>
          <w:tcPr>
            <w:tcW w:w="1276" w:type="dxa"/>
            <w:tcBorders>
              <w:top w:val="nil"/>
              <w:left w:val="single" w:sz="4" w:space="0" w:color="auto"/>
              <w:bottom w:val="single" w:sz="4" w:space="0" w:color="auto"/>
              <w:right w:val="nil"/>
            </w:tcBorders>
            <w:shd w:val="clear" w:color="000000" w:fill="FFFFFF"/>
            <w:noWrap/>
            <w:vAlign w:val="bottom"/>
            <w:hideMark/>
          </w:tcPr>
          <w:p w:rsidR="0021179E" w:rsidRPr="0050268B" w:rsidRDefault="0021179E" w:rsidP="005029B8">
            <w:pPr>
              <w:spacing w:after="0" w:line="240" w:lineRule="auto"/>
              <w:rPr>
                <w:rFonts w:ascii="Times New Roman" w:hAnsi="Times New Roman"/>
                <w:sz w:val="18"/>
                <w:szCs w:val="18"/>
              </w:rPr>
            </w:pPr>
            <w:r w:rsidRPr="0050268B">
              <w:rPr>
                <w:rFonts w:ascii="Times New Roman" w:hAnsi="Times New Roman"/>
                <w:sz w:val="18"/>
                <w:szCs w:val="18"/>
              </w:rPr>
              <w:t>8800002040</w:t>
            </w:r>
          </w:p>
        </w:tc>
        <w:tc>
          <w:tcPr>
            <w:tcW w:w="486" w:type="dxa"/>
            <w:tcBorders>
              <w:top w:val="nil"/>
              <w:left w:val="single" w:sz="4" w:space="0" w:color="auto"/>
              <w:bottom w:val="single" w:sz="4" w:space="0" w:color="auto"/>
              <w:right w:val="single" w:sz="4" w:space="0" w:color="auto"/>
            </w:tcBorders>
            <w:shd w:val="clear" w:color="000000" w:fill="FFFFFF"/>
            <w:noWrap/>
            <w:vAlign w:val="bottom"/>
            <w:hideMark/>
          </w:tcPr>
          <w:p w:rsidR="0021179E" w:rsidRPr="0050268B" w:rsidRDefault="0021179E" w:rsidP="005029B8">
            <w:pPr>
              <w:spacing w:after="0" w:line="240" w:lineRule="auto"/>
              <w:rPr>
                <w:rFonts w:ascii="Times New Roman" w:hAnsi="Times New Roman"/>
                <w:sz w:val="18"/>
                <w:szCs w:val="18"/>
              </w:rPr>
            </w:pPr>
            <w:r w:rsidRPr="0050268B">
              <w:rPr>
                <w:rFonts w:ascii="Times New Roman" w:hAnsi="Times New Roman"/>
                <w:sz w:val="18"/>
                <w:szCs w:val="18"/>
              </w:rPr>
              <w:t>200</w:t>
            </w:r>
          </w:p>
        </w:tc>
        <w:tc>
          <w:tcPr>
            <w:tcW w:w="1357" w:type="dxa"/>
            <w:tcBorders>
              <w:top w:val="nil"/>
              <w:left w:val="single" w:sz="4" w:space="0" w:color="auto"/>
              <w:bottom w:val="single" w:sz="4" w:space="0" w:color="auto"/>
              <w:right w:val="single" w:sz="8" w:space="0" w:color="auto"/>
            </w:tcBorders>
            <w:shd w:val="clear" w:color="000000" w:fill="FFFFFF"/>
            <w:noWrap/>
            <w:vAlign w:val="bottom"/>
          </w:tcPr>
          <w:p w:rsidR="0021179E" w:rsidRPr="0050268B" w:rsidRDefault="009B3B65" w:rsidP="005029B8">
            <w:pPr>
              <w:spacing w:after="0" w:line="240" w:lineRule="auto"/>
              <w:jc w:val="right"/>
              <w:rPr>
                <w:rFonts w:ascii="Times New Roman" w:hAnsi="Times New Roman"/>
                <w:sz w:val="18"/>
                <w:szCs w:val="18"/>
              </w:rPr>
            </w:pPr>
            <w:r>
              <w:rPr>
                <w:rFonts w:ascii="Times New Roman" w:hAnsi="Times New Roman"/>
                <w:sz w:val="18"/>
                <w:szCs w:val="18"/>
              </w:rPr>
              <w:t>651 660,00</w:t>
            </w:r>
          </w:p>
        </w:tc>
      </w:tr>
      <w:tr w:rsidR="0021179E" w:rsidRPr="0050268B" w:rsidTr="009D2BE1">
        <w:trPr>
          <w:trHeight w:val="435"/>
        </w:trPr>
        <w:tc>
          <w:tcPr>
            <w:tcW w:w="6379"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21179E" w:rsidRPr="0050268B" w:rsidRDefault="0021179E" w:rsidP="005029B8">
            <w:pPr>
              <w:spacing w:after="0" w:line="240" w:lineRule="auto"/>
              <w:rPr>
                <w:rFonts w:ascii="Times New Roman" w:hAnsi="Times New Roman"/>
                <w:sz w:val="18"/>
                <w:szCs w:val="18"/>
              </w:rPr>
            </w:pPr>
            <w:r w:rsidRPr="0050268B">
              <w:rPr>
                <w:rFonts w:ascii="Times New Roman" w:hAnsi="Times New Roman"/>
                <w:sz w:val="18"/>
                <w:szCs w:val="18"/>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000000" w:fill="FFFFFF"/>
            <w:noWrap/>
            <w:vAlign w:val="bottom"/>
            <w:hideMark/>
          </w:tcPr>
          <w:p w:rsidR="0021179E" w:rsidRPr="0050268B" w:rsidRDefault="0021179E" w:rsidP="005029B8">
            <w:pPr>
              <w:spacing w:after="0" w:line="240" w:lineRule="auto"/>
              <w:jc w:val="right"/>
              <w:rPr>
                <w:rFonts w:ascii="Times New Roman" w:hAnsi="Times New Roman"/>
                <w:sz w:val="18"/>
                <w:szCs w:val="18"/>
              </w:rPr>
            </w:pPr>
            <w:r w:rsidRPr="0050268B">
              <w:rPr>
                <w:rFonts w:ascii="Times New Roman" w:hAnsi="Times New Roman"/>
                <w:sz w:val="18"/>
                <w:szCs w:val="18"/>
              </w:rPr>
              <w:t>01</w:t>
            </w:r>
          </w:p>
        </w:tc>
        <w:tc>
          <w:tcPr>
            <w:tcW w:w="567" w:type="dxa"/>
            <w:tcBorders>
              <w:top w:val="nil"/>
              <w:left w:val="single" w:sz="4" w:space="0" w:color="auto"/>
              <w:bottom w:val="single" w:sz="4" w:space="0" w:color="auto"/>
              <w:right w:val="nil"/>
            </w:tcBorders>
            <w:shd w:val="clear" w:color="000000" w:fill="FFFFFF"/>
            <w:noWrap/>
            <w:vAlign w:val="bottom"/>
            <w:hideMark/>
          </w:tcPr>
          <w:p w:rsidR="0021179E" w:rsidRPr="0050268B" w:rsidRDefault="0021179E" w:rsidP="005029B8">
            <w:pPr>
              <w:spacing w:after="0" w:line="240" w:lineRule="auto"/>
              <w:jc w:val="right"/>
              <w:rPr>
                <w:rFonts w:ascii="Times New Roman" w:hAnsi="Times New Roman"/>
                <w:sz w:val="18"/>
                <w:szCs w:val="18"/>
              </w:rPr>
            </w:pPr>
            <w:r w:rsidRPr="0050268B">
              <w:rPr>
                <w:rFonts w:ascii="Times New Roman" w:hAnsi="Times New Roman"/>
                <w:sz w:val="18"/>
                <w:szCs w:val="18"/>
              </w:rPr>
              <w:t>04</w:t>
            </w:r>
          </w:p>
        </w:tc>
        <w:tc>
          <w:tcPr>
            <w:tcW w:w="1276" w:type="dxa"/>
            <w:tcBorders>
              <w:top w:val="nil"/>
              <w:left w:val="single" w:sz="4" w:space="0" w:color="auto"/>
              <w:bottom w:val="single" w:sz="4" w:space="0" w:color="auto"/>
              <w:right w:val="nil"/>
            </w:tcBorders>
            <w:shd w:val="clear" w:color="000000" w:fill="FFFFFF"/>
            <w:noWrap/>
            <w:vAlign w:val="bottom"/>
            <w:hideMark/>
          </w:tcPr>
          <w:p w:rsidR="0021179E" w:rsidRPr="0050268B" w:rsidRDefault="0021179E" w:rsidP="005029B8">
            <w:pPr>
              <w:spacing w:after="0" w:line="240" w:lineRule="auto"/>
              <w:rPr>
                <w:rFonts w:ascii="Times New Roman" w:hAnsi="Times New Roman"/>
                <w:sz w:val="18"/>
                <w:szCs w:val="18"/>
              </w:rPr>
            </w:pPr>
            <w:r w:rsidRPr="0050268B">
              <w:rPr>
                <w:rFonts w:ascii="Times New Roman" w:hAnsi="Times New Roman"/>
                <w:sz w:val="18"/>
                <w:szCs w:val="18"/>
              </w:rPr>
              <w:t>8800002040</w:t>
            </w:r>
          </w:p>
        </w:tc>
        <w:tc>
          <w:tcPr>
            <w:tcW w:w="486" w:type="dxa"/>
            <w:tcBorders>
              <w:top w:val="nil"/>
              <w:left w:val="single" w:sz="4" w:space="0" w:color="auto"/>
              <w:bottom w:val="single" w:sz="4" w:space="0" w:color="auto"/>
              <w:right w:val="single" w:sz="4" w:space="0" w:color="auto"/>
            </w:tcBorders>
            <w:shd w:val="clear" w:color="000000" w:fill="FFFFFF"/>
            <w:noWrap/>
            <w:vAlign w:val="bottom"/>
            <w:hideMark/>
          </w:tcPr>
          <w:p w:rsidR="0021179E" w:rsidRPr="0050268B" w:rsidRDefault="0021179E" w:rsidP="005029B8">
            <w:pPr>
              <w:spacing w:after="0" w:line="240" w:lineRule="auto"/>
              <w:rPr>
                <w:rFonts w:ascii="Times New Roman" w:hAnsi="Times New Roman"/>
                <w:sz w:val="18"/>
                <w:szCs w:val="18"/>
              </w:rPr>
            </w:pPr>
            <w:r w:rsidRPr="0050268B">
              <w:rPr>
                <w:rFonts w:ascii="Times New Roman" w:hAnsi="Times New Roman"/>
                <w:sz w:val="18"/>
                <w:szCs w:val="18"/>
              </w:rPr>
              <w:t>240</w:t>
            </w:r>
          </w:p>
        </w:tc>
        <w:tc>
          <w:tcPr>
            <w:tcW w:w="1357" w:type="dxa"/>
            <w:tcBorders>
              <w:top w:val="nil"/>
              <w:left w:val="single" w:sz="4" w:space="0" w:color="auto"/>
              <w:bottom w:val="single" w:sz="4" w:space="0" w:color="auto"/>
              <w:right w:val="single" w:sz="8" w:space="0" w:color="auto"/>
            </w:tcBorders>
            <w:shd w:val="clear" w:color="000000" w:fill="FFFFFF"/>
            <w:noWrap/>
            <w:vAlign w:val="bottom"/>
          </w:tcPr>
          <w:p w:rsidR="0021179E" w:rsidRPr="0050268B" w:rsidRDefault="009B3B65" w:rsidP="005029B8">
            <w:pPr>
              <w:spacing w:after="0" w:line="240" w:lineRule="auto"/>
              <w:jc w:val="right"/>
              <w:rPr>
                <w:rFonts w:ascii="Times New Roman" w:hAnsi="Times New Roman"/>
                <w:sz w:val="18"/>
                <w:szCs w:val="18"/>
              </w:rPr>
            </w:pPr>
            <w:r>
              <w:rPr>
                <w:rFonts w:ascii="Times New Roman" w:hAnsi="Times New Roman"/>
                <w:sz w:val="18"/>
                <w:szCs w:val="18"/>
              </w:rPr>
              <w:t>651 660,00</w:t>
            </w:r>
          </w:p>
        </w:tc>
      </w:tr>
      <w:tr w:rsidR="0021179E" w:rsidRPr="0050268B" w:rsidTr="009D2BE1">
        <w:trPr>
          <w:trHeight w:val="255"/>
        </w:trPr>
        <w:tc>
          <w:tcPr>
            <w:tcW w:w="6379"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21179E" w:rsidRPr="0050268B" w:rsidRDefault="0021179E" w:rsidP="005029B8">
            <w:pPr>
              <w:spacing w:after="0" w:line="240" w:lineRule="auto"/>
              <w:rPr>
                <w:rFonts w:ascii="Times New Roman" w:hAnsi="Times New Roman"/>
                <w:sz w:val="18"/>
                <w:szCs w:val="18"/>
              </w:rPr>
            </w:pPr>
            <w:r w:rsidRPr="0050268B">
              <w:rPr>
                <w:rFonts w:ascii="Times New Roman" w:hAnsi="Times New Roman"/>
                <w:sz w:val="18"/>
                <w:szCs w:val="18"/>
              </w:rPr>
              <w:t>Иные бюджетные ассигнования</w:t>
            </w:r>
          </w:p>
        </w:tc>
        <w:tc>
          <w:tcPr>
            <w:tcW w:w="567" w:type="dxa"/>
            <w:tcBorders>
              <w:top w:val="nil"/>
              <w:left w:val="single" w:sz="4" w:space="0" w:color="auto"/>
              <w:bottom w:val="single" w:sz="4" w:space="0" w:color="auto"/>
              <w:right w:val="nil"/>
            </w:tcBorders>
            <w:shd w:val="clear" w:color="000000" w:fill="FFFFFF"/>
            <w:noWrap/>
            <w:vAlign w:val="bottom"/>
            <w:hideMark/>
          </w:tcPr>
          <w:p w:rsidR="0021179E" w:rsidRPr="0050268B" w:rsidRDefault="0021179E" w:rsidP="005029B8">
            <w:pPr>
              <w:spacing w:after="0" w:line="240" w:lineRule="auto"/>
              <w:jc w:val="right"/>
              <w:rPr>
                <w:rFonts w:ascii="Times New Roman" w:hAnsi="Times New Roman"/>
                <w:sz w:val="18"/>
                <w:szCs w:val="18"/>
              </w:rPr>
            </w:pPr>
            <w:r w:rsidRPr="0050268B">
              <w:rPr>
                <w:rFonts w:ascii="Times New Roman" w:hAnsi="Times New Roman"/>
                <w:sz w:val="18"/>
                <w:szCs w:val="18"/>
              </w:rPr>
              <w:t>01</w:t>
            </w:r>
          </w:p>
        </w:tc>
        <w:tc>
          <w:tcPr>
            <w:tcW w:w="567" w:type="dxa"/>
            <w:tcBorders>
              <w:top w:val="nil"/>
              <w:left w:val="single" w:sz="4" w:space="0" w:color="auto"/>
              <w:bottom w:val="single" w:sz="4" w:space="0" w:color="auto"/>
              <w:right w:val="nil"/>
            </w:tcBorders>
            <w:shd w:val="clear" w:color="000000" w:fill="FFFFFF"/>
            <w:noWrap/>
            <w:vAlign w:val="bottom"/>
            <w:hideMark/>
          </w:tcPr>
          <w:p w:rsidR="0021179E" w:rsidRPr="0050268B" w:rsidRDefault="0021179E" w:rsidP="005029B8">
            <w:pPr>
              <w:spacing w:after="0" w:line="240" w:lineRule="auto"/>
              <w:jc w:val="right"/>
              <w:rPr>
                <w:rFonts w:ascii="Times New Roman" w:hAnsi="Times New Roman"/>
                <w:sz w:val="18"/>
                <w:szCs w:val="18"/>
              </w:rPr>
            </w:pPr>
            <w:r w:rsidRPr="0050268B">
              <w:rPr>
                <w:rFonts w:ascii="Times New Roman" w:hAnsi="Times New Roman"/>
                <w:sz w:val="18"/>
                <w:szCs w:val="18"/>
              </w:rPr>
              <w:t>04</w:t>
            </w:r>
          </w:p>
        </w:tc>
        <w:tc>
          <w:tcPr>
            <w:tcW w:w="1276" w:type="dxa"/>
            <w:tcBorders>
              <w:top w:val="nil"/>
              <w:left w:val="single" w:sz="4" w:space="0" w:color="auto"/>
              <w:bottom w:val="single" w:sz="4" w:space="0" w:color="auto"/>
              <w:right w:val="nil"/>
            </w:tcBorders>
            <w:shd w:val="clear" w:color="000000" w:fill="FFFFFF"/>
            <w:noWrap/>
            <w:vAlign w:val="bottom"/>
            <w:hideMark/>
          </w:tcPr>
          <w:p w:rsidR="0021179E" w:rsidRPr="0050268B" w:rsidRDefault="0021179E" w:rsidP="005029B8">
            <w:pPr>
              <w:spacing w:after="0" w:line="240" w:lineRule="auto"/>
              <w:rPr>
                <w:rFonts w:ascii="Times New Roman" w:hAnsi="Times New Roman"/>
                <w:sz w:val="18"/>
                <w:szCs w:val="18"/>
              </w:rPr>
            </w:pPr>
            <w:r w:rsidRPr="0050268B">
              <w:rPr>
                <w:rFonts w:ascii="Times New Roman" w:hAnsi="Times New Roman"/>
                <w:sz w:val="18"/>
                <w:szCs w:val="18"/>
              </w:rPr>
              <w:t>8800002040</w:t>
            </w:r>
          </w:p>
        </w:tc>
        <w:tc>
          <w:tcPr>
            <w:tcW w:w="486" w:type="dxa"/>
            <w:tcBorders>
              <w:top w:val="nil"/>
              <w:left w:val="single" w:sz="4" w:space="0" w:color="auto"/>
              <w:bottom w:val="single" w:sz="4" w:space="0" w:color="auto"/>
              <w:right w:val="single" w:sz="4" w:space="0" w:color="auto"/>
            </w:tcBorders>
            <w:shd w:val="clear" w:color="000000" w:fill="FFFFFF"/>
            <w:noWrap/>
            <w:vAlign w:val="bottom"/>
            <w:hideMark/>
          </w:tcPr>
          <w:p w:rsidR="0021179E" w:rsidRPr="0050268B" w:rsidRDefault="0021179E" w:rsidP="005029B8">
            <w:pPr>
              <w:spacing w:after="0" w:line="240" w:lineRule="auto"/>
              <w:rPr>
                <w:rFonts w:ascii="Times New Roman" w:hAnsi="Times New Roman"/>
                <w:sz w:val="18"/>
                <w:szCs w:val="18"/>
              </w:rPr>
            </w:pPr>
            <w:r w:rsidRPr="0050268B">
              <w:rPr>
                <w:rFonts w:ascii="Times New Roman" w:hAnsi="Times New Roman"/>
                <w:sz w:val="18"/>
                <w:szCs w:val="18"/>
              </w:rPr>
              <w:t>800</w:t>
            </w:r>
          </w:p>
        </w:tc>
        <w:tc>
          <w:tcPr>
            <w:tcW w:w="1357" w:type="dxa"/>
            <w:tcBorders>
              <w:top w:val="nil"/>
              <w:left w:val="single" w:sz="4" w:space="0" w:color="auto"/>
              <w:bottom w:val="single" w:sz="4" w:space="0" w:color="auto"/>
              <w:right w:val="single" w:sz="8" w:space="0" w:color="auto"/>
            </w:tcBorders>
            <w:shd w:val="clear" w:color="000000" w:fill="FFFFFF"/>
            <w:noWrap/>
            <w:vAlign w:val="bottom"/>
          </w:tcPr>
          <w:p w:rsidR="0021179E" w:rsidRPr="0050268B" w:rsidRDefault="009B3B65" w:rsidP="005029B8">
            <w:pPr>
              <w:spacing w:after="0" w:line="240" w:lineRule="auto"/>
              <w:jc w:val="right"/>
              <w:rPr>
                <w:rFonts w:ascii="Times New Roman" w:hAnsi="Times New Roman"/>
                <w:sz w:val="18"/>
                <w:szCs w:val="18"/>
              </w:rPr>
            </w:pPr>
            <w:r>
              <w:rPr>
                <w:rFonts w:ascii="Times New Roman" w:hAnsi="Times New Roman"/>
                <w:sz w:val="18"/>
                <w:szCs w:val="18"/>
              </w:rPr>
              <w:t>36495,200</w:t>
            </w:r>
          </w:p>
        </w:tc>
      </w:tr>
      <w:tr w:rsidR="0021179E" w:rsidRPr="0050268B" w:rsidTr="009D2BE1">
        <w:trPr>
          <w:trHeight w:val="255"/>
        </w:trPr>
        <w:tc>
          <w:tcPr>
            <w:tcW w:w="6379"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21179E" w:rsidRPr="0050268B" w:rsidRDefault="0021179E" w:rsidP="005029B8">
            <w:pPr>
              <w:spacing w:after="0" w:line="240" w:lineRule="auto"/>
              <w:rPr>
                <w:rFonts w:ascii="Times New Roman" w:hAnsi="Times New Roman"/>
                <w:sz w:val="18"/>
                <w:szCs w:val="18"/>
              </w:rPr>
            </w:pPr>
            <w:r w:rsidRPr="0050268B">
              <w:rPr>
                <w:rFonts w:ascii="Times New Roman" w:hAnsi="Times New Roman"/>
                <w:sz w:val="18"/>
                <w:szCs w:val="18"/>
              </w:rPr>
              <w:t>Уплата налогов, сборов и иных платежей</w:t>
            </w:r>
          </w:p>
        </w:tc>
        <w:tc>
          <w:tcPr>
            <w:tcW w:w="567" w:type="dxa"/>
            <w:tcBorders>
              <w:top w:val="nil"/>
              <w:left w:val="single" w:sz="4" w:space="0" w:color="auto"/>
              <w:bottom w:val="single" w:sz="4" w:space="0" w:color="auto"/>
              <w:right w:val="nil"/>
            </w:tcBorders>
            <w:shd w:val="clear" w:color="000000" w:fill="FFFFFF"/>
            <w:noWrap/>
            <w:vAlign w:val="bottom"/>
            <w:hideMark/>
          </w:tcPr>
          <w:p w:rsidR="0021179E" w:rsidRPr="0050268B" w:rsidRDefault="0021179E" w:rsidP="005029B8">
            <w:pPr>
              <w:spacing w:after="0" w:line="240" w:lineRule="auto"/>
              <w:jc w:val="right"/>
              <w:rPr>
                <w:rFonts w:ascii="Times New Roman" w:hAnsi="Times New Roman"/>
                <w:sz w:val="18"/>
                <w:szCs w:val="18"/>
              </w:rPr>
            </w:pPr>
            <w:r w:rsidRPr="0050268B">
              <w:rPr>
                <w:rFonts w:ascii="Times New Roman" w:hAnsi="Times New Roman"/>
                <w:sz w:val="18"/>
                <w:szCs w:val="18"/>
              </w:rPr>
              <w:t>01</w:t>
            </w:r>
          </w:p>
        </w:tc>
        <w:tc>
          <w:tcPr>
            <w:tcW w:w="567" w:type="dxa"/>
            <w:tcBorders>
              <w:top w:val="nil"/>
              <w:left w:val="single" w:sz="4" w:space="0" w:color="auto"/>
              <w:bottom w:val="single" w:sz="4" w:space="0" w:color="auto"/>
              <w:right w:val="nil"/>
            </w:tcBorders>
            <w:shd w:val="clear" w:color="000000" w:fill="FFFFFF"/>
            <w:noWrap/>
            <w:vAlign w:val="bottom"/>
            <w:hideMark/>
          </w:tcPr>
          <w:p w:rsidR="0021179E" w:rsidRPr="0050268B" w:rsidRDefault="0021179E" w:rsidP="005029B8">
            <w:pPr>
              <w:spacing w:after="0" w:line="240" w:lineRule="auto"/>
              <w:jc w:val="right"/>
              <w:rPr>
                <w:rFonts w:ascii="Times New Roman" w:hAnsi="Times New Roman"/>
                <w:sz w:val="18"/>
                <w:szCs w:val="18"/>
              </w:rPr>
            </w:pPr>
            <w:r w:rsidRPr="0050268B">
              <w:rPr>
                <w:rFonts w:ascii="Times New Roman" w:hAnsi="Times New Roman"/>
                <w:sz w:val="18"/>
                <w:szCs w:val="18"/>
              </w:rPr>
              <w:t>04</w:t>
            </w:r>
          </w:p>
        </w:tc>
        <w:tc>
          <w:tcPr>
            <w:tcW w:w="1276" w:type="dxa"/>
            <w:tcBorders>
              <w:top w:val="nil"/>
              <w:left w:val="single" w:sz="4" w:space="0" w:color="auto"/>
              <w:bottom w:val="single" w:sz="4" w:space="0" w:color="auto"/>
              <w:right w:val="nil"/>
            </w:tcBorders>
            <w:shd w:val="clear" w:color="000000" w:fill="FFFFFF"/>
            <w:noWrap/>
            <w:vAlign w:val="bottom"/>
            <w:hideMark/>
          </w:tcPr>
          <w:p w:rsidR="0021179E" w:rsidRPr="0050268B" w:rsidRDefault="0021179E" w:rsidP="005029B8">
            <w:pPr>
              <w:spacing w:after="0" w:line="240" w:lineRule="auto"/>
              <w:rPr>
                <w:rFonts w:ascii="Times New Roman" w:hAnsi="Times New Roman"/>
                <w:sz w:val="18"/>
                <w:szCs w:val="18"/>
              </w:rPr>
            </w:pPr>
            <w:r w:rsidRPr="0050268B">
              <w:rPr>
                <w:rFonts w:ascii="Times New Roman" w:hAnsi="Times New Roman"/>
                <w:sz w:val="18"/>
                <w:szCs w:val="18"/>
              </w:rPr>
              <w:t>8800002040</w:t>
            </w:r>
          </w:p>
        </w:tc>
        <w:tc>
          <w:tcPr>
            <w:tcW w:w="486" w:type="dxa"/>
            <w:tcBorders>
              <w:top w:val="nil"/>
              <w:left w:val="single" w:sz="4" w:space="0" w:color="auto"/>
              <w:bottom w:val="single" w:sz="4" w:space="0" w:color="auto"/>
              <w:right w:val="single" w:sz="4" w:space="0" w:color="auto"/>
            </w:tcBorders>
            <w:shd w:val="clear" w:color="000000" w:fill="FFFFFF"/>
            <w:noWrap/>
            <w:vAlign w:val="bottom"/>
            <w:hideMark/>
          </w:tcPr>
          <w:p w:rsidR="0021179E" w:rsidRPr="0050268B" w:rsidRDefault="0021179E" w:rsidP="005029B8">
            <w:pPr>
              <w:spacing w:after="0" w:line="240" w:lineRule="auto"/>
              <w:rPr>
                <w:rFonts w:ascii="Times New Roman" w:hAnsi="Times New Roman"/>
                <w:sz w:val="18"/>
                <w:szCs w:val="18"/>
              </w:rPr>
            </w:pPr>
            <w:r w:rsidRPr="0050268B">
              <w:rPr>
                <w:rFonts w:ascii="Times New Roman" w:hAnsi="Times New Roman"/>
                <w:sz w:val="18"/>
                <w:szCs w:val="18"/>
              </w:rPr>
              <w:t>850</w:t>
            </w:r>
          </w:p>
        </w:tc>
        <w:tc>
          <w:tcPr>
            <w:tcW w:w="1357" w:type="dxa"/>
            <w:tcBorders>
              <w:top w:val="nil"/>
              <w:left w:val="single" w:sz="4" w:space="0" w:color="auto"/>
              <w:bottom w:val="single" w:sz="4" w:space="0" w:color="auto"/>
              <w:right w:val="single" w:sz="8" w:space="0" w:color="auto"/>
            </w:tcBorders>
            <w:shd w:val="clear" w:color="000000" w:fill="FFFFFF"/>
            <w:noWrap/>
            <w:vAlign w:val="bottom"/>
          </w:tcPr>
          <w:p w:rsidR="0021179E" w:rsidRPr="0050268B" w:rsidRDefault="009B3B65" w:rsidP="005029B8">
            <w:pPr>
              <w:spacing w:after="0" w:line="240" w:lineRule="auto"/>
              <w:jc w:val="right"/>
              <w:rPr>
                <w:rFonts w:ascii="Times New Roman" w:hAnsi="Times New Roman"/>
                <w:sz w:val="18"/>
                <w:szCs w:val="18"/>
              </w:rPr>
            </w:pPr>
            <w:r>
              <w:rPr>
                <w:rFonts w:ascii="Times New Roman" w:hAnsi="Times New Roman"/>
                <w:sz w:val="18"/>
                <w:szCs w:val="18"/>
              </w:rPr>
              <w:t>36495,20</w:t>
            </w:r>
          </w:p>
        </w:tc>
      </w:tr>
      <w:tr w:rsidR="0021179E" w:rsidRPr="007A1BCC" w:rsidTr="009D2BE1">
        <w:trPr>
          <w:trHeight w:val="645"/>
        </w:trPr>
        <w:tc>
          <w:tcPr>
            <w:tcW w:w="6379"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21179E" w:rsidRPr="007601B2" w:rsidRDefault="0021179E" w:rsidP="005029B8">
            <w:pPr>
              <w:spacing w:after="0" w:line="240" w:lineRule="auto"/>
              <w:rPr>
                <w:rFonts w:ascii="Times New Roman" w:hAnsi="Times New Roman"/>
                <w:b/>
                <w:sz w:val="18"/>
                <w:szCs w:val="18"/>
              </w:rPr>
            </w:pPr>
            <w:r w:rsidRPr="007601B2">
              <w:rPr>
                <w:rFonts w:ascii="Times New Roman" w:hAnsi="Times New Roman"/>
                <w:b/>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567" w:type="dxa"/>
            <w:tcBorders>
              <w:top w:val="nil"/>
              <w:left w:val="single" w:sz="4" w:space="0" w:color="auto"/>
              <w:bottom w:val="single" w:sz="4" w:space="0" w:color="auto"/>
              <w:right w:val="nil"/>
            </w:tcBorders>
            <w:shd w:val="clear" w:color="000000" w:fill="FFFFFF"/>
            <w:noWrap/>
            <w:vAlign w:val="bottom"/>
            <w:hideMark/>
          </w:tcPr>
          <w:p w:rsidR="0021179E" w:rsidRPr="007601B2" w:rsidRDefault="0021179E" w:rsidP="005029B8">
            <w:pPr>
              <w:spacing w:after="0" w:line="240" w:lineRule="auto"/>
              <w:jc w:val="right"/>
              <w:rPr>
                <w:rFonts w:ascii="Times New Roman" w:hAnsi="Times New Roman"/>
                <w:b/>
                <w:sz w:val="18"/>
                <w:szCs w:val="18"/>
              </w:rPr>
            </w:pPr>
            <w:r w:rsidRPr="007601B2">
              <w:rPr>
                <w:rFonts w:ascii="Times New Roman" w:hAnsi="Times New Roman"/>
                <w:b/>
                <w:sz w:val="18"/>
                <w:szCs w:val="18"/>
              </w:rPr>
              <w:t>01</w:t>
            </w:r>
          </w:p>
        </w:tc>
        <w:tc>
          <w:tcPr>
            <w:tcW w:w="567" w:type="dxa"/>
            <w:tcBorders>
              <w:top w:val="nil"/>
              <w:left w:val="single" w:sz="4" w:space="0" w:color="auto"/>
              <w:bottom w:val="single" w:sz="4" w:space="0" w:color="auto"/>
              <w:right w:val="nil"/>
            </w:tcBorders>
            <w:shd w:val="clear" w:color="000000" w:fill="FFFFFF"/>
            <w:noWrap/>
            <w:vAlign w:val="bottom"/>
            <w:hideMark/>
          </w:tcPr>
          <w:p w:rsidR="0021179E" w:rsidRPr="007601B2" w:rsidRDefault="0021179E" w:rsidP="005029B8">
            <w:pPr>
              <w:spacing w:after="0" w:line="240" w:lineRule="auto"/>
              <w:jc w:val="right"/>
              <w:rPr>
                <w:rFonts w:ascii="Times New Roman" w:hAnsi="Times New Roman"/>
                <w:b/>
                <w:sz w:val="18"/>
                <w:szCs w:val="18"/>
              </w:rPr>
            </w:pPr>
            <w:r w:rsidRPr="007601B2">
              <w:rPr>
                <w:rFonts w:ascii="Times New Roman" w:hAnsi="Times New Roman"/>
                <w:b/>
                <w:sz w:val="18"/>
                <w:szCs w:val="18"/>
              </w:rPr>
              <w:t>06</w:t>
            </w:r>
          </w:p>
        </w:tc>
        <w:tc>
          <w:tcPr>
            <w:tcW w:w="1276" w:type="dxa"/>
            <w:tcBorders>
              <w:top w:val="nil"/>
              <w:left w:val="single" w:sz="4" w:space="0" w:color="auto"/>
              <w:bottom w:val="single" w:sz="4" w:space="0" w:color="auto"/>
              <w:right w:val="nil"/>
            </w:tcBorders>
            <w:shd w:val="clear" w:color="000000" w:fill="FFFFFF"/>
            <w:noWrap/>
            <w:vAlign w:val="bottom"/>
            <w:hideMark/>
          </w:tcPr>
          <w:p w:rsidR="0021179E" w:rsidRPr="007601B2" w:rsidRDefault="0021179E" w:rsidP="005029B8">
            <w:pPr>
              <w:spacing w:after="0" w:line="240" w:lineRule="auto"/>
              <w:rPr>
                <w:rFonts w:ascii="Times New Roman" w:hAnsi="Times New Roman"/>
                <w:b/>
                <w:sz w:val="18"/>
                <w:szCs w:val="18"/>
              </w:rPr>
            </w:pPr>
            <w:r w:rsidRPr="007601B2">
              <w:rPr>
                <w:rFonts w:ascii="Times New Roman" w:hAnsi="Times New Roman"/>
                <w:b/>
                <w:sz w:val="18"/>
                <w:szCs w:val="18"/>
              </w:rPr>
              <w:t> </w:t>
            </w:r>
          </w:p>
        </w:tc>
        <w:tc>
          <w:tcPr>
            <w:tcW w:w="486" w:type="dxa"/>
            <w:tcBorders>
              <w:top w:val="nil"/>
              <w:left w:val="single" w:sz="4" w:space="0" w:color="auto"/>
              <w:bottom w:val="single" w:sz="4" w:space="0" w:color="auto"/>
              <w:right w:val="single" w:sz="4" w:space="0" w:color="auto"/>
            </w:tcBorders>
            <w:shd w:val="clear" w:color="000000" w:fill="FFFFFF"/>
            <w:noWrap/>
            <w:vAlign w:val="bottom"/>
            <w:hideMark/>
          </w:tcPr>
          <w:p w:rsidR="0021179E" w:rsidRPr="0050268B" w:rsidRDefault="0021179E" w:rsidP="005029B8">
            <w:pPr>
              <w:spacing w:after="0" w:line="240" w:lineRule="auto"/>
              <w:rPr>
                <w:rFonts w:ascii="Times New Roman" w:hAnsi="Times New Roman"/>
                <w:sz w:val="18"/>
                <w:szCs w:val="18"/>
              </w:rPr>
            </w:pPr>
            <w:r w:rsidRPr="0050268B">
              <w:rPr>
                <w:rFonts w:ascii="Times New Roman" w:hAnsi="Times New Roman"/>
                <w:sz w:val="18"/>
                <w:szCs w:val="18"/>
              </w:rPr>
              <w:t> </w:t>
            </w:r>
          </w:p>
        </w:tc>
        <w:tc>
          <w:tcPr>
            <w:tcW w:w="1357" w:type="dxa"/>
            <w:tcBorders>
              <w:top w:val="nil"/>
              <w:left w:val="single" w:sz="4" w:space="0" w:color="auto"/>
              <w:bottom w:val="single" w:sz="4" w:space="0" w:color="auto"/>
              <w:right w:val="single" w:sz="8" w:space="0" w:color="auto"/>
            </w:tcBorders>
            <w:shd w:val="clear" w:color="000000" w:fill="FFFFFF"/>
            <w:noWrap/>
            <w:vAlign w:val="bottom"/>
          </w:tcPr>
          <w:p w:rsidR="0021179E" w:rsidRPr="007A1BCC" w:rsidRDefault="0021179E" w:rsidP="005029B8">
            <w:pPr>
              <w:spacing w:after="0" w:line="240" w:lineRule="auto"/>
              <w:jc w:val="right"/>
              <w:rPr>
                <w:rFonts w:ascii="Times New Roman" w:hAnsi="Times New Roman"/>
                <w:b/>
                <w:sz w:val="18"/>
                <w:szCs w:val="18"/>
              </w:rPr>
            </w:pPr>
            <w:r>
              <w:rPr>
                <w:rFonts w:ascii="Times New Roman" w:hAnsi="Times New Roman"/>
                <w:b/>
                <w:sz w:val="18"/>
                <w:szCs w:val="18"/>
              </w:rPr>
              <w:t>20 000,</w:t>
            </w:r>
            <w:r w:rsidRPr="007A1BCC">
              <w:rPr>
                <w:rFonts w:ascii="Times New Roman" w:hAnsi="Times New Roman"/>
                <w:b/>
                <w:sz w:val="18"/>
                <w:szCs w:val="18"/>
              </w:rPr>
              <w:t>00</w:t>
            </w:r>
          </w:p>
        </w:tc>
      </w:tr>
      <w:tr w:rsidR="0021179E" w:rsidRPr="0050268B" w:rsidTr="009D2BE1">
        <w:trPr>
          <w:trHeight w:val="645"/>
        </w:trPr>
        <w:tc>
          <w:tcPr>
            <w:tcW w:w="6379"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21179E" w:rsidRPr="0050268B" w:rsidRDefault="0021179E" w:rsidP="005029B8">
            <w:pPr>
              <w:spacing w:after="0" w:line="240" w:lineRule="auto"/>
              <w:rPr>
                <w:rFonts w:ascii="Times New Roman" w:hAnsi="Times New Roman"/>
                <w:sz w:val="18"/>
                <w:szCs w:val="18"/>
              </w:rPr>
            </w:pPr>
            <w:r w:rsidRPr="0050268B">
              <w:rPr>
                <w:rFonts w:ascii="Times New Roman" w:hAnsi="Times New Roman"/>
                <w:sz w:val="18"/>
                <w:szCs w:val="18"/>
              </w:rPr>
              <w:t>Осуществление переданных полномочий на обеспечение деятельности контрольно-счетных органов за счет бюджетов поселений</w:t>
            </w:r>
          </w:p>
        </w:tc>
        <w:tc>
          <w:tcPr>
            <w:tcW w:w="567" w:type="dxa"/>
            <w:tcBorders>
              <w:top w:val="nil"/>
              <w:left w:val="single" w:sz="4" w:space="0" w:color="auto"/>
              <w:bottom w:val="single" w:sz="4" w:space="0" w:color="auto"/>
              <w:right w:val="nil"/>
            </w:tcBorders>
            <w:shd w:val="clear" w:color="000000" w:fill="FFFFFF"/>
            <w:noWrap/>
            <w:vAlign w:val="bottom"/>
            <w:hideMark/>
          </w:tcPr>
          <w:p w:rsidR="0021179E" w:rsidRPr="0050268B" w:rsidRDefault="0021179E" w:rsidP="005029B8">
            <w:pPr>
              <w:spacing w:after="0" w:line="240" w:lineRule="auto"/>
              <w:jc w:val="right"/>
              <w:rPr>
                <w:rFonts w:ascii="Times New Roman" w:hAnsi="Times New Roman"/>
                <w:sz w:val="18"/>
                <w:szCs w:val="18"/>
              </w:rPr>
            </w:pPr>
            <w:r w:rsidRPr="0050268B">
              <w:rPr>
                <w:rFonts w:ascii="Times New Roman" w:hAnsi="Times New Roman"/>
                <w:sz w:val="18"/>
                <w:szCs w:val="18"/>
              </w:rPr>
              <w:t>01</w:t>
            </w:r>
          </w:p>
        </w:tc>
        <w:tc>
          <w:tcPr>
            <w:tcW w:w="567" w:type="dxa"/>
            <w:tcBorders>
              <w:top w:val="nil"/>
              <w:left w:val="single" w:sz="4" w:space="0" w:color="auto"/>
              <w:bottom w:val="single" w:sz="4" w:space="0" w:color="auto"/>
              <w:right w:val="nil"/>
            </w:tcBorders>
            <w:shd w:val="clear" w:color="000000" w:fill="FFFFFF"/>
            <w:noWrap/>
            <w:vAlign w:val="bottom"/>
            <w:hideMark/>
          </w:tcPr>
          <w:p w:rsidR="0021179E" w:rsidRPr="0050268B" w:rsidRDefault="0021179E" w:rsidP="005029B8">
            <w:pPr>
              <w:spacing w:after="0" w:line="240" w:lineRule="auto"/>
              <w:jc w:val="right"/>
              <w:rPr>
                <w:rFonts w:ascii="Times New Roman" w:hAnsi="Times New Roman"/>
                <w:sz w:val="18"/>
                <w:szCs w:val="18"/>
              </w:rPr>
            </w:pPr>
            <w:r w:rsidRPr="0050268B">
              <w:rPr>
                <w:rFonts w:ascii="Times New Roman" w:hAnsi="Times New Roman"/>
                <w:sz w:val="18"/>
                <w:szCs w:val="18"/>
              </w:rPr>
              <w:t>06</w:t>
            </w:r>
          </w:p>
        </w:tc>
        <w:tc>
          <w:tcPr>
            <w:tcW w:w="1276" w:type="dxa"/>
            <w:tcBorders>
              <w:top w:val="nil"/>
              <w:left w:val="single" w:sz="4" w:space="0" w:color="auto"/>
              <w:bottom w:val="single" w:sz="4" w:space="0" w:color="auto"/>
              <w:right w:val="nil"/>
            </w:tcBorders>
            <w:shd w:val="clear" w:color="000000" w:fill="FFFFFF"/>
            <w:noWrap/>
            <w:vAlign w:val="bottom"/>
            <w:hideMark/>
          </w:tcPr>
          <w:p w:rsidR="0021179E" w:rsidRPr="0050268B" w:rsidRDefault="0021179E" w:rsidP="005029B8">
            <w:pPr>
              <w:spacing w:after="0" w:line="240" w:lineRule="auto"/>
              <w:rPr>
                <w:rFonts w:ascii="Times New Roman" w:hAnsi="Times New Roman"/>
                <w:sz w:val="18"/>
                <w:szCs w:val="18"/>
              </w:rPr>
            </w:pPr>
            <w:r w:rsidRPr="0050268B">
              <w:rPr>
                <w:rFonts w:ascii="Times New Roman" w:hAnsi="Times New Roman"/>
                <w:sz w:val="18"/>
                <w:szCs w:val="18"/>
              </w:rPr>
              <w:t>8800004010</w:t>
            </w:r>
          </w:p>
        </w:tc>
        <w:tc>
          <w:tcPr>
            <w:tcW w:w="486" w:type="dxa"/>
            <w:tcBorders>
              <w:top w:val="nil"/>
              <w:left w:val="single" w:sz="4" w:space="0" w:color="auto"/>
              <w:bottom w:val="single" w:sz="4" w:space="0" w:color="auto"/>
              <w:right w:val="single" w:sz="4" w:space="0" w:color="auto"/>
            </w:tcBorders>
            <w:shd w:val="clear" w:color="000000" w:fill="FFFFFF"/>
            <w:noWrap/>
            <w:vAlign w:val="bottom"/>
            <w:hideMark/>
          </w:tcPr>
          <w:p w:rsidR="0021179E" w:rsidRPr="0050268B" w:rsidRDefault="0021179E" w:rsidP="005029B8">
            <w:pPr>
              <w:spacing w:after="0" w:line="240" w:lineRule="auto"/>
              <w:rPr>
                <w:rFonts w:ascii="Times New Roman" w:hAnsi="Times New Roman"/>
                <w:sz w:val="18"/>
                <w:szCs w:val="18"/>
              </w:rPr>
            </w:pPr>
            <w:r w:rsidRPr="0050268B">
              <w:rPr>
                <w:rFonts w:ascii="Times New Roman" w:hAnsi="Times New Roman"/>
                <w:sz w:val="18"/>
                <w:szCs w:val="18"/>
              </w:rPr>
              <w:t> </w:t>
            </w:r>
          </w:p>
        </w:tc>
        <w:tc>
          <w:tcPr>
            <w:tcW w:w="1357" w:type="dxa"/>
            <w:tcBorders>
              <w:top w:val="nil"/>
              <w:left w:val="single" w:sz="4" w:space="0" w:color="auto"/>
              <w:bottom w:val="single" w:sz="4" w:space="0" w:color="auto"/>
              <w:right w:val="single" w:sz="8" w:space="0" w:color="auto"/>
            </w:tcBorders>
            <w:shd w:val="clear" w:color="000000" w:fill="FFFFFF"/>
            <w:noWrap/>
            <w:vAlign w:val="bottom"/>
          </w:tcPr>
          <w:p w:rsidR="0021179E" w:rsidRPr="0050268B" w:rsidRDefault="0021179E" w:rsidP="005029B8">
            <w:pPr>
              <w:spacing w:after="0" w:line="240" w:lineRule="auto"/>
              <w:jc w:val="right"/>
              <w:rPr>
                <w:rFonts w:ascii="Times New Roman" w:hAnsi="Times New Roman"/>
                <w:sz w:val="18"/>
                <w:szCs w:val="18"/>
              </w:rPr>
            </w:pPr>
            <w:r>
              <w:rPr>
                <w:rFonts w:ascii="Times New Roman" w:hAnsi="Times New Roman"/>
                <w:sz w:val="18"/>
                <w:szCs w:val="18"/>
              </w:rPr>
              <w:t>20 000,00</w:t>
            </w:r>
          </w:p>
        </w:tc>
      </w:tr>
      <w:tr w:rsidR="0021179E" w:rsidRPr="0050268B" w:rsidTr="009D2BE1">
        <w:trPr>
          <w:trHeight w:val="255"/>
        </w:trPr>
        <w:tc>
          <w:tcPr>
            <w:tcW w:w="6379"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21179E" w:rsidRPr="0050268B" w:rsidRDefault="0021179E" w:rsidP="005029B8">
            <w:pPr>
              <w:spacing w:after="0" w:line="240" w:lineRule="auto"/>
              <w:rPr>
                <w:rFonts w:ascii="Times New Roman" w:hAnsi="Times New Roman"/>
                <w:sz w:val="18"/>
                <w:szCs w:val="18"/>
              </w:rPr>
            </w:pPr>
            <w:r w:rsidRPr="0050268B">
              <w:rPr>
                <w:rFonts w:ascii="Times New Roman" w:hAnsi="Times New Roman"/>
                <w:sz w:val="18"/>
                <w:szCs w:val="18"/>
              </w:rPr>
              <w:t>Межбюджетные трансферты</w:t>
            </w:r>
          </w:p>
        </w:tc>
        <w:tc>
          <w:tcPr>
            <w:tcW w:w="567" w:type="dxa"/>
            <w:tcBorders>
              <w:top w:val="nil"/>
              <w:left w:val="single" w:sz="4" w:space="0" w:color="auto"/>
              <w:bottom w:val="single" w:sz="4" w:space="0" w:color="auto"/>
              <w:right w:val="nil"/>
            </w:tcBorders>
            <w:shd w:val="clear" w:color="000000" w:fill="FFFFFF"/>
            <w:noWrap/>
            <w:vAlign w:val="bottom"/>
            <w:hideMark/>
          </w:tcPr>
          <w:p w:rsidR="0021179E" w:rsidRPr="0050268B" w:rsidRDefault="0021179E" w:rsidP="005029B8">
            <w:pPr>
              <w:spacing w:after="0" w:line="240" w:lineRule="auto"/>
              <w:jc w:val="right"/>
              <w:rPr>
                <w:rFonts w:ascii="Times New Roman" w:hAnsi="Times New Roman"/>
                <w:sz w:val="18"/>
                <w:szCs w:val="18"/>
              </w:rPr>
            </w:pPr>
            <w:r w:rsidRPr="0050268B">
              <w:rPr>
                <w:rFonts w:ascii="Times New Roman" w:hAnsi="Times New Roman"/>
                <w:sz w:val="18"/>
                <w:szCs w:val="18"/>
              </w:rPr>
              <w:t>01</w:t>
            </w:r>
          </w:p>
        </w:tc>
        <w:tc>
          <w:tcPr>
            <w:tcW w:w="567" w:type="dxa"/>
            <w:tcBorders>
              <w:top w:val="nil"/>
              <w:left w:val="single" w:sz="4" w:space="0" w:color="auto"/>
              <w:bottom w:val="single" w:sz="4" w:space="0" w:color="auto"/>
              <w:right w:val="nil"/>
            </w:tcBorders>
            <w:shd w:val="clear" w:color="000000" w:fill="FFFFFF"/>
            <w:noWrap/>
            <w:vAlign w:val="bottom"/>
            <w:hideMark/>
          </w:tcPr>
          <w:p w:rsidR="0021179E" w:rsidRPr="0050268B" w:rsidRDefault="0021179E" w:rsidP="005029B8">
            <w:pPr>
              <w:spacing w:after="0" w:line="240" w:lineRule="auto"/>
              <w:jc w:val="right"/>
              <w:rPr>
                <w:rFonts w:ascii="Times New Roman" w:hAnsi="Times New Roman"/>
                <w:sz w:val="18"/>
                <w:szCs w:val="18"/>
              </w:rPr>
            </w:pPr>
            <w:r w:rsidRPr="0050268B">
              <w:rPr>
                <w:rFonts w:ascii="Times New Roman" w:hAnsi="Times New Roman"/>
                <w:sz w:val="18"/>
                <w:szCs w:val="18"/>
              </w:rPr>
              <w:t>06</w:t>
            </w:r>
          </w:p>
        </w:tc>
        <w:tc>
          <w:tcPr>
            <w:tcW w:w="1276" w:type="dxa"/>
            <w:tcBorders>
              <w:top w:val="nil"/>
              <w:left w:val="single" w:sz="4" w:space="0" w:color="auto"/>
              <w:bottom w:val="single" w:sz="4" w:space="0" w:color="auto"/>
              <w:right w:val="nil"/>
            </w:tcBorders>
            <w:shd w:val="clear" w:color="000000" w:fill="FFFFFF"/>
            <w:noWrap/>
            <w:vAlign w:val="bottom"/>
            <w:hideMark/>
          </w:tcPr>
          <w:p w:rsidR="0021179E" w:rsidRPr="0050268B" w:rsidRDefault="0021179E" w:rsidP="005029B8">
            <w:pPr>
              <w:spacing w:after="0" w:line="240" w:lineRule="auto"/>
              <w:rPr>
                <w:rFonts w:ascii="Times New Roman" w:hAnsi="Times New Roman"/>
                <w:sz w:val="18"/>
                <w:szCs w:val="18"/>
              </w:rPr>
            </w:pPr>
            <w:r w:rsidRPr="0050268B">
              <w:rPr>
                <w:rFonts w:ascii="Times New Roman" w:hAnsi="Times New Roman"/>
                <w:sz w:val="18"/>
                <w:szCs w:val="18"/>
              </w:rPr>
              <w:t>8800004010</w:t>
            </w:r>
          </w:p>
        </w:tc>
        <w:tc>
          <w:tcPr>
            <w:tcW w:w="486" w:type="dxa"/>
            <w:tcBorders>
              <w:top w:val="nil"/>
              <w:left w:val="single" w:sz="4" w:space="0" w:color="auto"/>
              <w:bottom w:val="single" w:sz="4" w:space="0" w:color="auto"/>
              <w:right w:val="single" w:sz="4" w:space="0" w:color="auto"/>
            </w:tcBorders>
            <w:shd w:val="clear" w:color="000000" w:fill="FFFFFF"/>
            <w:noWrap/>
            <w:vAlign w:val="bottom"/>
            <w:hideMark/>
          </w:tcPr>
          <w:p w:rsidR="0021179E" w:rsidRPr="0050268B" w:rsidRDefault="0021179E" w:rsidP="005029B8">
            <w:pPr>
              <w:spacing w:after="0" w:line="240" w:lineRule="auto"/>
              <w:rPr>
                <w:rFonts w:ascii="Times New Roman" w:hAnsi="Times New Roman"/>
                <w:sz w:val="18"/>
                <w:szCs w:val="18"/>
              </w:rPr>
            </w:pPr>
            <w:r w:rsidRPr="0050268B">
              <w:rPr>
                <w:rFonts w:ascii="Times New Roman" w:hAnsi="Times New Roman"/>
                <w:sz w:val="18"/>
                <w:szCs w:val="18"/>
              </w:rPr>
              <w:t>500</w:t>
            </w:r>
          </w:p>
        </w:tc>
        <w:tc>
          <w:tcPr>
            <w:tcW w:w="1357" w:type="dxa"/>
            <w:tcBorders>
              <w:top w:val="nil"/>
              <w:left w:val="single" w:sz="4" w:space="0" w:color="auto"/>
              <w:bottom w:val="single" w:sz="4" w:space="0" w:color="auto"/>
              <w:right w:val="single" w:sz="8" w:space="0" w:color="auto"/>
            </w:tcBorders>
            <w:shd w:val="clear" w:color="000000" w:fill="FFFFFF"/>
            <w:noWrap/>
            <w:vAlign w:val="bottom"/>
          </w:tcPr>
          <w:p w:rsidR="0021179E" w:rsidRPr="0050268B" w:rsidRDefault="0021179E" w:rsidP="005029B8">
            <w:pPr>
              <w:spacing w:after="0" w:line="240" w:lineRule="auto"/>
              <w:jc w:val="right"/>
              <w:rPr>
                <w:rFonts w:ascii="Times New Roman" w:hAnsi="Times New Roman"/>
                <w:sz w:val="18"/>
                <w:szCs w:val="18"/>
              </w:rPr>
            </w:pPr>
            <w:r>
              <w:rPr>
                <w:rFonts w:ascii="Times New Roman" w:hAnsi="Times New Roman"/>
                <w:sz w:val="18"/>
                <w:szCs w:val="18"/>
              </w:rPr>
              <w:t xml:space="preserve">20 000,00 </w:t>
            </w:r>
          </w:p>
        </w:tc>
      </w:tr>
      <w:tr w:rsidR="0021179E" w:rsidRPr="0050268B" w:rsidTr="009D2BE1">
        <w:trPr>
          <w:trHeight w:val="255"/>
        </w:trPr>
        <w:tc>
          <w:tcPr>
            <w:tcW w:w="6379"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21179E" w:rsidRPr="0050268B" w:rsidRDefault="0021179E" w:rsidP="005029B8">
            <w:pPr>
              <w:spacing w:after="0" w:line="240" w:lineRule="auto"/>
              <w:rPr>
                <w:rFonts w:ascii="Times New Roman" w:hAnsi="Times New Roman"/>
                <w:sz w:val="18"/>
                <w:szCs w:val="18"/>
              </w:rPr>
            </w:pPr>
            <w:r w:rsidRPr="0050268B">
              <w:rPr>
                <w:rFonts w:ascii="Times New Roman" w:hAnsi="Times New Roman"/>
                <w:sz w:val="18"/>
                <w:szCs w:val="18"/>
              </w:rPr>
              <w:t>Иные межбюджетные трансферты</w:t>
            </w:r>
          </w:p>
        </w:tc>
        <w:tc>
          <w:tcPr>
            <w:tcW w:w="567" w:type="dxa"/>
            <w:tcBorders>
              <w:top w:val="nil"/>
              <w:left w:val="single" w:sz="4" w:space="0" w:color="auto"/>
              <w:bottom w:val="single" w:sz="4" w:space="0" w:color="auto"/>
              <w:right w:val="nil"/>
            </w:tcBorders>
            <w:shd w:val="clear" w:color="000000" w:fill="FFFFFF"/>
            <w:noWrap/>
            <w:vAlign w:val="bottom"/>
            <w:hideMark/>
          </w:tcPr>
          <w:p w:rsidR="0021179E" w:rsidRPr="0050268B" w:rsidRDefault="0021179E" w:rsidP="005029B8">
            <w:pPr>
              <w:spacing w:after="0" w:line="240" w:lineRule="auto"/>
              <w:jc w:val="right"/>
              <w:rPr>
                <w:rFonts w:ascii="Times New Roman" w:hAnsi="Times New Roman"/>
                <w:sz w:val="18"/>
                <w:szCs w:val="18"/>
              </w:rPr>
            </w:pPr>
            <w:r w:rsidRPr="0050268B">
              <w:rPr>
                <w:rFonts w:ascii="Times New Roman" w:hAnsi="Times New Roman"/>
                <w:sz w:val="18"/>
                <w:szCs w:val="18"/>
              </w:rPr>
              <w:t>01</w:t>
            </w:r>
          </w:p>
        </w:tc>
        <w:tc>
          <w:tcPr>
            <w:tcW w:w="567" w:type="dxa"/>
            <w:tcBorders>
              <w:top w:val="nil"/>
              <w:left w:val="single" w:sz="4" w:space="0" w:color="auto"/>
              <w:bottom w:val="single" w:sz="4" w:space="0" w:color="auto"/>
              <w:right w:val="nil"/>
            </w:tcBorders>
            <w:shd w:val="clear" w:color="000000" w:fill="FFFFFF"/>
            <w:noWrap/>
            <w:vAlign w:val="bottom"/>
            <w:hideMark/>
          </w:tcPr>
          <w:p w:rsidR="0021179E" w:rsidRPr="0050268B" w:rsidRDefault="0021179E" w:rsidP="005029B8">
            <w:pPr>
              <w:spacing w:after="0" w:line="240" w:lineRule="auto"/>
              <w:jc w:val="right"/>
              <w:rPr>
                <w:rFonts w:ascii="Times New Roman" w:hAnsi="Times New Roman"/>
                <w:sz w:val="18"/>
                <w:szCs w:val="18"/>
              </w:rPr>
            </w:pPr>
            <w:r w:rsidRPr="0050268B">
              <w:rPr>
                <w:rFonts w:ascii="Times New Roman" w:hAnsi="Times New Roman"/>
                <w:sz w:val="18"/>
                <w:szCs w:val="18"/>
              </w:rPr>
              <w:t>06</w:t>
            </w:r>
          </w:p>
        </w:tc>
        <w:tc>
          <w:tcPr>
            <w:tcW w:w="1276" w:type="dxa"/>
            <w:tcBorders>
              <w:top w:val="nil"/>
              <w:left w:val="single" w:sz="4" w:space="0" w:color="auto"/>
              <w:bottom w:val="single" w:sz="4" w:space="0" w:color="auto"/>
              <w:right w:val="nil"/>
            </w:tcBorders>
            <w:shd w:val="clear" w:color="000000" w:fill="FFFFFF"/>
            <w:noWrap/>
            <w:vAlign w:val="bottom"/>
            <w:hideMark/>
          </w:tcPr>
          <w:p w:rsidR="0021179E" w:rsidRPr="0050268B" w:rsidRDefault="0021179E" w:rsidP="005029B8">
            <w:pPr>
              <w:spacing w:after="0" w:line="240" w:lineRule="auto"/>
              <w:rPr>
                <w:rFonts w:ascii="Times New Roman" w:hAnsi="Times New Roman"/>
                <w:sz w:val="18"/>
                <w:szCs w:val="18"/>
              </w:rPr>
            </w:pPr>
            <w:r w:rsidRPr="0050268B">
              <w:rPr>
                <w:rFonts w:ascii="Times New Roman" w:hAnsi="Times New Roman"/>
                <w:sz w:val="18"/>
                <w:szCs w:val="18"/>
              </w:rPr>
              <w:t>8800004010</w:t>
            </w:r>
          </w:p>
        </w:tc>
        <w:tc>
          <w:tcPr>
            <w:tcW w:w="486" w:type="dxa"/>
            <w:tcBorders>
              <w:top w:val="nil"/>
              <w:left w:val="single" w:sz="4" w:space="0" w:color="auto"/>
              <w:bottom w:val="single" w:sz="4" w:space="0" w:color="auto"/>
              <w:right w:val="single" w:sz="4" w:space="0" w:color="auto"/>
            </w:tcBorders>
            <w:shd w:val="clear" w:color="000000" w:fill="FFFFFF"/>
            <w:noWrap/>
            <w:vAlign w:val="bottom"/>
            <w:hideMark/>
          </w:tcPr>
          <w:p w:rsidR="0021179E" w:rsidRPr="0050268B" w:rsidRDefault="0021179E" w:rsidP="005029B8">
            <w:pPr>
              <w:spacing w:after="0" w:line="240" w:lineRule="auto"/>
              <w:rPr>
                <w:rFonts w:ascii="Times New Roman" w:hAnsi="Times New Roman"/>
                <w:sz w:val="18"/>
                <w:szCs w:val="18"/>
              </w:rPr>
            </w:pPr>
            <w:r w:rsidRPr="0050268B">
              <w:rPr>
                <w:rFonts w:ascii="Times New Roman" w:hAnsi="Times New Roman"/>
                <w:sz w:val="18"/>
                <w:szCs w:val="18"/>
              </w:rPr>
              <w:t>540</w:t>
            </w:r>
          </w:p>
        </w:tc>
        <w:tc>
          <w:tcPr>
            <w:tcW w:w="1357" w:type="dxa"/>
            <w:tcBorders>
              <w:top w:val="nil"/>
              <w:left w:val="single" w:sz="4" w:space="0" w:color="auto"/>
              <w:bottom w:val="single" w:sz="4" w:space="0" w:color="auto"/>
              <w:right w:val="single" w:sz="8" w:space="0" w:color="auto"/>
            </w:tcBorders>
            <w:shd w:val="clear" w:color="000000" w:fill="FFFFFF"/>
            <w:noWrap/>
            <w:vAlign w:val="bottom"/>
          </w:tcPr>
          <w:p w:rsidR="0021179E" w:rsidRDefault="0021179E" w:rsidP="005029B8">
            <w:pPr>
              <w:spacing w:after="0" w:line="240" w:lineRule="auto"/>
              <w:jc w:val="right"/>
              <w:rPr>
                <w:rFonts w:ascii="Times New Roman" w:hAnsi="Times New Roman"/>
                <w:sz w:val="18"/>
                <w:szCs w:val="18"/>
              </w:rPr>
            </w:pPr>
            <w:r>
              <w:rPr>
                <w:rFonts w:ascii="Times New Roman" w:hAnsi="Times New Roman"/>
                <w:sz w:val="18"/>
                <w:szCs w:val="18"/>
              </w:rPr>
              <w:t>20 000,00</w:t>
            </w:r>
          </w:p>
          <w:p w:rsidR="0021179E" w:rsidRPr="0050268B" w:rsidRDefault="0021179E" w:rsidP="005029B8">
            <w:pPr>
              <w:spacing w:after="0" w:line="240" w:lineRule="auto"/>
              <w:jc w:val="center"/>
              <w:rPr>
                <w:rFonts w:ascii="Times New Roman" w:hAnsi="Times New Roman"/>
                <w:sz w:val="18"/>
                <w:szCs w:val="18"/>
              </w:rPr>
            </w:pPr>
          </w:p>
        </w:tc>
      </w:tr>
      <w:tr w:rsidR="0021179E" w:rsidRPr="00D85A79" w:rsidTr="009D2BE1">
        <w:trPr>
          <w:trHeight w:val="255"/>
        </w:trPr>
        <w:tc>
          <w:tcPr>
            <w:tcW w:w="6379" w:type="dxa"/>
            <w:gridSpan w:val="6"/>
            <w:tcBorders>
              <w:top w:val="single" w:sz="4" w:space="0" w:color="auto"/>
              <w:left w:val="single" w:sz="8" w:space="0" w:color="auto"/>
              <w:bottom w:val="single" w:sz="4" w:space="0" w:color="auto"/>
              <w:right w:val="single" w:sz="4" w:space="0" w:color="auto"/>
            </w:tcBorders>
            <w:shd w:val="clear" w:color="000000" w:fill="FFFFFF"/>
            <w:vAlign w:val="bottom"/>
          </w:tcPr>
          <w:p w:rsidR="0021179E" w:rsidRPr="007601B2" w:rsidRDefault="0021179E" w:rsidP="005029B8">
            <w:pPr>
              <w:spacing w:after="0" w:line="240" w:lineRule="auto"/>
              <w:rPr>
                <w:rFonts w:ascii="Times New Roman" w:hAnsi="Times New Roman"/>
                <w:b/>
                <w:sz w:val="18"/>
                <w:szCs w:val="18"/>
              </w:rPr>
            </w:pPr>
            <w:r w:rsidRPr="007601B2">
              <w:rPr>
                <w:rFonts w:ascii="Times New Roman" w:hAnsi="Times New Roman"/>
                <w:b/>
                <w:sz w:val="18"/>
                <w:szCs w:val="18"/>
              </w:rPr>
              <w:t>Резервные фонды</w:t>
            </w:r>
          </w:p>
        </w:tc>
        <w:tc>
          <w:tcPr>
            <w:tcW w:w="567" w:type="dxa"/>
            <w:tcBorders>
              <w:top w:val="nil"/>
              <w:left w:val="single" w:sz="4" w:space="0" w:color="auto"/>
              <w:bottom w:val="single" w:sz="4" w:space="0" w:color="auto"/>
              <w:right w:val="nil"/>
            </w:tcBorders>
            <w:shd w:val="clear" w:color="000000" w:fill="FFFFFF"/>
            <w:noWrap/>
            <w:vAlign w:val="bottom"/>
          </w:tcPr>
          <w:p w:rsidR="0021179E" w:rsidRPr="007601B2" w:rsidRDefault="0021179E" w:rsidP="005029B8">
            <w:pPr>
              <w:spacing w:after="0" w:line="240" w:lineRule="auto"/>
              <w:jc w:val="right"/>
              <w:rPr>
                <w:rFonts w:ascii="Times New Roman" w:hAnsi="Times New Roman"/>
                <w:b/>
                <w:sz w:val="18"/>
                <w:szCs w:val="18"/>
              </w:rPr>
            </w:pPr>
            <w:r w:rsidRPr="007601B2">
              <w:rPr>
                <w:rFonts w:ascii="Times New Roman" w:hAnsi="Times New Roman"/>
                <w:b/>
                <w:sz w:val="18"/>
                <w:szCs w:val="18"/>
              </w:rPr>
              <w:t>01</w:t>
            </w:r>
          </w:p>
        </w:tc>
        <w:tc>
          <w:tcPr>
            <w:tcW w:w="567" w:type="dxa"/>
            <w:tcBorders>
              <w:top w:val="nil"/>
              <w:left w:val="single" w:sz="4" w:space="0" w:color="auto"/>
              <w:bottom w:val="single" w:sz="4" w:space="0" w:color="auto"/>
              <w:right w:val="nil"/>
            </w:tcBorders>
            <w:shd w:val="clear" w:color="000000" w:fill="FFFFFF"/>
            <w:noWrap/>
            <w:vAlign w:val="bottom"/>
          </w:tcPr>
          <w:p w:rsidR="0021179E" w:rsidRPr="007601B2" w:rsidRDefault="0021179E" w:rsidP="005029B8">
            <w:pPr>
              <w:spacing w:after="0" w:line="240" w:lineRule="auto"/>
              <w:jc w:val="right"/>
              <w:rPr>
                <w:rFonts w:ascii="Times New Roman" w:hAnsi="Times New Roman"/>
                <w:b/>
                <w:sz w:val="18"/>
                <w:szCs w:val="18"/>
              </w:rPr>
            </w:pPr>
            <w:r w:rsidRPr="007601B2">
              <w:rPr>
                <w:rFonts w:ascii="Times New Roman" w:hAnsi="Times New Roman"/>
                <w:b/>
                <w:sz w:val="18"/>
                <w:szCs w:val="18"/>
              </w:rPr>
              <w:t>11</w:t>
            </w:r>
          </w:p>
        </w:tc>
        <w:tc>
          <w:tcPr>
            <w:tcW w:w="1276" w:type="dxa"/>
            <w:tcBorders>
              <w:top w:val="nil"/>
              <w:left w:val="single" w:sz="4" w:space="0" w:color="auto"/>
              <w:bottom w:val="single" w:sz="4" w:space="0" w:color="auto"/>
              <w:right w:val="nil"/>
            </w:tcBorders>
            <w:shd w:val="clear" w:color="000000" w:fill="FFFFFF"/>
            <w:noWrap/>
            <w:vAlign w:val="bottom"/>
          </w:tcPr>
          <w:p w:rsidR="0021179E" w:rsidRPr="0050268B" w:rsidRDefault="0021179E" w:rsidP="005029B8">
            <w:pPr>
              <w:spacing w:after="0" w:line="240" w:lineRule="auto"/>
              <w:rPr>
                <w:rFonts w:ascii="Times New Roman" w:hAnsi="Times New Roman"/>
                <w:sz w:val="18"/>
                <w:szCs w:val="18"/>
              </w:rPr>
            </w:pPr>
          </w:p>
        </w:tc>
        <w:tc>
          <w:tcPr>
            <w:tcW w:w="486" w:type="dxa"/>
            <w:tcBorders>
              <w:top w:val="nil"/>
              <w:left w:val="single" w:sz="4" w:space="0" w:color="auto"/>
              <w:bottom w:val="single" w:sz="4" w:space="0" w:color="auto"/>
              <w:right w:val="single" w:sz="4" w:space="0" w:color="auto"/>
            </w:tcBorders>
            <w:shd w:val="clear" w:color="000000" w:fill="FFFFFF"/>
            <w:noWrap/>
            <w:vAlign w:val="bottom"/>
          </w:tcPr>
          <w:p w:rsidR="0021179E" w:rsidRPr="0050268B" w:rsidRDefault="0021179E" w:rsidP="005029B8">
            <w:pPr>
              <w:spacing w:after="0" w:line="240" w:lineRule="auto"/>
              <w:rPr>
                <w:rFonts w:ascii="Times New Roman" w:hAnsi="Times New Roman"/>
                <w:sz w:val="18"/>
                <w:szCs w:val="18"/>
              </w:rPr>
            </w:pPr>
          </w:p>
        </w:tc>
        <w:tc>
          <w:tcPr>
            <w:tcW w:w="1357" w:type="dxa"/>
            <w:tcBorders>
              <w:top w:val="nil"/>
              <w:left w:val="single" w:sz="4" w:space="0" w:color="auto"/>
              <w:bottom w:val="single" w:sz="4" w:space="0" w:color="auto"/>
              <w:right w:val="single" w:sz="8" w:space="0" w:color="auto"/>
            </w:tcBorders>
            <w:shd w:val="clear" w:color="000000" w:fill="FFFFFF"/>
            <w:noWrap/>
            <w:vAlign w:val="bottom"/>
          </w:tcPr>
          <w:p w:rsidR="0021179E" w:rsidRPr="00D85A79" w:rsidRDefault="009B3B65" w:rsidP="005029B8">
            <w:pPr>
              <w:spacing w:after="0" w:line="240" w:lineRule="auto"/>
              <w:jc w:val="right"/>
              <w:rPr>
                <w:rFonts w:ascii="Times New Roman" w:hAnsi="Times New Roman"/>
                <w:b/>
                <w:sz w:val="18"/>
                <w:szCs w:val="18"/>
              </w:rPr>
            </w:pPr>
            <w:r>
              <w:rPr>
                <w:rFonts w:ascii="Times New Roman" w:hAnsi="Times New Roman"/>
                <w:b/>
                <w:sz w:val="18"/>
                <w:szCs w:val="18"/>
              </w:rPr>
              <w:t>3</w:t>
            </w:r>
            <w:r w:rsidR="0021179E" w:rsidRPr="00D85A79">
              <w:rPr>
                <w:rFonts w:ascii="Times New Roman" w:hAnsi="Times New Roman"/>
                <w:b/>
                <w:sz w:val="18"/>
                <w:szCs w:val="18"/>
              </w:rPr>
              <w:t>0 000,00</w:t>
            </w:r>
          </w:p>
        </w:tc>
      </w:tr>
      <w:tr w:rsidR="0021179E" w:rsidTr="009D2BE1">
        <w:trPr>
          <w:trHeight w:val="255"/>
        </w:trPr>
        <w:tc>
          <w:tcPr>
            <w:tcW w:w="6379" w:type="dxa"/>
            <w:gridSpan w:val="6"/>
            <w:tcBorders>
              <w:top w:val="single" w:sz="4" w:space="0" w:color="auto"/>
              <w:left w:val="single" w:sz="8" w:space="0" w:color="auto"/>
              <w:bottom w:val="single" w:sz="4" w:space="0" w:color="auto"/>
              <w:right w:val="single" w:sz="4" w:space="0" w:color="auto"/>
            </w:tcBorders>
            <w:shd w:val="clear" w:color="000000" w:fill="FFFFFF"/>
            <w:vAlign w:val="bottom"/>
          </w:tcPr>
          <w:p w:rsidR="0021179E" w:rsidRPr="0050268B" w:rsidRDefault="0021179E" w:rsidP="005029B8">
            <w:pPr>
              <w:spacing w:after="0" w:line="240" w:lineRule="auto"/>
              <w:rPr>
                <w:rFonts w:ascii="Times New Roman" w:hAnsi="Times New Roman"/>
                <w:sz w:val="18"/>
                <w:szCs w:val="18"/>
              </w:rPr>
            </w:pPr>
            <w:r w:rsidRPr="0050268B">
              <w:rPr>
                <w:rFonts w:ascii="Times New Roman" w:hAnsi="Times New Roman"/>
                <w:sz w:val="18"/>
                <w:szCs w:val="18"/>
              </w:rPr>
              <w:t>Резервные фонды местных администраций</w:t>
            </w:r>
          </w:p>
        </w:tc>
        <w:tc>
          <w:tcPr>
            <w:tcW w:w="567" w:type="dxa"/>
            <w:tcBorders>
              <w:top w:val="nil"/>
              <w:left w:val="single" w:sz="4" w:space="0" w:color="auto"/>
              <w:bottom w:val="single" w:sz="4" w:space="0" w:color="auto"/>
              <w:right w:val="nil"/>
            </w:tcBorders>
            <w:shd w:val="clear" w:color="000000" w:fill="FFFFFF"/>
            <w:noWrap/>
            <w:vAlign w:val="bottom"/>
          </w:tcPr>
          <w:p w:rsidR="0021179E" w:rsidRPr="0050268B" w:rsidRDefault="0021179E" w:rsidP="005029B8">
            <w:pPr>
              <w:spacing w:after="0" w:line="240" w:lineRule="auto"/>
              <w:jc w:val="right"/>
              <w:rPr>
                <w:rFonts w:ascii="Times New Roman" w:hAnsi="Times New Roman"/>
                <w:sz w:val="18"/>
                <w:szCs w:val="18"/>
              </w:rPr>
            </w:pPr>
            <w:r>
              <w:rPr>
                <w:rFonts w:ascii="Times New Roman" w:hAnsi="Times New Roman"/>
                <w:sz w:val="18"/>
                <w:szCs w:val="18"/>
              </w:rPr>
              <w:t>01</w:t>
            </w:r>
          </w:p>
        </w:tc>
        <w:tc>
          <w:tcPr>
            <w:tcW w:w="567" w:type="dxa"/>
            <w:tcBorders>
              <w:top w:val="nil"/>
              <w:left w:val="single" w:sz="4" w:space="0" w:color="auto"/>
              <w:bottom w:val="single" w:sz="4" w:space="0" w:color="auto"/>
              <w:right w:val="nil"/>
            </w:tcBorders>
            <w:shd w:val="clear" w:color="000000" w:fill="FFFFFF"/>
            <w:noWrap/>
            <w:vAlign w:val="bottom"/>
          </w:tcPr>
          <w:p w:rsidR="0021179E" w:rsidRPr="0050268B" w:rsidRDefault="0021179E" w:rsidP="005029B8">
            <w:pPr>
              <w:spacing w:after="0" w:line="240" w:lineRule="auto"/>
              <w:jc w:val="right"/>
              <w:rPr>
                <w:rFonts w:ascii="Times New Roman" w:hAnsi="Times New Roman"/>
                <w:sz w:val="18"/>
                <w:szCs w:val="18"/>
              </w:rPr>
            </w:pPr>
            <w:r>
              <w:rPr>
                <w:rFonts w:ascii="Times New Roman" w:hAnsi="Times New Roman"/>
                <w:sz w:val="18"/>
                <w:szCs w:val="18"/>
              </w:rPr>
              <w:t>11</w:t>
            </w:r>
          </w:p>
        </w:tc>
        <w:tc>
          <w:tcPr>
            <w:tcW w:w="1276" w:type="dxa"/>
            <w:tcBorders>
              <w:top w:val="nil"/>
              <w:left w:val="single" w:sz="4" w:space="0" w:color="auto"/>
              <w:bottom w:val="single" w:sz="4" w:space="0" w:color="auto"/>
              <w:right w:val="nil"/>
            </w:tcBorders>
            <w:shd w:val="clear" w:color="000000" w:fill="FFFFFF"/>
            <w:noWrap/>
            <w:vAlign w:val="bottom"/>
          </w:tcPr>
          <w:p w:rsidR="0021179E" w:rsidRPr="0050268B" w:rsidRDefault="0021179E" w:rsidP="005029B8">
            <w:pPr>
              <w:spacing w:after="0" w:line="240" w:lineRule="auto"/>
              <w:rPr>
                <w:rFonts w:ascii="Times New Roman" w:hAnsi="Times New Roman"/>
                <w:sz w:val="18"/>
                <w:szCs w:val="18"/>
              </w:rPr>
            </w:pPr>
            <w:r>
              <w:rPr>
                <w:rFonts w:ascii="Times New Roman" w:hAnsi="Times New Roman"/>
                <w:sz w:val="18"/>
                <w:szCs w:val="18"/>
              </w:rPr>
              <w:t>8800005000</w:t>
            </w:r>
          </w:p>
        </w:tc>
        <w:tc>
          <w:tcPr>
            <w:tcW w:w="486" w:type="dxa"/>
            <w:tcBorders>
              <w:top w:val="nil"/>
              <w:left w:val="single" w:sz="4" w:space="0" w:color="auto"/>
              <w:bottom w:val="single" w:sz="4" w:space="0" w:color="auto"/>
              <w:right w:val="single" w:sz="4" w:space="0" w:color="auto"/>
            </w:tcBorders>
            <w:shd w:val="clear" w:color="000000" w:fill="FFFFFF"/>
            <w:noWrap/>
            <w:vAlign w:val="bottom"/>
          </w:tcPr>
          <w:p w:rsidR="0021179E" w:rsidRPr="0050268B" w:rsidRDefault="0021179E" w:rsidP="005029B8">
            <w:pPr>
              <w:spacing w:after="0" w:line="240" w:lineRule="auto"/>
              <w:rPr>
                <w:rFonts w:ascii="Times New Roman" w:hAnsi="Times New Roman"/>
                <w:sz w:val="18"/>
                <w:szCs w:val="18"/>
              </w:rPr>
            </w:pPr>
          </w:p>
        </w:tc>
        <w:tc>
          <w:tcPr>
            <w:tcW w:w="1357" w:type="dxa"/>
            <w:tcBorders>
              <w:top w:val="nil"/>
              <w:left w:val="single" w:sz="4" w:space="0" w:color="auto"/>
              <w:bottom w:val="single" w:sz="4" w:space="0" w:color="auto"/>
              <w:right w:val="single" w:sz="8" w:space="0" w:color="auto"/>
            </w:tcBorders>
            <w:shd w:val="clear" w:color="000000" w:fill="FFFFFF"/>
            <w:noWrap/>
            <w:vAlign w:val="bottom"/>
          </w:tcPr>
          <w:p w:rsidR="0021179E" w:rsidRDefault="009B3B65" w:rsidP="005029B8">
            <w:pPr>
              <w:spacing w:after="0" w:line="240" w:lineRule="auto"/>
              <w:jc w:val="right"/>
              <w:rPr>
                <w:rFonts w:ascii="Times New Roman" w:hAnsi="Times New Roman"/>
                <w:sz w:val="18"/>
                <w:szCs w:val="18"/>
              </w:rPr>
            </w:pPr>
            <w:r>
              <w:rPr>
                <w:rFonts w:ascii="Times New Roman" w:hAnsi="Times New Roman"/>
                <w:sz w:val="18"/>
                <w:szCs w:val="18"/>
              </w:rPr>
              <w:t>3</w:t>
            </w:r>
            <w:r w:rsidR="0021179E">
              <w:rPr>
                <w:rFonts w:ascii="Times New Roman" w:hAnsi="Times New Roman"/>
                <w:sz w:val="18"/>
                <w:szCs w:val="18"/>
              </w:rPr>
              <w:t>0 000,00</w:t>
            </w:r>
          </w:p>
        </w:tc>
      </w:tr>
      <w:tr w:rsidR="0021179E" w:rsidTr="009D2BE1">
        <w:trPr>
          <w:trHeight w:val="255"/>
        </w:trPr>
        <w:tc>
          <w:tcPr>
            <w:tcW w:w="6379" w:type="dxa"/>
            <w:gridSpan w:val="6"/>
            <w:tcBorders>
              <w:top w:val="single" w:sz="4" w:space="0" w:color="auto"/>
              <w:left w:val="single" w:sz="8" w:space="0" w:color="auto"/>
              <w:bottom w:val="single" w:sz="4" w:space="0" w:color="auto"/>
              <w:right w:val="single" w:sz="4" w:space="0" w:color="auto"/>
            </w:tcBorders>
            <w:shd w:val="clear" w:color="000000" w:fill="FFFFFF"/>
            <w:vAlign w:val="bottom"/>
          </w:tcPr>
          <w:p w:rsidR="0021179E" w:rsidRPr="0050268B" w:rsidRDefault="0021179E" w:rsidP="005029B8">
            <w:pPr>
              <w:spacing w:after="0" w:line="240" w:lineRule="auto"/>
              <w:rPr>
                <w:rFonts w:ascii="Times New Roman" w:hAnsi="Times New Roman"/>
                <w:sz w:val="18"/>
                <w:szCs w:val="18"/>
              </w:rPr>
            </w:pPr>
            <w:r w:rsidRPr="0050268B">
              <w:rPr>
                <w:rFonts w:ascii="Times New Roman" w:hAnsi="Times New Roman"/>
                <w:sz w:val="18"/>
                <w:szCs w:val="18"/>
              </w:rPr>
              <w:t>Иные бюджетные ассигнования</w:t>
            </w:r>
          </w:p>
        </w:tc>
        <w:tc>
          <w:tcPr>
            <w:tcW w:w="567" w:type="dxa"/>
            <w:tcBorders>
              <w:top w:val="nil"/>
              <w:left w:val="single" w:sz="4" w:space="0" w:color="auto"/>
              <w:bottom w:val="single" w:sz="4" w:space="0" w:color="auto"/>
              <w:right w:val="nil"/>
            </w:tcBorders>
            <w:shd w:val="clear" w:color="000000" w:fill="FFFFFF"/>
            <w:noWrap/>
            <w:vAlign w:val="bottom"/>
          </w:tcPr>
          <w:p w:rsidR="0021179E" w:rsidRPr="0050268B" w:rsidRDefault="0021179E" w:rsidP="005029B8">
            <w:pPr>
              <w:spacing w:after="0" w:line="240" w:lineRule="auto"/>
              <w:jc w:val="right"/>
              <w:rPr>
                <w:rFonts w:ascii="Times New Roman" w:hAnsi="Times New Roman"/>
                <w:sz w:val="18"/>
                <w:szCs w:val="18"/>
              </w:rPr>
            </w:pPr>
            <w:r>
              <w:rPr>
                <w:rFonts w:ascii="Times New Roman" w:hAnsi="Times New Roman"/>
                <w:sz w:val="18"/>
                <w:szCs w:val="18"/>
              </w:rPr>
              <w:t>01</w:t>
            </w:r>
          </w:p>
        </w:tc>
        <w:tc>
          <w:tcPr>
            <w:tcW w:w="567" w:type="dxa"/>
            <w:tcBorders>
              <w:top w:val="nil"/>
              <w:left w:val="single" w:sz="4" w:space="0" w:color="auto"/>
              <w:bottom w:val="single" w:sz="4" w:space="0" w:color="auto"/>
              <w:right w:val="nil"/>
            </w:tcBorders>
            <w:shd w:val="clear" w:color="000000" w:fill="FFFFFF"/>
            <w:noWrap/>
            <w:vAlign w:val="bottom"/>
          </w:tcPr>
          <w:p w:rsidR="0021179E" w:rsidRPr="0050268B" w:rsidRDefault="0021179E" w:rsidP="005029B8">
            <w:pPr>
              <w:spacing w:after="0" w:line="240" w:lineRule="auto"/>
              <w:jc w:val="right"/>
              <w:rPr>
                <w:rFonts w:ascii="Times New Roman" w:hAnsi="Times New Roman"/>
                <w:sz w:val="18"/>
                <w:szCs w:val="18"/>
              </w:rPr>
            </w:pPr>
            <w:r>
              <w:rPr>
                <w:rFonts w:ascii="Times New Roman" w:hAnsi="Times New Roman"/>
                <w:sz w:val="18"/>
                <w:szCs w:val="18"/>
              </w:rPr>
              <w:t>11</w:t>
            </w:r>
          </w:p>
        </w:tc>
        <w:tc>
          <w:tcPr>
            <w:tcW w:w="1276" w:type="dxa"/>
            <w:tcBorders>
              <w:top w:val="nil"/>
              <w:left w:val="single" w:sz="4" w:space="0" w:color="auto"/>
              <w:bottom w:val="single" w:sz="4" w:space="0" w:color="auto"/>
              <w:right w:val="nil"/>
            </w:tcBorders>
            <w:shd w:val="clear" w:color="000000" w:fill="FFFFFF"/>
            <w:noWrap/>
            <w:vAlign w:val="bottom"/>
          </w:tcPr>
          <w:p w:rsidR="0021179E" w:rsidRPr="0050268B" w:rsidRDefault="0021179E" w:rsidP="005029B8">
            <w:pPr>
              <w:spacing w:after="0" w:line="240" w:lineRule="auto"/>
              <w:rPr>
                <w:rFonts w:ascii="Times New Roman" w:hAnsi="Times New Roman"/>
                <w:sz w:val="18"/>
                <w:szCs w:val="18"/>
              </w:rPr>
            </w:pPr>
            <w:r>
              <w:rPr>
                <w:rFonts w:ascii="Times New Roman" w:hAnsi="Times New Roman"/>
                <w:sz w:val="18"/>
                <w:szCs w:val="18"/>
              </w:rPr>
              <w:t>8800005000</w:t>
            </w:r>
          </w:p>
        </w:tc>
        <w:tc>
          <w:tcPr>
            <w:tcW w:w="486" w:type="dxa"/>
            <w:tcBorders>
              <w:top w:val="nil"/>
              <w:left w:val="single" w:sz="4" w:space="0" w:color="auto"/>
              <w:bottom w:val="single" w:sz="4" w:space="0" w:color="auto"/>
              <w:right w:val="single" w:sz="4" w:space="0" w:color="auto"/>
            </w:tcBorders>
            <w:shd w:val="clear" w:color="000000" w:fill="FFFFFF"/>
            <w:noWrap/>
            <w:vAlign w:val="bottom"/>
          </w:tcPr>
          <w:p w:rsidR="0021179E" w:rsidRPr="0050268B" w:rsidRDefault="0021179E" w:rsidP="005029B8">
            <w:pPr>
              <w:spacing w:after="0" w:line="240" w:lineRule="auto"/>
              <w:rPr>
                <w:rFonts w:ascii="Times New Roman" w:hAnsi="Times New Roman"/>
                <w:sz w:val="18"/>
                <w:szCs w:val="18"/>
              </w:rPr>
            </w:pPr>
            <w:r>
              <w:rPr>
                <w:rFonts w:ascii="Times New Roman" w:hAnsi="Times New Roman"/>
                <w:sz w:val="18"/>
                <w:szCs w:val="18"/>
              </w:rPr>
              <w:t>800</w:t>
            </w:r>
          </w:p>
        </w:tc>
        <w:tc>
          <w:tcPr>
            <w:tcW w:w="1357" w:type="dxa"/>
            <w:tcBorders>
              <w:top w:val="nil"/>
              <w:left w:val="single" w:sz="4" w:space="0" w:color="auto"/>
              <w:bottom w:val="single" w:sz="4" w:space="0" w:color="auto"/>
              <w:right w:val="single" w:sz="8" w:space="0" w:color="auto"/>
            </w:tcBorders>
            <w:shd w:val="clear" w:color="000000" w:fill="FFFFFF"/>
            <w:noWrap/>
            <w:vAlign w:val="bottom"/>
          </w:tcPr>
          <w:p w:rsidR="0021179E" w:rsidRDefault="009B3B65" w:rsidP="005029B8">
            <w:pPr>
              <w:spacing w:after="0" w:line="240" w:lineRule="auto"/>
              <w:jc w:val="right"/>
              <w:rPr>
                <w:rFonts w:ascii="Times New Roman" w:hAnsi="Times New Roman"/>
                <w:sz w:val="18"/>
                <w:szCs w:val="18"/>
              </w:rPr>
            </w:pPr>
            <w:r>
              <w:rPr>
                <w:rFonts w:ascii="Times New Roman" w:hAnsi="Times New Roman"/>
                <w:sz w:val="18"/>
                <w:szCs w:val="18"/>
              </w:rPr>
              <w:t>3</w:t>
            </w:r>
            <w:r w:rsidR="0021179E">
              <w:rPr>
                <w:rFonts w:ascii="Times New Roman" w:hAnsi="Times New Roman"/>
                <w:sz w:val="18"/>
                <w:szCs w:val="18"/>
              </w:rPr>
              <w:t>0 000,00</w:t>
            </w:r>
          </w:p>
        </w:tc>
      </w:tr>
      <w:tr w:rsidR="0021179E" w:rsidTr="009D2BE1">
        <w:trPr>
          <w:trHeight w:val="255"/>
        </w:trPr>
        <w:tc>
          <w:tcPr>
            <w:tcW w:w="6379" w:type="dxa"/>
            <w:gridSpan w:val="6"/>
            <w:tcBorders>
              <w:top w:val="single" w:sz="4" w:space="0" w:color="auto"/>
              <w:left w:val="single" w:sz="8" w:space="0" w:color="auto"/>
              <w:bottom w:val="single" w:sz="4" w:space="0" w:color="auto"/>
              <w:right w:val="single" w:sz="4" w:space="0" w:color="auto"/>
            </w:tcBorders>
            <w:shd w:val="clear" w:color="000000" w:fill="FFFFFF"/>
            <w:vAlign w:val="bottom"/>
          </w:tcPr>
          <w:p w:rsidR="0021179E" w:rsidRPr="0050268B" w:rsidRDefault="0021179E" w:rsidP="005029B8">
            <w:pPr>
              <w:spacing w:after="0" w:line="240" w:lineRule="auto"/>
              <w:rPr>
                <w:rFonts w:ascii="Times New Roman" w:hAnsi="Times New Roman"/>
                <w:sz w:val="18"/>
                <w:szCs w:val="18"/>
              </w:rPr>
            </w:pPr>
            <w:r w:rsidRPr="0050268B">
              <w:rPr>
                <w:rFonts w:ascii="Times New Roman" w:hAnsi="Times New Roman"/>
                <w:sz w:val="18"/>
                <w:szCs w:val="18"/>
              </w:rPr>
              <w:t>Резервные средства</w:t>
            </w:r>
          </w:p>
        </w:tc>
        <w:tc>
          <w:tcPr>
            <w:tcW w:w="567" w:type="dxa"/>
            <w:tcBorders>
              <w:top w:val="nil"/>
              <w:left w:val="single" w:sz="4" w:space="0" w:color="auto"/>
              <w:bottom w:val="single" w:sz="4" w:space="0" w:color="auto"/>
              <w:right w:val="nil"/>
            </w:tcBorders>
            <w:shd w:val="clear" w:color="000000" w:fill="FFFFFF"/>
            <w:noWrap/>
            <w:vAlign w:val="bottom"/>
          </w:tcPr>
          <w:p w:rsidR="0021179E" w:rsidRPr="0050268B" w:rsidRDefault="0021179E" w:rsidP="005029B8">
            <w:pPr>
              <w:spacing w:after="0" w:line="240" w:lineRule="auto"/>
              <w:jc w:val="right"/>
              <w:rPr>
                <w:rFonts w:ascii="Times New Roman" w:hAnsi="Times New Roman"/>
                <w:sz w:val="18"/>
                <w:szCs w:val="18"/>
              </w:rPr>
            </w:pPr>
            <w:r>
              <w:rPr>
                <w:rFonts w:ascii="Times New Roman" w:hAnsi="Times New Roman"/>
                <w:sz w:val="18"/>
                <w:szCs w:val="18"/>
              </w:rPr>
              <w:t>01</w:t>
            </w:r>
          </w:p>
        </w:tc>
        <w:tc>
          <w:tcPr>
            <w:tcW w:w="567" w:type="dxa"/>
            <w:tcBorders>
              <w:top w:val="nil"/>
              <w:left w:val="single" w:sz="4" w:space="0" w:color="auto"/>
              <w:bottom w:val="single" w:sz="4" w:space="0" w:color="auto"/>
              <w:right w:val="nil"/>
            </w:tcBorders>
            <w:shd w:val="clear" w:color="000000" w:fill="FFFFFF"/>
            <w:noWrap/>
            <w:vAlign w:val="bottom"/>
          </w:tcPr>
          <w:p w:rsidR="0021179E" w:rsidRPr="0050268B" w:rsidRDefault="0021179E" w:rsidP="005029B8">
            <w:pPr>
              <w:spacing w:after="0" w:line="240" w:lineRule="auto"/>
              <w:jc w:val="right"/>
              <w:rPr>
                <w:rFonts w:ascii="Times New Roman" w:hAnsi="Times New Roman"/>
                <w:sz w:val="18"/>
                <w:szCs w:val="18"/>
              </w:rPr>
            </w:pPr>
            <w:r>
              <w:rPr>
                <w:rFonts w:ascii="Times New Roman" w:hAnsi="Times New Roman"/>
                <w:sz w:val="18"/>
                <w:szCs w:val="18"/>
              </w:rPr>
              <w:t>11</w:t>
            </w:r>
          </w:p>
        </w:tc>
        <w:tc>
          <w:tcPr>
            <w:tcW w:w="1276" w:type="dxa"/>
            <w:tcBorders>
              <w:top w:val="nil"/>
              <w:left w:val="single" w:sz="4" w:space="0" w:color="auto"/>
              <w:bottom w:val="single" w:sz="4" w:space="0" w:color="auto"/>
              <w:right w:val="nil"/>
            </w:tcBorders>
            <w:shd w:val="clear" w:color="000000" w:fill="FFFFFF"/>
            <w:noWrap/>
            <w:vAlign w:val="bottom"/>
          </w:tcPr>
          <w:p w:rsidR="0021179E" w:rsidRPr="0050268B" w:rsidRDefault="0021179E" w:rsidP="005029B8">
            <w:pPr>
              <w:spacing w:after="0" w:line="240" w:lineRule="auto"/>
              <w:rPr>
                <w:rFonts w:ascii="Times New Roman" w:hAnsi="Times New Roman"/>
                <w:sz w:val="18"/>
                <w:szCs w:val="18"/>
              </w:rPr>
            </w:pPr>
            <w:r>
              <w:rPr>
                <w:rFonts w:ascii="Times New Roman" w:hAnsi="Times New Roman"/>
                <w:sz w:val="18"/>
                <w:szCs w:val="18"/>
              </w:rPr>
              <w:t>8800005000</w:t>
            </w:r>
          </w:p>
        </w:tc>
        <w:tc>
          <w:tcPr>
            <w:tcW w:w="486" w:type="dxa"/>
            <w:tcBorders>
              <w:top w:val="nil"/>
              <w:left w:val="single" w:sz="4" w:space="0" w:color="auto"/>
              <w:bottom w:val="single" w:sz="4" w:space="0" w:color="auto"/>
              <w:right w:val="single" w:sz="4" w:space="0" w:color="auto"/>
            </w:tcBorders>
            <w:shd w:val="clear" w:color="000000" w:fill="FFFFFF"/>
            <w:noWrap/>
            <w:vAlign w:val="bottom"/>
          </w:tcPr>
          <w:p w:rsidR="0021179E" w:rsidRPr="0050268B" w:rsidRDefault="0021179E" w:rsidP="005029B8">
            <w:pPr>
              <w:spacing w:after="0" w:line="240" w:lineRule="auto"/>
              <w:rPr>
                <w:rFonts w:ascii="Times New Roman" w:hAnsi="Times New Roman"/>
                <w:sz w:val="18"/>
                <w:szCs w:val="18"/>
              </w:rPr>
            </w:pPr>
            <w:r>
              <w:rPr>
                <w:rFonts w:ascii="Times New Roman" w:hAnsi="Times New Roman"/>
                <w:sz w:val="18"/>
                <w:szCs w:val="18"/>
              </w:rPr>
              <w:t>870</w:t>
            </w:r>
          </w:p>
        </w:tc>
        <w:tc>
          <w:tcPr>
            <w:tcW w:w="1357" w:type="dxa"/>
            <w:tcBorders>
              <w:top w:val="nil"/>
              <w:left w:val="single" w:sz="4" w:space="0" w:color="auto"/>
              <w:bottom w:val="single" w:sz="4" w:space="0" w:color="auto"/>
              <w:right w:val="single" w:sz="8" w:space="0" w:color="auto"/>
            </w:tcBorders>
            <w:shd w:val="clear" w:color="000000" w:fill="FFFFFF"/>
            <w:noWrap/>
            <w:vAlign w:val="bottom"/>
          </w:tcPr>
          <w:p w:rsidR="0021179E" w:rsidRDefault="009B3B65" w:rsidP="005029B8">
            <w:pPr>
              <w:spacing w:after="0" w:line="240" w:lineRule="auto"/>
              <w:jc w:val="right"/>
              <w:rPr>
                <w:rFonts w:ascii="Times New Roman" w:hAnsi="Times New Roman"/>
                <w:sz w:val="18"/>
                <w:szCs w:val="18"/>
              </w:rPr>
            </w:pPr>
            <w:r>
              <w:rPr>
                <w:rFonts w:ascii="Times New Roman" w:hAnsi="Times New Roman"/>
                <w:sz w:val="18"/>
                <w:szCs w:val="18"/>
              </w:rPr>
              <w:t>3</w:t>
            </w:r>
            <w:r w:rsidR="0021179E">
              <w:rPr>
                <w:rFonts w:ascii="Times New Roman" w:hAnsi="Times New Roman"/>
                <w:sz w:val="18"/>
                <w:szCs w:val="18"/>
              </w:rPr>
              <w:t>0 000,00</w:t>
            </w:r>
          </w:p>
        </w:tc>
      </w:tr>
      <w:tr w:rsidR="0021179E" w:rsidRPr="007A1BCC" w:rsidTr="009D2BE1">
        <w:trPr>
          <w:trHeight w:val="255"/>
        </w:trPr>
        <w:tc>
          <w:tcPr>
            <w:tcW w:w="6379"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21179E" w:rsidRPr="007601B2" w:rsidRDefault="0021179E" w:rsidP="005029B8">
            <w:pPr>
              <w:spacing w:after="0" w:line="240" w:lineRule="auto"/>
              <w:rPr>
                <w:rFonts w:ascii="Times New Roman" w:hAnsi="Times New Roman"/>
                <w:b/>
                <w:sz w:val="18"/>
                <w:szCs w:val="18"/>
              </w:rPr>
            </w:pPr>
            <w:r w:rsidRPr="007601B2">
              <w:rPr>
                <w:rFonts w:ascii="Times New Roman" w:hAnsi="Times New Roman"/>
                <w:b/>
                <w:sz w:val="18"/>
                <w:szCs w:val="18"/>
              </w:rPr>
              <w:t>НАЦИОНАЛЬНАЯ ОБОРОНА</w:t>
            </w:r>
          </w:p>
        </w:tc>
        <w:tc>
          <w:tcPr>
            <w:tcW w:w="567" w:type="dxa"/>
            <w:tcBorders>
              <w:top w:val="nil"/>
              <w:left w:val="single" w:sz="4" w:space="0" w:color="auto"/>
              <w:bottom w:val="single" w:sz="4" w:space="0" w:color="auto"/>
              <w:right w:val="nil"/>
            </w:tcBorders>
            <w:shd w:val="clear" w:color="000000" w:fill="FFFFFF"/>
            <w:noWrap/>
            <w:vAlign w:val="bottom"/>
            <w:hideMark/>
          </w:tcPr>
          <w:p w:rsidR="0021179E" w:rsidRPr="007601B2" w:rsidRDefault="0021179E" w:rsidP="005029B8">
            <w:pPr>
              <w:spacing w:after="0" w:line="240" w:lineRule="auto"/>
              <w:jc w:val="right"/>
              <w:rPr>
                <w:rFonts w:ascii="Times New Roman" w:hAnsi="Times New Roman"/>
                <w:b/>
                <w:sz w:val="18"/>
                <w:szCs w:val="18"/>
              </w:rPr>
            </w:pPr>
            <w:r w:rsidRPr="007601B2">
              <w:rPr>
                <w:rFonts w:ascii="Times New Roman" w:hAnsi="Times New Roman"/>
                <w:b/>
                <w:sz w:val="18"/>
                <w:szCs w:val="18"/>
              </w:rPr>
              <w:t>02</w:t>
            </w:r>
          </w:p>
        </w:tc>
        <w:tc>
          <w:tcPr>
            <w:tcW w:w="567" w:type="dxa"/>
            <w:tcBorders>
              <w:top w:val="nil"/>
              <w:left w:val="single" w:sz="4" w:space="0" w:color="auto"/>
              <w:bottom w:val="single" w:sz="4" w:space="0" w:color="auto"/>
              <w:right w:val="nil"/>
            </w:tcBorders>
            <w:shd w:val="clear" w:color="000000" w:fill="FFFFFF"/>
            <w:noWrap/>
            <w:vAlign w:val="bottom"/>
            <w:hideMark/>
          </w:tcPr>
          <w:p w:rsidR="0021179E" w:rsidRPr="007601B2" w:rsidRDefault="0021179E" w:rsidP="005029B8">
            <w:pPr>
              <w:spacing w:after="0" w:line="240" w:lineRule="auto"/>
              <w:jc w:val="right"/>
              <w:rPr>
                <w:rFonts w:ascii="Times New Roman" w:hAnsi="Times New Roman"/>
                <w:b/>
                <w:sz w:val="18"/>
                <w:szCs w:val="18"/>
              </w:rPr>
            </w:pPr>
            <w:r w:rsidRPr="007601B2">
              <w:rPr>
                <w:rFonts w:ascii="Times New Roman" w:hAnsi="Times New Roman"/>
                <w:b/>
                <w:sz w:val="18"/>
                <w:szCs w:val="18"/>
              </w:rPr>
              <w:t>00</w:t>
            </w:r>
          </w:p>
        </w:tc>
        <w:tc>
          <w:tcPr>
            <w:tcW w:w="1276" w:type="dxa"/>
            <w:tcBorders>
              <w:top w:val="nil"/>
              <w:left w:val="single" w:sz="4" w:space="0" w:color="auto"/>
              <w:bottom w:val="single" w:sz="4" w:space="0" w:color="auto"/>
              <w:right w:val="nil"/>
            </w:tcBorders>
            <w:shd w:val="clear" w:color="000000" w:fill="FFFFFF"/>
            <w:noWrap/>
            <w:vAlign w:val="bottom"/>
            <w:hideMark/>
          </w:tcPr>
          <w:p w:rsidR="0021179E" w:rsidRPr="0050268B" w:rsidRDefault="0021179E" w:rsidP="005029B8">
            <w:pPr>
              <w:spacing w:after="0" w:line="240" w:lineRule="auto"/>
              <w:rPr>
                <w:rFonts w:ascii="Times New Roman" w:hAnsi="Times New Roman"/>
                <w:sz w:val="18"/>
                <w:szCs w:val="18"/>
              </w:rPr>
            </w:pPr>
            <w:r w:rsidRPr="0050268B">
              <w:rPr>
                <w:rFonts w:ascii="Times New Roman" w:hAnsi="Times New Roman"/>
                <w:sz w:val="18"/>
                <w:szCs w:val="18"/>
              </w:rPr>
              <w:t> </w:t>
            </w:r>
          </w:p>
        </w:tc>
        <w:tc>
          <w:tcPr>
            <w:tcW w:w="486" w:type="dxa"/>
            <w:tcBorders>
              <w:top w:val="nil"/>
              <w:left w:val="single" w:sz="4" w:space="0" w:color="auto"/>
              <w:bottom w:val="single" w:sz="4" w:space="0" w:color="auto"/>
              <w:right w:val="single" w:sz="4" w:space="0" w:color="auto"/>
            </w:tcBorders>
            <w:shd w:val="clear" w:color="000000" w:fill="FFFFFF"/>
            <w:noWrap/>
            <w:vAlign w:val="bottom"/>
            <w:hideMark/>
          </w:tcPr>
          <w:p w:rsidR="0021179E" w:rsidRPr="0050268B" w:rsidRDefault="0021179E" w:rsidP="005029B8">
            <w:pPr>
              <w:spacing w:after="0" w:line="240" w:lineRule="auto"/>
              <w:rPr>
                <w:rFonts w:ascii="Times New Roman" w:hAnsi="Times New Roman"/>
                <w:sz w:val="18"/>
                <w:szCs w:val="18"/>
              </w:rPr>
            </w:pPr>
            <w:r w:rsidRPr="0050268B">
              <w:rPr>
                <w:rFonts w:ascii="Times New Roman" w:hAnsi="Times New Roman"/>
                <w:sz w:val="18"/>
                <w:szCs w:val="18"/>
              </w:rPr>
              <w:t> </w:t>
            </w:r>
          </w:p>
        </w:tc>
        <w:tc>
          <w:tcPr>
            <w:tcW w:w="1357" w:type="dxa"/>
            <w:tcBorders>
              <w:top w:val="nil"/>
              <w:left w:val="single" w:sz="4" w:space="0" w:color="auto"/>
              <w:bottom w:val="single" w:sz="4" w:space="0" w:color="auto"/>
              <w:right w:val="single" w:sz="8" w:space="0" w:color="auto"/>
            </w:tcBorders>
            <w:shd w:val="clear" w:color="000000" w:fill="FFFFFF"/>
            <w:noWrap/>
            <w:vAlign w:val="bottom"/>
          </w:tcPr>
          <w:p w:rsidR="0021179E" w:rsidRPr="007A1BCC" w:rsidRDefault="009B3B65" w:rsidP="005029B8">
            <w:pPr>
              <w:spacing w:after="0" w:line="240" w:lineRule="auto"/>
              <w:jc w:val="right"/>
              <w:rPr>
                <w:rFonts w:ascii="Times New Roman" w:hAnsi="Times New Roman"/>
                <w:b/>
                <w:sz w:val="18"/>
                <w:szCs w:val="18"/>
              </w:rPr>
            </w:pPr>
            <w:r>
              <w:rPr>
                <w:rFonts w:ascii="Times New Roman" w:hAnsi="Times New Roman"/>
                <w:b/>
                <w:sz w:val="18"/>
                <w:szCs w:val="18"/>
              </w:rPr>
              <w:t>106500,00</w:t>
            </w:r>
          </w:p>
        </w:tc>
      </w:tr>
      <w:tr w:rsidR="0021179E" w:rsidRPr="0050268B" w:rsidTr="009D2BE1">
        <w:trPr>
          <w:trHeight w:val="255"/>
        </w:trPr>
        <w:tc>
          <w:tcPr>
            <w:tcW w:w="6379"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21179E" w:rsidRPr="0050268B" w:rsidRDefault="0021179E" w:rsidP="005029B8">
            <w:pPr>
              <w:spacing w:after="0" w:line="240" w:lineRule="auto"/>
              <w:rPr>
                <w:rFonts w:ascii="Times New Roman" w:hAnsi="Times New Roman"/>
                <w:sz w:val="18"/>
                <w:szCs w:val="18"/>
              </w:rPr>
            </w:pPr>
            <w:r w:rsidRPr="0050268B">
              <w:rPr>
                <w:rFonts w:ascii="Times New Roman" w:hAnsi="Times New Roman"/>
                <w:sz w:val="18"/>
                <w:szCs w:val="18"/>
              </w:rPr>
              <w:t>Мобилизационная и вневойсковая подготовка</w:t>
            </w:r>
          </w:p>
        </w:tc>
        <w:tc>
          <w:tcPr>
            <w:tcW w:w="567" w:type="dxa"/>
            <w:tcBorders>
              <w:top w:val="nil"/>
              <w:left w:val="single" w:sz="4" w:space="0" w:color="auto"/>
              <w:bottom w:val="single" w:sz="4" w:space="0" w:color="auto"/>
              <w:right w:val="nil"/>
            </w:tcBorders>
            <w:shd w:val="clear" w:color="000000" w:fill="FFFFFF"/>
            <w:noWrap/>
            <w:vAlign w:val="bottom"/>
            <w:hideMark/>
          </w:tcPr>
          <w:p w:rsidR="0021179E" w:rsidRPr="0050268B" w:rsidRDefault="0021179E" w:rsidP="005029B8">
            <w:pPr>
              <w:spacing w:after="0" w:line="240" w:lineRule="auto"/>
              <w:jc w:val="right"/>
              <w:rPr>
                <w:rFonts w:ascii="Times New Roman" w:hAnsi="Times New Roman"/>
                <w:sz w:val="18"/>
                <w:szCs w:val="18"/>
              </w:rPr>
            </w:pPr>
            <w:r w:rsidRPr="0050268B">
              <w:rPr>
                <w:rFonts w:ascii="Times New Roman" w:hAnsi="Times New Roman"/>
                <w:sz w:val="18"/>
                <w:szCs w:val="18"/>
              </w:rPr>
              <w:t>02</w:t>
            </w:r>
          </w:p>
        </w:tc>
        <w:tc>
          <w:tcPr>
            <w:tcW w:w="567" w:type="dxa"/>
            <w:tcBorders>
              <w:top w:val="nil"/>
              <w:left w:val="single" w:sz="4" w:space="0" w:color="auto"/>
              <w:bottom w:val="single" w:sz="4" w:space="0" w:color="auto"/>
              <w:right w:val="nil"/>
            </w:tcBorders>
            <w:shd w:val="clear" w:color="000000" w:fill="FFFFFF"/>
            <w:noWrap/>
            <w:vAlign w:val="bottom"/>
            <w:hideMark/>
          </w:tcPr>
          <w:p w:rsidR="0021179E" w:rsidRPr="0050268B" w:rsidRDefault="0021179E" w:rsidP="005029B8">
            <w:pPr>
              <w:spacing w:after="0" w:line="240" w:lineRule="auto"/>
              <w:jc w:val="right"/>
              <w:rPr>
                <w:rFonts w:ascii="Times New Roman" w:hAnsi="Times New Roman"/>
                <w:sz w:val="18"/>
                <w:szCs w:val="18"/>
              </w:rPr>
            </w:pPr>
            <w:r w:rsidRPr="0050268B">
              <w:rPr>
                <w:rFonts w:ascii="Times New Roman" w:hAnsi="Times New Roman"/>
                <w:sz w:val="18"/>
                <w:szCs w:val="18"/>
              </w:rPr>
              <w:t>03</w:t>
            </w:r>
          </w:p>
        </w:tc>
        <w:tc>
          <w:tcPr>
            <w:tcW w:w="1276" w:type="dxa"/>
            <w:tcBorders>
              <w:top w:val="nil"/>
              <w:left w:val="single" w:sz="4" w:space="0" w:color="auto"/>
              <w:bottom w:val="single" w:sz="4" w:space="0" w:color="auto"/>
              <w:right w:val="nil"/>
            </w:tcBorders>
            <w:shd w:val="clear" w:color="000000" w:fill="FFFFFF"/>
            <w:noWrap/>
            <w:vAlign w:val="bottom"/>
            <w:hideMark/>
          </w:tcPr>
          <w:p w:rsidR="0021179E" w:rsidRPr="0050268B" w:rsidRDefault="0021179E" w:rsidP="005029B8">
            <w:pPr>
              <w:spacing w:after="0" w:line="240" w:lineRule="auto"/>
              <w:rPr>
                <w:rFonts w:ascii="Times New Roman" w:hAnsi="Times New Roman"/>
                <w:sz w:val="18"/>
                <w:szCs w:val="18"/>
              </w:rPr>
            </w:pPr>
            <w:r w:rsidRPr="0050268B">
              <w:rPr>
                <w:rFonts w:ascii="Times New Roman" w:hAnsi="Times New Roman"/>
                <w:sz w:val="18"/>
                <w:szCs w:val="18"/>
              </w:rPr>
              <w:t> </w:t>
            </w:r>
          </w:p>
        </w:tc>
        <w:tc>
          <w:tcPr>
            <w:tcW w:w="486" w:type="dxa"/>
            <w:tcBorders>
              <w:top w:val="nil"/>
              <w:left w:val="single" w:sz="4" w:space="0" w:color="auto"/>
              <w:bottom w:val="single" w:sz="4" w:space="0" w:color="auto"/>
              <w:right w:val="single" w:sz="4" w:space="0" w:color="auto"/>
            </w:tcBorders>
            <w:shd w:val="clear" w:color="000000" w:fill="FFFFFF"/>
            <w:noWrap/>
            <w:vAlign w:val="bottom"/>
            <w:hideMark/>
          </w:tcPr>
          <w:p w:rsidR="0021179E" w:rsidRPr="0050268B" w:rsidRDefault="0021179E" w:rsidP="005029B8">
            <w:pPr>
              <w:spacing w:after="0" w:line="240" w:lineRule="auto"/>
              <w:rPr>
                <w:rFonts w:ascii="Times New Roman" w:hAnsi="Times New Roman"/>
                <w:sz w:val="18"/>
                <w:szCs w:val="18"/>
              </w:rPr>
            </w:pPr>
            <w:r w:rsidRPr="0050268B">
              <w:rPr>
                <w:rFonts w:ascii="Times New Roman" w:hAnsi="Times New Roman"/>
                <w:sz w:val="18"/>
                <w:szCs w:val="18"/>
              </w:rPr>
              <w:t> </w:t>
            </w:r>
          </w:p>
        </w:tc>
        <w:tc>
          <w:tcPr>
            <w:tcW w:w="1357" w:type="dxa"/>
            <w:tcBorders>
              <w:top w:val="nil"/>
              <w:left w:val="single" w:sz="4" w:space="0" w:color="auto"/>
              <w:bottom w:val="single" w:sz="4" w:space="0" w:color="auto"/>
              <w:right w:val="single" w:sz="8" w:space="0" w:color="auto"/>
            </w:tcBorders>
            <w:shd w:val="clear" w:color="000000" w:fill="FFFFFF"/>
            <w:noWrap/>
            <w:vAlign w:val="bottom"/>
          </w:tcPr>
          <w:p w:rsidR="0021179E" w:rsidRPr="0050268B" w:rsidRDefault="009B3B65" w:rsidP="005029B8">
            <w:pPr>
              <w:spacing w:after="0" w:line="240" w:lineRule="auto"/>
              <w:jc w:val="right"/>
              <w:rPr>
                <w:rFonts w:ascii="Times New Roman" w:hAnsi="Times New Roman"/>
                <w:sz w:val="18"/>
                <w:szCs w:val="18"/>
              </w:rPr>
            </w:pPr>
            <w:r>
              <w:rPr>
                <w:rFonts w:ascii="Times New Roman" w:hAnsi="Times New Roman"/>
                <w:sz w:val="18"/>
                <w:szCs w:val="18"/>
              </w:rPr>
              <w:t>106500,00</w:t>
            </w:r>
          </w:p>
        </w:tc>
      </w:tr>
      <w:tr w:rsidR="0021179E" w:rsidRPr="0050268B" w:rsidTr="009D2BE1">
        <w:trPr>
          <w:trHeight w:val="435"/>
        </w:trPr>
        <w:tc>
          <w:tcPr>
            <w:tcW w:w="6379"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21179E" w:rsidRPr="0050268B" w:rsidRDefault="0021179E" w:rsidP="005029B8">
            <w:pPr>
              <w:spacing w:after="0" w:line="240" w:lineRule="auto"/>
              <w:rPr>
                <w:rFonts w:ascii="Times New Roman" w:hAnsi="Times New Roman"/>
                <w:sz w:val="18"/>
                <w:szCs w:val="18"/>
              </w:rPr>
            </w:pPr>
            <w:r w:rsidRPr="0050268B">
              <w:rPr>
                <w:rFonts w:ascii="Times New Roman" w:hAnsi="Times New Roman"/>
                <w:sz w:val="18"/>
                <w:szCs w:val="18"/>
              </w:rPr>
              <w:t>Осуществление первичного воинского учета на территориях, где отсутствуют военные комиссариаты</w:t>
            </w:r>
          </w:p>
        </w:tc>
        <w:tc>
          <w:tcPr>
            <w:tcW w:w="567" w:type="dxa"/>
            <w:tcBorders>
              <w:top w:val="nil"/>
              <w:left w:val="single" w:sz="4" w:space="0" w:color="auto"/>
              <w:bottom w:val="single" w:sz="4" w:space="0" w:color="auto"/>
              <w:right w:val="nil"/>
            </w:tcBorders>
            <w:shd w:val="clear" w:color="000000" w:fill="FFFFFF"/>
            <w:noWrap/>
            <w:vAlign w:val="bottom"/>
            <w:hideMark/>
          </w:tcPr>
          <w:p w:rsidR="0021179E" w:rsidRPr="0050268B" w:rsidRDefault="0021179E" w:rsidP="005029B8">
            <w:pPr>
              <w:spacing w:after="0" w:line="240" w:lineRule="auto"/>
              <w:jc w:val="right"/>
              <w:rPr>
                <w:rFonts w:ascii="Times New Roman" w:hAnsi="Times New Roman"/>
                <w:sz w:val="18"/>
                <w:szCs w:val="18"/>
              </w:rPr>
            </w:pPr>
            <w:r w:rsidRPr="0050268B">
              <w:rPr>
                <w:rFonts w:ascii="Times New Roman" w:hAnsi="Times New Roman"/>
                <w:sz w:val="18"/>
                <w:szCs w:val="18"/>
              </w:rPr>
              <w:t>02</w:t>
            </w:r>
          </w:p>
        </w:tc>
        <w:tc>
          <w:tcPr>
            <w:tcW w:w="567" w:type="dxa"/>
            <w:tcBorders>
              <w:top w:val="nil"/>
              <w:left w:val="single" w:sz="4" w:space="0" w:color="auto"/>
              <w:bottom w:val="single" w:sz="4" w:space="0" w:color="auto"/>
              <w:right w:val="nil"/>
            </w:tcBorders>
            <w:shd w:val="clear" w:color="000000" w:fill="FFFFFF"/>
            <w:noWrap/>
            <w:vAlign w:val="bottom"/>
            <w:hideMark/>
          </w:tcPr>
          <w:p w:rsidR="0021179E" w:rsidRPr="0050268B" w:rsidRDefault="0021179E" w:rsidP="005029B8">
            <w:pPr>
              <w:spacing w:after="0" w:line="240" w:lineRule="auto"/>
              <w:jc w:val="right"/>
              <w:rPr>
                <w:rFonts w:ascii="Times New Roman" w:hAnsi="Times New Roman"/>
                <w:sz w:val="18"/>
                <w:szCs w:val="18"/>
              </w:rPr>
            </w:pPr>
            <w:r w:rsidRPr="0050268B">
              <w:rPr>
                <w:rFonts w:ascii="Times New Roman" w:hAnsi="Times New Roman"/>
                <w:sz w:val="18"/>
                <w:szCs w:val="18"/>
              </w:rPr>
              <w:t>03</w:t>
            </w:r>
          </w:p>
        </w:tc>
        <w:tc>
          <w:tcPr>
            <w:tcW w:w="1276" w:type="dxa"/>
            <w:tcBorders>
              <w:top w:val="nil"/>
              <w:left w:val="single" w:sz="4" w:space="0" w:color="auto"/>
              <w:bottom w:val="single" w:sz="4" w:space="0" w:color="auto"/>
              <w:right w:val="nil"/>
            </w:tcBorders>
            <w:shd w:val="clear" w:color="000000" w:fill="FFFFFF"/>
            <w:noWrap/>
            <w:vAlign w:val="bottom"/>
            <w:hideMark/>
          </w:tcPr>
          <w:p w:rsidR="0021179E" w:rsidRPr="0050268B" w:rsidRDefault="0021179E" w:rsidP="005029B8">
            <w:pPr>
              <w:spacing w:after="0" w:line="240" w:lineRule="auto"/>
              <w:rPr>
                <w:rFonts w:ascii="Times New Roman" w:hAnsi="Times New Roman"/>
                <w:sz w:val="18"/>
                <w:szCs w:val="18"/>
              </w:rPr>
            </w:pPr>
            <w:r>
              <w:rPr>
                <w:rFonts w:ascii="Times New Roman" w:hAnsi="Times New Roman"/>
                <w:sz w:val="18"/>
                <w:szCs w:val="18"/>
              </w:rPr>
              <w:t>88</w:t>
            </w:r>
            <w:r w:rsidRPr="0050268B">
              <w:rPr>
                <w:rFonts w:ascii="Times New Roman" w:hAnsi="Times New Roman"/>
                <w:sz w:val="18"/>
                <w:szCs w:val="18"/>
              </w:rPr>
              <w:t>00051180</w:t>
            </w:r>
          </w:p>
        </w:tc>
        <w:tc>
          <w:tcPr>
            <w:tcW w:w="486" w:type="dxa"/>
            <w:tcBorders>
              <w:top w:val="nil"/>
              <w:left w:val="single" w:sz="4" w:space="0" w:color="auto"/>
              <w:bottom w:val="single" w:sz="4" w:space="0" w:color="auto"/>
              <w:right w:val="single" w:sz="4" w:space="0" w:color="auto"/>
            </w:tcBorders>
            <w:shd w:val="clear" w:color="000000" w:fill="FFFFFF"/>
            <w:noWrap/>
            <w:vAlign w:val="bottom"/>
            <w:hideMark/>
          </w:tcPr>
          <w:p w:rsidR="0021179E" w:rsidRPr="0050268B" w:rsidRDefault="0021179E" w:rsidP="005029B8">
            <w:pPr>
              <w:spacing w:after="0" w:line="240" w:lineRule="auto"/>
              <w:rPr>
                <w:rFonts w:ascii="Times New Roman" w:hAnsi="Times New Roman"/>
                <w:sz w:val="18"/>
                <w:szCs w:val="18"/>
              </w:rPr>
            </w:pPr>
            <w:r w:rsidRPr="0050268B">
              <w:rPr>
                <w:rFonts w:ascii="Times New Roman" w:hAnsi="Times New Roman"/>
                <w:sz w:val="18"/>
                <w:szCs w:val="18"/>
              </w:rPr>
              <w:t> </w:t>
            </w:r>
          </w:p>
        </w:tc>
        <w:tc>
          <w:tcPr>
            <w:tcW w:w="1357" w:type="dxa"/>
            <w:tcBorders>
              <w:top w:val="nil"/>
              <w:left w:val="single" w:sz="4" w:space="0" w:color="auto"/>
              <w:bottom w:val="single" w:sz="4" w:space="0" w:color="auto"/>
              <w:right w:val="single" w:sz="8" w:space="0" w:color="auto"/>
            </w:tcBorders>
            <w:shd w:val="clear" w:color="000000" w:fill="FFFFFF"/>
            <w:noWrap/>
            <w:vAlign w:val="bottom"/>
          </w:tcPr>
          <w:p w:rsidR="0021179E" w:rsidRPr="0050268B" w:rsidRDefault="009B3B65" w:rsidP="005029B8">
            <w:pPr>
              <w:spacing w:after="0" w:line="240" w:lineRule="auto"/>
              <w:jc w:val="right"/>
              <w:rPr>
                <w:rFonts w:ascii="Times New Roman" w:hAnsi="Times New Roman"/>
                <w:sz w:val="18"/>
                <w:szCs w:val="18"/>
              </w:rPr>
            </w:pPr>
            <w:r>
              <w:rPr>
                <w:rFonts w:ascii="Times New Roman" w:hAnsi="Times New Roman"/>
                <w:sz w:val="18"/>
                <w:szCs w:val="18"/>
              </w:rPr>
              <w:t>106800,00</w:t>
            </w:r>
          </w:p>
        </w:tc>
      </w:tr>
      <w:tr w:rsidR="0021179E" w:rsidRPr="0050268B" w:rsidTr="009D2BE1">
        <w:trPr>
          <w:trHeight w:val="1065"/>
        </w:trPr>
        <w:tc>
          <w:tcPr>
            <w:tcW w:w="6379"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21179E" w:rsidRPr="0050268B" w:rsidRDefault="0021179E" w:rsidP="005029B8">
            <w:pPr>
              <w:spacing w:after="0" w:line="240" w:lineRule="auto"/>
              <w:rPr>
                <w:rFonts w:ascii="Times New Roman" w:hAnsi="Times New Roman"/>
                <w:sz w:val="18"/>
                <w:szCs w:val="18"/>
              </w:rPr>
            </w:pPr>
            <w:r w:rsidRPr="0050268B">
              <w:rPr>
                <w:rFonts w:ascii="Times New Roman" w:hAnsi="Times New Roman"/>
                <w:sz w:val="18"/>
                <w:szCs w:val="1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4" w:space="0" w:color="auto"/>
              <w:bottom w:val="single" w:sz="4" w:space="0" w:color="auto"/>
              <w:right w:val="nil"/>
            </w:tcBorders>
            <w:shd w:val="clear" w:color="000000" w:fill="FFFFFF"/>
            <w:noWrap/>
            <w:vAlign w:val="bottom"/>
            <w:hideMark/>
          </w:tcPr>
          <w:p w:rsidR="0021179E" w:rsidRPr="0050268B" w:rsidRDefault="0021179E" w:rsidP="005029B8">
            <w:pPr>
              <w:spacing w:after="0" w:line="240" w:lineRule="auto"/>
              <w:jc w:val="right"/>
              <w:rPr>
                <w:rFonts w:ascii="Times New Roman" w:hAnsi="Times New Roman"/>
                <w:sz w:val="18"/>
                <w:szCs w:val="18"/>
              </w:rPr>
            </w:pPr>
            <w:r w:rsidRPr="0050268B">
              <w:rPr>
                <w:rFonts w:ascii="Times New Roman" w:hAnsi="Times New Roman"/>
                <w:sz w:val="18"/>
                <w:szCs w:val="18"/>
              </w:rPr>
              <w:t>02</w:t>
            </w:r>
          </w:p>
        </w:tc>
        <w:tc>
          <w:tcPr>
            <w:tcW w:w="567" w:type="dxa"/>
            <w:tcBorders>
              <w:top w:val="nil"/>
              <w:left w:val="single" w:sz="4" w:space="0" w:color="auto"/>
              <w:bottom w:val="single" w:sz="4" w:space="0" w:color="auto"/>
              <w:right w:val="nil"/>
            </w:tcBorders>
            <w:shd w:val="clear" w:color="000000" w:fill="FFFFFF"/>
            <w:noWrap/>
            <w:vAlign w:val="bottom"/>
            <w:hideMark/>
          </w:tcPr>
          <w:p w:rsidR="0021179E" w:rsidRPr="0050268B" w:rsidRDefault="0021179E" w:rsidP="005029B8">
            <w:pPr>
              <w:spacing w:after="0" w:line="240" w:lineRule="auto"/>
              <w:jc w:val="right"/>
              <w:rPr>
                <w:rFonts w:ascii="Times New Roman" w:hAnsi="Times New Roman"/>
                <w:sz w:val="18"/>
                <w:szCs w:val="18"/>
              </w:rPr>
            </w:pPr>
            <w:r w:rsidRPr="0050268B">
              <w:rPr>
                <w:rFonts w:ascii="Times New Roman" w:hAnsi="Times New Roman"/>
                <w:sz w:val="18"/>
                <w:szCs w:val="18"/>
              </w:rPr>
              <w:t>03</w:t>
            </w:r>
          </w:p>
        </w:tc>
        <w:tc>
          <w:tcPr>
            <w:tcW w:w="1276" w:type="dxa"/>
            <w:tcBorders>
              <w:top w:val="nil"/>
              <w:left w:val="single" w:sz="4" w:space="0" w:color="auto"/>
              <w:bottom w:val="single" w:sz="4" w:space="0" w:color="auto"/>
              <w:right w:val="nil"/>
            </w:tcBorders>
            <w:shd w:val="clear" w:color="000000" w:fill="FFFFFF"/>
            <w:noWrap/>
            <w:vAlign w:val="bottom"/>
            <w:hideMark/>
          </w:tcPr>
          <w:p w:rsidR="0021179E" w:rsidRPr="0050268B" w:rsidRDefault="0021179E" w:rsidP="005029B8">
            <w:pPr>
              <w:spacing w:after="0" w:line="240" w:lineRule="auto"/>
              <w:rPr>
                <w:rFonts w:ascii="Times New Roman" w:hAnsi="Times New Roman"/>
                <w:sz w:val="18"/>
                <w:szCs w:val="18"/>
              </w:rPr>
            </w:pPr>
            <w:r>
              <w:rPr>
                <w:rFonts w:ascii="Times New Roman" w:hAnsi="Times New Roman"/>
                <w:sz w:val="18"/>
                <w:szCs w:val="18"/>
              </w:rPr>
              <w:t>88</w:t>
            </w:r>
            <w:r w:rsidRPr="0050268B">
              <w:rPr>
                <w:rFonts w:ascii="Times New Roman" w:hAnsi="Times New Roman"/>
                <w:sz w:val="18"/>
                <w:szCs w:val="18"/>
              </w:rPr>
              <w:t>00051180</w:t>
            </w:r>
          </w:p>
        </w:tc>
        <w:tc>
          <w:tcPr>
            <w:tcW w:w="486" w:type="dxa"/>
            <w:tcBorders>
              <w:top w:val="nil"/>
              <w:left w:val="single" w:sz="4" w:space="0" w:color="auto"/>
              <w:bottom w:val="single" w:sz="4" w:space="0" w:color="auto"/>
              <w:right w:val="single" w:sz="4" w:space="0" w:color="auto"/>
            </w:tcBorders>
            <w:shd w:val="clear" w:color="000000" w:fill="FFFFFF"/>
            <w:noWrap/>
            <w:vAlign w:val="bottom"/>
            <w:hideMark/>
          </w:tcPr>
          <w:p w:rsidR="0021179E" w:rsidRPr="0050268B" w:rsidRDefault="0021179E" w:rsidP="005029B8">
            <w:pPr>
              <w:spacing w:after="0" w:line="240" w:lineRule="auto"/>
              <w:rPr>
                <w:rFonts w:ascii="Times New Roman" w:hAnsi="Times New Roman"/>
                <w:sz w:val="18"/>
                <w:szCs w:val="18"/>
              </w:rPr>
            </w:pPr>
            <w:r w:rsidRPr="0050268B">
              <w:rPr>
                <w:rFonts w:ascii="Times New Roman" w:hAnsi="Times New Roman"/>
                <w:sz w:val="18"/>
                <w:szCs w:val="18"/>
              </w:rPr>
              <w:t>100</w:t>
            </w:r>
          </w:p>
        </w:tc>
        <w:tc>
          <w:tcPr>
            <w:tcW w:w="1357" w:type="dxa"/>
            <w:tcBorders>
              <w:top w:val="nil"/>
              <w:left w:val="single" w:sz="4" w:space="0" w:color="auto"/>
              <w:bottom w:val="single" w:sz="4" w:space="0" w:color="auto"/>
              <w:right w:val="single" w:sz="8" w:space="0" w:color="auto"/>
            </w:tcBorders>
            <w:shd w:val="clear" w:color="000000" w:fill="FFFFFF"/>
            <w:noWrap/>
            <w:vAlign w:val="bottom"/>
          </w:tcPr>
          <w:p w:rsidR="0021179E" w:rsidRPr="0050268B" w:rsidRDefault="009B3B65" w:rsidP="005029B8">
            <w:pPr>
              <w:spacing w:after="0" w:line="240" w:lineRule="auto"/>
              <w:jc w:val="right"/>
              <w:rPr>
                <w:rFonts w:ascii="Times New Roman" w:hAnsi="Times New Roman"/>
                <w:sz w:val="18"/>
                <w:szCs w:val="18"/>
              </w:rPr>
            </w:pPr>
            <w:r>
              <w:rPr>
                <w:rFonts w:ascii="Times New Roman" w:hAnsi="Times New Roman"/>
                <w:sz w:val="18"/>
                <w:szCs w:val="18"/>
              </w:rPr>
              <w:t>104800,00</w:t>
            </w:r>
            <w:r w:rsidR="0021179E">
              <w:rPr>
                <w:rFonts w:ascii="Times New Roman" w:hAnsi="Times New Roman"/>
                <w:sz w:val="18"/>
                <w:szCs w:val="18"/>
              </w:rPr>
              <w:t xml:space="preserve"> </w:t>
            </w:r>
          </w:p>
        </w:tc>
      </w:tr>
      <w:tr w:rsidR="0021179E" w:rsidRPr="0050268B" w:rsidTr="009D2BE1">
        <w:trPr>
          <w:trHeight w:val="435"/>
        </w:trPr>
        <w:tc>
          <w:tcPr>
            <w:tcW w:w="6379"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21179E" w:rsidRPr="0050268B" w:rsidRDefault="0021179E" w:rsidP="005029B8">
            <w:pPr>
              <w:spacing w:after="0" w:line="240" w:lineRule="auto"/>
              <w:rPr>
                <w:rFonts w:ascii="Times New Roman" w:hAnsi="Times New Roman"/>
                <w:sz w:val="18"/>
                <w:szCs w:val="18"/>
              </w:rPr>
            </w:pPr>
            <w:r w:rsidRPr="0050268B">
              <w:rPr>
                <w:rFonts w:ascii="Times New Roman" w:hAnsi="Times New Roman"/>
                <w:sz w:val="18"/>
                <w:szCs w:val="18"/>
              </w:rPr>
              <w:t>Расходы на выплаты персоналу государственных (муниципальных) органов</w:t>
            </w:r>
          </w:p>
        </w:tc>
        <w:tc>
          <w:tcPr>
            <w:tcW w:w="567" w:type="dxa"/>
            <w:tcBorders>
              <w:top w:val="nil"/>
              <w:left w:val="single" w:sz="4" w:space="0" w:color="auto"/>
              <w:bottom w:val="single" w:sz="4" w:space="0" w:color="auto"/>
              <w:right w:val="nil"/>
            </w:tcBorders>
            <w:shd w:val="clear" w:color="000000" w:fill="FFFFFF"/>
            <w:noWrap/>
            <w:vAlign w:val="bottom"/>
            <w:hideMark/>
          </w:tcPr>
          <w:p w:rsidR="0021179E" w:rsidRPr="0050268B" w:rsidRDefault="0021179E" w:rsidP="005029B8">
            <w:pPr>
              <w:spacing w:after="0" w:line="240" w:lineRule="auto"/>
              <w:jc w:val="right"/>
              <w:rPr>
                <w:rFonts w:ascii="Times New Roman" w:hAnsi="Times New Roman"/>
                <w:sz w:val="18"/>
                <w:szCs w:val="18"/>
              </w:rPr>
            </w:pPr>
            <w:r w:rsidRPr="0050268B">
              <w:rPr>
                <w:rFonts w:ascii="Times New Roman" w:hAnsi="Times New Roman"/>
                <w:sz w:val="18"/>
                <w:szCs w:val="18"/>
              </w:rPr>
              <w:t>02</w:t>
            </w:r>
          </w:p>
        </w:tc>
        <w:tc>
          <w:tcPr>
            <w:tcW w:w="567" w:type="dxa"/>
            <w:tcBorders>
              <w:top w:val="nil"/>
              <w:left w:val="single" w:sz="4" w:space="0" w:color="auto"/>
              <w:bottom w:val="single" w:sz="4" w:space="0" w:color="auto"/>
              <w:right w:val="nil"/>
            </w:tcBorders>
            <w:shd w:val="clear" w:color="000000" w:fill="FFFFFF"/>
            <w:noWrap/>
            <w:vAlign w:val="bottom"/>
            <w:hideMark/>
          </w:tcPr>
          <w:p w:rsidR="0021179E" w:rsidRPr="0050268B" w:rsidRDefault="0021179E" w:rsidP="005029B8">
            <w:pPr>
              <w:spacing w:after="0" w:line="240" w:lineRule="auto"/>
              <w:jc w:val="right"/>
              <w:rPr>
                <w:rFonts w:ascii="Times New Roman" w:hAnsi="Times New Roman"/>
                <w:sz w:val="18"/>
                <w:szCs w:val="18"/>
              </w:rPr>
            </w:pPr>
            <w:r w:rsidRPr="0050268B">
              <w:rPr>
                <w:rFonts w:ascii="Times New Roman" w:hAnsi="Times New Roman"/>
                <w:sz w:val="18"/>
                <w:szCs w:val="18"/>
              </w:rPr>
              <w:t>03</w:t>
            </w:r>
          </w:p>
        </w:tc>
        <w:tc>
          <w:tcPr>
            <w:tcW w:w="1276" w:type="dxa"/>
            <w:tcBorders>
              <w:top w:val="nil"/>
              <w:left w:val="single" w:sz="4" w:space="0" w:color="auto"/>
              <w:bottom w:val="single" w:sz="4" w:space="0" w:color="auto"/>
              <w:right w:val="nil"/>
            </w:tcBorders>
            <w:shd w:val="clear" w:color="000000" w:fill="FFFFFF"/>
            <w:noWrap/>
            <w:vAlign w:val="bottom"/>
            <w:hideMark/>
          </w:tcPr>
          <w:p w:rsidR="0021179E" w:rsidRPr="0050268B" w:rsidRDefault="0021179E" w:rsidP="005029B8">
            <w:pPr>
              <w:spacing w:after="0" w:line="240" w:lineRule="auto"/>
              <w:rPr>
                <w:rFonts w:ascii="Times New Roman" w:hAnsi="Times New Roman"/>
                <w:sz w:val="18"/>
                <w:szCs w:val="18"/>
              </w:rPr>
            </w:pPr>
            <w:r>
              <w:rPr>
                <w:rFonts w:ascii="Times New Roman" w:hAnsi="Times New Roman"/>
                <w:sz w:val="18"/>
                <w:szCs w:val="18"/>
              </w:rPr>
              <w:t>88</w:t>
            </w:r>
            <w:r w:rsidRPr="0050268B">
              <w:rPr>
                <w:rFonts w:ascii="Times New Roman" w:hAnsi="Times New Roman"/>
                <w:sz w:val="18"/>
                <w:szCs w:val="18"/>
              </w:rPr>
              <w:t>00051180</w:t>
            </w:r>
          </w:p>
        </w:tc>
        <w:tc>
          <w:tcPr>
            <w:tcW w:w="486" w:type="dxa"/>
            <w:tcBorders>
              <w:top w:val="nil"/>
              <w:left w:val="single" w:sz="4" w:space="0" w:color="auto"/>
              <w:bottom w:val="single" w:sz="4" w:space="0" w:color="auto"/>
              <w:right w:val="single" w:sz="4" w:space="0" w:color="auto"/>
            </w:tcBorders>
            <w:shd w:val="clear" w:color="000000" w:fill="FFFFFF"/>
            <w:noWrap/>
            <w:vAlign w:val="bottom"/>
            <w:hideMark/>
          </w:tcPr>
          <w:p w:rsidR="0021179E" w:rsidRPr="0050268B" w:rsidRDefault="0021179E" w:rsidP="005029B8">
            <w:pPr>
              <w:spacing w:after="0" w:line="240" w:lineRule="auto"/>
              <w:rPr>
                <w:rFonts w:ascii="Times New Roman" w:hAnsi="Times New Roman"/>
                <w:sz w:val="18"/>
                <w:szCs w:val="18"/>
              </w:rPr>
            </w:pPr>
            <w:r w:rsidRPr="0050268B">
              <w:rPr>
                <w:rFonts w:ascii="Times New Roman" w:hAnsi="Times New Roman"/>
                <w:sz w:val="18"/>
                <w:szCs w:val="18"/>
              </w:rPr>
              <w:t>120</w:t>
            </w:r>
          </w:p>
        </w:tc>
        <w:tc>
          <w:tcPr>
            <w:tcW w:w="1357" w:type="dxa"/>
            <w:tcBorders>
              <w:top w:val="nil"/>
              <w:left w:val="single" w:sz="4" w:space="0" w:color="auto"/>
              <w:bottom w:val="single" w:sz="4" w:space="0" w:color="auto"/>
              <w:right w:val="single" w:sz="8" w:space="0" w:color="auto"/>
            </w:tcBorders>
            <w:shd w:val="clear" w:color="000000" w:fill="FFFFFF"/>
            <w:noWrap/>
            <w:vAlign w:val="bottom"/>
          </w:tcPr>
          <w:p w:rsidR="0021179E" w:rsidRPr="0050268B" w:rsidRDefault="009B3B65" w:rsidP="005029B8">
            <w:pPr>
              <w:spacing w:after="0" w:line="240" w:lineRule="auto"/>
              <w:jc w:val="right"/>
              <w:rPr>
                <w:rFonts w:ascii="Times New Roman" w:hAnsi="Times New Roman"/>
                <w:sz w:val="18"/>
                <w:szCs w:val="18"/>
              </w:rPr>
            </w:pPr>
            <w:r>
              <w:rPr>
                <w:rFonts w:ascii="Times New Roman" w:hAnsi="Times New Roman"/>
                <w:sz w:val="18"/>
                <w:szCs w:val="18"/>
              </w:rPr>
              <w:t>104800,00</w:t>
            </w:r>
          </w:p>
        </w:tc>
      </w:tr>
      <w:tr w:rsidR="0021179E" w:rsidRPr="0050268B" w:rsidTr="009D2BE1">
        <w:trPr>
          <w:trHeight w:val="435"/>
        </w:trPr>
        <w:tc>
          <w:tcPr>
            <w:tcW w:w="6379"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21179E" w:rsidRPr="0050268B" w:rsidRDefault="0021179E" w:rsidP="005029B8">
            <w:pPr>
              <w:spacing w:after="0" w:line="240" w:lineRule="auto"/>
              <w:rPr>
                <w:rFonts w:ascii="Times New Roman" w:hAnsi="Times New Roman"/>
                <w:sz w:val="18"/>
                <w:szCs w:val="18"/>
              </w:rPr>
            </w:pPr>
            <w:r w:rsidRPr="0050268B">
              <w:rPr>
                <w:rFonts w:ascii="Times New Roman" w:hAnsi="Times New Roman"/>
                <w:sz w:val="18"/>
                <w:szCs w:val="18"/>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000000" w:fill="FFFFFF"/>
            <w:noWrap/>
            <w:vAlign w:val="bottom"/>
            <w:hideMark/>
          </w:tcPr>
          <w:p w:rsidR="0021179E" w:rsidRPr="0050268B" w:rsidRDefault="0021179E" w:rsidP="005029B8">
            <w:pPr>
              <w:spacing w:after="0" w:line="240" w:lineRule="auto"/>
              <w:jc w:val="right"/>
              <w:rPr>
                <w:rFonts w:ascii="Times New Roman" w:hAnsi="Times New Roman"/>
                <w:sz w:val="18"/>
                <w:szCs w:val="18"/>
              </w:rPr>
            </w:pPr>
            <w:r w:rsidRPr="0050268B">
              <w:rPr>
                <w:rFonts w:ascii="Times New Roman" w:hAnsi="Times New Roman"/>
                <w:sz w:val="18"/>
                <w:szCs w:val="18"/>
              </w:rPr>
              <w:t>02</w:t>
            </w:r>
          </w:p>
        </w:tc>
        <w:tc>
          <w:tcPr>
            <w:tcW w:w="567" w:type="dxa"/>
            <w:tcBorders>
              <w:top w:val="nil"/>
              <w:left w:val="single" w:sz="4" w:space="0" w:color="auto"/>
              <w:bottom w:val="single" w:sz="4" w:space="0" w:color="auto"/>
              <w:right w:val="nil"/>
            </w:tcBorders>
            <w:shd w:val="clear" w:color="000000" w:fill="FFFFFF"/>
            <w:noWrap/>
            <w:vAlign w:val="bottom"/>
            <w:hideMark/>
          </w:tcPr>
          <w:p w:rsidR="0021179E" w:rsidRPr="0050268B" w:rsidRDefault="0021179E" w:rsidP="005029B8">
            <w:pPr>
              <w:spacing w:after="0" w:line="240" w:lineRule="auto"/>
              <w:jc w:val="right"/>
              <w:rPr>
                <w:rFonts w:ascii="Times New Roman" w:hAnsi="Times New Roman"/>
                <w:sz w:val="18"/>
                <w:szCs w:val="18"/>
              </w:rPr>
            </w:pPr>
            <w:r w:rsidRPr="0050268B">
              <w:rPr>
                <w:rFonts w:ascii="Times New Roman" w:hAnsi="Times New Roman"/>
                <w:sz w:val="18"/>
                <w:szCs w:val="18"/>
              </w:rPr>
              <w:t>03</w:t>
            </w:r>
          </w:p>
        </w:tc>
        <w:tc>
          <w:tcPr>
            <w:tcW w:w="1276" w:type="dxa"/>
            <w:tcBorders>
              <w:top w:val="nil"/>
              <w:left w:val="single" w:sz="4" w:space="0" w:color="auto"/>
              <w:bottom w:val="single" w:sz="4" w:space="0" w:color="auto"/>
              <w:right w:val="nil"/>
            </w:tcBorders>
            <w:shd w:val="clear" w:color="000000" w:fill="FFFFFF"/>
            <w:noWrap/>
            <w:vAlign w:val="bottom"/>
            <w:hideMark/>
          </w:tcPr>
          <w:p w:rsidR="0021179E" w:rsidRPr="0050268B" w:rsidRDefault="0021179E" w:rsidP="005029B8">
            <w:pPr>
              <w:spacing w:after="0" w:line="240" w:lineRule="auto"/>
              <w:rPr>
                <w:rFonts w:ascii="Times New Roman" w:hAnsi="Times New Roman"/>
                <w:sz w:val="18"/>
                <w:szCs w:val="18"/>
              </w:rPr>
            </w:pPr>
            <w:r>
              <w:rPr>
                <w:rFonts w:ascii="Times New Roman" w:hAnsi="Times New Roman"/>
                <w:sz w:val="18"/>
                <w:szCs w:val="18"/>
              </w:rPr>
              <w:t>88</w:t>
            </w:r>
            <w:r w:rsidRPr="0050268B">
              <w:rPr>
                <w:rFonts w:ascii="Times New Roman" w:hAnsi="Times New Roman"/>
                <w:sz w:val="18"/>
                <w:szCs w:val="18"/>
              </w:rPr>
              <w:t>00051180</w:t>
            </w:r>
          </w:p>
        </w:tc>
        <w:tc>
          <w:tcPr>
            <w:tcW w:w="486" w:type="dxa"/>
            <w:tcBorders>
              <w:top w:val="nil"/>
              <w:left w:val="single" w:sz="4" w:space="0" w:color="auto"/>
              <w:bottom w:val="single" w:sz="4" w:space="0" w:color="auto"/>
              <w:right w:val="single" w:sz="4" w:space="0" w:color="auto"/>
            </w:tcBorders>
            <w:shd w:val="clear" w:color="000000" w:fill="FFFFFF"/>
            <w:noWrap/>
            <w:vAlign w:val="bottom"/>
            <w:hideMark/>
          </w:tcPr>
          <w:p w:rsidR="0021179E" w:rsidRPr="0050268B" w:rsidRDefault="0021179E" w:rsidP="005029B8">
            <w:pPr>
              <w:spacing w:after="0" w:line="240" w:lineRule="auto"/>
              <w:rPr>
                <w:rFonts w:ascii="Times New Roman" w:hAnsi="Times New Roman"/>
                <w:sz w:val="18"/>
                <w:szCs w:val="18"/>
              </w:rPr>
            </w:pPr>
            <w:r w:rsidRPr="0050268B">
              <w:rPr>
                <w:rFonts w:ascii="Times New Roman" w:hAnsi="Times New Roman"/>
                <w:sz w:val="18"/>
                <w:szCs w:val="18"/>
              </w:rPr>
              <w:t>200</w:t>
            </w:r>
          </w:p>
        </w:tc>
        <w:tc>
          <w:tcPr>
            <w:tcW w:w="1357" w:type="dxa"/>
            <w:tcBorders>
              <w:top w:val="nil"/>
              <w:left w:val="single" w:sz="4" w:space="0" w:color="auto"/>
              <w:bottom w:val="single" w:sz="4" w:space="0" w:color="auto"/>
              <w:right w:val="single" w:sz="8" w:space="0" w:color="auto"/>
            </w:tcBorders>
            <w:shd w:val="clear" w:color="000000" w:fill="FFFFFF"/>
            <w:noWrap/>
            <w:vAlign w:val="bottom"/>
          </w:tcPr>
          <w:p w:rsidR="0021179E" w:rsidRPr="0050268B" w:rsidRDefault="009B3B65" w:rsidP="005029B8">
            <w:pPr>
              <w:spacing w:after="0" w:line="240" w:lineRule="auto"/>
              <w:jc w:val="right"/>
              <w:rPr>
                <w:rFonts w:ascii="Times New Roman" w:hAnsi="Times New Roman"/>
                <w:sz w:val="18"/>
                <w:szCs w:val="18"/>
              </w:rPr>
            </w:pPr>
            <w:r>
              <w:rPr>
                <w:rFonts w:ascii="Times New Roman" w:hAnsi="Times New Roman"/>
                <w:sz w:val="18"/>
                <w:szCs w:val="18"/>
              </w:rPr>
              <w:t xml:space="preserve"> 1 7</w:t>
            </w:r>
            <w:r w:rsidR="0021179E">
              <w:rPr>
                <w:rFonts w:ascii="Times New Roman" w:hAnsi="Times New Roman"/>
                <w:sz w:val="18"/>
                <w:szCs w:val="18"/>
              </w:rPr>
              <w:t>00,00</w:t>
            </w:r>
          </w:p>
        </w:tc>
      </w:tr>
      <w:tr w:rsidR="0021179E" w:rsidRPr="0050268B" w:rsidTr="009D2BE1">
        <w:trPr>
          <w:trHeight w:val="435"/>
        </w:trPr>
        <w:tc>
          <w:tcPr>
            <w:tcW w:w="6379"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21179E" w:rsidRPr="0050268B" w:rsidRDefault="0021179E" w:rsidP="005029B8">
            <w:pPr>
              <w:spacing w:after="0" w:line="240" w:lineRule="auto"/>
              <w:rPr>
                <w:rFonts w:ascii="Times New Roman" w:hAnsi="Times New Roman"/>
                <w:sz w:val="18"/>
                <w:szCs w:val="18"/>
              </w:rPr>
            </w:pPr>
            <w:r w:rsidRPr="0050268B">
              <w:rPr>
                <w:rFonts w:ascii="Times New Roman" w:hAnsi="Times New Roman"/>
                <w:sz w:val="18"/>
                <w:szCs w:val="18"/>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000000" w:fill="FFFFFF"/>
            <w:noWrap/>
            <w:vAlign w:val="bottom"/>
            <w:hideMark/>
          </w:tcPr>
          <w:p w:rsidR="0021179E" w:rsidRPr="0050268B" w:rsidRDefault="0021179E" w:rsidP="005029B8">
            <w:pPr>
              <w:spacing w:after="0" w:line="240" w:lineRule="auto"/>
              <w:jc w:val="right"/>
              <w:rPr>
                <w:rFonts w:ascii="Times New Roman" w:hAnsi="Times New Roman"/>
                <w:sz w:val="18"/>
                <w:szCs w:val="18"/>
              </w:rPr>
            </w:pPr>
            <w:r w:rsidRPr="0050268B">
              <w:rPr>
                <w:rFonts w:ascii="Times New Roman" w:hAnsi="Times New Roman"/>
                <w:sz w:val="18"/>
                <w:szCs w:val="18"/>
              </w:rPr>
              <w:t>02</w:t>
            </w:r>
          </w:p>
        </w:tc>
        <w:tc>
          <w:tcPr>
            <w:tcW w:w="567" w:type="dxa"/>
            <w:tcBorders>
              <w:top w:val="nil"/>
              <w:left w:val="single" w:sz="4" w:space="0" w:color="auto"/>
              <w:bottom w:val="single" w:sz="4" w:space="0" w:color="auto"/>
              <w:right w:val="nil"/>
            </w:tcBorders>
            <w:shd w:val="clear" w:color="000000" w:fill="FFFFFF"/>
            <w:noWrap/>
            <w:vAlign w:val="bottom"/>
            <w:hideMark/>
          </w:tcPr>
          <w:p w:rsidR="0021179E" w:rsidRPr="0050268B" w:rsidRDefault="0021179E" w:rsidP="005029B8">
            <w:pPr>
              <w:spacing w:after="0" w:line="240" w:lineRule="auto"/>
              <w:jc w:val="right"/>
              <w:rPr>
                <w:rFonts w:ascii="Times New Roman" w:hAnsi="Times New Roman"/>
                <w:sz w:val="18"/>
                <w:szCs w:val="18"/>
              </w:rPr>
            </w:pPr>
            <w:r w:rsidRPr="0050268B">
              <w:rPr>
                <w:rFonts w:ascii="Times New Roman" w:hAnsi="Times New Roman"/>
                <w:sz w:val="18"/>
                <w:szCs w:val="18"/>
              </w:rPr>
              <w:t>03</w:t>
            </w:r>
          </w:p>
        </w:tc>
        <w:tc>
          <w:tcPr>
            <w:tcW w:w="1276" w:type="dxa"/>
            <w:tcBorders>
              <w:top w:val="nil"/>
              <w:left w:val="single" w:sz="4" w:space="0" w:color="auto"/>
              <w:bottom w:val="single" w:sz="4" w:space="0" w:color="auto"/>
              <w:right w:val="nil"/>
            </w:tcBorders>
            <w:shd w:val="clear" w:color="000000" w:fill="FFFFFF"/>
            <w:noWrap/>
            <w:vAlign w:val="bottom"/>
            <w:hideMark/>
          </w:tcPr>
          <w:p w:rsidR="0021179E" w:rsidRPr="0050268B" w:rsidRDefault="0021179E" w:rsidP="005029B8">
            <w:pPr>
              <w:spacing w:after="0" w:line="240" w:lineRule="auto"/>
              <w:rPr>
                <w:rFonts w:ascii="Times New Roman" w:hAnsi="Times New Roman"/>
                <w:sz w:val="18"/>
                <w:szCs w:val="18"/>
              </w:rPr>
            </w:pPr>
            <w:r>
              <w:rPr>
                <w:rFonts w:ascii="Times New Roman" w:hAnsi="Times New Roman"/>
                <w:sz w:val="18"/>
                <w:szCs w:val="18"/>
              </w:rPr>
              <w:t>88</w:t>
            </w:r>
            <w:r w:rsidRPr="0050268B">
              <w:rPr>
                <w:rFonts w:ascii="Times New Roman" w:hAnsi="Times New Roman"/>
                <w:sz w:val="18"/>
                <w:szCs w:val="18"/>
              </w:rPr>
              <w:t>00051180</w:t>
            </w:r>
          </w:p>
        </w:tc>
        <w:tc>
          <w:tcPr>
            <w:tcW w:w="486" w:type="dxa"/>
            <w:tcBorders>
              <w:top w:val="nil"/>
              <w:left w:val="single" w:sz="4" w:space="0" w:color="auto"/>
              <w:bottom w:val="single" w:sz="4" w:space="0" w:color="auto"/>
              <w:right w:val="single" w:sz="4" w:space="0" w:color="auto"/>
            </w:tcBorders>
            <w:shd w:val="clear" w:color="000000" w:fill="FFFFFF"/>
            <w:noWrap/>
            <w:vAlign w:val="bottom"/>
            <w:hideMark/>
          </w:tcPr>
          <w:p w:rsidR="0021179E" w:rsidRPr="0050268B" w:rsidRDefault="0021179E" w:rsidP="005029B8">
            <w:pPr>
              <w:spacing w:after="0" w:line="240" w:lineRule="auto"/>
              <w:rPr>
                <w:rFonts w:ascii="Times New Roman" w:hAnsi="Times New Roman"/>
                <w:sz w:val="18"/>
                <w:szCs w:val="18"/>
              </w:rPr>
            </w:pPr>
            <w:r w:rsidRPr="0050268B">
              <w:rPr>
                <w:rFonts w:ascii="Times New Roman" w:hAnsi="Times New Roman"/>
                <w:sz w:val="18"/>
                <w:szCs w:val="18"/>
              </w:rPr>
              <w:t>240</w:t>
            </w:r>
          </w:p>
        </w:tc>
        <w:tc>
          <w:tcPr>
            <w:tcW w:w="1357" w:type="dxa"/>
            <w:tcBorders>
              <w:top w:val="nil"/>
              <w:left w:val="single" w:sz="4" w:space="0" w:color="auto"/>
              <w:bottom w:val="single" w:sz="4" w:space="0" w:color="auto"/>
              <w:right w:val="single" w:sz="8" w:space="0" w:color="auto"/>
            </w:tcBorders>
            <w:shd w:val="clear" w:color="000000" w:fill="FFFFFF"/>
            <w:noWrap/>
            <w:vAlign w:val="bottom"/>
          </w:tcPr>
          <w:p w:rsidR="0021179E" w:rsidRPr="0050268B" w:rsidRDefault="0021179E" w:rsidP="009B3B65">
            <w:pPr>
              <w:spacing w:after="0" w:line="240" w:lineRule="auto"/>
              <w:jc w:val="right"/>
              <w:rPr>
                <w:rFonts w:ascii="Times New Roman" w:hAnsi="Times New Roman"/>
                <w:sz w:val="18"/>
                <w:szCs w:val="18"/>
              </w:rPr>
            </w:pPr>
            <w:r>
              <w:rPr>
                <w:rFonts w:ascii="Times New Roman" w:hAnsi="Times New Roman"/>
                <w:sz w:val="18"/>
                <w:szCs w:val="18"/>
              </w:rPr>
              <w:t>1 </w:t>
            </w:r>
            <w:r w:rsidR="009B3B65">
              <w:rPr>
                <w:rFonts w:ascii="Times New Roman" w:hAnsi="Times New Roman"/>
                <w:sz w:val="18"/>
                <w:szCs w:val="18"/>
              </w:rPr>
              <w:t>7</w:t>
            </w:r>
            <w:r>
              <w:rPr>
                <w:rFonts w:ascii="Times New Roman" w:hAnsi="Times New Roman"/>
                <w:sz w:val="18"/>
                <w:szCs w:val="18"/>
              </w:rPr>
              <w:t>00,00</w:t>
            </w:r>
          </w:p>
        </w:tc>
      </w:tr>
      <w:tr w:rsidR="0021179E" w:rsidRPr="007A1BCC" w:rsidTr="009D2BE1">
        <w:trPr>
          <w:trHeight w:val="435"/>
        </w:trPr>
        <w:tc>
          <w:tcPr>
            <w:tcW w:w="6379"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21179E" w:rsidRPr="008B5CE8" w:rsidRDefault="0021179E" w:rsidP="005029B8">
            <w:pPr>
              <w:spacing w:after="0" w:line="240" w:lineRule="auto"/>
              <w:rPr>
                <w:rFonts w:ascii="Times New Roman" w:hAnsi="Times New Roman"/>
                <w:b/>
                <w:sz w:val="18"/>
                <w:szCs w:val="18"/>
              </w:rPr>
            </w:pPr>
            <w:r w:rsidRPr="008B5CE8">
              <w:rPr>
                <w:rFonts w:ascii="Times New Roman" w:hAnsi="Times New Roman"/>
                <w:b/>
                <w:sz w:val="18"/>
                <w:szCs w:val="18"/>
              </w:rPr>
              <w:t>НАЦИОНАЛЬНАЯ БЕЗОПАСНОСТЬ И ПРАВООХРАНИТЕЛЬНАЯ ДЕЯТЕЛЬНОСТЬ</w:t>
            </w:r>
          </w:p>
        </w:tc>
        <w:tc>
          <w:tcPr>
            <w:tcW w:w="567" w:type="dxa"/>
            <w:tcBorders>
              <w:top w:val="nil"/>
              <w:left w:val="single" w:sz="4" w:space="0" w:color="auto"/>
              <w:bottom w:val="single" w:sz="4" w:space="0" w:color="auto"/>
              <w:right w:val="nil"/>
            </w:tcBorders>
            <w:shd w:val="clear" w:color="000000" w:fill="FFFFFF"/>
            <w:noWrap/>
            <w:vAlign w:val="bottom"/>
            <w:hideMark/>
          </w:tcPr>
          <w:p w:rsidR="0021179E" w:rsidRPr="008B5CE8" w:rsidRDefault="0021179E" w:rsidP="005029B8">
            <w:pPr>
              <w:spacing w:after="0" w:line="240" w:lineRule="auto"/>
              <w:jc w:val="right"/>
              <w:rPr>
                <w:rFonts w:ascii="Times New Roman" w:hAnsi="Times New Roman"/>
                <w:b/>
                <w:sz w:val="18"/>
                <w:szCs w:val="18"/>
              </w:rPr>
            </w:pPr>
            <w:r w:rsidRPr="008B5CE8">
              <w:rPr>
                <w:rFonts w:ascii="Times New Roman" w:hAnsi="Times New Roman"/>
                <w:b/>
                <w:sz w:val="18"/>
                <w:szCs w:val="18"/>
              </w:rPr>
              <w:t>03</w:t>
            </w:r>
          </w:p>
        </w:tc>
        <w:tc>
          <w:tcPr>
            <w:tcW w:w="567" w:type="dxa"/>
            <w:tcBorders>
              <w:top w:val="nil"/>
              <w:left w:val="single" w:sz="4" w:space="0" w:color="auto"/>
              <w:bottom w:val="single" w:sz="4" w:space="0" w:color="auto"/>
              <w:right w:val="nil"/>
            </w:tcBorders>
            <w:shd w:val="clear" w:color="000000" w:fill="FFFFFF"/>
            <w:noWrap/>
            <w:vAlign w:val="bottom"/>
            <w:hideMark/>
          </w:tcPr>
          <w:p w:rsidR="0021179E" w:rsidRPr="008B5CE8" w:rsidRDefault="0021179E" w:rsidP="005029B8">
            <w:pPr>
              <w:spacing w:after="0" w:line="240" w:lineRule="auto"/>
              <w:jc w:val="right"/>
              <w:rPr>
                <w:rFonts w:ascii="Times New Roman" w:hAnsi="Times New Roman"/>
                <w:b/>
                <w:sz w:val="18"/>
                <w:szCs w:val="18"/>
              </w:rPr>
            </w:pPr>
            <w:r w:rsidRPr="008B5CE8">
              <w:rPr>
                <w:rFonts w:ascii="Times New Roman" w:hAnsi="Times New Roman"/>
                <w:b/>
                <w:sz w:val="18"/>
                <w:szCs w:val="18"/>
              </w:rPr>
              <w:t>00</w:t>
            </w:r>
          </w:p>
        </w:tc>
        <w:tc>
          <w:tcPr>
            <w:tcW w:w="1276" w:type="dxa"/>
            <w:tcBorders>
              <w:top w:val="nil"/>
              <w:left w:val="single" w:sz="4" w:space="0" w:color="auto"/>
              <w:bottom w:val="single" w:sz="4" w:space="0" w:color="auto"/>
              <w:right w:val="nil"/>
            </w:tcBorders>
            <w:shd w:val="clear" w:color="000000" w:fill="FFFFFF"/>
            <w:noWrap/>
            <w:vAlign w:val="bottom"/>
            <w:hideMark/>
          </w:tcPr>
          <w:p w:rsidR="0021179E" w:rsidRPr="0050268B" w:rsidRDefault="0021179E" w:rsidP="005029B8">
            <w:pPr>
              <w:spacing w:after="0" w:line="240" w:lineRule="auto"/>
              <w:rPr>
                <w:rFonts w:ascii="Times New Roman" w:hAnsi="Times New Roman"/>
                <w:sz w:val="18"/>
                <w:szCs w:val="18"/>
              </w:rPr>
            </w:pPr>
            <w:r w:rsidRPr="0050268B">
              <w:rPr>
                <w:rFonts w:ascii="Times New Roman" w:hAnsi="Times New Roman"/>
                <w:sz w:val="18"/>
                <w:szCs w:val="18"/>
              </w:rPr>
              <w:t> </w:t>
            </w:r>
          </w:p>
        </w:tc>
        <w:tc>
          <w:tcPr>
            <w:tcW w:w="486" w:type="dxa"/>
            <w:tcBorders>
              <w:top w:val="nil"/>
              <w:left w:val="single" w:sz="4" w:space="0" w:color="auto"/>
              <w:bottom w:val="single" w:sz="4" w:space="0" w:color="auto"/>
              <w:right w:val="single" w:sz="4" w:space="0" w:color="auto"/>
            </w:tcBorders>
            <w:shd w:val="clear" w:color="000000" w:fill="FFFFFF"/>
            <w:noWrap/>
            <w:vAlign w:val="bottom"/>
            <w:hideMark/>
          </w:tcPr>
          <w:p w:rsidR="0021179E" w:rsidRPr="0050268B" w:rsidRDefault="0021179E" w:rsidP="005029B8">
            <w:pPr>
              <w:spacing w:after="0" w:line="240" w:lineRule="auto"/>
              <w:rPr>
                <w:rFonts w:ascii="Times New Roman" w:hAnsi="Times New Roman"/>
                <w:sz w:val="18"/>
                <w:szCs w:val="18"/>
              </w:rPr>
            </w:pPr>
            <w:r w:rsidRPr="0050268B">
              <w:rPr>
                <w:rFonts w:ascii="Times New Roman" w:hAnsi="Times New Roman"/>
                <w:sz w:val="18"/>
                <w:szCs w:val="18"/>
              </w:rPr>
              <w:t> </w:t>
            </w:r>
          </w:p>
        </w:tc>
        <w:tc>
          <w:tcPr>
            <w:tcW w:w="1357" w:type="dxa"/>
            <w:tcBorders>
              <w:top w:val="nil"/>
              <w:left w:val="single" w:sz="4" w:space="0" w:color="auto"/>
              <w:bottom w:val="single" w:sz="4" w:space="0" w:color="auto"/>
              <w:right w:val="single" w:sz="8" w:space="0" w:color="auto"/>
            </w:tcBorders>
            <w:shd w:val="clear" w:color="000000" w:fill="FFFFFF"/>
            <w:noWrap/>
            <w:vAlign w:val="bottom"/>
          </w:tcPr>
          <w:p w:rsidR="0021179E" w:rsidRPr="007A1BCC" w:rsidRDefault="009B3B65" w:rsidP="005029B8">
            <w:pPr>
              <w:spacing w:after="0" w:line="240" w:lineRule="auto"/>
              <w:jc w:val="right"/>
              <w:rPr>
                <w:rFonts w:ascii="Times New Roman" w:hAnsi="Times New Roman"/>
                <w:b/>
                <w:sz w:val="18"/>
                <w:szCs w:val="18"/>
              </w:rPr>
            </w:pPr>
            <w:r>
              <w:rPr>
                <w:rFonts w:ascii="Times New Roman" w:hAnsi="Times New Roman"/>
                <w:b/>
                <w:sz w:val="18"/>
                <w:szCs w:val="18"/>
              </w:rPr>
              <w:t>125 606,69</w:t>
            </w:r>
          </w:p>
        </w:tc>
      </w:tr>
      <w:tr w:rsidR="0021179E" w:rsidRPr="007A1BCC" w:rsidTr="009D2BE1">
        <w:trPr>
          <w:trHeight w:val="645"/>
        </w:trPr>
        <w:tc>
          <w:tcPr>
            <w:tcW w:w="6379"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21179E" w:rsidRPr="0050268B" w:rsidRDefault="0021179E" w:rsidP="005029B8">
            <w:pPr>
              <w:spacing w:after="0" w:line="240" w:lineRule="auto"/>
              <w:rPr>
                <w:rFonts w:ascii="Times New Roman" w:hAnsi="Times New Roman"/>
                <w:sz w:val="18"/>
                <w:szCs w:val="18"/>
              </w:rPr>
            </w:pPr>
            <w:r w:rsidRPr="0050268B">
              <w:rPr>
                <w:rFonts w:ascii="Times New Roman" w:hAnsi="Times New Roman"/>
                <w:sz w:val="18"/>
                <w:szCs w:val="18"/>
              </w:rPr>
              <w:t>Защита населения и территории от чрезвычайных ситуаций природного и техногенного характера, гражданская оборона</w:t>
            </w:r>
          </w:p>
        </w:tc>
        <w:tc>
          <w:tcPr>
            <w:tcW w:w="567" w:type="dxa"/>
            <w:tcBorders>
              <w:top w:val="nil"/>
              <w:left w:val="single" w:sz="4" w:space="0" w:color="auto"/>
              <w:bottom w:val="single" w:sz="4" w:space="0" w:color="auto"/>
              <w:right w:val="nil"/>
            </w:tcBorders>
            <w:shd w:val="clear" w:color="000000" w:fill="FFFFFF"/>
            <w:noWrap/>
            <w:vAlign w:val="bottom"/>
            <w:hideMark/>
          </w:tcPr>
          <w:p w:rsidR="0021179E" w:rsidRPr="0050268B" w:rsidRDefault="0021179E" w:rsidP="005029B8">
            <w:pPr>
              <w:spacing w:after="0" w:line="240" w:lineRule="auto"/>
              <w:jc w:val="right"/>
              <w:rPr>
                <w:rFonts w:ascii="Times New Roman" w:hAnsi="Times New Roman"/>
                <w:sz w:val="18"/>
                <w:szCs w:val="18"/>
              </w:rPr>
            </w:pPr>
            <w:r w:rsidRPr="0050268B">
              <w:rPr>
                <w:rFonts w:ascii="Times New Roman" w:hAnsi="Times New Roman"/>
                <w:sz w:val="18"/>
                <w:szCs w:val="18"/>
              </w:rPr>
              <w:t>03</w:t>
            </w:r>
          </w:p>
        </w:tc>
        <w:tc>
          <w:tcPr>
            <w:tcW w:w="567" w:type="dxa"/>
            <w:tcBorders>
              <w:top w:val="nil"/>
              <w:left w:val="single" w:sz="4" w:space="0" w:color="auto"/>
              <w:bottom w:val="single" w:sz="4" w:space="0" w:color="auto"/>
              <w:right w:val="nil"/>
            </w:tcBorders>
            <w:shd w:val="clear" w:color="000000" w:fill="FFFFFF"/>
            <w:noWrap/>
            <w:vAlign w:val="bottom"/>
            <w:hideMark/>
          </w:tcPr>
          <w:p w:rsidR="0021179E" w:rsidRPr="0050268B" w:rsidRDefault="0021179E" w:rsidP="005029B8">
            <w:pPr>
              <w:spacing w:after="0" w:line="240" w:lineRule="auto"/>
              <w:jc w:val="right"/>
              <w:rPr>
                <w:rFonts w:ascii="Times New Roman" w:hAnsi="Times New Roman"/>
                <w:sz w:val="18"/>
                <w:szCs w:val="18"/>
              </w:rPr>
            </w:pPr>
            <w:r w:rsidRPr="0050268B">
              <w:rPr>
                <w:rFonts w:ascii="Times New Roman" w:hAnsi="Times New Roman"/>
                <w:sz w:val="18"/>
                <w:szCs w:val="18"/>
              </w:rPr>
              <w:t>09</w:t>
            </w:r>
          </w:p>
        </w:tc>
        <w:tc>
          <w:tcPr>
            <w:tcW w:w="1276" w:type="dxa"/>
            <w:tcBorders>
              <w:top w:val="nil"/>
              <w:left w:val="single" w:sz="4" w:space="0" w:color="auto"/>
              <w:bottom w:val="single" w:sz="4" w:space="0" w:color="auto"/>
              <w:right w:val="nil"/>
            </w:tcBorders>
            <w:shd w:val="clear" w:color="000000" w:fill="FFFFFF"/>
            <w:noWrap/>
            <w:vAlign w:val="bottom"/>
            <w:hideMark/>
          </w:tcPr>
          <w:p w:rsidR="0021179E" w:rsidRPr="0050268B" w:rsidRDefault="0021179E" w:rsidP="005029B8">
            <w:pPr>
              <w:spacing w:after="0" w:line="240" w:lineRule="auto"/>
              <w:rPr>
                <w:rFonts w:ascii="Times New Roman" w:hAnsi="Times New Roman"/>
                <w:sz w:val="18"/>
                <w:szCs w:val="18"/>
              </w:rPr>
            </w:pPr>
            <w:r w:rsidRPr="0050268B">
              <w:rPr>
                <w:rFonts w:ascii="Times New Roman" w:hAnsi="Times New Roman"/>
                <w:sz w:val="18"/>
                <w:szCs w:val="18"/>
              </w:rPr>
              <w:t> </w:t>
            </w:r>
          </w:p>
        </w:tc>
        <w:tc>
          <w:tcPr>
            <w:tcW w:w="486" w:type="dxa"/>
            <w:tcBorders>
              <w:top w:val="nil"/>
              <w:left w:val="single" w:sz="4" w:space="0" w:color="auto"/>
              <w:bottom w:val="single" w:sz="4" w:space="0" w:color="auto"/>
              <w:right w:val="single" w:sz="4" w:space="0" w:color="auto"/>
            </w:tcBorders>
            <w:shd w:val="clear" w:color="000000" w:fill="FFFFFF"/>
            <w:noWrap/>
            <w:vAlign w:val="bottom"/>
            <w:hideMark/>
          </w:tcPr>
          <w:p w:rsidR="0021179E" w:rsidRPr="0050268B" w:rsidRDefault="0021179E" w:rsidP="005029B8">
            <w:pPr>
              <w:spacing w:after="0" w:line="240" w:lineRule="auto"/>
              <w:rPr>
                <w:rFonts w:ascii="Times New Roman" w:hAnsi="Times New Roman"/>
                <w:sz w:val="18"/>
                <w:szCs w:val="18"/>
              </w:rPr>
            </w:pPr>
            <w:r w:rsidRPr="0050268B">
              <w:rPr>
                <w:rFonts w:ascii="Times New Roman" w:hAnsi="Times New Roman"/>
                <w:sz w:val="18"/>
                <w:szCs w:val="18"/>
              </w:rPr>
              <w:t> </w:t>
            </w:r>
          </w:p>
        </w:tc>
        <w:tc>
          <w:tcPr>
            <w:tcW w:w="1357" w:type="dxa"/>
            <w:tcBorders>
              <w:top w:val="nil"/>
              <w:left w:val="single" w:sz="4" w:space="0" w:color="auto"/>
              <w:bottom w:val="single" w:sz="4" w:space="0" w:color="auto"/>
              <w:right w:val="single" w:sz="8" w:space="0" w:color="auto"/>
            </w:tcBorders>
            <w:shd w:val="clear" w:color="000000" w:fill="FFFFFF"/>
            <w:noWrap/>
            <w:vAlign w:val="bottom"/>
          </w:tcPr>
          <w:p w:rsidR="0021179E" w:rsidRPr="007A1BCC" w:rsidRDefault="009B3B65" w:rsidP="005029B8">
            <w:pPr>
              <w:spacing w:after="0" w:line="240" w:lineRule="auto"/>
              <w:jc w:val="right"/>
              <w:rPr>
                <w:rFonts w:ascii="Times New Roman" w:hAnsi="Times New Roman"/>
                <w:b/>
                <w:sz w:val="18"/>
                <w:szCs w:val="18"/>
              </w:rPr>
            </w:pPr>
            <w:r>
              <w:rPr>
                <w:rFonts w:ascii="Times New Roman" w:hAnsi="Times New Roman"/>
                <w:b/>
                <w:sz w:val="18"/>
                <w:szCs w:val="18"/>
              </w:rPr>
              <w:t>31 606,69</w:t>
            </w:r>
          </w:p>
        </w:tc>
      </w:tr>
      <w:tr w:rsidR="0021179E" w:rsidRPr="007A1BCC" w:rsidTr="009D2BE1">
        <w:trPr>
          <w:trHeight w:val="645"/>
        </w:trPr>
        <w:tc>
          <w:tcPr>
            <w:tcW w:w="6379" w:type="dxa"/>
            <w:gridSpan w:val="6"/>
            <w:tcBorders>
              <w:top w:val="single" w:sz="4" w:space="0" w:color="auto"/>
              <w:left w:val="single" w:sz="8" w:space="0" w:color="auto"/>
              <w:bottom w:val="single" w:sz="4" w:space="0" w:color="auto"/>
              <w:right w:val="single" w:sz="4" w:space="0" w:color="auto"/>
            </w:tcBorders>
            <w:shd w:val="clear" w:color="000000" w:fill="FFFFFF"/>
            <w:vAlign w:val="bottom"/>
          </w:tcPr>
          <w:p w:rsidR="0021179E" w:rsidRPr="0050268B" w:rsidRDefault="0021179E" w:rsidP="005029B8">
            <w:pPr>
              <w:spacing w:after="0" w:line="240" w:lineRule="auto"/>
              <w:rPr>
                <w:rFonts w:ascii="Times New Roman" w:hAnsi="Times New Roman"/>
                <w:sz w:val="18"/>
                <w:szCs w:val="18"/>
              </w:rPr>
            </w:pPr>
            <w:r w:rsidRPr="0050268B">
              <w:rPr>
                <w:rFonts w:ascii="Times New Roman" w:hAnsi="Times New Roman"/>
                <w:sz w:val="18"/>
                <w:szCs w:val="18"/>
              </w:rPr>
              <w:t>Предупреждение и ликвидация последствий чрезвычайных ситуаций и стихийных бедствий природного и техногенного характера</w:t>
            </w:r>
          </w:p>
        </w:tc>
        <w:tc>
          <w:tcPr>
            <w:tcW w:w="567" w:type="dxa"/>
            <w:tcBorders>
              <w:top w:val="nil"/>
              <w:left w:val="single" w:sz="4" w:space="0" w:color="auto"/>
              <w:bottom w:val="single" w:sz="4" w:space="0" w:color="auto"/>
              <w:right w:val="nil"/>
            </w:tcBorders>
            <w:shd w:val="clear" w:color="000000" w:fill="FFFFFF"/>
            <w:noWrap/>
            <w:vAlign w:val="bottom"/>
          </w:tcPr>
          <w:p w:rsidR="0021179E" w:rsidRPr="0050268B" w:rsidRDefault="0021179E" w:rsidP="005029B8">
            <w:pPr>
              <w:spacing w:after="0" w:line="240" w:lineRule="auto"/>
              <w:jc w:val="right"/>
              <w:rPr>
                <w:rFonts w:ascii="Times New Roman" w:hAnsi="Times New Roman"/>
                <w:sz w:val="18"/>
                <w:szCs w:val="18"/>
              </w:rPr>
            </w:pPr>
            <w:r>
              <w:rPr>
                <w:rFonts w:ascii="Times New Roman" w:hAnsi="Times New Roman"/>
                <w:sz w:val="18"/>
                <w:szCs w:val="18"/>
              </w:rPr>
              <w:t xml:space="preserve">03 </w:t>
            </w:r>
          </w:p>
        </w:tc>
        <w:tc>
          <w:tcPr>
            <w:tcW w:w="567" w:type="dxa"/>
            <w:tcBorders>
              <w:top w:val="nil"/>
              <w:left w:val="single" w:sz="4" w:space="0" w:color="auto"/>
              <w:bottom w:val="single" w:sz="4" w:space="0" w:color="auto"/>
              <w:right w:val="nil"/>
            </w:tcBorders>
            <w:shd w:val="clear" w:color="000000" w:fill="FFFFFF"/>
            <w:noWrap/>
            <w:vAlign w:val="bottom"/>
          </w:tcPr>
          <w:p w:rsidR="0021179E" w:rsidRPr="0050268B" w:rsidRDefault="0021179E" w:rsidP="005029B8">
            <w:pPr>
              <w:spacing w:after="0" w:line="240" w:lineRule="auto"/>
              <w:jc w:val="right"/>
              <w:rPr>
                <w:rFonts w:ascii="Times New Roman" w:hAnsi="Times New Roman"/>
                <w:sz w:val="18"/>
                <w:szCs w:val="18"/>
              </w:rPr>
            </w:pPr>
            <w:r>
              <w:rPr>
                <w:rFonts w:ascii="Times New Roman" w:hAnsi="Times New Roman"/>
                <w:sz w:val="18"/>
                <w:szCs w:val="18"/>
              </w:rPr>
              <w:t>09</w:t>
            </w:r>
          </w:p>
        </w:tc>
        <w:tc>
          <w:tcPr>
            <w:tcW w:w="1276" w:type="dxa"/>
            <w:tcBorders>
              <w:top w:val="nil"/>
              <w:left w:val="single" w:sz="4" w:space="0" w:color="auto"/>
              <w:bottom w:val="single" w:sz="4" w:space="0" w:color="auto"/>
              <w:right w:val="nil"/>
            </w:tcBorders>
            <w:shd w:val="clear" w:color="000000" w:fill="FFFFFF"/>
            <w:noWrap/>
            <w:vAlign w:val="bottom"/>
          </w:tcPr>
          <w:p w:rsidR="0021179E" w:rsidRPr="0050268B" w:rsidRDefault="0021179E" w:rsidP="005029B8">
            <w:pPr>
              <w:spacing w:after="0" w:line="240" w:lineRule="auto"/>
              <w:rPr>
                <w:rFonts w:ascii="Times New Roman" w:hAnsi="Times New Roman"/>
                <w:sz w:val="18"/>
                <w:szCs w:val="18"/>
              </w:rPr>
            </w:pPr>
            <w:r w:rsidRPr="0050268B">
              <w:rPr>
                <w:rFonts w:ascii="Times New Roman" w:hAnsi="Times New Roman"/>
                <w:sz w:val="18"/>
                <w:szCs w:val="18"/>
              </w:rPr>
              <w:t>8800002180</w:t>
            </w:r>
          </w:p>
        </w:tc>
        <w:tc>
          <w:tcPr>
            <w:tcW w:w="486" w:type="dxa"/>
            <w:tcBorders>
              <w:top w:val="nil"/>
              <w:left w:val="single" w:sz="4" w:space="0" w:color="auto"/>
              <w:bottom w:val="single" w:sz="4" w:space="0" w:color="auto"/>
              <w:right w:val="single" w:sz="4" w:space="0" w:color="auto"/>
            </w:tcBorders>
            <w:shd w:val="clear" w:color="000000" w:fill="FFFFFF"/>
            <w:noWrap/>
            <w:vAlign w:val="bottom"/>
          </w:tcPr>
          <w:p w:rsidR="0021179E" w:rsidRPr="0050268B" w:rsidRDefault="0021179E" w:rsidP="005029B8">
            <w:pPr>
              <w:spacing w:after="0" w:line="240" w:lineRule="auto"/>
              <w:rPr>
                <w:rFonts w:ascii="Times New Roman" w:hAnsi="Times New Roman"/>
                <w:sz w:val="18"/>
                <w:szCs w:val="18"/>
              </w:rPr>
            </w:pPr>
          </w:p>
        </w:tc>
        <w:tc>
          <w:tcPr>
            <w:tcW w:w="1357" w:type="dxa"/>
            <w:tcBorders>
              <w:top w:val="nil"/>
              <w:left w:val="single" w:sz="4" w:space="0" w:color="auto"/>
              <w:bottom w:val="single" w:sz="4" w:space="0" w:color="auto"/>
              <w:right w:val="single" w:sz="8" w:space="0" w:color="auto"/>
            </w:tcBorders>
            <w:shd w:val="clear" w:color="000000" w:fill="FFFFFF"/>
            <w:noWrap/>
            <w:vAlign w:val="bottom"/>
          </w:tcPr>
          <w:p w:rsidR="0021179E" w:rsidRPr="007A1BCC" w:rsidRDefault="009B3B65" w:rsidP="005029B8">
            <w:pPr>
              <w:spacing w:after="0" w:line="240" w:lineRule="auto"/>
              <w:jc w:val="right"/>
              <w:rPr>
                <w:rFonts w:ascii="Times New Roman" w:hAnsi="Times New Roman"/>
                <w:sz w:val="18"/>
                <w:szCs w:val="18"/>
              </w:rPr>
            </w:pPr>
            <w:r>
              <w:rPr>
                <w:rFonts w:ascii="Times New Roman" w:hAnsi="Times New Roman"/>
                <w:sz w:val="18"/>
                <w:szCs w:val="18"/>
              </w:rPr>
              <w:t>31606,69</w:t>
            </w:r>
          </w:p>
        </w:tc>
      </w:tr>
      <w:tr w:rsidR="0021179E" w:rsidRPr="007A1BCC" w:rsidTr="009D2BE1">
        <w:trPr>
          <w:trHeight w:val="645"/>
        </w:trPr>
        <w:tc>
          <w:tcPr>
            <w:tcW w:w="6379" w:type="dxa"/>
            <w:gridSpan w:val="6"/>
            <w:tcBorders>
              <w:top w:val="single" w:sz="4" w:space="0" w:color="auto"/>
              <w:left w:val="single" w:sz="8" w:space="0" w:color="auto"/>
              <w:bottom w:val="single" w:sz="4" w:space="0" w:color="auto"/>
              <w:right w:val="single" w:sz="4" w:space="0" w:color="auto"/>
            </w:tcBorders>
            <w:shd w:val="clear" w:color="000000" w:fill="FFFFFF"/>
            <w:vAlign w:val="bottom"/>
          </w:tcPr>
          <w:p w:rsidR="0021179E" w:rsidRPr="0050268B" w:rsidRDefault="0021179E" w:rsidP="005029B8">
            <w:pPr>
              <w:spacing w:after="0" w:line="240" w:lineRule="auto"/>
              <w:rPr>
                <w:rFonts w:ascii="Times New Roman" w:hAnsi="Times New Roman"/>
                <w:sz w:val="18"/>
                <w:szCs w:val="18"/>
              </w:rPr>
            </w:pPr>
            <w:r w:rsidRPr="0050268B">
              <w:rPr>
                <w:rFonts w:ascii="Times New Roman" w:hAnsi="Times New Roman"/>
                <w:sz w:val="18"/>
                <w:szCs w:val="18"/>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000000" w:fill="FFFFFF"/>
            <w:noWrap/>
            <w:vAlign w:val="bottom"/>
          </w:tcPr>
          <w:p w:rsidR="0021179E" w:rsidRPr="0050268B" w:rsidRDefault="0021179E" w:rsidP="005029B8">
            <w:pPr>
              <w:spacing w:after="0" w:line="240" w:lineRule="auto"/>
              <w:jc w:val="right"/>
              <w:rPr>
                <w:rFonts w:ascii="Times New Roman" w:hAnsi="Times New Roman"/>
                <w:sz w:val="18"/>
                <w:szCs w:val="18"/>
              </w:rPr>
            </w:pPr>
            <w:r>
              <w:rPr>
                <w:rFonts w:ascii="Times New Roman" w:hAnsi="Times New Roman"/>
                <w:sz w:val="18"/>
                <w:szCs w:val="18"/>
              </w:rPr>
              <w:t xml:space="preserve">03 </w:t>
            </w:r>
          </w:p>
        </w:tc>
        <w:tc>
          <w:tcPr>
            <w:tcW w:w="567" w:type="dxa"/>
            <w:tcBorders>
              <w:top w:val="nil"/>
              <w:left w:val="single" w:sz="4" w:space="0" w:color="auto"/>
              <w:bottom w:val="single" w:sz="4" w:space="0" w:color="auto"/>
              <w:right w:val="nil"/>
            </w:tcBorders>
            <w:shd w:val="clear" w:color="000000" w:fill="FFFFFF"/>
            <w:noWrap/>
            <w:vAlign w:val="bottom"/>
          </w:tcPr>
          <w:p w:rsidR="0021179E" w:rsidRPr="0050268B" w:rsidRDefault="0021179E" w:rsidP="005029B8">
            <w:pPr>
              <w:spacing w:after="0" w:line="240" w:lineRule="auto"/>
              <w:jc w:val="right"/>
              <w:rPr>
                <w:rFonts w:ascii="Times New Roman" w:hAnsi="Times New Roman"/>
                <w:sz w:val="18"/>
                <w:szCs w:val="18"/>
              </w:rPr>
            </w:pPr>
            <w:r>
              <w:rPr>
                <w:rFonts w:ascii="Times New Roman" w:hAnsi="Times New Roman"/>
                <w:sz w:val="18"/>
                <w:szCs w:val="18"/>
              </w:rPr>
              <w:t>09</w:t>
            </w:r>
          </w:p>
        </w:tc>
        <w:tc>
          <w:tcPr>
            <w:tcW w:w="1276" w:type="dxa"/>
            <w:tcBorders>
              <w:top w:val="nil"/>
              <w:left w:val="single" w:sz="4" w:space="0" w:color="auto"/>
              <w:bottom w:val="single" w:sz="4" w:space="0" w:color="auto"/>
              <w:right w:val="nil"/>
            </w:tcBorders>
            <w:shd w:val="clear" w:color="000000" w:fill="FFFFFF"/>
            <w:noWrap/>
            <w:vAlign w:val="bottom"/>
          </w:tcPr>
          <w:p w:rsidR="0021179E" w:rsidRPr="0050268B" w:rsidRDefault="0021179E" w:rsidP="005029B8">
            <w:pPr>
              <w:spacing w:after="0" w:line="240" w:lineRule="auto"/>
              <w:rPr>
                <w:rFonts w:ascii="Times New Roman" w:hAnsi="Times New Roman"/>
                <w:sz w:val="18"/>
                <w:szCs w:val="18"/>
              </w:rPr>
            </w:pPr>
            <w:r w:rsidRPr="0050268B">
              <w:rPr>
                <w:rFonts w:ascii="Times New Roman" w:hAnsi="Times New Roman"/>
                <w:sz w:val="18"/>
                <w:szCs w:val="18"/>
              </w:rPr>
              <w:t>8800002180</w:t>
            </w:r>
          </w:p>
        </w:tc>
        <w:tc>
          <w:tcPr>
            <w:tcW w:w="486" w:type="dxa"/>
            <w:tcBorders>
              <w:top w:val="nil"/>
              <w:left w:val="single" w:sz="4" w:space="0" w:color="auto"/>
              <w:bottom w:val="single" w:sz="4" w:space="0" w:color="auto"/>
              <w:right w:val="single" w:sz="4" w:space="0" w:color="auto"/>
            </w:tcBorders>
            <w:shd w:val="clear" w:color="000000" w:fill="FFFFFF"/>
            <w:noWrap/>
            <w:vAlign w:val="bottom"/>
          </w:tcPr>
          <w:p w:rsidR="0021179E" w:rsidRPr="0050268B" w:rsidRDefault="0021179E" w:rsidP="005029B8">
            <w:pPr>
              <w:spacing w:after="0" w:line="240" w:lineRule="auto"/>
              <w:rPr>
                <w:rFonts w:ascii="Times New Roman" w:hAnsi="Times New Roman"/>
                <w:sz w:val="18"/>
                <w:szCs w:val="18"/>
              </w:rPr>
            </w:pPr>
            <w:r>
              <w:rPr>
                <w:rFonts w:ascii="Times New Roman" w:hAnsi="Times New Roman"/>
                <w:sz w:val="18"/>
                <w:szCs w:val="18"/>
              </w:rPr>
              <w:t>200</w:t>
            </w:r>
          </w:p>
        </w:tc>
        <w:tc>
          <w:tcPr>
            <w:tcW w:w="1357" w:type="dxa"/>
            <w:tcBorders>
              <w:top w:val="nil"/>
              <w:left w:val="single" w:sz="4" w:space="0" w:color="auto"/>
              <w:bottom w:val="single" w:sz="4" w:space="0" w:color="auto"/>
              <w:right w:val="single" w:sz="8" w:space="0" w:color="auto"/>
            </w:tcBorders>
            <w:shd w:val="clear" w:color="000000" w:fill="FFFFFF"/>
            <w:noWrap/>
            <w:vAlign w:val="bottom"/>
          </w:tcPr>
          <w:p w:rsidR="0021179E" w:rsidRPr="007A1BCC" w:rsidRDefault="009B3B65" w:rsidP="005029B8">
            <w:pPr>
              <w:spacing w:after="0" w:line="240" w:lineRule="auto"/>
              <w:jc w:val="right"/>
              <w:rPr>
                <w:rFonts w:ascii="Times New Roman" w:hAnsi="Times New Roman"/>
                <w:sz w:val="18"/>
                <w:szCs w:val="18"/>
              </w:rPr>
            </w:pPr>
            <w:r>
              <w:rPr>
                <w:rFonts w:ascii="Times New Roman" w:hAnsi="Times New Roman"/>
                <w:sz w:val="18"/>
                <w:szCs w:val="18"/>
              </w:rPr>
              <w:t>31606,69</w:t>
            </w:r>
          </w:p>
        </w:tc>
      </w:tr>
      <w:tr w:rsidR="0021179E" w:rsidRPr="007A1BCC" w:rsidTr="009D2BE1">
        <w:trPr>
          <w:trHeight w:val="645"/>
        </w:trPr>
        <w:tc>
          <w:tcPr>
            <w:tcW w:w="6379" w:type="dxa"/>
            <w:gridSpan w:val="6"/>
            <w:tcBorders>
              <w:top w:val="single" w:sz="4" w:space="0" w:color="auto"/>
              <w:left w:val="single" w:sz="8" w:space="0" w:color="auto"/>
              <w:bottom w:val="single" w:sz="4" w:space="0" w:color="auto"/>
              <w:right w:val="single" w:sz="4" w:space="0" w:color="auto"/>
            </w:tcBorders>
            <w:shd w:val="clear" w:color="000000" w:fill="FFFFFF"/>
            <w:vAlign w:val="bottom"/>
          </w:tcPr>
          <w:p w:rsidR="0021179E" w:rsidRPr="0050268B" w:rsidRDefault="0021179E" w:rsidP="005029B8">
            <w:pPr>
              <w:spacing w:after="0" w:line="240" w:lineRule="auto"/>
              <w:rPr>
                <w:rFonts w:ascii="Times New Roman" w:hAnsi="Times New Roman"/>
                <w:sz w:val="18"/>
                <w:szCs w:val="18"/>
              </w:rPr>
            </w:pPr>
            <w:r w:rsidRPr="0050268B">
              <w:rPr>
                <w:rFonts w:ascii="Times New Roman" w:hAnsi="Times New Roman"/>
                <w:sz w:val="18"/>
                <w:szCs w:val="18"/>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000000" w:fill="FFFFFF"/>
            <w:noWrap/>
            <w:vAlign w:val="bottom"/>
          </w:tcPr>
          <w:p w:rsidR="0021179E" w:rsidRPr="0050268B" w:rsidRDefault="0021179E" w:rsidP="005029B8">
            <w:pPr>
              <w:spacing w:after="0" w:line="240" w:lineRule="auto"/>
              <w:jc w:val="right"/>
              <w:rPr>
                <w:rFonts w:ascii="Times New Roman" w:hAnsi="Times New Roman"/>
                <w:sz w:val="18"/>
                <w:szCs w:val="18"/>
              </w:rPr>
            </w:pPr>
            <w:r>
              <w:rPr>
                <w:rFonts w:ascii="Times New Roman" w:hAnsi="Times New Roman"/>
                <w:sz w:val="18"/>
                <w:szCs w:val="18"/>
              </w:rPr>
              <w:t>03</w:t>
            </w:r>
          </w:p>
        </w:tc>
        <w:tc>
          <w:tcPr>
            <w:tcW w:w="567" w:type="dxa"/>
            <w:tcBorders>
              <w:top w:val="nil"/>
              <w:left w:val="single" w:sz="4" w:space="0" w:color="auto"/>
              <w:bottom w:val="single" w:sz="4" w:space="0" w:color="auto"/>
              <w:right w:val="nil"/>
            </w:tcBorders>
            <w:shd w:val="clear" w:color="000000" w:fill="FFFFFF"/>
            <w:noWrap/>
            <w:vAlign w:val="bottom"/>
          </w:tcPr>
          <w:p w:rsidR="0021179E" w:rsidRPr="0050268B" w:rsidRDefault="0021179E" w:rsidP="005029B8">
            <w:pPr>
              <w:spacing w:after="0" w:line="240" w:lineRule="auto"/>
              <w:jc w:val="right"/>
              <w:rPr>
                <w:rFonts w:ascii="Times New Roman" w:hAnsi="Times New Roman"/>
                <w:sz w:val="18"/>
                <w:szCs w:val="18"/>
              </w:rPr>
            </w:pPr>
            <w:r>
              <w:rPr>
                <w:rFonts w:ascii="Times New Roman" w:hAnsi="Times New Roman"/>
                <w:sz w:val="18"/>
                <w:szCs w:val="18"/>
              </w:rPr>
              <w:t>09</w:t>
            </w:r>
          </w:p>
        </w:tc>
        <w:tc>
          <w:tcPr>
            <w:tcW w:w="1276" w:type="dxa"/>
            <w:tcBorders>
              <w:top w:val="nil"/>
              <w:left w:val="single" w:sz="4" w:space="0" w:color="auto"/>
              <w:bottom w:val="single" w:sz="4" w:space="0" w:color="auto"/>
              <w:right w:val="nil"/>
            </w:tcBorders>
            <w:shd w:val="clear" w:color="000000" w:fill="FFFFFF"/>
            <w:noWrap/>
            <w:vAlign w:val="bottom"/>
          </w:tcPr>
          <w:p w:rsidR="0021179E" w:rsidRPr="0050268B" w:rsidRDefault="0021179E" w:rsidP="005029B8">
            <w:pPr>
              <w:spacing w:after="0" w:line="240" w:lineRule="auto"/>
              <w:rPr>
                <w:rFonts w:ascii="Times New Roman" w:hAnsi="Times New Roman"/>
                <w:sz w:val="18"/>
                <w:szCs w:val="18"/>
              </w:rPr>
            </w:pPr>
            <w:r w:rsidRPr="0050268B">
              <w:rPr>
                <w:rFonts w:ascii="Times New Roman" w:hAnsi="Times New Roman"/>
                <w:sz w:val="18"/>
                <w:szCs w:val="18"/>
              </w:rPr>
              <w:t>8800002180</w:t>
            </w:r>
          </w:p>
        </w:tc>
        <w:tc>
          <w:tcPr>
            <w:tcW w:w="486" w:type="dxa"/>
            <w:tcBorders>
              <w:top w:val="nil"/>
              <w:left w:val="single" w:sz="4" w:space="0" w:color="auto"/>
              <w:bottom w:val="single" w:sz="4" w:space="0" w:color="auto"/>
              <w:right w:val="single" w:sz="4" w:space="0" w:color="auto"/>
            </w:tcBorders>
            <w:shd w:val="clear" w:color="000000" w:fill="FFFFFF"/>
            <w:noWrap/>
            <w:vAlign w:val="bottom"/>
          </w:tcPr>
          <w:p w:rsidR="0021179E" w:rsidRPr="0050268B" w:rsidRDefault="0021179E" w:rsidP="005029B8">
            <w:pPr>
              <w:spacing w:after="0" w:line="240" w:lineRule="auto"/>
              <w:rPr>
                <w:rFonts w:ascii="Times New Roman" w:hAnsi="Times New Roman"/>
                <w:sz w:val="18"/>
                <w:szCs w:val="18"/>
              </w:rPr>
            </w:pPr>
            <w:r>
              <w:rPr>
                <w:rFonts w:ascii="Times New Roman" w:hAnsi="Times New Roman"/>
                <w:sz w:val="18"/>
                <w:szCs w:val="18"/>
              </w:rPr>
              <w:t>240</w:t>
            </w:r>
          </w:p>
        </w:tc>
        <w:tc>
          <w:tcPr>
            <w:tcW w:w="1357" w:type="dxa"/>
            <w:tcBorders>
              <w:top w:val="nil"/>
              <w:left w:val="single" w:sz="4" w:space="0" w:color="auto"/>
              <w:bottom w:val="single" w:sz="4" w:space="0" w:color="auto"/>
              <w:right w:val="single" w:sz="8" w:space="0" w:color="auto"/>
            </w:tcBorders>
            <w:shd w:val="clear" w:color="000000" w:fill="FFFFFF"/>
            <w:noWrap/>
            <w:vAlign w:val="bottom"/>
          </w:tcPr>
          <w:p w:rsidR="0021179E" w:rsidRPr="007A1BCC" w:rsidRDefault="009B3B65" w:rsidP="005029B8">
            <w:pPr>
              <w:spacing w:after="0" w:line="240" w:lineRule="auto"/>
              <w:jc w:val="right"/>
              <w:rPr>
                <w:rFonts w:ascii="Times New Roman" w:hAnsi="Times New Roman"/>
                <w:sz w:val="18"/>
                <w:szCs w:val="18"/>
              </w:rPr>
            </w:pPr>
            <w:r>
              <w:rPr>
                <w:rFonts w:ascii="Times New Roman" w:hAnsi="Times New Roman"/>
                <w:sz w:val="18"/>
                <w:szCs w:val="18"/>
              </w:rPr>
              <w:t>31606,69</w:t>
            </w:r>
          </w:p>
        </w:tc>
      </w:tr>
      <w:tr w:rsidR="0021179E" w:rsidRPr="007A1BCC" w:rsidTr="009D2BE1">
        <w:trPr>
          <w:trHeight w:val="645"/>
        </w:trPr>
        <w:tc>
          <w:tcPr>
            <w:tcW w:w="6379" w:type="dxa"/>
            <w:gridSpan w:val="6"/>
            <w:tcBorders>
              <w:top w:val="single" w:sz="4" w:space="0" w:color="auto"/>
              <w:left w:val="single" w:sz="8" w:space="0" w:color="auto"/>
              <w:bottom w:val="single" w:sz="4" w:space="0" w:color="auto"/>
              <w:right w:val="single" w:sz="4" w:space="0" w:color="auto"/>
            </w:tcBorders>
            <w:shd w:val="clear" w:color="000000" w:fill="FFFFFF"/>
            <w:vAlign w:val="bottom"/>
          </w:tcPr>
          <w:p w:rsidR="0021179E" w:rsidRPr="0050268B" w:rsidRDefault="0021179E" w:rsidP="005029B8">
            <w:pPr>
              <w:spacing w:after="0" w:line="240" w:lineRule="auto"/>
              <w:rPr>
                <w:rFonts w:ascii="Times New Roman" w:hAnsi="Times New Roman"/>
                <w:sz w:val="18"/>
                <w:szCs w:val="18"/>
              </w:rPr>
            </w:pPr>
            <w:r w:rsidRPr="0050268B">
              <w:rPr>
                <w:rFonts w:ascii="Times New Roman" w:hAnsi="Times New Roman"/>
                <w:sz w:val="18"/>
                <w:szCs w:val="18"/>
              </w:rPr>
              <w:t>Обеспечение пожарной безопасности</w:t>
            </w:r>
          </w:p>
        </w:tc>
        <w:tc>
          <w:tcPr>
            <w:tcW w:w="567" w:type="dxa"/>
            <w:tcBorders>
              <w:top w:val="nil"/>
              <w:left w:val="single" w:sz="4" w:space="0" w:color="auto"/>
              <w:bottom w:val="single" w:sz="4" w:space="0" w:color="auto"/>
              <w:right w:val="nil"/>
            </w:tcBorders>
            <w:shd w:val="clear" w:color="000000" w:fill="FFFFFF"/>
            <w:noWrap/>
            <w:vAlign w:val="bottom"/>
          </w:tcPr>
          <w:p w:rsidR="0021179E" w:rsidRPr="0050268B" w:rsidRDefault="0021179E" w:rsidP="005029B8">
            <w:pPr>
              <w:spacing w:after="0" w:line="240" w:lineRule="auto"/>
              <w:jc w:val="right"/>
              <w:rPr>
                <w:rFonts w:ascii="Times New Roman" w:hAnsi="Times New Roman"/>
                <w:sz w:val="18"/>
                <w:szCs w:val="18"/>
              </w:rPr>
            </w:pPr>
            <w:r>
              <w:rPr>
                <w:rFonts w:ascii="Times New Roman" w:hAnsi="Times New Roman"/>
                <w:sz w:val="18"/>
                <w:szCs w:val="18"/>
              </w:rPr>
              <w:t>03</w:t>
            </w:r>
          </w:p>
        </w:tc>
        <w:tc>
          <w:tcPr>
            <w:tcW w:w="567" w:type="dxa"/>
            <w:tcBorders>
              <w:top w:val="nil"/>
              <w:left w:val="single" w:sz="4" w:space="0" w:color="auto"/>
              <w:bottom w:val="single" w:sz="4" w:space="0" w:color="auto"/>
              <w:right w:val="nil"/>
            </w:tcBorders>
            <w:shd w:val="clear" w:color="000000" w:fill="FFFFFF"/>
            <w:noWrap/>
            <w:vAlign w:val="bottom"/>
          </w:tcPr>
          <w:p w:rsidR="0021179E" w:rsidRPr="0050268B" w:rsidRDefault="0021179E" w:rsidP="005029B8">
            <w:pPr>
              <w:spacing w:after="0" w:line="240" w:lineRule="auto"/>
              <w:jc w:val="right"/>
              <w:rPr>
                <w:rFonts w:ascii="Times New Roman" w:hAnsi="Times New Roman"/>
                <w:sz w:val="18"/>
                <w:szCs w:val="18"/>
              </w:rPr>
            </w:pPr>
            <w:r>
              <w:rPr>
                <w:rFonts w:ascii="Times New Roman" w:hAnsi="Times New Roman"/>
                <w:sz w:val="18"/>
                <w:szCs w:val="18"/>
              </w:rPr>
              <w:t>10</w:t>
            </w:r>
          </w:p>
        </w:tc>
        <w:tc>
          <w:tcPr>
            <w:tcW w:w="1276" w:type="dxa"/>
            <w:tcBorders>
              <w:top w:val="nil"/>
              <w:left w:val="single" w:sz="4" w:space="0" w:color="auto"/>
              <w:bottom w:val="single" w:sz="4" w:space="0" w:color="auto"/>
              <w:right w:val="nil"/>
            </w:tcBorders>
            <w:shd w:val="clear" w:color="000000" w:fill="FFFFFF"/>
            <w:noWrap/>
            <w:vAlign w:val="bottom"/>
          </w:tcPr>
          <w:p w:rsidR="0021179E" w:rsidRPr="0050268B" w:rsidRDefault="0021179E" w:rsidP="005029B8">
            <w:pPr>
              <w:spacing w:after="0" w:line="240" w:lineRule="auto"/>
              <w:rPr>
                <w:rFonts w:ascii="Times New Roman" w:hAnsi="Times New Roman"/>
                <w:sz w:val="18"/>
                <w:szCs w:val="18"/>
              </w:rPr>
            </w:pPr>
          </w:p>
        </w:tc>
        <w:tc>
          <w:tcPr>
            <w:tcW w:w="486" w:type="dxa"/>
            <w:tcBorders>
              <w:top w:val="nil"/>
              <w:left w:val="single" w:sz="4" w:space="0" w:color="auto"/>
              <w:bottom w:val="single" w:sz="4" w:space="0" w:color="auto"/>
              <w:right w:val="single" w:sz="4" w:space="0" w:color="auto"/>
            </w:tcBorders>
            <w:shd w:val="clear" w:color="000000" w:fill="FFFFFF"/>
            <w:noWrap/>
            <w:vAlign w:val="bottom"/>
          </w:tcPr>
          <w:p w:rsidR="0021179E" w:rsidRPr="0050268B" w:rsidRDefault="0021179E" w:rsidP="005029B8">
            <w:pPr>
              <w:spacing w:after="0" w:line="240" w:lineRule="auto"/>
              <w:rPr>
                <w:rFonts w:ascii="Times New Roman" w:hAnsi="Times New Roman"/>
                <w:sz w:val="18"/>
                <w:szCs w:val="18"/>
              </w:rPr>
            </w:pPr>
          </w:p>
        </w:tc>
        <w:tc>
          <w:tcPr>
            <w:tcW w:w="1357" w:type="dxa"/>
            <w:tcBorders>
              <w:top w:val="nil"/>
              <w:left w:val="single" w:sz="4" w:space="0" w:color="auto"/>
              <w:bottom w:val="single" w:sz="4" w:space="0" w:color="auto"/>
              <w:right w:val="single" w:sz="8" w:space="0" w:color="auto"/>
            </w:tcBorders>
            <w:shd w:val="clear" w:color="000000" w:fill="FFFFFF"/>
            <w:noWrap/>
            <w:vAlign w:val="bottom"/>
          </w:tcPr>
          <w:p w:rsidR="0021179E" w:rsidRPr="007A1BCC" w:rsidRDefault="009B3B65" w:rsidP="005029B8">
            <w:pPr>
              <w:spacing w:after="0" w:line="240" w:lineRule="auto"/>
              <w:jc w:val="right"/>
              <w:rPr>
                <w:rFonts w:ascii="Times New Roman" w:hAnsi="Times New Roman"/>
                <w:b/>
                <w:sz w:val="18"/>
                <w:szCs w:val="18"/>
              </w:rPr>
            </w:pPr>
            <w:r>
              <w:rPr>
                <w:rFonts w:ascii="Times New Roman" w:hAnsi="Times New Roman"/>
                <w:b/>
                <w:sz w:val="18"/>
                <w:szCs w:val="18"/>
              </w:rPr>
              <w:t>94</w:t>
            </w:r>
            <w:r w:rsidR="0021179E" w:rsidRPr="007A1BCC">
              <w:rPr>
                <w:rFonts w:ascii="Times New Roman" w:hAnsi="Times New Roman"/>
                <w:b/>
                <w:sz w:val="18"/>
                <w:szCs w:val="18"/>
              </w:rPr>
              <w:t> 000,00</w:t>
            </w:r>
          </w:p>
        </w:tc>
      </w:tr>
      <w:tr w:rsidR="0021179E" w:rsidRPr="0050268B" w:rsidTr="009D2BE1">
        <w:trPr>
          <w:trHeight w:val="645"/>
        </w:trPr>
        <w:tc>
          <w:tcPr>
            <w:tcW w:w="6379"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21179E" w:rsidRPr="004A3DE9" w:rsidRDefault="0021179E" w:rsidP="005029B8">
            <w:pPr>
              <w:spacing w:after="0" w:line="240" w:lineRule="auto"/>
              <w:rPr>
                <w:rFonts w:ascii="Times New Roman" w:hAnsi="Times New Roman"/>
                <w:sz w:val="18"/>
                <w:szCs w:val="18"/>
              </w:rPr>
            </w:pPr>
            <w:r w:rsidRPr="004A3DE9">
              <w:rPr>
                <w:rFonts w:ascii="Times New Roman" w:hAnsi="Times New Roman"/>
                <w:sz w:val="18"/>
                <w:szCs w:val="18"/>
              </w:rPr>
              <w:t xml:space="preserve">Муниципальная  программа «Пожарная безопасность </w:t>
            </w:r>
            <w:proofErr w:type="spellStart"/>
            <w:r w:rsidRPr="004A3DE9">
              <w:rPr>
                <w:rFonts w:ascii="Times New Roman" w:hAnsi="Times New Roman"/>
                <w:sz w:val="18"/>
                <w:szCs w:val="18"/>
              </w:rPr>
              <w:t>Шагаловского</w:t>
            </w:r>
            <w:proofErr w:type="spellEnd"/>
            <w:r w:rsidRPr="004A3DE9">
              <w:rPr>
                <w:rFonts w:ascii="Times New Roman" w:hAnsi="Times New Roman"/>
                <w:sz w:val="18"/>
                <w:szCs w:val="18"/>
              </w:rPr>
              <w:t xml:space="preserve"> сельсовета </w:t>
            </w:r>
            <w:proofErr w:type="spellStart"/>
            <w:r w:rsidRPr="004A3DE9">
              <w:rPr>
                <w:rFonts w:ascii="Times New Roman" w:hAnsi="Times New Roman"/>
                <w:sz w:val="18"/>
                <w:szCs w:val="18"/>
              </w:rPr>
              <w:t>Коченевского</w:t>
            </w:r>
            <w:proofErr w:type="spellEnd"/>
            <w:r w:rsidRPr="004A3DE9">
              <w:rPr>
                <w:rFonts w:ascii="Times New Roman" w:hAnsi="Times New Roman"/>
                <w:sz w:val="18"/>
                <w:szCs w:val="18"/>
              </w:rPr>
              <w:t xml:space="preserve"> района Новосибирской области 2020-2022 </w:t>
            </w:r>
            <w:proofErr w:type="spellStart"/>
            <w:proofErr w:type="gramStart"/>
            <w:r w:rsidRPr="004A3DE9">
              <w:rPr>
                <w:rFonts w:ascii="Times New Roman" w:hAnsi="Times New Roman"/>
                <w:sz w:val="18"/>
                <w:szCs w:val="18"/>
              </w:rPr>
              <w:t>гг</w:t>
            </w:r>
            <w:proofErr w:type="spellEnd"/>
            <w:proofErr w:type="gramEnd"/>
            <w:r w:rsidRPr="004A3DE9">
              <w:rPr>
                <w:rFonts w:ascii="Times New Roman" w:hAnsi="Times New Roman"/>
                <w:sz w:val="18"/>
                <w:szCs w:val="18"/>
              </w:rPr>
              <w:t>»</w:t>
            </w:r>
          </w:p>
        </w:tc>
        <w:tc>
          <w:tcPr>
            <w:tcW w:w="567" w:type="dxa"/>
            <w:tcBorders>
              <w:top w:val="nil"/>
              <w:left w:val="single" w:sz="4" w:space="0" w:color="auto"/>
              <w:bottom w:val="single" w:sz="4" w:space="0" w:color="auto"/>
              <w:right w:val="nil"/>
            </w:tcBorders>
            <w:shd w:val="clear" w:color="000000" w:fill="FFFFFF"/>
            <w:noWrap/>
            <w:vAlign w:val="bottom"/>
            <w:hideMark/>
          </w:tcPr>
          <w:p w:rsidR="0021179E" w:rsidRPr="0050268B" w:rsidRDefault="0021179E" w:rsidP="005029B8">
            <w:pPr>
              <w:spacing w:after="0" w:line="240" w:lineRule="auto"/>
              <w:jc w:val="right"/>
              <w:rPr>
                <w:rFonts w:ascii="Times New Roman" w:hAnsi="Times New Roman"/>
                <w:sz w:val="18"/>
                <w:szCs w:val="18"/>
              </w:rPr>
            </w:pPr>
            <w:r w:rsidRPr="0050268B">
              <w:rPr>
                <w:rFonts w:ascii="Times New Roman" w:hAnsi="Times New Roman"/>
                <w:sz w:val="18"/>
                <w:szCs w:val="18"/>
              </w:rPr>
              <w:t>03</w:t>
            </w:r>
          </w:p>
        </w:tc>
        <w:tc>
          <w:tcPr>
            <w:tcW w:w="567" w:type="dxa"/>
            <w:tcBorders>
              <w:top w:val="nil"/>
              <w:left w:val="single" w:sz="4" w:space="0" w:color="auto"/>
              <w:bottom w:val="single" w:sz="4" w:space="0" w:color="auto"/>
              <w:right w:val="nil"/>
            </w:tcBorders>
            <w:shd w:val="clear" w:color="000000" w:fill="FFFFFF"/>
            <w:noWrap/>
            <w:vAlign w:val="bottom"/>
            <w:hideMark/>
          </w:tcPr>
          <w:p w:rsidR="0021179E" w:rsidRPr="0050268B" w:rsidRDefault="0021179E" w:rsidP="005029B8">
            <w:pPr>
              <w:spacing w:after="0" w:line="240" w:lineRule="auto"/>
              <w:jc w:val="right"/>
              <w:rPr>
                <w:rFonts w:ascii="Times New Roman" w:hAnsi="Times New Roman"/>
                <w:sz w:val="18"/>
                <w:szCs w:val="18"/>
              </w:rPr>
            </w:pPr>
            <w:r>
              <w:rPr>
                <w:rFonts w:ascii="Times New Roman" w:hAnsi="Times New Roman"/>
                <w:sz w:val="18"/>
                <w:szCs w:val="18"/>
              </w:rPr>
              <w:t>10</w:t>
            </w:r>
          </w:p>
        </w:tc>
        <w:tc>
          <w:tcPr>
            <w:tcW w:w="1276" w:type="dxa"/>
            <w:tcBorders>
              <w:top w:val="nil"/>
              <w:left w:val="single" w:sz="4" w:space="0" w:color="auto"/>
              <w:bottom w:val="single" w:sz="4" w:space="0" w:color="auto"/>
              <w:right w:val="nil"/>
            </w:tcBorders>
            <w:shd w:val="clear" w:color="000000" w:fill="FFFFFF"/>
            <w:noWrap/>
            <w:vAlign w:val="bottom"/>
            <w:hideMark/>
          </w:tcPr>
          <w:p w:rsidR="0021179E" w:rsidRPr="004A3DE9" w:rsidRDefault="0021179E" w:rsidP="005029B8">
            <w:pPr>
              <w:spacing w:after="0" w:line="240" w:lineRule="auto"/>
              <w:rPr>
                <w:rFonts w:ascii="Times New Roman" w:hAnsi="Times New Roman"/>
                <w:sz w:val="18"/>
                <w:szCs w:val="18"/>
              </w:rPr>
            </w:pPr>
            <w:r>
              <w:rPr>
                <w:rFonts w:ascii="Times New Roman" w:hAnsi="Times New Roman"/>
                <w:sz w:val="18"/>
                <w:szCs w:val="18"/>
              </w:rPr>
              <w:t>14016</w:t>
            </w:r>
            <w:r w:rsidRPr="004A3DE9">
              <w:rPr>
                <w:rFonts w:ascii="Times New Roman" w:hAnsi="Times New Roman"/>
                <w:sz w:val="18"/>
                <w:szCs w:val="18"/>
              </w:rPr>
              <w:t>00000</w:t>
            </w:r>
          </w:p>
        </w:tc>
        <w:tc>
          <w:tcPr>
            <w:tcW w:w="486" w:type="dxa"/>
            <w:tcBorders>
              <w:top w:val="nil"/>
              <w:left w:val="single" w:sz="4" w:space="0" w:color="auto"/>
              <w:bottom w:val="single" w:sz="4" w:space="0" w:color="auto"/>
              <w:right w:val="single" w:sz="4" w:space="0" w:color="auto"/>
            </w:tcBorders>
            <w:shd w:val="clear" w:color="000000" w:fill="FFFFFF"/>
            <w:noWrap/>
            <w:vAlign w:val="bottom"/>
            <w:hideMark/>
          </w:tcPr>
          <w:p w:rsidR="0021179E" w:rsidRPr="0050268B" w:rsidRDefault="0021179E" w:rsidP="005029B8">
            <w:pPr>
              <w:spacing w:after="0" w:line="240" w:lineRule="auto"/>
              <w:rPr>
                <w:rFonts w:ascii="Times New Roman" w:hAnsi="Times New Roman"/>
                <w:sz w:val="18"/>
                <w:szCs w:val="18"/>
              </w:rPr>
            </w:pPr>
            <w:r w:rsidRPr="0050268B">
              <w:rPr>
                <w:rFonts w:ascii="Times New Roman" w:hAnsi="Times New Roman"/>
                <w:sz w:val="18"/>
                <w:szCs w:val="18"/>
              </w:rPr>
              <w:t> </w:t>
            </w:r>
          </w:p>
        </w:tc>
        <w:tc>
          <w:tcPr>
            <w:tcW w:w="1357" w:type="dxa"/>
            <w:tcBorders>
              <w:top w:val="nil"/>
              <w:left w:val="single" w:sz="4" w:space="0" w:color="auto"/>
              <w:bottom w:val="single" w:sz="4" w:space="0" w:color="auto"/>
              <w:right w:val="single" w:sz="8" w:space="0" w:color="auto"/>
            </w:tcBorders>
            <w:shd w:val="clear" w:color="000000" w:fill="FFFFFF"/>
            <w:noWrap/>
            <w:vAlign w:val="bottom"/>
          </w:tcPr>
          <w:p w:rsidR="0021179E" w:rsidRPr="0050268B" w:rsidRDefault="009B3B65" w:rsidP="005029B8">
            <w:pPr>
              <w:spacing w:after="0" w:line="240" w:lineRule="auto"/>
              <w:jc w:val="right"/>
              <w:rPr>
                <w:rFonts w:ascii="Times New Roman" w:hAnsi="Times New Roman"/>
                <w:sz w:val="18"/>
                <w:szCs w:val="18"/>
              </w:rPr>
            </w:pPr>
            <w:r>
              <w:rPr>
                <w:rFonts w:ascii="Times New Roman" w:hAnsi="Times New Roman"/>
                <w:sz w:val="18"/>
                <w:szCs w:val="18"/>
              </w:rPr>
              <w:t>1</w:t>
            </w:r>
            <w:r w:rsidR="0021179E">
              <w:rPr>
                <w:rFonts w:ascii="Times New Roman" w:hAnsi="Times New Roman"/>
                <w:sz w:val="18"/>
                <w:szCs w:val="18"/>
              </w:rPr>
              <w:t xml:space="preserve">0 000,00 </w:t>
            </w:r>
          </w:p>
        </w:tc>
      </w:tr>
      <w:tr w:rsidR="0021179E" w:rsidRPr="0050268B" w:rsidTr="009D2BE1">
        <w:trPr>
          <w:trHeight w:val="435"/>
        </w:trPr>
        <w:tc>
          <w:tcPr>
            <w:tcW w:w="6379"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21179E" w:rsidRPr="004A3DE9" w:rsidRDefault="0021179E" w:rsidP="005029B8">
            <w:pPr>
              <w:spacing w:after="0" w:line="240" w:lineRule="auto"/>
              <w:rPr>
                <w:rFonts w:ascii="Times New Roman" w:hAnsi="Times New Roman"/>
                <w:sz w:val="18"/>
                <w:szCs w:val="18"/>
              </w:rPr>
            </w:pPr>
            <w:r w:rsidRPr="004A3DE9">
              <w:rPr>
                <w:rFonts w:ascii="Times New Roman" w:hAnsi="Times New Roman"/>
                <w:sz w:val="18"/>
                <w:szCs w:val="18"/>
              </w:rPr>
              <w:t xml:space="preserve">Реализация мероприятий муниципальной программы «Пожарная безопасность </w:t>
            </w:r>
            <w:proofErr w:type="spellStart"/>
            <w:r w:rsidRPr="004A3DE9">
              <w:rPr>
                <w:rFonts w:ascii="Times New Roman" w:hAnsi="Times New Roman"/>
                <w:sz w:val="18"/>
                <w:szCs w:val="18"/>
              </w:rPr>
              <w:t>Шагаловского</w:t>
            </w:r>
            <w:proofErr w:type="spellEnd"/>
            <w:r w:rsidRPr="004A3DE9">
              <w:rPr>
                <w:rFonts w:ascii="Times New Roman" w:hAnsi="Times New Roman"/>
                <w:sz w:val="18"/>
                <w:szCs w:val="18"/>
              </w:rPr>
              <w:t xml:space="preserve"> сельсовета </w:t>
            </w:r>
            <w:proofErr w:type="spellStart"/>
            <w:r w:rsidRPr="004A3DE9">
              <w:rPr>
                <w:rFonts w:ascii="Times New Roman" w:hAnsi="Times New Roman"/>
                <w:sz w:val="18"/>
                <w:szCs w:val="18"/>
              </w:rPr>
              <w:t>Коченевского</w:t>
            </w:r>
            <w:proofErr w:type="spellEnd"/>
            <w:r w:rsidRPr="004A3DE9">
              <w:rPr>
                <w:rFonts w:ascii="Times New Roman" w:hAnsi="Times New Roman"/>
                <w:sz w:val="18"/>
                <w:szCs w:val="18"/>
              </w:rPr>
              <w:t xml:space="preserve"> района Новосибирской области 2020-2022 </w:t>
            </w:r>
            <w:proofErr w:type="spellStart"/>
            <w:proofErr w:type="gramStart"/>
            <w:r w:rsidRPr="004A3DE9">
              <w:rPr>
                <w:rFonts w:ascii="Times New Roman" w:hAnsi="Times New Roman"/>
                <w:sz w:val="18"/>
                <w:szCs w:val="18"/>
              </w:rPr>
              <w:t>гг</w:t>
            </w:r>
            <w:proofErr w:type="spellEnd"/>
            <w:proofErr w:type="gramEnd"/>
            <w:r w:rsidRPr="004A3DE9">
              <w:rPr>
                <w:rFonts w:ascii="Times New Roman" w:hAnsi="Times New Roman"/>
                <w:sz w:val="18"/>
                <w:szCs w:val="18"/>
              </w:rPr>
              <w:t>»</w:t>
            </w:r>
          </w:p>
        </w:tc>
        <w:tc>
          <w:tcPr>
            <w:tcW w:w="567" w:type="dxa"/>
            <w:tcBorders>
              <w:top w:val="nil"/>
              <w:left w:val="single" w:sz="4" w:space="0" w:color="auto"/>
              <w:bottom w:val="single" w:sz="4" w:space="0" w:color="auto"/>
              <w:right w:val="nil"/>
            </w:tcBorders>
            <w:shd w:val="clear" w:color="000000" w:fill="FFFFFF"/>
            <w:noWrap/>
            <w:vAlign w:val="bottom"/>
            <w:hideMark/>
          </w:tcPr>
          <w:p w:rsidR="0021179E" w:rsidRPr="0050268B" w:rsidRDefault="0021179E" w:rsidP="005029B8">
            <w:pPr>
              <w:spacing w:after="0" w:line="240" w:lineRule="auto"/>
              <w:jc w:val="right"/>
              <w:rPr>
                <w:rFonts w:ascii="Times New Roman" w:hAnsi="Times New Roman"/>
                <w:sz w:val="18"/>
                <w:szCs w:val="18"/>
              </w:rPr>
            </w:pPr>
            <w:r w:rsidRPr="0050268B">
              <w:rPr>
                <w:rFonts w:ascii="Times New Roman" w:hAnsi="Times New Roman"/>
                <w:sz w:val="18"/>
                <w:szCs w:val="18"/>
              </w:rPr>
              <w:t>03</w:t>
            </w:r>
          </w:p>
        </w:tc>
        <w:tc>
          <w:tcPr>
            <w:tcW w:w="567" w:type="dxa"/>
            <w:tcBorders>
              <w:top w:val="nil"/>
              <w:left w:val="single" w:sz="4" w:space="0" w:color="auto"/>
              <w:bottom w:val="single" w:sz="4" w:space="0" w:color="auto"/>
              <w:right w:val="nil"/>
            </w:tcBorders>
            <w:shd w:val="clear" w:color="000000" w:fill="FFFFFF"/>
            <w:noWrap/>
            <w:vAlign w:val="bottom"/>
            <w:hideMark/>
          </w:tcPr>
          <w:p w:rsidR="0021179E" w:rsidRPr="0050268B" w:rsidRDefault="0021179E" w:rsidP="005029B8">
            <w:pPr>
              <w:spacing w:after="0" w:line="240" w:lineRule="auto"/>
              <w:jc w:val="right"/>
              <w:rPr>
                <w:rFonts w:ascii="Times New Roman" w:hAnsi="Times New Roman"/>
                <w:sz w:val="18"/>
                <w:szCs w:val="18"/>
              </w:rPr>
            </w:pPr>
            <w:r>
              <w:rPr>
                <w:rFonts w:ascii="Times New Roman" w:hAnsi="Times New Roman"/>
                <w:sz w:val="18"/>
                <w:szCs w:val="18"/>
              </w:rPr>
              <w:t>10</w:t>
            </w:r>
          </w:p>
        </w:tc>
        <w:tc>
          <w:tcPr>
            <w:tcW w:w="1276" w:type="dxa"/>
            <w:tcBorders>
              <w:top w:val="nil"/>
              <w:left w:val="single" w:sz="4" w:space="0" w:color="auto"/>
              <w:bottom w:val="single" w:sz="4" w:space="0" w:color="auto"/>
              <w:right w:val="nil"/>
            </w:tcBorders>
            <w:shd w:val="clear" w:color="000000" w:fill="FFFFFF"/>
            <w:noWrap/>
            <w:vAlign w:val="bottom"/>
            <w:hideMark/>
          </w:tcPr>
          <w:p w:rsidR="0021179E" w:rsidRPr="004A3DE9" w:rsidRDefault="0021179E" w:rsidP="005029B8">
            <w:pPr>
              <w:spacing w:after="0" w:line="240" w:lineRule="auto"/>
              <w:rPr>
                <w:rFonts w:ascii="Times New Roman" w:hAnsi="Times New Roman"/>
                <w:sz w:val="18"/>
                <w:szCs w:val="18"/>
              </w:rPr>
            </w:pPr>
            <w:r>
              <w:rPr>
                <w:rFonts w:ascii="Times New Roman" w:hAnsi="Times New Roman"/>
                <w:sz w:val="18"/>
                <w:szCs w:val="18"/>
              </w:rPr>
              <w:t>140</w:t>
            </w:r>
            <w:r w:rsidRPr="004A3DE9">
              <w:rPr>
                <w:rFonts w:ascii="Times New Roman" w:hAnsi="Times New Roman"/>
                <w:sz w:val="18"/>
                <w:szCs w:val="18"/>
              </w:rPr>
              <w:t>1603180</w:t>
            </w:r>
          </w:p>
        </w:tc>
        <w:tc>
          <w:tcPr>
            <w:tcW w:w="486" w:type="dxa"/>
            <w:tcBorders>
              <w:top w:val="nil"/>
              <w:left w:val="single" w:sz="4" w:space="0" w:color="auto"/>
              <w:bottom w:val="single" w:sz="4" w:space="0" w:color="auto"/>
              <w:right w:val="single" w:sz="4" w:space="0" w:color="auto"/>
            </w:tcBorders>
            <w:shd w:val="clear" w:color="000000" w:fill="FFFFFF"/>
            <w:noWrap/>
            <w:vAlign w:val="bottom"/>
            <w:hideMark/>
          </w:tcPr>
          <w:p w:rsidR="0021179E" w:rsidRPr="0050268B" w:rsidRDefault="0021179E" w:rsidP="005029B8">
            <w:pPr>
              <w:spacing w:after="0" w:line="240" w:lineRule="auto"/>
              <w:rPr>
                <w:rFonts w:ascii="Times New Roman" w:hAnsi="Times New Roman"/>
                <w:sz w:val="18"/>
                <w:szCs w:val="18"/>
              </w:rPr>
            </w:pPr>
          </w:p>
        </w:tc>
        <w:tc>
          <w:tcPr>
            <w:tcW w:w="1357" w:type="dxa"/>
            <w:tcBorders>
              <w:top w:val="nil"/>
              <w:left w:val="single" w:sz="4" w:space="0" w:color="auto"/>
              <w:bottom w:val="single" w:sz="4" w:space="0" w:color="auto"/>
              <w:right w:val="single" w:sz="8" w:space="0" w:color="auto"/>
            </w:tcBorders>
            <w:shd w:val="clear" w:color="000000" w:fill="FFFFFF"/>
            <w:noWrap/>
            <w:vAlign w:val="bottom"/>
          </w:tcPr>
          <w:p w:rsidR="0021179E" w:rsidRPr="0050268B" w:rsidRDefault="009B3B65" w:rsidP="005029B8">
            <w:pPr>
              <w:spacing w:after="0" w:line="240" w:lineRule="auto"/>
              <w:jc w:val="right"/>
              <w:rPr>
                <w:rFonts w:ascii="Times New Roman" w:hAnsi="Times New Roman"/>
                <w:sz w:val="18"/>
                <w:szCs w:val="18"/>
              </w:rPr>
            </w:pPr>
            <w:r>
              <w:rPr>
                <w:rFonts w:ascii="Times New Roman" w:hAnsi="Times New Roman"/>
                <w:sz w:val="18"/>
                <w:szCs w:val="18"/>
              </w:rPr>
              <w:t>1</w:t>
            </w:r>
            <w:r w:rsidR="0021179E">
              <w:rPr>
                <w:rFonts w:ascii="Times New Roman" w:hAnsi="Times New Roman"/>
                <w:sz w:val="18"/>
                <w:szCs w:val="18"/>
              </w:rPr>
              <w:t>0 000,00</w:t>
            </w:r>
          </w:p>
        </w:tc>
      </w:tr>
      <w:tr w:rsidR="0021179E" w:rsidTr="009D2BE1">
        <w:trPr>
          <w:trHeight w:val="435"/>
        </w:trPr>
        <w:tc>
          <w:tcPr>
            <w:tcW w:w="6379" w:type="dxa"/>
            <w:gridSpan w:val="6"/>
            <w:tcBorders>
              <w:top w:val="single" w:sz="4" w:space="0" w:color="auto"/>
              <w:left w:val="single" w:sz="8" w:space="0" w:color="auto"/>
              <w:bottom w:val="single" w:sz="4" w:space="0" w:color="auto"/>
              <w:right w:val="single" w:sz="4" w:space="0" w:color="auto"/>
            </w:tcBorders>
            <w:shd w:val="clear" w:color="000000" w:fill="FFFFFF"/>
            <w:vAlign w:val="bottom"/>
          </w:tcPr>
          <w:p w:rsidR="0021179E" w:rsidRPr="004A3DE9" w:rsidRDefault="0021179E" w:rsidP="005029B8">
            <w:pPr>
              <w:spacing w:after="0" w:line="240" w:lineRule="auto"/>
              <w:rPr>
                <w:rFonts w:ascii="Times New Roman" w:hAnsi="Times New Roman"/>
                <w:sz w:val="18"/>
                <w:szCs w:val="18"/>
              </w:rPr>
            </w:pPr>
            <w:r w:rsidRPr="0050268B">
              <w:rPr>
                <w:rFonts w:ascii="Times New Roman" w:hAnsi="Times New Roman"/>
                <w:sz w:val="18"/>
                <w:szCs w:val="18"/>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000000" w:fill="FFFFFF"/>
            <w:noWrap/>
            <w:vAlign w:val="bottom"/>
          </w:tcPr>
          <w:p w:rsidR="0021179E" w:rsidRPr="0050268B" w:rsidRDefault="0021179E" w:rsidP="005029B8">
            <w:pPr>
              <w:spacing w:after="0" w:line="240" w:lineRule="auto"/>
              <w:jc w:val="right"/>
              <w:rPr>
                <w:rFonts w:ascii="Times New Roman" w:hAnsi="Times New Roman"/>
                <w:sz w:val="18"/>
                <w:szCs w:val="18"/>
              </w:rPr>
            </w:pPr>
            <w:r>
              <w:rPr>
                <w:rFonts w:ascii="Times New Roman" w:hAnsi="Times New Roman"/>
                <w:sz w:val="18"/>
                <w:szCs w:val="18"/>
              </w:rPr>
              <w:t>03</w:t>
            </w:r>
          </w:p>
        </w:tc>
        <w:tc>
          <w:tcPr>
            <w:tcW w:w="567" w:type="dxa"/>
            <w:tcBorders>
              <w:top w:val="nil"/>
              <w:left w:val="single" w:sz="4" w:space="0" w:color="auto"/>
              <w:bottom w:val="single" w:sz="4" w:space="0" w:color="auto"/>
              <w:right w:val="nil"/>
            </w:tcBorders>
            <w:shd w:val="clear" w:color="000000" w:fill="FFFFFF"/>
            <w:noWrap/>
            <w:vAlign w:val="bottom"/>
          </w:tcPr>
          <w:p w:rsidR="0021179E" w:rsidRDefault="0021179E" w:rsidP="005029B8">
            <w:pPr>
              <w:spacing w:after="0" w:line="240" w:lineRule="auto"/>
              <w:jc w:val="right"/>
              <w:rPr>
                <w:rFonts w:ascii="Times New Roman" w:hAnsi="Times New Roman"/>
                <w:sz w:val="18"/>
                <w:szCs w:val="18"/>
              </w:rPr>
            </w:pPr>
            <w:r>
              <w:rPr>
                <w:rFonts w:ascii="Times New Roman" w:hAnsi="Times New Roman"/>
                <w:sz w:val="18"/>
                <w:szCs w:val="18"/>
              </w:rPr>
              <w:t>10</w:t>
            </w:r>
          </w:p>
        </w:tc>
        <w:tc>
          <w:tcPr>
            <w:tcW w:w="1276" w:type="dxa"/>
            <w:tcBorders>
              <w:top w:val="nil"/>
              <w:left w:val="single" w:sz="4" w:space="0" w:color="auto"/>
              <w:bottom w:val="single" w:sz="4" w:space="0" w:color="auto"/>
              <w:right w:val="nil"/>
            </w:tcBorders>
            <w:shd w:val="clear" w:color="000000" w:fill="FFFFFF"/>
            <w:noWrap/>
            <w:vAlign w:val="bottom"/>
          </w:tcPr>
          <w:p w:rsidR="0021179E" w:rsidRDefault="0021179E" w:rsidP="005029B8">
            <w:pPr>
              <w:spacing w:after="0" w:line="240" w:lineRule="auto"/>
              <w:rPr>
                <w:rFonts w:ascii="Times New Roman" w:hAnsi="Times New Roman"/>
                <w:sz w:val="18"/>
                <w:szCs w:val="18"/>
              </w:rPr>
            </w:pPr>
            <w:r>
              <w:rPr>
                <w:rFonts w:ascii="Times New Roman" w:hAnsi="Times New Roman"/>
                <w:sz w:val="18"/>
                <w:szCs w:val="18"/>
              </w:rPr>
              <w:t>1401603180</w:t>
            </w:r>
          </w:p>
        </w:tc>
        <w:tc>
          <w:tcPr>
            <w:tcW w:w="486" w:type="dxa"/>
            <w:tcBorders>
              <w:top w:val="nil"/>
              <w:left w:val="single" w:sz="4" w:space="0" w:color="auto"/>
              <w:bottom w:val="single" w:sz="4" w:space="0" w:color="auto"/>
              <w:right w:val="single" w:sz="4" w:space="0" w:color="auto"/>
            </w:tcBorders>
            <w:shd w:val="clear" w:color="000000" w:fill="FFFFFF"/>
            <w:noWrap/>
            <w:vAlign w:val="bottom"/>
          </w:tcPr>
          <w:p w:rsidR="0021179E" w:rsidRPr="0050268B" w:rsidRDefault="0021179E" w:rsidP="005029B8">
            <w:pPr>
              <w:spacing w:after="0" w:line="240" w:lineRule="auto"/>
              <w:rPr>
                <w:rFonts w:ascii="Times New Roman" w:hAnsi="Times New Roman"/>
                <w:sz w:val="18"/>
                <w:szCs w:val="18"/>
              </w:rPr>
            </w:pPr>
            <w:r>
              <w:rPr>
                <w:rFonts w:ascii="Times New Roman" w:hAnsi="Times New Roman"/>
                <w:sz w:val="18"/>
                <w:szCs w:val="18"/>
              </w:rPr>
              <w:t>200</w:t>
            </w:r>
          </w:p>
        </w:tc>
        <w:tc>
          <w:tcPr>
            <w:tcW w:w="1357" w:type="dxa"/>
            <w:tcBorders>
              <w:top w:val="nil"/>
              <w:left w:val="single" w:sz="4" w:space="0" w:color="auto"/>
              <w:bottom w:val="single" w:sz="4" w:space="0" w:color="auto"/>
              <w:right w:val="single" w:sz="8" w:space="0" w:color="auto"/>
            </w:tcBorders>
            <w:shd w:val="clear" w:color="000000" w:fill="FFFFFF"/>
            <w:noWrap/>
            <w:vAlign w:val="bottom"/>
          </w:tcPr>
          <w:p w:rsidR="0021179E" w:rsidRDefault="009B3B65" w:rsidP="005029B8">
            <w:pPr>
              <w:spacing w:after="0" w:line="240" w:lineRule="auto"/>
              <w:jc w:val="right"/>
              <w:rPr>
                <w:rFonts w:ascii="Times New Roman" w:hAnsi="Times New Roman"/>
                <w:sz w:val="18"/>
                <w:szCs w:val="18"/>
              </w:rPr>
            </w:pPr>
            <w:r>
              <w:rPr>
                <w:rFonts w:ascii="Times New Roman" w:hAnsi="Times New Roman"/>
                <w:sz w:val="18"/>
                <w:szCs w:val="18"/>
              </w:rPr>
              <w:t>1</w:t>
            </w:r>
            <w:r w:rsidR="0021179E">
              <w:rPr>
                <w:rFonts w:ascii="Times New Roman" w:hAnsi="Times New Roman"/>
                <w:sz w:val="18"/>
                <w:szCs w:val="18"/>
              </w:rPr>
              <w:t>0 000,00</w:t>
            </w:r>
          </w:p>
        </w:tc>
      </w:tr>
      <w:tr w:rsidR="0021179E" w:rsidRPr="0050268B" w:rsidTr="009D2BE1">
        <w:trPr>
          <w:trHeight w:val="435"/>
        </w:trPr>
        <w:tc>
          <w:tcPr>
            <w:tcW w:w="6379"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21179E" w:rsidRPr="0050268B" w:rsidRDefault="0021179E" w:rsidP="005029B8">
            <w:pPr>
              <w:spacing w:after="0" w:line="240" w:lineRule="auto"/>
              <w:rPr>
                <w:rFonts w:ascii="Times New Roman" w:hAnsi="Times New Roman"/>
                <w:sz w:val="18"/>
                <w:szCs w:val="18"/>
              </w:rPr>
            </w:pPr>
            <w:r w:rsidRPr="0050268B">
              <w:rPr>
                <w:rFonts w:ascii="Times New Roman" w:hAnsi="Times New Roman"/>
                <w:sz w:val="18"/>
                <w:szCs w:val="18"/>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000000" w:fill="FFFFFF"/>
            <w:noWrap/>
            <w:vAlign w:val="bottom"/>
            <w:hideMark/>
          </w:tcPr>
          <w:p w:rsidR="0021179E" w:rsidRPr="0050268B" w:rsidRDefault="0021179E" w:rsidP="005029B8">
            <w:pPr>
              <w:spacing w:after="0" w:line="240" w:lineRule="auto"/>
              <w:jc w:val="right"/>
              <w:rPr>
                <w:rFonts w:ascii="Times New Roman" w:hAnsi="Times New Roman"/>
                <w:sz w:val="18"/>
                <w:szCs w:val="18"/>
              </w:rPr>
            </w:pPr>
            <w:r w:rsidRPr="0050268B">
              <w:rPr>
                <w:rFonts w:ascii="Times New Roman" w:hAnsi="Times New Roman"/>
                <w:sz w:val="18"/>
                <w:szCs w:val="18"/>
              </w:rPr>
              <w:t>03</w:t>
            </w:r>
          </w:p>
        </w:tc>
        <w:tc>
          <w:tcPr>
            <w:tcW w:w="567" w:type="dxa"/>
            <w:tcBorders>
              <w:top w:val="nil"/>
              <w:left w:val="single" w:sz="4" w:space="0" w:color="auto"/>
              <w:bottom w:val="single" w:sz="4" w:space="0" w:color="auto"/>
              <w:right w:val="nil"/>
            </w:tcBorders>
            <w:shd w:val="clear" w:color="000000" w:fill="FFFFFF"/>
            <w:noWrap/>
            <w:vAlign w:val="bottom"/>
            <w:hideMark/>
          </w:tcPr>
          <w:p w:rsidR="0021179E" w:rsidRPr="0050268B" w:rsidRDefault="0021179E" w:rsidP="005029B8">
            <w:pPr>
              <w:spacing w:after="0" w:line="240" w:lineRule="auto"/>
              <w:jc w:val="right"/>
              <w:rPr>
                <w:rFonts w:ascii="Times New Roman" w:hAnsi="Times New Roman"/>
                <w:sz w:val="18"/>
                <w:szCs w:val="18"/>
              </w:rPr>
            </w:pPr>
            <w:r>
              <w:rPr>
                <w:rFonts w:ascii="Times New Roman" w:hAnsi="Times New Roman"/>
                <w:sz w:val="18"/>
                <w:szCs w:val="18"/>
              </w:rPr>
              <w:t>10</w:t>
            </w:r>
          </w:p>
        </w:tc>
        <w:tc>
          <w:tcPr>
            <w:tcW w:w="1276" w:type="dxa"/>
            <w:tcBorders>
              <w:top w:val="nil"/>
              <w:left w:val="single" w:sz="4" w:space="0" w:color="auto"/>
              <w:bottom w:val="single" w:sz="4" w:space="0" w:color="auto"/>
              <w:right w:val="nil"/>
            </w:tcBorders>
            <w:shd w:val="clear" w:color="000000" w:fill="FFFFFF"/>
            <w:noWrap/>
            <w:vAlign w:val="bottom"/>
            <w:hideMark/>
          </w:tcPr>
          <w:p w:rsidR="0021179E" w:rsidRPr="0050268B" w:rsidRDefault="0021179E" w:rsidP="005029B8">
            <w:pPr>
              <w:spacing w:after="0" w:line="240" w:lineRule="auto"/>
              <w:rPr>
                <w:rFonts w:ascii="Times New Roman" w:hAnsi="Times New Roman"/>
                <w:sz w:val="18"/>
                <w:szCs w:val="18"/>
              </w:rPr>
            </w:pPr>
            <w:r>
              <w:rPr>
                <w:rFonts w:ascii="Times New Roman" w:hAnsi="Times New Roman"/>
                <w:sz w:val="18"/>
                <w:szCs w:val="18"/>
              </w:rPr>
              <w:t>140</w:t>
            </w:r>
            <w:r w:rsidRPr="004A3DE9">
              <w:rPr>
                <w:rFonts w:ascii="Times New Roman" w:hAnsi="Times New Roman"/>
                <w:sz w:val="18"/>
                <w:szCs w:val="18"/>
              </w:rPr>
              <w:t>1603180</w:t>
            </w:r>
          </w:p>
        </w:tc>
        <w:tc>
          <w:tcPr>
            <w:tcW w:w="486" w:type="dxa"/>
            <w:tcBorders>
              <w:top w:val="nil"/>
              <w:left w:val="single" w:sz="4" w:space="0" w:color="auto"/>
              <w:bottom w:val="single" w:sz="4" w:space="0" w:color="auto"/>
              <w:right w:val="single" w:sz="4" w:space="0" w:color="auto"/>
            </w:tcBorders>
            <w:shd w:val="clear" w:color="000000" w:fill="FFFFFF"/>
            <w:noWrap/>
            <w:vAlign w:val="bottom"/>
            <w:hideMark/>
          </w:tcPr>
          <w:p w:rsidR="0021179E" w:rsidRPr="0050268B" w:rsidRDefault="0021179E" w:rsidP="005029B8">
            <w:pPr>
              <w:spacing w:after="0" w:line="240" w:lineRule="auto"/>
              <w:rPr>
                <w:rFonts w:ascii="Times New Roman" w:hAnsi="Times New Roman"/>
                <w:sz w:val="18"/>
                <w:szCs w:val="18"/>
              </w:rPr>
            </w:pPr>
            <w:r w:rsidRPr="0050268B">
              <w:rPr>
                <w:rFonts w:ascii="Times New Roman" w:hAnsi="Times New Roman"/>
                <w:sz w:val="18"/>
                <w:szCs w:val="18"/>
              </w:rPr>
              <w:t>240</w:t>
            </w:r>
          </w:p>
        </w:tc>
        <w:tc>
          <w:tcPr>
            <w:tcW w:w="1357" w:type="dxa"/>
            <w:tcBorders>
              <w:top w:val="nil"/>
              <w:left w:val="single" w:sz="4" w:space="0" w:color="auto"/>
              <w:bottom w:val="single" w:sz="4" w:space="0" w:color="auto"/>
              <w:right w:val="single" w:sz="8" w:space="0" w:color="auto"/>
            </w:tcBorders>
            <w:shd w:val="clear" w:color="000000" w:fill="FFFFFF"/>
            <w:noWrap/>
            <w:vAlign w:val="bottom"/>
          </w:tcPr>
          <w:p w:rsidR="0021179E" w:rsidRPr="0050268B" w:rsidRDefault="009B3B65" w:rsidP="005029B8">
            <w:pPr>
              <w:spacing w:after="0" w:line="240" w:lineRule="auto"/>
              <w:jc w:val="right"/>
              <w:rPr>
                <w:rFonts w:ascii="Times New Roman" w:hAnsi="Times New Roman"/>
                <w:sz w:val="18"/>
                <w:szCs w:val="18"/>
              </w:rPr>
            </w:pPr>
            <w:r>
              <w:rPr>
                <w:rFonts w:ascii="Times New Roman" w:hAnsi="Times New Roman"/>
                <w:sz w:val="18"/>
                <w:szCs w:val="18"/>
              </w:rPr>
              <w:t>10 000,00</w:t>
            </w:r>
          </w:p>
        </w:tc>
      </w:tr>
      <w:tr w:rsidR="009B3B65" w:rsidRPr="0050268B" w:rsidTr="009D2BE1">
        <w:trPr>
          <w:trHeight w:val="435"/>
        </w:trPr>
        <w:tc>
          <w:tcPr>
            <w:tcW w:w="6379" w:type="dxa"/>
            <w:gridSpan w:val="6"/>
            <w:tcBorders>
              <w:top w:val="single" w:sz="4" w:space="0" w:color="auto"/>
              <w:left w:val="single" w:sz="8" w:space="0" w:color="auto"/>
              <w:bottom w:val="single" w:sz="4" w:space="0" w:color="auto"/>
              <w:right w:val="single" w:sz="4" w:space="0" w:color="auto"/>
            </w:tcBorders>
            <w:shd w:val="clear" w:color="000000" w:fill="FFFFFF"/>
            <w:vAlign w:val="bottom"/>
          </w:tcPr>
          <w:p w:rsidR="009B3B65" w:rsidRPr="0050268B" w:rsidRDefault="009B3B65" w:rsidP="005029B8">
            <w:pPr>
              <w:spacing w:after="0" w:line="240" w:lineRule="auto"/>
              <w:rPr>
                <w:rFonts w:ascii="Times New Roman" w:hAnsi="Times New Roman"/>
                <w:sz w:val="18"/>
                <w:szCs w:val="18"/>
              </w:rPr>
            </w:pPr>
            <w:r>
              <w:rPr>
                <w:rFonts w:ascii="Times New Roman" w:hAnsi="Times New Roman"/>
                <w:sz w:val="18"/>
                <w:szCs w:val="18"/>
              </w:rPr>
              <w:t>Собственные средства местного бюджета</w:t>
            </w:r>
          </w:p>
        </w:tc>
        <w:tc>
          <w:tcPr>
            <w:tcW w:w="567" w:type="dxa"/>
            <w:tcBorders>
              <w:top w:val="nil"/>
              <w:left w:val="single" w:sz="4" w:space="0" w:color="auto"/>
              <w:bottom w:val="single" w:sz="4" w:space="0" w:color="auto"/>
              <w:right w:val="nil"/>
            </w:tcBorders>
            <w:shd w:val="clear" w:color="000000" w:fill="FFFFFF"/>
            <w:noWrap/>
            <w:vAlign w:val="bottom"/>
          </w:tcPr>
          <w:p w:rsidR="009B3B65" w:rsidRPr="0050268B" w:rsidRDefault="009B3B65" w:rsidP="005029B8">
            <w:pPr>
              <w:spacing w:after="0" w:line="240" w:lineRule="auto"/>
              <w:jc w:val="right"/>
              <w:rPr>
                <w:rFonts w:ascii="Times New Roman" w:hAnsi="Times New Roman"/>
                <w:sz w:val="18"/>
                <w:szCs w:val="18"/>
              </w:rPr>
            </w:pPr>
            <w:r>
              <w:rPr>
                <w:rFonts w:ascii="Times New Roman" w:hAnsi="Times New Roman"/>
                <w:sz w:val="18"/>
                <w:szCs w:val="18"/>
              </w:rPr>
              <w:t>03</w:t>
            </w:r>
          </w:p>
        </w:tc>
        <w:tc>
          <w:tcPr>
            <w:tcW w:w="567" w:type="dxa"/>
            <w:tcBorders>
              <w:top w:val="nil"/>
              <w:left w:val="single" w:sz="4" w:space="0" w:color="auto"/>
              <w:bottom w:val="single" w:sz="4" w:space="0" w:color="auto"/>
              <w:right w:val="nil"/>
            </w:tcBorders>
            <w:shd w:val="clear" w:color="000000" w:fill="FFFFFF"/>
            <w:noWrap/>
            <w:vAlign w:val="bottom"/>
          </w:tcPr>
          <w:p w:rsidR="009B3B65" w:rsidRDefault="009B3B65" w:rsidP="005029B8">
            <w:pPr>
              <w:spacing w:after="0" w:line="240" w:lineRule="auto"/>
              <w:jc w:val="right"/>
              <w:rPr>
                <w:rFonts w:ascii="Times New Roman" w:hAnsi="Times New Roman"/>
                <w:sz w:val="18"/>
                <w:szCs w:val="18"/>
              </w:rPr>
            </w:pPr>
            <w:r>
              <w:rPr>
                <w:rFonts w:ascii="Times New Roman" w:hAnsi="Times New Roman"/>
                <w:sz w:val="18"/>
                <w:szCs w:val="18"/>
              </w:rPr>
              <w:t>10</w:t>
            </w:r>
          </w:p>
        </w:tc>
        <w:tc>
          <w:tcPr>
            <w:tcW w:w="1276" w:type="dxa"/>
            <w:tcBorders>
              <w:top w:val="nil"/>
              <w:left w:val="single" w:sz="4" w:space="0" w:color="auto"/>
              <w:bottom w:val="single" w:sz="4" w:space="0" w:color="auto"/>
              <w:right w:val="nil"/>
            </w:tcBorders>
            <w:shd w:val="clear" w:color="000000" w:fill="FFFFFF"/>
            <w:noWrap/>
            <w:vAlign w:val="bottom"/>
          </w:tcPr>
          <w:p w:rsidR="009B3B65" w:rsidRDefault="009B3B65" w:rsidP="005029B8">
            <w:pPr>
              <w:spacing w:after="0" w:line="240" w:lineRule="auto"/>
              <w:rPr>
                <w:rFonts w:ascii="Times New Roman" w:hAnsi="Times New Roman"/>
                <w:sz w:val="18"/>
                <w:szCs w:val="18"/>
              </w:rPr>
            </w:pPr>
            <w:r>
              <w:rPr>
                <w:rFonts w:ascii="Times New Roman" w:hAnsi="Times New Roman"/>
                <w:sz w:val="18"/>
                <w:szCs w:val="18"/>
              </w:rPr>
              <w:t>8800003180</w:t>
            </w:r>
          </w:p>
        </w:tc>
        <w:tc>
          <w:tcPr>
            <w:tcW w:w="486" w:type="dxa"/>
            <w:tcBorders>
              <w:top w:val="nil"/>
              <w:left w:val="single" w:sz="4" w:space="0" w:color="auto"/>
              <w:bottom w:val="single" w:sz="4" w:space="0" w:color="auto"/>
              <w:right w:val="single" w:sz="4" w:space="0" w:color="auto"/>
            </w:tcBorders>
            <w:shd w:val="clear" w:color="000000" w:fill="FFFFFF"/>
            <w:noWrap/>
            <w:vAlign w:val="bottom"/>
          </w:tcPr>
          <w:p w:rsidR="009B3B65" w:rsidRPr="0050268B" w:rsidRDefault="009B3B65" w:rsidP="005029B8">
            <w:pPr>
              <w:spacing w:after="0" w:line="240" w:lineRule="auto"/>
              <w:rPr>
                <w:rFonts w:ascii="Times New Roman" w:hAnsi="Times New Roman"/>
                <w:sz w:val="18"/>
                <w:szCs w:val="18"/>
              </w:rPr>
            </w:pPr>
          </w:p>
        </w:tc>
        <w:tc>
          <w:tcPr>
            <w:tcW w:w="1357" w:type="dxa"/>
            <w:tcBorders>
              <w:top w:val="nil"/>
              <w:left w:val="single" w:sz="4" w:space="0" w:color="auto"/>
              <w:bottom w:val="single" w:sz="4" w:space="0" w:color="auto"/>
              <w:right w:val="single" w:sz="8" w:space="0" w:color="auto"/>
            </w:tcBorders>
            <w:shd w:val="clear" w:color="000000" w:fill="FFFFFF"/>
            <w:noWrap/>
            <w:vAlign w:val="bottom"/>
          </w:tcPr>
          <w:p w:rsidR="009B3B65" w:rsidRDefault="009B3B65" w:rsidP="005029B8">
            <w:pPr>
              <w:spacing w:after="0" w:line="240" w:lineRule="auto"/>
              <w:jc w:val="right"/>
              <w:rPr>
                <w:rFonts w:ascii="Times New Roman" w:hAnsi="Times New Roman"/>
                <w:sz w:val="18"/>
                <w:szCs w:val="18"/>
              </w:rPr>
            </w:pPr>
            <w:r>
              <w:rPr>
                <w:rFonts w:ascii="Times New Roman" w:hAnsi="Times New Roman"/>
                <w:sz w:val="18"/>
                <w:szCs w:val="18"/>
              </w:rPr>
              <w:t>84 000,00</w:t>
            </w:r>
          </w:p>
        </w:tc>
      </w:tr>
      <w:tr w:rsidR="009B3B65" w:rsidRPr="0050268B" w:rsidTr="009D2BE1">
        <w:trPr>
          <w:trHeight w:val="435"/>
        </w:trPr>
        <w:tc>
          <w:tcPr>
            <w:tcW w:w="6379" w:type="dxa"/>
            <w:gridSpan w:val="6"/>
            <w:tcBorders>
              <w:top w:val="single" w:sz="4" w:space="0" w:color="auto"/>
              <w:left w:val="single" w:sz="8" w:space="0" w:color="auto"/>
              <w:bottom w:val="single" w:sz="4" w:space="0" w:color="auto"/>
              <w:right w:val="single" w:sz="4" w:space="0" w:color="auto"/>
            </w:tcBorders>
            <w:shd w:val="clear" w:color="000000" w:fill="FFFFFF"/>
            <w:vAlign w:val="bottom"/>
          </w:tcPr>
          <w:p w:rsidR="009B3B65" w:rsidRPr="0050268B" w:rsidRDefault="009B3B65" w:rsidP="005029B8">
            <w:pPr>
              <w:spacing w:after="0" w:line="240" w:lineRule="auto"/>
              <w:rPr>
                <w:rFonts w:ascii="Times New Roman" w:hAnsi="Times New Roman"/>
                <w:sz w:val="18"/>
                <w:szCs w:val="18"/>
              </w:rPr>
            </w:pPr>
            <w:r w:rsidRPr="0050268B">
              <w:rPr>
                <w:rFonts w:ascii="Times New Roman" w:hAnsi="Times New Roman"/>
                <w:sz w:val="18"/>
                <w:szCs w:val="18"/>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000000" w:fill="FFFFFF"/>
            <w:noWrap/>
            <w:vAlign w:val="bottom"/>
          </w:tcPr>
          <w:p w:rsidR="009B3B65" w:rsidRPr="0050268B" w:rsidRDefault="009B3B65" w:rsidP="005029B8">
            <w:pPr>
              <w:spacing w:after="0" w:line="240" w:lineRule="auto"/>
              <w:jc w:val="right"/>
              <w:rPr>
                <w:rFonts w:ascii="Times New Roman" w:hAnsi="Times New Roman"/>
                <w:sz w:val="18"/>
                <w:szCs w:val="18"/>
              </w:rPr>
            </w:pPr>
            <w:r>
              <w:rPr>
                <w:rFonts w:ascii="Times New Roman" w:hAnsi="Times New Roman"/>
                <w:sz w:val="18"/>
                <w:szCs w:val="18"/>
              </w:rPr>
              <w:t>03</w:t>
            </w:r>
          </w:p>
        </w:tc>
        <w:tc>
          <w:tcPr>
            <w:tcW w:w="567" w:type="dxa"/>
            <w:tcBorders>
              <w:top w:val="nil"/>
              <w:left w:val="single" w:sz="4" w:space="0" w:color="auto"/>
              <w:bottom w:val="single" w:sz="4" w:space="0" w:color="auto"/>
              <w:right w:val="nil"/>
            </w:tcBorders>
            <w:shd w:val="clear" w:color="000000" w:fill="FFFFFF"/>
            <w:noWrap/>
            <w:vAlign w:val="bottom"/>
          </w:tcPr>
          <w:p w:rsidR="009B3B65" w:rsidRDefault="009B3B65" w:rsidP="005029B8">
            <w:pPr>
              <w:spacing w:after="0" w:line="240" w:lineRule="auto"/>
              <w:jc w:val="right"/>
              <w:rPr>
                <w:rFonts w:ascii="Times New Roman" w:hAnsi="Times New Roman"/>
                <w:sz w:val="18"/>
                <w:szCs w:val="18"/>
              </w:rPr>
            </w:pPr>
            <w:r>
              <w:rPr>
                <w:rFonts w:ascii="Times New Roman" w:hAnsi="Times New Roman"/>
                <w:sz w:val="18"/>
                <w:szCs w:val="18"/>
              </w:rPr>
              <w:t>10</w:t>
            </w:r>
          </w:p>
        </w:tc>
        <w:tc>
          <w:tcPr>
            <w:tcW w:w="1276" w:type="dxa"/>
            <w:tcBorders>
              <w:top w:val="nil"/>
              <w:left w:val="single" w:sz="4" w:space="0" w:color="auto"/>
              <w:bottom w:val="single" w:sz="4" w:space="0" w:color="auto"/>
              <w:right w:val="nil"/>
            </w:tcBorders>
            <w:shd w:val="clear" w:color="000000" w:fill="FFFFFF"/>
            <w:noWrap/>
            <w:vAlign w:val="bottom"/>
          </w:tcPr>
          <w:p w:rsidR="009B3B65" w:rsidRDefault="009B3B65" w:rsidP="005029B8">
            <w:pPr>
              <w:spacing w:after="0" w:line="240" w:lineRule="auto"/>
              <w:rPr>
                <w:rFonts w:ascii="Times New Roman" w:hAnsi="Times New Roman"/>
                <w:sz w:val="18"/>
                <w:szCs w:val="18"/>
              </w:rPr>
            </w:pPr>
            <w:r>
              <w:rPr>
                <w:rFonts w:ascii="Times New Roman" w:hAnsi="Times New Roman"/>
                <w:sz w:val="18"/>
                <w:szCs w:val="18"/>
              </w:rPr>
              <w:t>8800003180</w:t>
            </w:r>
          </w:p>
        </w:tc>
        <w:tc>
          <w:tcPr>
            <w:tcW w:w="486" w:type="dxa"/>
            <w:tcBorders>
              <w:top w:val="nil"/>
              <w:left w:val="single" w:sz="4" w:space="0" w:color="auto"/>
              <w:bottom w:val="single" w:sz="4" w:space="0" w:color="auto"/>
              <w:right w:val="single" w:sz="4" w:space="0" w:color="auto"/>
            </w:tcBorders>
            <w:shd w:val="clear" w:color="000000" w:fill="FFFFFF"/>
            <w:noWrap/>
            <w:vAlign w:val="bottom"/>
          </w:tcPr>
          <w:p w:rsidR="009B3B65" w:rsidRPr="0050268B" w:rsidRDefault="009B3B65" w:rsidP="005029B8">
            <w:pPr>
              <w:spacing w:after="0" w:line="240" w:lineRule="auto"/>
              <w:rPr>
                <w:rFonts w:ascii="Times New Roman" w:hAnsi="Times New Roman"/>
                <w:sz w:val="18"/>
                <w:szCs w:val="18"/>
              </w:rPr>
            </w:pPr>
            <w:r>
              <w:rPr>
                <w:rFonts w:ascii="Times New Roman" w:hAnsi="Times New Roman"/>
                <w:sz w:val="18"/>
                <w:szCs w:val="18"/>
              </w:rPr>
              <w:t>200</w:t>
            </w:r>
          </w:p>
        </w:tc>
        <w:tc>
          <w:tcPr>
            <w:tcW w:w="1357" w:type="dxa"/>
            <w:tcBorders>
              <w:top w:val="nil"/>
              <w:left w:val="single" w:sz="4" w:space="0" w:color="auto"/>
              <w:bottom w:val="single" w:sz="4" w:space="0" w:color="auto"/>
              <w:right w:val="single" w:sz="8" w:space="0" w:color="auto"/>
            </w:tcBorders>
            <w:shd w:val="clear" w:color="000000" w:fill="FFFFFF"/>
            <w:noWrap/>
            <w:vAlign w:val="bottom"/>
          </w:tcPr>
          <w:p w:rsidR="009B3B65" w:rsidRDefault="009B3B65" w:rsidP="005029B8">
            <w:pPr>
              <w:spacing w:after="0" w:line="240" w:lineRule="auto"/>
              <w:jc w:val="right"/>
              <w:rPr>
                <w:rFonts w:ascii="Times New Roman" w:hAnsi="Times New Roman"/>
                <w:sz w:val="18"/>
                <w:szCs w:val="18"/>
              </w:rPr>
            </w:pPr>
            <w:r>
              <w:rPr>
                <w:rFonts w:ascii="Times New Roman" w:hAnsi="Times New Roman"/>
                <w:sz w:val="18"/>
                <w:szCs w:val="18"/>
              </w:rPr>
              <w:t xml:space="preserve">84 000,00 </w:t>
            </w:r>
          </w:p>
        </w:tc>
      </w:tr>
      <w:tr w:rsidR="009B3B65" w:rsidRPr="0050268B" w:rsidTr="009D2BE1">
        <w:trPr>
          <w:trHeight w:val="435"/>
        </w:trPr>
        <w:tc>
          <w:tcPr>
            <w:tcW w:w="6379" w:type="dxa"/>
            <w:gridSpan w:val="6"/>
            <w:tcBorders>
              <w:top w:val="single" w:sz="4" w:space="0" w:color="auto"/>
              <w:left w:val="single" w:sz="8" w:space="0" w:color="auto"/>
              <w:bottom w:val="single" w:sz="4" w:space="0" w:color="auto"/>
              <w:right w:val="single" w:sz="4" w:space="0" w:color="auto"/>
            </w:tcBorders>
            <w:shd w:val="clear" w:color="000000" w:fill="FFFFFF"/>
            <w:vAlign w:val="bottom"/>
          </w:tcPr>
          <w:p w:rsidR="009B3B65" w:rsidRPr="0050268B" w:rsidRDefault="009B3B65" w:rsidP="005029B8">
            <w:pPr>
              <w:spacing w:after="0" w:line="240" w:lineRule="auto"/>
              <w:rPr>
                <w:rFonts w:ascii="Times New Roman" w:hAnsi="Times New Roman"/>
                <w:sz w:val="18"/>
                <w:szCs w:val="18"/>
              </w:rPr>
            </w:pPr>
            <w:r w:rsidRPr="0050268B">
              <w:rPr>
                <w:rFonts w:ascii="Times New Roman" w:hAnsi="Times New Roman"/>
                <w:sz w:val="18"/>
                <w:szCs w:val="18"/>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000000" w:fill="FFFFFF"/>
            <w:noWrap/>
            <w:vAlign w:val="bottom"/>
          </w:tcPr>
          <w:p w:rsidR="009B3B65" w:rsidRPr="0050268B" w:rsidRDefault="009B3B65" w:rsidP="005029B8">
            <w:pPr>
              <w:spacing w:after="0" w:line="240" w:lineRule="auto"/>
              <w:jc w:val="right"/>
              <w:rPr>
                <w:rFonts w:ascii="Times New Roman" w:hAnsi="Times New Roman"/>
                <w:sz w:val="18"/>
                <w:szCs w:val="18"/>
              </w:rPr>
            </w:pPr>
            <w:r>
              <w:rPr>
                <w:rFonts w:ascii="Times New Roman" w:hAnsi="Times New Roman"/>
                <w:sz w:val="18"/>
                <w:szCs w:val="18"/>
              </w:rPr>
              <w:t>03</w:t>
            </w:r>
          </w:p>
        </w:tc>
        <w:tc>
          <w:tcPr>
            <w:tcW w:w="567" w:type="dxa"/>
            <w:tcBorders>
              <w:top w:val="nil"/>
              <w:left w:val="single" w:sz="4" w:space="0" w:color="auto"/>
              <w:bottom w:val="single" w:sz="4" w:space="0" w:color="auto"/>
              <w:right w:val="nil"/>
            </w:tcBorders>
            <w:shd w:val="clear" w:color="000000" w:fill="FFFFFF"/>
            <w:noWrap/>
            <w:vAlign w:val="bottom"/>
          </w:tcPr>
          <w:p w:rsidR="009B3B65" w:rsidRDefault="009B3B65" w:rsidP="005029B8">
            <w:pPr>
              <w:spacing w:after="0" w:line="240" w:lineRule="auto"/>
              <w:jc w:val="right"/>
              <w:rPr>
                <w:rFonts w:ascii="Times New Roman" w:hAnsi="Times New Roman"/>
                <w:sz w:val="18"/>
                <w:szCs w:val="18"/>
              </w:rPr>
            </w:pPr>
            <w:r>
              <w:rPr>
                <w:rFonts w:ascii="Times New Roman" w:hAnsi="Times New Roman"/>
                <w:sz w:val="18"/>
                <w:szCs w:val="18"/>
              </w:rPr>
              <w:t>10</w:t>
            </w:r>
          </w:p>
        </w:tc>
        <w:tc>
          <w:tcPr>
            <w:tcW w:w="1276" w:type="dxa"/>
            <w:tcBorders>
              <w:top w:val="nil"/>
              <w:left w:val="single" w:sz="4" w:space="0" w:color="auto"/>
              <w:bottom w:val="single" w:sz="4" w:space="0" w:color="auto"/>
              <w:right w:val="nil"/>
            </w:tcBorders>
            <w:shd w:val="clear" w:color="000000" w:fill="FFFFFF"/>
            <w:noWrap/>
            <w:vAlign w:val="bottom"/>
          </w:tcPr>
          <w:p w:rsidR="009B3B65" w:rsidRDefault="009B3B65" w:rsidP="005029B8">
            <w:pPr>
              <w:spacing w:after="0" w:line="240" w:lineRule="auto"/>
              <w:rPr>
                <w:rFonts w:ascii="Times New Roman" w:hAnsi="Times New Roman"/>
                <w:sz w:val="18"/>
                <w:szCs w:val="18"/>
              </w:rPr>
            </w:pPr>
            <w:r>
              <w:rPr>
                <w:rFonts w:ascii="Times New Roman" w:hAnsi="Times New Roman"/>
                <w:sz w:val="18"/>
                <w:szCs w:val="18"/>
              </w:rPr>
              <w:t>8800003180</w:t>
            </w:r>
          </w:p>
        </w:tc>
        <w:tc>
          <w:tcPr>
            <w:tcW w:w="486" w:type="dxa"/>
            <w:tcBorders>
              <w:top w:val="nil"/>
              <w:left w:val="single" w:sz="4" w:space="0" w:color="auto"/>
              <w:bottom w:val="single" w:sz="4" w:space="0" w:color="auto"/>
              <w:right w:val="single" w:sz="4" w:space="0" w:color="auto"/>
            </w:tcBorders>
            <w:shd w:val="clear" w:color="000000" w:fill="FFFFFF"/>
            <w:noWrap/>
            <w:vAlign w:val="bottom"/>
          </w:tcPr>
          <w:p w:rsidR="009B3B65" w:rsidRPr="0050268B" w:rsidRDefault="009B3B65" w:rsidP="005029B8">
            <w:pPr>
              <w:spacing w:after="0" w:line="240" w:lineRule="auto"/>
              <w:rPr>
                <w:rFonts w:ascii="Times New Roman" w:hAnsi="Times New Roman"/>
                <w:sz w:val="18"/>
                <w:szCs w:val="18"/>
              </w:rPr>
            </w:pPr>
            <w:r>
              <w:rPr>
                <w:rFonts w:ascii="Times New Roman" w:hAnsi="Times New Roman"/>
                <w:sz w:val="18"/>
                <w:szCs w:val="18"/>
              </w:rPr>
              <w:t>240</w:t>
            </w:r>
          </w:p>
        </w:tc>
        <w:tc>
          <w:tcPr>
            <w:tcW w:w="1357" w:type="dxa"/>
            <w:tcBorders>
              <w:top w:val="nil"/>
              <w:left w:val="single" w:sz="4" w:space="0" w:color="auto"/>
              <w:bottom w:val="single" w:sz="4" w:space="0" w:color="auto"/>
              <w:right w:val="single" w:sz="8" w:space="0" w:color="auto"/>
            </w:tcBorders>
            <w:shd w:val="clear" w:color="000000" w:fill="FFFFFF"/>
            <w:noWrap/>
            <w:vAlign w:val="bottom"/>
          </w:tcPr>
          <w:p w:rsidR="009B3B65" w:rsidRDefault="009B3B65" w:rsidP="005029B8">
            <w:pPr>
              <w:spacing w:after="0" w:line="240" w:lineRule="auto"/>
              <w:jc w:val="right"/>
              <w:rPr>
                <w:rFonts w:ascii="Times New Roman" w:hAnsi="Times New Roman"/>
                <w:sz w:val="18"/>
                <w:szCs w:val="18"/>
              </w:rPr>
            </w:pPr>
            <w:r>
              <w:rPr>
                <w:rFonts w:ascii="Times New Roman" w:hAnsi="Times New Roman"/>
                <w:sz w:val="18"/>
                <w:szCs w:val="18"/>
              </w:rPr>
              <w:t>84 000,00</w:t>
            </w:r>
          </w:p>
        </w:tc>
      </w:tr>
      <w:tr w:rsidR="0021179E" w:rsidRPr="000E37B2" w:rsidTr="009D2BE1">
        <w:trPr>
          <w:trHeight w:val="255"/>
        </w:trPr>
        <w:tc>
          <w:tcPr>
            <w:tcW w:w="6379"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21179E" w:rsidRPr="008B5CE8" w:rsidRDefault="0021179E" w:rsidP="005029B8">
            <w:pPr>
              <w:spacing w:after="0" w:line="240" w:lineRule="auto"/>
              <w:rPr>
                <w:rFonts w:ascii="Times New Roman" w:hAnsi="Times New Roman"/>
                <w:b/>
                <w:sz w:val="18"/>
                <w:szCs w:val="18"/>
              </w:rPr>
            </w:pPr>
            <w:r w:rsidRPr="008B5CE8">
              <w:rPr>
                <w:rFonts w:ascii="Times New Roman" w:hAnsi="Times New Roman"/>
                <w:b/>
                <w:sz w:val="18"/>
                <w:szCs w:val="18"/>
              </w:rPr>
              <w:t>НАЦИОНАЛЬНАЯ ЭКОНОМИКА</w:t>
            </w:r>
          </w:p>
        </w:tc>
        <w:tc>
          <w:tcPr>
            <w:tcW w:w="567" w:type="dxa"/>
            <w:tcBorders>
              <w:top w:val="nil"/>
              <w:left w:val="single" w:sz="4" w:space="0" w:color="auto"/>
              <w:bottom w:val="single" w:sz="4" w:space="0" w:color="auto"/>
              <w:right w:val="nil"/>
            </w:tcBorders>
            <w:shd w:val="clear" w:color="000000" w:fill="FFFFFF"/>
            <w:noWrap/>
            <w:vAlign w:val="bottom"/>
            <w:hideMark/>
          </w:tcPr>
          <w:p w:rsidR="0021179E" w:rsidRPr="008B5CE8" w:rsidRDefault="0021179E" w:rsidP="005029B8">
            <w:pPr>
              <w:spacing w:after="0" w:line="240" w:lineRule="auto"/>
              <w:jc w:val="right"/>
              <w:rPr>
                <w:rFonts w:ascii="Times New Roman" w:hAnsi="Times New Roman"/>
                <w:b/>
                <w:sz w:val="18"/>
                <w:szCs w:val="18"/>
              </w:rPr>
            </w:pPr>
            <w:r w:rsidRPr="008B5CE8">
              <w:rPr>
                <w:rFonts w:ascii="Times New Roman" w:hAnsi="Times New Roman"/>
                <w:b/>
                <w:sz w:val="18"/>
                <w:szCs w:val="18"/>
              </w:rPr>
              <w:t>04</w:t>
            </w:r>
          </w:p>
        </w:tc>
        <w:tc>
          <w:tcPr>
            <w:tcW w:w="567" w:type="dxa"/>
            <w:tcBorders>
              <w:top w:val="nil"/>
              <w:left w:val="single" w:sz="4" w:space="0" w:color="auto"/>
              <w:bottom w:val="single" w:sz="4" w:space="0" w:color="auto"/>
              <w:right w:val="nil"/>
            </w:tcBorders>
            <w:shd w:val="clear" w:color="000000" w:fill="FFFFFF"/>
            <w:noWrap/>
            <w:vAlign w:val="bottom"/>
            <w:hideMark/>
          </w:tcPr>
          <w:p w:rsidR="0021179E" w:rsidRPr="008B5CE8" w:rsidRDefault="0021179E" w:rsidP="005029B8">
            <w:pPr>
              <w:spacing w:after="0" w:line="240" w:lineRule="auto"/>
              <w:jc w:val="right"/>
              <w:rPr>
                <w:rFonts w:ascii="Times New Roman" w:hAnsi="Times New Roman"/>
                <w:b/>
                <w:sz w:val="18"/>
                <w:szCs w:val="18"/>
              </w:rPr>
            </w:pPr>
            <w:r w:rsidRPr="008B5CE8">
              <w:rPr>
                <w:rFonts w:ascii="Times New Roman" w:hAnsi="Times New Roman"/>
                <w:b/>
                <w:sz w:val="18"/>
                <w:szCs w:val="18"/>
              </w:rPr>
              <w:t>00</w:t>
            </w:r>
          </w:p>
        </w:tc>
        <w:tc>
          <w:tcPr>
            <w:tcW w:w="1276" w:type="dxa"/>
            <w:tcBorders>
              <w:top w:val="nil"/>
              <w:left w:val="single" w:sz="4" w:space="0" w:color="auto"/>
              <w:bottom w:val="single" w:sz="4" w:space="0" w:color="auto"/>
              <w:right w:val="nil"/>
            </w:tcBorders>
            <w:shd w:val="clear" w:color="000000" w:fill="FFFFFF"/>
            <w:noWrap/>
            <w:vAlign w:val="bottom"/>
            <w:hideMark/>
          </w:tcPr>
          <w:p w:rsidR="0021179E" w:rsidRPr="008B5CE8" w:rsidRDefault="0021179E" w:rsidP="005029B8">
            <w:pPr>
              <w:spacing w:after="0" w:line="240" w:lineRule="auto"/>
              <w:rPr>
                <w:rFonts w:ascii="Times New Roman" w:hAnsi="Times New Roman"/>
                <w:b/>
                <w:sz w:val="18"/>
                <w:szCs w:val="18"/>
              </w:rPr>
            </w:pPr>
            <w:r w:rsidRPr="008B5CE8">
              <w:rPr>
                <w:rFonts w:ascii="Times New Roman" w:hAnsi="Times New Roman"/>
                <w:b/>
                <w:sz w:val="18"/>
                <w:szCs w:val="18"/>
              </w:rPr>
              <w:t> </w:t>
            </w:r>
          </w:p>
        </w:tc>
        <w:tc>
          <w:tcPr>
            <w:tcW w:w="486" w:type="dxa"/>
            <w:tcBorders>
              <w:top w:val="nil"/>
              <w:left w:val="single" w:sz="4" w:space="0" w:color="auto"/>
              <w:bottom w:val="single" w:sz="4" w:space="0" w:color="auto"/>
              <w:right w:val="single" w:sz="4" w:space="0" w:color="auto"/>
            </w:tcBorders>
            <w:shd w:val="clear" w:color="000000" w:fill="FFFFFF"/>
            <w:noWrap/>
            <w:vAlign w:val="bottom"/>
            <w:hideMark/>
          </w:tcPr>
          <w:p w:rsidR="0021179E" w:rsidRPr="0050268B" w:rsidRDefault="0021179E" w:rsidP="005029B8">
            <w:pPr>
              <w:spacing w:after="0" w:line="240" w:lineRule="auto"/>
              <w:rPr>
                <w:rFonts w:ascii="Times New Roman" w:hAnsi="Times New Roman"/>
                <w:sz w:val="18"/>
                <w:szCs w:val="18"/>
              </w:rPr>
            </w:pPr>
            <w:r w:rsidRPr="0050268B">
              <w:rPr>
                <w:rFonts w:ascii="Times New Roman" w:hAnsi="Times New Roman"/>
                <w:sz w:val="18"/>
                <w:szCs w:val="18"/>
              </w:rPr>
              <w:t> </w:t>
            </w:r>
          </w:p>
        </w:tc>
        <w:tc>
          <w:tcPr>
            <w:tcW w:w="1357" w:type="dxa"/>
            <w:tcBorders>
              <w:top w:val="nil"/>
              <w:left w:val="single" w:sz="4" w:space="0" w:color="auto"/>
              <w:bottom w:val="single" w:sz="4" w:space="0" w:color="auto"/>
              <w:right w:val="single" w:sz="8" w:space="0" w:color="auto"/>
            </w:tcBorders>
            <w:shd w:val="clear" w:color="000000" w:fill="FFFFFF"/>
            <w:noWrap/>
            <w:vAlign w:val="bottom"/>
          </w:tcPr>
          <w:p w:rsidR="0021179E" w:rsidRPr="000E37B2" w:rsidRDefault="003C6E1B" w:rsidP="005029B8">
            <w:pPr>
              <w:spacing w:after="0" w:line="240" w:lineRule="auto"/>
              <w:jc w:val="right"/>
              <w:rPr>
                <w:rFonts w:ascii="Times New Roman" w:hAnsi="Times New Roman"/>
                <w:b/>
                <w:sz w:val="18"/>
                <w:szCs w:val="18"/>
              </w:rPr>
            </w:pPr>
            <w:r>
              <w:rPr>
                <w:rFonts w:ascii="Times New Roman" w:hAnsi="Times New Roman"/>
                <w:b/>
                <w:sz w:val="18"/>
                <w:szCs w:val="18"/>
              </w:rPr>
              <w:t>696 320,00</w:t>
            </w:r>
          </w:p>
        </w:tc>
      </w:tr>
      <w:tr w:rsidR="0021179E" w:rsidRPr="000E37B2" w:rsidTr="009D2BE1">
        <w:trPr>
          <w:trHeight w:val="255"/>
        </w:trPr>
        <w:tc>
          <w:tcPr>
            <w:tcW w:w="6379"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21179E" w:rsidRPr="0050268B" w:rsidRDefault="0021179E" w:rsidP="005029B8">
            <w:pPr>
              <w:spacing w:after="0" w:line="240" w:lineRule="auto"/>
              <w:rPr>
                <w:rFonts w:ascii="Times New Roman" w:hAnsi="Times New Roman"/>
                <w:sz w:val="18"/>
                <w:szCs w:val="18"/>
              </w:rPr>
            </w:pPr>
            <w:r w:rsidRPr="0050268B">
              <w:rPr>
                <w:rFonts w:ascii="Times New Roman" w:hAnsi="Times New Roman"/>
                <w:sz w:val="18"/>
                <w:szCs w:val="18"/>
              </w:rPr>
              <w:t>Дорожное хозяйство (дорожные фонды)</w:t>
            </w:r>
          </w:p>
        </w:tc>
        <w:tc>
          <w:tcPr>
            <w:tcW w:w="567" w:type="dxa"/>
            <w:tcBorders>
              <w:top w:val="nil"/>
              <w:left w:val="single" w:sz="4" w:space="0" w:color="auto"/>
              <w:bottom w:val="single" w:sz="4" w:space="0" w:color="auto"/>
              <w:right w:val="nil"/>
            </w:tcBorders>
            <w:shd w:val="clear" w:color="000000" w:fill="FFFFFF"/>
            <w:noWrap/>
            <w:vAlign w:val="bottom"/>
            <w:hideMark/>
          </w:tcPr>
          <w:p w:rsidR="0021179E" w:rsidRPr="0050268B" w:rsidRDefault="0021179E" w:rsidP="005029B8">
            <w:pPr>
              <w:spacing w:after="0" w:line="240" w:lineRule="auto"/>
              <w:jc w:val="right"/>
              <w:rPr>
                <w:rFonts w:ascii="Times New Roman" w:hAnsi="Times New Roman"/>
                <w:sz w:val="18"/>
                <w:szCs w:val="18"/>
              </w:rPr>
            </w:pPr>
            <w:r w:rsidRPr="0050268B">
              <w:rPr>
                <w:rFonts w:ascii="Times New Roman" w:hAnsi="Times New Roman"/>
                <w:sz w:val="18"/>
                <w:szCs w:val="18"/>
              </w:rPr>
              <w:t>04</w:t>
            </w:r>
          </w:p>
        </w:tc>
        <w:tc>
          <w:tcPr>
            <w:tcW w:w="567" w:type="dxa"/>
            <w:tcBorders>
              <w:top w:val="nil"/>
              <w:left w:val="single" w:sz="4" w:space="0" w:color="auto"/>
              <w:bottom w:val="single" w:sz="4" w:space="0" w:color="auto"/>
              <w:right w:val="nil"/>
            </w:tcBorders>
            <w:shd w:val="clear" w:color="000000" w:fill="FFFFFF"/>
            <w:noWrap/>
            <w:vAlign w:val="bottom"/>
            <w:hideMark/>
          </w:tcPr>
          <w:p w:rsidR="0021179E" w:rsidRPr="0050268B" w:rsidRDefault="0021179E" w:rsidP="005029B8">
            <w:pPr>
              <w:spacing w:after="0" w:line="240" w:lineRule="auto"/>
              <w:jc w:val="right"/>
              <w:rPr>
                <w:rFonts w:ascii="Times New Roman" w:hAnsi="Times New Roman"/>
                <w:sz w:val="18"/>
                <w:szCs w:val="18"/>
              </w:rPr>
            </w:pPr>
            <w:r w:rsidRPr="0050268B">
              <w:rPr>
                <w:rFonts w:ascii="Times New Roman" w:hAnsi="Times New Roman"/>
                <w:sz w:val="18"/>
                <w:szCs w:val="18"/>
              </w:rPr>
              <w:t>09</w:t>
            </w:r>
          </w:p>
        </w:tc>
        <w:tc>
          <w:tcPr>
            <w:tcW w:w="1276" w:type="dxa"/>
            <w:tcBorders>
              <w:top w:val="nil"/>
              <w:left w:val="single" w:sz="4" w:space="0" w:color="auto"/>
              <w:bottom w:val="single" w:sz="4" w:space="0" w:color="auto"/>
              <w:right w:val="nil"/>
            </w:tcBorders>
            <w:shd w:val="clear" w:color="000000" w:fill="FFFFFF"/>
            <w:noWrap/>
            <w:vAlign w:val="bottom"/>
            <w:hideMark/>
          </w:tcPr>
          <w:p w:rsidR="0021179E" w:rsidRPr="0050268B" w:rsidRDefault="0021179E" w:rsidP="005029B8">
            <w:pPr>
              <w:spacing w:after="0" w:line="240" w:lineRule="auto"/>
              <w:rPr>
                <w:rFonts w:ascii="Times New Roman" w:hAnsi="Times New Roman"/>
                <w:sz w:val="18"/>
                <w:szCs w:val="18"/>
              </w:rPr>
            </w:pPr>
            <w:r w:rsidRPr="0050268B">
              <w:rPr>
                <w:rFonts w:ascii="Times New Roman" w:hAnsi="Times New Roman"/>
                <w:sz w:val="18"/>
                <w:szCs w:val="18"/>
              </w:rPr>
              <w:t> </w:t>
            </w:r>
          </w:p>
        </w:tc>
        <w:tc>
          <w:tcPr>
            <w:tcW w:w="486" w:type="dxa"/>
            <w:tcBorders>
              <w:top w:val="nil"/>
              <w:left w:val="single" w:sz="4" w:space="0" w:color="auto"/>
              <w:bottom w:val="single" w:sz="4" w:space="0" w:color="auto"/>
              <w:right w:val="single" w:sz="4" w:space="0" w:color="auto"/>
            </w:tcBorders>
            <w:shd w:val="clear" w:color="000000" w:fill="FFFFFF"/>
            <w:noWrap/>
            <w:vAlign w:val="bottom"/>
            <w:hideMark/>
          </w:tcPr>
          <w:p w:rsidR="0021179E" w:rsidRPr="0050268B" w:rsidRDefault="0021179E" w:rsidP="005029B8">
            <w:pPr>
              <w:spacing w:after="0" w:line="240" w:lineRule="auto"/>
              <w:rPr>
                <w:rFonts w:ascii="Times New Roman" w:hAnsi="Times New Roman"/>
                <w:sz w:val="18"/>
                <w:szCs w:val="18"/>
              </w:rPr>
            </w:pPr>
            <w:r w:rsidRPr="0050268B">
              <w:rPr>
                <w:rFonts w:ascii="Times New Roman" w:hAnsi="Times New Roman"/>
                <w:sz w:val="18"/>
                <w:szCs w:val="18"/>
              </w:rPr>
              <w:t> </w:t>
            </w:r>
          </w:p>
        </w:tc>
        <w:tc>
          <w:tcPr>
            <w:tcW w:w="1357" w:type="dxa"/>
            <w:tcBorders>
              <w:top w:val="nil"/>
              <w:left w:val="single" w:sz="4" w:space="0" w:color="auto"/>
              <w:bottom w:val="single" w:sz="4" w:space="0" w:color="auto"/>
              <w:right w:val="single" w:sz="8" w:space="0" w:color="auto"/>
            </w:tcBorders>
            <w:shd w:val="clear" w:color="000000" w:fill="FFFFFF"/>
            <w:noWrap/>
            <w:vAlign w:val="bottom"/>
          </w:tcPr>
          <w:p w:rsidR="0021179E" w:rsidRPr="000E37B2" w:rsidRDefault="003C6E1B" w:rsidP="005029B8">
            <w:pPr>
              <w:spacing w:after="0" w:line="240" w:lineRule="auto"/>
              <w:jc w:val="right"/>
              <w:rPr>
                <w:rFonts w:ascii="Times New Roman" w:hAnsi="Times New Roman"/>
                <w:b/>
                <w:sz w:val="18"/>
                <w:szCs w:val="18"/>
              </w:rPr>
            </w:pPr>
            <w:r>
              <w:rPr>
                <w:rFonts w:ascii="Times New Roman" w:hAnsi="Times New Roman"/>
                <w:b/>
                <w:sz w:val="18"/>
                <w:szCs w:val="18"/>
              </w:rPr>
              <w:t>696 320</w:t>
            </w:r>
            <w:r w:rsidR="0021179E" w:rsidRPr="000E37B2">
              <w:rPr>
                <w:rFonts w:ascii="Times New Roman" w:hAnsi="Times New Roman"/>
                <w:b/>
                <w:sz w:val="18"/>
                <w:szCs w:val="18"/>
              </w:rPr>
              <w:t>,00</w:t>
            </w:r>
          </w:p>
        </w:tc>
      </w:tr>
      <w:tr w:rsidR="0021179E" w:rsidRPr="0050268B" w:rsidTr="009D2BE1">
        <w:trPr>
          <w:trHeight w:val="255"/>
        </w:trPr>
        <w:tc>
          <w:tcPr>
            <w:tcW w:w="6379"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21179E" w:rsidRPr="0050268B" w:rsidRDefault="0021179E" w:rsidP="005029B8">
            <w:pPr>
              <w:spacing w:after="0" w:line="240" w:lineRule="auto"/>
              <w:rPr>
                <w:rFonts w:ascii="Times New Roman" w:hAnsi="Times New Roman"/>
                <w:sz w:val="18"/>
                <w:szCs w:val="18"/>
              </w:rPr>
            </w:pPr>
            <w:r w:rsidRPr="0050268B">
              <w:rPr>
                <w:rFonts w:ascii="Times New Roman" w:hAnsi="Times New Roman"/>
                <w:sz w:val="18"/>
                <w:szCs w:val="18"/>
              </w:rPr>
              <w:t>Содержание и ремонт автомобильных дорог</w:t>
            </w:r>
          </w:p>
        </w:tc>
        <w:tc>
          <w:tcPr>
            <w:tcW w:w="567" w:type="dxa"/>
            <w:tcBorders>
              <w:top w:val="nil"/>
              <w:left w:val="single" w:sz="4" w:space="0" w:color="auto"/>
              <w:bottom w:val="single" w:sz="4" w:space="0" w:color="auto"/>
              <w:right w:val="nil"/>
            </w:tcBorders>
            <w:shd w:val="clear" w:color="000000" w:fill="FFFFFF"/>
            <w:noWrap/>
            <w:vAlign w:val="bottom"/>
            <w:hideMark/>
          </w:tcPr>
          <w:p w:rsidR="0021179E" w:rsidRPr="0050268B" w:rsidRDefault="0021179E" w:rsidP="005029B8">
            <w:pPr>
              <w:spacing w:after="0" w:line="240" w:lineRule="auto"/>
              <w:jc w:val="right"/>
              <w:rPr>
                <w:rFonts w:ascii="Times New Roman" w:hAnsi="Times New Roman"/>
                <w:sz w:val="18"/>
                <w:szCs w:val="18"/>
              </w:rPr>
            </w:pPr>
            <w:r w:rsidRPr="0050268B">
              <w:rPr>
                <w:rFonts w:ascii="Times New Roman" w:hAnsi="Times New Roman"/>
                <w:sz w:val="18"/>
                <w:szCs w:val="18"/>
              </w:rPr>
              <w:t>04</w:t>
            </w:r>
          </w:p>
        </w:tc>
        <w:tc>
          <w:tcPr>
            <w:tcW w:w="567" w:type="dxa"/>
            <w:tcBorders>
              <w:top w:val="nil"/>
              <w:left w:val="single" w:sz="4" w:space="0" w:color="auto"/>
              <w:bottom w:val="single" w:sz="4" w:space="0" w:color="auto"/>
              <w:right w:val="nil"/>
            </w:tcBorders>
            <w:shd w:val="clear" w:color="000000" w:fill="FFFFFF"/>
            <w:noWrap/>
            <w:vAlign w:val="bottom"/>
            <w:hideMark/>
          </w:tcPr>
          <w:p w:rsidR="0021179E" w:rsidRPr="0050268B" w:rsidRDefault="0021179E" w:rsidP="005029B8">
            <w:pPr>
              <w:spacing w:after="0" w:line="240" w:lineRule="auto"/>
              <w:jc w:val="right"/>
              <w:rPr>
                <w:rFonts w:ascii="Times New Roman" w:hAnsi="Times New Roman"/>
                <w:sz w:val="18"/>
                <w:szCs w:val="18"/>
              </w:rPr>
            </w:pPr>
            <w:r w:rsidRPr="0050268B">
              <w:rPr>
                <w:rFonts w:ascii="Times New Roman" w:hAnsi="Times New Roman"/>
                <w:sz w:val="18"/>
                <w:szCs w:val="18"/>
              </w:rPr>
              <w:t>09</w:t>
            </w:r>
          </w:p>
        </w:tc>
        <w:tc>
          <w:tcPr>
            <w:tcW w:w="1276" w:type="dxa"/>
            <w:tcBorders>
              <w:top w:val="nil"/>
              <w:left w:val="single" w:sz="4" w:space="0" w:color="auto"/>
              <w:bottom w:val="single" w:sz="4" w:space="0" w:color="auto"/>
              <w:right w:val="nil"/>
            </w:tcBorders>
            <w:shd w:val="clear" w:color="000000" w:fill="FFFFFF"/>
            <w:noWrap/>
            <w:vAlign w:val="bottom"/>
            <w:hideMark/>
          </w:tcPr>
          <w:p w:rsidR="0021179E" w:rsidRPr="0050268B" w:rsidRDefault="0021179E" w:rsidP="005029B8">
            <w:pPr>
              <w:spacing w:after="0" w:line="240" w:lineRule="auto"/>
              <w:rPr>
                <w:rFonts w:ascii="Times New Roman" w:hAnsi="Times New Roman"/>
                <w:sz w:val="18"/>
                <w:szCs w:val="18"/>
              </w:rPr>
            </w:pPr>
            <w:r w:rsidRPr="0050268B">
              <w:rPr>
                <w:rFonts w:ascii="Times New Roman" w:hAnsi="Times New Roman"/>
                <w:sz w:val="18"/>
                <w:szCs w:val="18"/>
              </w:rPr>
              <w:t>8800003150</w:t>
            </w:r>
          </w:p>
        </w:tc>
        <w:tc>
          <w:tcPr>
            <w:tcW w:w="486" w:type="dxa"/>
            <w:tcBorders>
              <w:top w:val="nil"/>
              <w:left w:val="single" w:sz="4" w:space="0" w:color="auto"/>
              <w:bottom w:val="single" w:sz="4" w:space="0" w:color="auto"/>
              <w:right w:val="single" w:sz="4" w:space="0" w:color="auto"/>
            </w:tcBorders>
            <w:shd w:val="clear" w:color="000000" w:fill="FFFFFF"/>
            <w:noWrap/>
            <w:vAlign w:val="bottom"/>
            <w:hideMark/>
          </w:tcPr>
          <w:p w:rsidR="0021179E" w:rsidRPr="0050268B" w:rsidRDefault="0021179E" w:rsidP="005029B8">
            <w:pPr>
              <w:spacing w:after="0" w:line="240" w:lineRule="auto"/>
              <w:rPr>
                <w:rFonts w:ascii="Times New Roman" w:hAnsi="Times New Roman"/>
                <w:sz w:val="18"/>
                <w:szCs w:val="18"/>
              </w:rPr>
            </w:pPr>
            <w:r w:rsidRPr="0050268B">
              <w:rPr>
                <w:rFonts w:ascii="Times New Roman" w:hAnsi="Times New Roman"/>
                <w:sz w:val="18"/>
                <w:szCs w:val="18"/>
              </w:rPr>
              <w:t> </w:t>
            </w:r>
          </w:p>
        </w:tc>
        <w:tc>
          <w:tcPr>
            <w:tcW w:w="1357" w:type="dxa"/>
            <w:tcBorders>
              <w:top w:val="nil"/>
              <w:left w:val="single" w:sz="4" w:space="0" w:color="auto"/>
              <w:bottom w:val="single" w:sz="4" w:space="0" w:color="auto"/>
              <w:right w:val="single" w:sz="8" w:space="0" w:color="auto"/>
            </w:tcBorders>
            <w:shd w:val="clear" w:color="000000" w:fill="FFFFFF"/>
            <w:noWrap/>
            <w:vAlign w:val="bottom"/>
          </w:tcPr>
          <w:p w:rsidR="0021179E" w:rsidRPr="0050268B" w:rsidRDefault="003C6E1B" w:rsidP="005029B8">
            <w:pPr>
              <w:spacing w:after="0" w:line="240" w:lineRule="auto"/>
              <w:jc w:val="right"/>
              <w:rPr>
                <w:rFonts w:ascii="Times New Roman" w:hAnsi="Times New Roman"/>
                <w:sz w:val="18"/>
                <w:szCs w:val="18"/>
              </w:rPr>
            </w:pPr>
            <w:r>
              <w:rPr>
                <w:rFonts w:ascii="Times New Roman" w:hAnsi="Times New Roman"/>
                <w:sz w:val="18"/>
                <w:szCs w:val="18"/>
              </w:rPr>
              <w:t>696 320</w:t>
            </w:r>
            <w:r w:rsidR="0021179E">
              <w:rPr>
                <w:rFonts w:ascii="Times New Roman" w:hAnsi="Times New Roman"/>
                <w:sz w:val="18"/>
                <w:szCs w:val="18"/>
              </w:rPr>
              <w:t xml:space="preserve">,00 </w:t>
            </w:r>
          </w:p>
        </w:tc>
      </w:tr>
      <w:tr w:rsidR="0021179E" w:rsidRPr="0050268B" w:rsidTr="009D2BE1">
        <w:trPr>
          <w:trHeight w:val="435"/>
        </w:trPr>
        <w:tc>
          <w:tcPr>
            <w:tcW w:w="6379"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21179E" w:rsidRPr="0050268B" w:rsidRDefault="0021179E" w:rsidP="005029B8">
            <w:pPr>
              <w:spacing w:after="0" w:line="240" w:lineRule="auto"/>
              <w:rPr>
                <w:rFonts w:ascii="Times New Roman" w:hAnsi="Times New Roman"/>
                <w:sz w:val="18"/>
                <w:szCs w:val="18"/>
              </w:rPr>
            </w:pPr>
            <w:r w:rsidRPr="0050268B">
              <w:rPr>
                <w:rFonts w:ascii="Times New Roman" w:hAnsi="Times New Roman"/>
                <w:sz w:val="18"/>
                <w:szCs w:val="18"/>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000000" w:fill="FFFFFF"/>
            <w:noWrap/>
            <w:vAlign w:val="bottom"/>
            <w:hideMark/>
          </w:tcPr>
          <w:p w:rsidR="0021179E" w:rsidRPr="0050268B" w:rsidRDefault="0021179E" w:rsidP="005029B8">
            <w:pPr>
              <w:spacing w:after="0" w:line="240" w:lineRule="auto"/>
              <w:jc w:val="right"/>
              <w:rPr>
                <w:rFonts w:ascii="Times New Roman" w:hAnsi="Times New Roman"/>
                <w:sz w:val="18"/>
                <w:szCs w:val="18"/>
              </w:rPr>
            </w:pPr>
            <w:r w:rsidRPr="0050268B">
              <w:rPr>
                <w:rFonts w:ascii="Times New Roman" w:hAnsi="Times New Roman"/>
                <w:sz w:val="18"/>
                <w:szCs w:val="18"/>
              </w:rPr>
              <w:t>04</w:t>
            </w:r>
          </w:p>
        </w:tc>
        <w:tc>
          <w:tcPr>
            <w:tcW w:w="567" w:type="dxa"/>
            <w:tcBorders>
              <w:top w:val="nil"/>
              <w:left w:val="single" w:sz="4" w:space="0" w:color="auto"/>
              <w:bottom w:val="single" w:sz="4" w:space="0" w:color="auto"/>
              <w:right w:val="nil"/>
            </w:tcBorders>
            <w:shd w:val="clear" w:color="000000" w:fill="FFFFFF"/>
            <w:noWrap/>
            <w:vAlign w:val="bottom"/>
            <w:hideMark/>
          </w:tcPr>
          <w:p w:rsidR="0021179E" w:rsidRPr="0050268B" w:rsidRDefault="0021179E" w:rsidP="005029B8">
            <w:pPr>
              <w:spacing w:after="0" w:line="240" w:lineRule="auto"/>
              <w:jc w:val="right"/>
              <w:rPr>
                <w:rFonts w:ascii="Times New Roman" w:hAnsi="Times New Roman"/>
                <w:sz w:val="18"/>
                <w:szCs w:val="18"/>
              </w:rPr>
            </w:pPr>
            <w:r w:rsidRPr="0050268B">
              <w:rPr>
                <w:rFonts w:ascii="Times New Roman" w:hAnsi="Times New Roman"/>
                <w:sz w:val="18"/>
                <w:szCs w:val="18"/>
              </w:rPr>
              <w:t>09</w:t>
            </w:r>
          </w:p>
        </w:tc>
        <w:tc>
          <w:tcPr>
            <w:tcW w:w="1276" w:type="dxa"/>
            <w:tcBorders>
              <w:top w:val="nil"/>
              <w:left w:val="single" w:sz="4" w:space="0" w:color="auto"/>
              <w:bottom w:val="single" w:sz="4" w:space="0" w:color="auto"/>
              <w:right w:val="nil"/>
            </w:tcBorders>
            <w:shd w:val="clear" w:color="000000" w:fill="FFFFFF"/>
            <w:noWrap/>
            <w:vAlign w:val="bottom"/>
            <w:hideMark/>
          </w:tcPr>
          <w:p w:rsidR="0021179E" w:rsidRPr="0050268B" w:rsidRDefault="0021179E" w:rsidP="005029B8">
            <w:pPr>
              <w:spacing w:after="0" w:line="240" w:lineRule="auto"/>
              <w:rPr>
                <w:rFonts w:ascii="Times New Roman" w:hAnsi="Times New Roman"/>
                <w:sz w:val="18"/>
                <w:szCs w:val="18"/>
              </w:rPr>
            </w:pPr>
            <w:r w:rsidRPr="0050268B">
              <w:rPr>
                <w:rFonts w:ascii="Times New Roman" w:hAnsi="Times New Roman"/>
                <w:sz w:val="18"/>
                <w:szCs w:val="18"/>
              </w:rPr>
              <w:t>8800003150</w:t>
            </w:r>
          </w:p>
        </w:tc>
        <w:tc>
          <w:tcPr>
            <w:tcW w:w="486" w:type="dxa"/>
            <w:tcBorders>
              <w:top w:val="nil"/>
              <w:left w:val="single" w:sz="4" w:space="0" w:color="auto"/>
              <w:bottom w:val="single" w:sz="4" w:space="0" w:color="auto"/>
              <w:right w:val="single" w:sz="4" w:space="0" w:color="auto"/>
            </w:tcBorders>
            <w:shd w:val="clear" w:color="000000" w:fill="FFFFFF"/>
            <w:noWrap/>
            <w:vAlign w:val="bottom"/>
            <w:hideMark/>
          </w:tcPr>
          <w:p w:rsidR="0021179E" w:rsidRPr="0050268B" w:rsidRDefault="0021179E" w:rsidP="005029B8">
            <w:pPr>
              <w:spacing w:after="0" w:line="240" w:lineRule="auto"/>
              <w:rPr>
                <w:rFonts w:ascii="Times New Roman" w:hAnsi="Times New Roman"/>
                <w:sz w:val="18"/>
                <w:szCs w:val="18"/>
              </w:rPr>
            </w:pPr>
            <w:r w:rsidRPr="0050268B">
              <w:rPr>
                <w:rFonts w:ascii="Times New Roman" w:hAnsi="Times New Roman"/>
                <w:sz w:val="18"/>
                <w:szCs w:val="18"/>
              </w:rPr>
              <w:t>200</w:t>
            </w:r>
          </w:p>
        </w:tc>
        <w:tc>
          <w:tcPr>
            <w:tcW w:w="1357" w:type="dxa"/>
            <w:tcBorders>
              <w:top w:val="nil"/>
              <w:left w:val="single" w:sz="4" w:space="0" w:color="auto"/>
              <w:bottom w:val="single" w:sz="4" w:space="0" w:color="auto"/>
              <w:right w:val="single" w:sz="8" w:space="0" w:color="auto"/>
            </w:tcBorders>
            <w:shd w:val="clear" w:color="000000" w:fill="FFFFFF"/>
            <w:noWrap/>
            <w:vAlign w:val="bottom"/>
          </w:tcPr>
          <w:p w:rsidR="0021179E" w:rsidRPr="0050268B" w:rsidRDefault="003C6E1B" w:rsidP="005029B8">
            <w:pPr>
              <w:spacing w:after="0" w:line="240" w:lineRule="auto"/>
              <w:jc w:val="right"/>
              <w:rPr>
                <w:rFonts w:ascii="Times New Roman" w:hAnsi="Times New Roman"/>
                <w:sz w:val="18"/>
                <w:szCs w:val="18"/>
              </w:rPr>
            </w:pPr>
            <w:r>
              <w:rPr>
                <w:rFonts w:ascii="Times New Roman" w:hAnsi="Times New Roman"/>
                <w:sz w:val="18"/>
                <w:szCs w:val="18"/>
              </w:rPr>
              <w:t>696 320,00</w:t>
            </w:r>
          </w:p>
        </w:tc>
      </w:tr>
      <w:tr w:rsidR="0021179E" w:rsidRPr="0050268B" w:rsidTr="009D2BE1">
        <w:trPr>
          <w:trHeight w:val="435"/>
        </w:trPr>
        <w:tc>
          <w:tcPr>
            <w:tcW w:w="6379"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21179E" w:rsidRPr="0050268B" w:rsidRDefault="0021179E" w:rsidP="005029B8">
            <w:pPr>
              <w:spacing w:after="0" w:line="240" w:lineRule="auto"/>
              <w:rPr>
                <w:rFonts w:ascii="Times New Roman" w:hAnsi="Times New Roman"/>
                <w:sz w:val="18"/>
                <w:szCs w:val="18"/>
              </w:rPr>
            </w:pPr>
            <w:r w:rsidRPr="0050268B">
              <w:rPr>
                <w:rFonts w:ascii="Times New Roman" w:hAnsi="Times New Roman"/>
                <w:sz w:val="18"/>
                <w:szCs w:val="18"/>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000000" w:fill="FFFFFF"/>
            <w:noWrap/>
            <w:vAlign w:val="bottom"/>
            <w:hideMark/>
          </w:tcPr>
          <w:p w:rsidR="0021179E" w:rsidRPr="0050268B" w:rsidRDefault="0021179E" w:rsidP="005029B8">
            <w:pPr>
              <w:spacing w:after="0" w:line="240" w:lineRule="auto"/>
              <w:jc w:val="right"/>
              <w:rPr>
                <w:rFonts w:ascii="Times New Roman" w:hAnsi="Times New Roman"/>
                <w:sz w:val="18"/>
                <w:szCs w:val="18"/>
              </w:rPr>
            </w:pPr>
            <w:r w:rsidRPr="0050268B">
              <w:rPr>
                <w:rFonts w:ascii="Times New Roman" w:hAnsi="Times New Roman"/>
                <w:sz w:val="18"/>
                <w:szCs w:val="18"/>
              </w:rPr>
              <w:t>04</w:t>
            </w:r>
          </w:p>
        </w:tc>
        <w:tc>
          <w:tcPr>
            <w:tcW w:w="567" w:type="dxa"/>
            <w:tcBorders>
              <w:top w:val="nil"/>
              <w:left w:val="single" w:sz="4" w:space="0" w:color="auto"/>
              <w:bottom w:val="single" w:sz="4" w:space="0" w:color="auto"/>
              <w:right w:val="nil"/>
            </w:tcBorders>
            <w:shd w:val="clear" w:color="000000" w:fill="FFFFFF"/>
            <w:noWrap/>
            <w:vAlign w:val="bottom"/>
            <w:hideMark/>
          </w:tcPr>
          <w:p w:rsidR="0021179E" w:rsidRPr="0050268B" w:rsidRDefault="0021179E" w:rsidP="005029B8">
            <w:pPr>
              <w:spacing w:after="0" w:line="240" w:lineRule="auto"/>
              <w:jc w:val="right"/>
              <w:rPr>
                <w:rFonts w:ascii="Times New Roman" w:hAnsi="Times New Roman"/>
                <w:sz w:val="18"/>
                <w:szCs w:val="18"/>
              </w:rPr>
            </w:pPr>
            <w:r w:rsidRPr="0050268B">
              <w:rPr>
                <w:rFonts w:ascii="Times New Roman" w:hAnsi="Times New Roman"/>
                <w:sz w:val="18"/>
                <w:szCs w:val="18"/>
              </w:rPr>
              <w:t>09</w:t>
            </w:r>
          </w:p>
        </w:tc>
        <w:tc>
          <w:tcPr>
            <w:tcW w:w="1276" w:type="dxa"/>
            <w:tcBorders>
              <w:top w:val="nil"/>
              <w:left w:val="single" w:sz="4" w:space="0" w:color="auto"/>
              <w:bottom w:val="single" w:sz="4" w:space="0" w:color="auto"/>
              <w:right w:val="nil"/>
            </w:tcBorders>
            <w:shd w:val="clear" w:color="000000" w:fill="FFFFFF"/>
            <w:noWrap/>
            <w:vAlign w:val="bottom"/>
            <w:hideMark/>
          </w:tcPr>
          <w:p w:rsidR="0021179E" w:rsidRPr="0050268B" w:rsidRDefault="0021179E" w:rsidP="005029B8">
            <w:pPr>
              <w:spacing w:after="0" w:line="240" w:lineRule="auto"/>
              <w:rPr>
                <w:rFonts w:ascii="Times New Roman" w:hAnsi="Times New Roman"/>
                <w:sz w:val="18"/>
                <w:szCs w:val="18"/>
              </w:rPr>
            </w:pPr>
            <w:r w:rsidRPr="0050268B">
              <w:rPr>
                <w:rFonts w:ascii="Times New Roman" w:hAnsi="Times New Roman"/>
                <w:sz w:val="18"/>
                <w:szCs w:val="18"/>
              </w:rPr>
              <w:t>8800003150</w:t>
            </w:r>
          </w:p>
        </w:tc>
        <w:tc>
          <w:tcPr>
            <w:tcW w:w="486" w:type="dxa"/>
            <w:tcBorders>
              <w:top w:val="nil"/>
              <w:left w:val="single" w:sz="4" w:space="0" w:color="auto"/>
              <w:bottom w:val="single" w:sz="4" w:space="0" w:color="auto"/>
              <w:right w:val="single" w:sz="4" w:space="0" w:color="auto"/>
            </w:tcBorders>
            <w:shd w:val="clear" w:color="000000" w:fill="FFFFFF"/>
            <w:noWrap/>
            <w:vAlign w:val="bottom"/>
            <w:hideMark/>
          </w:tcPr>
          <w:p w:rsidR="0021179E" w:rsidRPr="0050268B" w:rsidRDefault="0021179E" w:rsidP="005029B8">
            <w:pPr>
              <w:spacing w:after="0" w:line="240" w:lineRule="auto"/>
              <w:rPr>
                <w:rFonts w:ascii="Times New Roman" w:hAnsi="Times New Roman"/>
                <w:sz w:val="18"/>
                <w:szCs w:val="18"/>
              </w:rPr>
            </w:pPr>
            <w:r w:rsidRPr="0050268B">
              <w:rPr>
                <w:rFonts w:ascii="Times New Roman" w:hAnsi="Times New Roman"/>
                <w:sz w:val="18"/>
                <w:szCs w:val="18"/>
              </w:rPr>
              <w:t>240</w:t>
            </w:r>
          </w:p>
        </w:tc>
        <w:tc>
          <w:tcPr>
            <w:tcW w:w="1357" w:type="dxa"/>
            <w:tcBorders>
              <w:top w:val="nil"/>
              <w:left w:val="single" w:sz="4" w:space="0" w:color="auto"/>
              <w:bottom w:val="single" w:sz="4" w:space="0" w:color="auto"/>
              <w:right w:val="single" w:sz="8" w:space="0" w:color="auto"/>
            </w:tcBorders>
            <w:shd w:val="clear" w:color="000000" w:fill="FFFFFF"/>
            <w:noWrap/>
            <w:vAlign w:val="bottom"/>
          </w:tcPr>
          <w:p w:rsidR="0021179E" w:rsidRPr="0050268B" w:rsidRDefault="003C6E1B" w:rsidP="005029B8">
            <w:pPr>
              <w:spacing w:after="0" w:line="240" w:lineRule="auto"/>
              <w:jc w:val="right"/>
              <w:rPr>
                <w:rFonts w:ascii="Times New Roman" w:hAnsi="Times New Roman"/>
                <w:sz w:val="18"/>
                <w:szCs w:val="18"/>
              </w:rPr>
            </w:pPr>
            <w:r>
              <w:rPr>
                <w:rFonts w:ascii="Times New Roman" w:hAnsi="Times New Roman"/>
                <w:sz w:val="18"/>
                <w:szCs w:val="18"/>
              </w:rPr>
              <w:t>696 320,00</w:t>
            </w:r>
          </w:p>
        </w:tc>
      </w:tr>
      <w:tr w:rsidR="0021179E" w:rsidRPr="000E37B2" w:rsidTr="009D2BE1">
        <w:trPr>
          <w:trHeight w:val="255"/>
        </w:trPr>
        <w:tc>
          <w:tcPr>
            <w:tcW w:w="6379"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21179E" w:rsidRPr="008B5CE8" w:rsidRDefault="0021179E" w:rsidP="005029B8">
            <w:pPr>
              <w:spacing w:after="0" w:line="240" w:lineRule="auto"/>
              <w:rPr>
                <w:rFonts w:ascii="Times New Roman" w:hAnsi="Times New Roman"/>
                <w:b/>
                <w:sz w:val="18"/>
                <w:szCs w:val="18"/>
              </w:rPr>
            </w:pPr>
            <w:r w:rsidRPr="008B5CE8">
              <w:rPr>
                <w:rFonts w:ascii="Times New Roman" w:hAnsi="Times New Roman"/>
                <w:b/>
                <w:sz w:val="18"/>
                <w:szCs w:val="18"/>
              </w:rPr>
              <w:t>ЖИЛИЩНО-КОММУНАЛЬНОЕ ХОЗЯЙСТВО</w:t>
            </w:r>
          </w:p>
        </w:tc>
        <w:tc>
          <w:tcPr>
            <w:tcW w:w="567" w:type="dxa"/>
            <w:tcBorders>
              <w:top w:val="nil"/>
              <w:left w:val="single" w:sz="4" w:space="0" w:color="auto"/>
              <w:bottom w:val="single" w:sz="4" w:space="0" w:color="auto"/>
              <w:right w:val="nil"/>
            </w:tcBorders>
            <w:shd w:val="clear" w:color="000000" w:fill="FFFFFF"/>
            <w:noWrap/>
            <w:vAlign w:val="bottom"/>
            <w:hideMark/>
          </w:tcPr>
          <w:p w:rsidR="0021179E" w:rsidRPr="008B5CE8" w:rsidRDefault="0021179E" w:rsidP="005029B8">
            <w:pPr>
              <w:spacing w:after="0" w:line="240" w:lineRule="auto"/>
              <w:jc w:val="right"/>
              <w:rPr>
                <w:rFonts w:ascii="Times New Roman" w:hAnsi="Times New Roman"/>
                <w:b/>
                <w:sz w:val="18"/>
                <w:szCs w:val="18"/>
              </w:rPr>
            </w:pPr>
            <w:r w:rsidRPr="008B5CE8">
              <w:rPr>
                <w:rFonts w:ascii="Times New Roman" w:hAnsi="Times New Roman"/>
                <w:b/>
                <w:sz w:val="18"/>
                <w:szCs w:val="18"/>
              </w:rPr>
              <w:t>05</w:t>
            </w:r>
          </w:p>
        </w:tc>
        <w:tc>
          <w:tcPr>
            <w:tcW w:w="567" w:type="dxa"/>
            <w:tcBorders>
              <w:top w:val="nil"/>
              <w:left w:val="single" w:sz="4" w:space="0" w:color="auto"/>
              <w:bottom w:val="single" w:sz="4" w:space="0" w:color="auto"/>
              <w:right w:val="nil"/>
            </w:tcBorders>
            <w:shd w:val="clear" w:color="000000" w:fill="FFFFFF"/>
            <w:noWrap/>
            <w:vAlign w:val="bottom"/>
            <w:hideMark/>
          </w:tcPr>
          <w:p w:rsidR="0021179E" w:rsidRPr="008B5CE8" w:rsidRDefault="0021179E" w:rsidP="005029B8">
            <w:pPr>
              <w:spacing w:after="0" w:line="240" w:lineRule="auto"/>
              <w:jc w:val="right"/>
              <w:rPr>
                <w:rFonts w:ascii="Times New Roman" w:hAnsi="Times New Roman"/>
                <w:b/>
                <w:sz w:val="18"/>
                <w:szCs w:val="18"/>
              </w:rPr>
            </w:pPr>
            <w:r w:rsidRPr="008B5CE8">
              <w:rPr>
                <w:rFonts w:ascii="Times New Roman" w:hAnsi="Times New Roman"/>
                <w:b/>
                <w:sz w:val="18"/>
                <w:szCs w:val="18"/>
              </w:rPr>
              <w:t>00</w:t>
            </w:r>
          </w:p>
        </w:tc>
        <w:tc>
          <w:tcPr>
            <w:tcW w:w="1276" w:type="dxa"/>
            <w:tcBorders>
              <w:top w:val="nil"/>
              <w:left w:val="single" w:sz="4" w:space="0" w:color="auto"/>
              <w:bottom w:val="single" w:sz="4" w:space="0" w:color="auto"/>
              <w:right w:val="nil"/>
            </w:tcBorders>
            <w:shd w:val="clear" w:color="000000" w:fill="FFFFFF"/>
            <w:noWrap/>
            <w:vAlign w:val="bottom"/>
            <w:hideMark/>
          </w:tcPr>
          <w:p w:rsidR="0021179E" w:rsidRPr="0050268B" w:rsidRDefault="0021179E" w:rsidP="005029B8">
            <w:pPr>
              <w:spacing w:after="0" w:line="240" w:lineRule="auto"/>
              <w:rPr>
                <w:rFonts w:ascii="Times New Roman" w:hAnsi="Times New Roman"/>
                <w:sz w:val="18"/>
                <w:szCs w:val="18"/>
              </w:rPr>
            </w:pPr>
            <w:r w:rsidRPr="0050268B">
              <w:rPr>
                <w:rFonts w:ascii="Times New Roman" w:hAnsi="Times New Roman"/>
                <w:sz w:val="18"/>
                <w:szCs w:val="18"/>
              </w:rPr>
              <w:t> </w:t>
            </w:r>
          </w:p>
        </w:tc>
        <w:tc>
          <w:tcPr>
            <w:tcW w:w="486" w:type="dxa"/>
            <w:tcBorders>
              <w:top w:val="nil"/>
              <w:left w:val="single" w:sz="4" w:space="0" w:color="auto"/>
              <w:bottom w:val="single" w:sz="4" w:space="0" w:color="auto"/>
              <w:right w:val="single" w:sz="4" w:space="0" w:color="auto"/>
            </w:tcBorders>
            <w:shd w:val="clear" w:color="000000" w:fill="FFFFFF"/>
            <w:noWrap/>
            <w:vAlign w:val="bottom"/>
            <w:hideMark/>
          </w:tcPr>
          <w:p w:rsidR="0021179E" w:rsidRPr="0050268B" w:rsidRDefault="0021179E" w:rsidP="005029B8">
            <w:pPr>
              <w:spacing w:after="0" w:line="240" w:lineRule="auto"/>
              <w:rPr>
                <w:rFonts w:ascii="Times New Roman" w:hAnsi="Times New Roman"/>
                <w:sz w:val="18"/>
                <w:szCs w:val="18"/>
              </w:rPr>
            </w:pPr>
            <w:r w:rsidRPr="0050268B">
              <w:rPr>
                <w:rFonts w:ascii="Times New Roman" w:hAnsi="Times New Roman"/>
                <w:sz w:val="18"/>
                <w:szCs w:val="18"/>
              </w:rPr>
              <w:t> </w:t>
            </w:r>
          </w:p>
        </w:tc>
        <w:tc>
          <w:tcPr>
            <w:tcW w:w="1357" w:type="dxa"/>
            <w:tcBorders>
              <w:top w:val="nil"/>
              <w:left w:val="single" w:sz="4" w:space="0" w:color="auto"/>
              <w:bottom w:val="single" w:sz="4" w:space="0" w:color="auto"/>
              <w:right w:val="single" w:sz="8" w:space="0" w:color="auto"/>
            </w:tcBorders>
            <w:shd w:val="clear" w:color="000000" w:fill="FFFFFF"/>
            <w:noWrap/>
            <w:vAlign w:val="bottom"/>
          </w:tcPr>
          <w:p w:rsidR="0021179E" w:rsidRPr="000E37B2" w:rsidRDefault="003C6E1B" w:rsidP="005029B8">
            <w:pPr>
              <w:spacing w:after="0" w:line="240" w:lineRule="auto"/>
              <w:jc w:val="right"/>
              <w:rPr>
                <w:rFonts w:ascii="Times New Roman" w:hAnsi="Times New Roman"/>
                <w:b/>
                <w:sz w:val="18"/>
                <w:szCs w:val="18"/>
              </w:rPr>
            </w:pPr>
            <w:r>
              <w:rPr>
                <w:rFonts w:ascii="Times New Roman" w:hAnsi="Times New Roman"/>
                <w:b/>
                <w:sz w:val="18"/>
                <w:szCs w:val="18"/>
              </w:rPr>
              <w:t>149 659,10</w:t>
            </w:r>
          </w:p>
        </w:tc>
      </w:tr>
      <w:tr w:rsidR="0021179E" w:rsidRPr="0050268B" w:rsidTr="009D2BE1">
        <w:trPr>
          <w:trHeight w:val="255"/>
        </w:trPr>
        <w:tc>
          <w:tcPr>
            <w:tcW w:w="6379"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21179E" w:rsidRPr="0050268B" w:rsidRDefault="0021179E" w:rsidP="005029B8">
            <w:pPr>
              <w:spacing w:after="0" w:line="240" w:lineRule="auto"/>
              <w:rPr>
                <w:rFonts w:ascii="Times New Roman" w:hAnsi="Times New Roman"/>
                <w:sz w:val="18"/>
                <w:szCs w:val="18"/>
              </w:rPr>
            </w:pPr>
            <w:r w:rsidRPr="0050268B">
              <w:rPr>
                <w:rFonts w:ascii="Times New Roman" w:hAnsi="Times New Roman"/>
                <w:sz w:val="18"/>
                <w:szCs w:val="18"/>
              </w:rPr>
              <w:t>Жилищное хозяйство</w:t>
            </w:r>
          </w:p>
        </w:tc>
        <w:tc>
          <w:tcPr>
            <w:tcW w:w="567" w:type="dxa"/>
            <w:tcBorders>
              <w:top w:val="nil"/>
              <w:left w:val="single" w:sz="4" w:space="0" w:color="auto"/>
              <w:bottom w:val="single" w:sz="4" w:space="0" w:color="auto"/>
              <w:right w:val="nil"/>
            </w:tcBorders>
            <w:shd w:val="clear" w:color="000000" w:fill="FFFFFF"/>
            <w:noWrap/>
            <w:vAlign w:val="bottom"/>
            <w:hideMark/>
          </w:tcPr>
          <w:p w:rsidR="0021179E" w:rsidRPr="0050268B" w:rsidRDefault="0021179E" w:rsidP="005029B8">
            <w:pPr>
              <w:spacing w:after="0" w:line="240" w:lineRule="auto"/>
              <w:jc w:val="right"/>
              <w:rPr>
                <w:rFonts w:ascii="Times New Roman" w:hAnsi="Times New Roman"/>
                <w:sz w:val="18"/>
                <w:szCs w:val="18"/>
              </w:rPr>
            </w:pPr>
            <w:r w:rsidRPr="0050268B">
              <w:rPr>
                <w:rFonts w:ascii="Times New Roman" w:hAnsi="Times New Roman"/>
                <w:sz w:val="18"/>
                <w:szCs w:val="18"/>
              </w:rPr>
              <w:t>05</w:t>
            </w:r>
          </w:p>
        </w:tc>
        <w:tc>
          <w:tcPr>
            <w:tcW w:w="567" w:type="dxa"/>
            <w:tcBorders>
              <w:top w:val="nil"/>
              <w:left w:val="single" w:sz="4" w:space="0" w:color="auto"/>
              <w:bottom w:val="single" w:sz="4" w:space="0" w:color="auto"/>
              <w:right w:val="nil"/>
            </w:tcBorders>
            <w:shd w:val="clear" w:color="000000" w:fill="FFFFFF"/>
            <w:noWrap/>
            <w:vAlign w:val="bottom"/>
            <w:hideMark/>
          </w:tcPr>
          <w:p w:rsidR="0021179E" w:rsidRPr="0050268B" w:rsidRDefault="0021179E" w:rsidP="005029B8">
            <w:pPr>
              <w:spacing w:after="0" w:line="240" w:lineRule="auto"/>
              <w:jc w:val="right"/>
              <w:rPr>
                <w:rFonts w:ascii="Times New Roman" w:hAnsi="Times New Roman"/>
                <w:sz w:val="18"/>
                <w:szCs w:val="18"/>
              </w:rPr>
            </w:pPr>
            <w:r w:rsidRPr="0050268B">
              <w:rPr>
                <w:rFonts w:ascii="Times New Roman" w:hAnsi="Times New Roman"/>
                <w:sz w:val="18"/>
                <w:szCs w:val="18"/>
              </w:rPr>
              <w:t>01</w:t>
            </w:r>
          </w:p>
        </w:tc>
        <w:tc>
          <w:tcPr>
            <w:tcW w:w="1276" w:type="dxa"/>
            <w:tcBorders>
              <w:top w:val="nil"/>
              <w:left w:val="single" w:sz="4" w:space="0" w:color="auto"/>
              <w:bottom w:val="single" w:sz="4" w:space="0" w:color="auto"/>
              <w:right w:val="nil"/>
            </w:tcBorders>
            <w:shd w:val="clear" w:color="000000" w:fill="FFFFFF"/>
            <w:noWrap/>
            <w:vAlign w:val="bottom"/>
            <w:hideMark/>
          </w:tcPr>
          <w:p w:rsidR="0021179E" w:rsidRPr="0050268B" w:rsidRDefault="0021179E" w:rsidP="005029B8">
            <w:pPr>
              <w:spacing w:after="0" w:line="240" w:lineRule="auto"/>
              <w:rPr>
                <w:rFonts w:ascii="Times New Roman" w:hAnsi="Times New Roman"/>
                <w:sz w:val="18"/>
                <w:szCs w:val="18"/>
              </w:rPr>
            </w:pPr>
            <w:r w:rsidRPr="0050268B">
              <w:rPr>
                <w:rFonts w:ascii="Times New Roman" w:hAnsi="Times New Roman"/>
                <w:sz w:val="18"/>
                <w:szCs w:val="18"/>
              </w:rPr>
              <w:t> </w:t>
            </w:r>
          </w:p>
        </w:tc>
        <w:tc>
          <w:tcPr>
            <w:tcW w:w="486" w:type="dxa"/>
            <w:tcBorders>
              <w:top w:val="nil"/>
              <w:left w:val="single" w:sz="4" w:space="0" w:color="auto"/>
              <w:bottom w:val="single" w:sz="4" w:space="0" w:color="auto"/>
              <w:right w:val="single" w:sz="4" w:space="0" w:color="auto"/>
            </w:tcBorders>
            <w:shd w:val="clear" w:color="000000" w:fill="FFFFFF"/>
            <w:noWrap/>
            <w:vAlign w:val="bottom"/>
            <w:hideMark/>
          </w:tcPr>
          <w:p w:rsidR="0021179E" w:rsidRPr="0050268B" w:rsidRDefault="0021179E" w:rsidP="005029B8">
            <w:pPr>
              <w:spacing w:after="0" w:line="240" w:lineRule="auto"/>
              <w:rPr>
                <w:rFonts w:ascii="Times New Roman" w:hAnsi="Times New Roman"/>
                <w:sz w:val="18"/>
                <w:szCs w:val="18"/>
              </w:rPr>
            </w:pPr>
            <w:r w:rsidRPr="0050268B">
              <w:rPr>
                <w:rFonts w:ascii="Times New Roman" w:hAnsi="Times New Roman"/>
                <w:sz w:val="18"/>
                <w:szCs w:val="18"/>
              </w:rPr>
              <w:t> </w:t>
            </w:r>
          </w:p>
        </w:tc>
        <w:tc>
          <w:tcPr>
            <w:tcW w:w="1357" w:type="dxa"/>
            <w:tcBorders>
              <w:top w:val="nil"/>
              <w:left w:val="single" w:sz="4" w:space="0" w:color="auto"/>
              <w:bottom w:val="single" w:sz="4" w:space="0" w:color="auto"/>
              <w:right w:val="single" w:sz="8" w:space="0" w:color="auto"/>
            </w:tcBorders>
            <w:shd w:val="clear" w:color="000000" w:fill="FFFFFF"/>
            <w:noWrap/>
            <w:vAlign w:val="bottom"/>
          </w:tcPr>
          <w:p w:rsidR="0021179E" w:rsidRPr="0050268B" w:rsidRDefault="003C6E1B" w:rsidP="005029B8">
            <w:pPr>
              <w:spacing w:after="0" w:line="240" w:lineRule="auto"/>
              <w:jc w:val="right"/>
              <w:rPr>
                <w:rFonts w:ascii="Times New Roman" w:hAnsi="Times New Roman"/>
                <w:sz w:val="18"/>
                <w:szCs w:val="18"/>
              </w:rPr>
            </w:pPr>
            <w:r>
              <w:rPr>
                <w:rFonts w:ascii="Times New Roman" w:hAnsi="Times New Roman"/>
                <w:sz w:val="18"/>
                <w:szCs w:val="18"/>
              </w:rPr>
              <w:t>67 452,00</w:t>
            </w:r>
          </w:p>
        </w:tc>
      </w:tr>
      <w:tr w:rsidR="0021179E" w:rsidRPr="0050268B" w:rsidTr="009D2BE1">
        <w:trPr>
          <w:trHeight w:val="255"/>
        </w:trPr>
        <w:tc>
          <w:tcPr>
            <w:tcW w:w="6379"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21179E" w:rsidRPr="0050268B" w:rsidRDefault="0021179E" w:rsidP="005029B8">
            <w:pPr>
              <w:spacing w:after="0" w:line="240" w:lineRule="auto"/>
              <w:rPr>
                <w:rFonts w:ascii="Times New Roman" w:hAnsi="Times New Roman"/>
                <w:sz w:val="18"/>
                <w:szCs w:val="18"/>
              </w:rPr>
            </w:pPr>
            <w:r w:rsidRPr="0050268B">
              <w:rPr>
                <w:rFonts w:ascii="Times New Roman" w:hAnsi="Times New Roman"/>
                <w:sz w:val="18"/>
                <w:szCs w:val="18"/>
              </w:rPr>
              <w:t>Мероприятия в области жилищного хозяйства</w:t>
            </w:r>
          </w:p>
        </w:tc>
        <w:tc>
          <w:tcPr>
            <w:tcW w:w="567" w:type="dxa"/>
            <w:tcBorders>
              <w:top w:val="nil"/>
              <w:left w:val="single" w:sz="4" w:space="0" w:color="auto"/>
              <w:bottom w:val="single" w:sz="4" w:space="0" w:color="auto"/>
              <w:right w:val="nil"/>
            </w:tcBorders>
            <w:shd w:val="clear" w:color="000000" w:fill="FFFFFF"/>
            <w:noWrap/>
            <w:vAlign w:val="bottom"/>
            <w:hideMark/>
          </w:tcPr>
          <w:p w:rsidR="0021179E" w:rsidRPr="0050268B" w:rsidRDefault="0021179E" w:rsidP="005029B8">
            <w:pPr>
              <w:spacing w:after="0" w:line="240" w:lineRule="auto"/>
              <w:jc w:val="right"/>
              <w:rPr>
                <w:rFonts w:ascii="Times New Roman" w:hAnsi="Times New Roman"/>
                <w:sz w:val="18"/>
                <w:szCs w:val="18"/>
              </w:rPr>
            </w:pPr>
            <w:r w:rsidRPr="0050268B">
              <w:rPr>
                <w:rFonts w:ascii="Times New Roman" w:hAnsi="Times New Roman"/>
                <w:sz w:val="18"/>
                <w:szCs w:val="18"/>
              </w:rPr>
              <w:t>05</w:t>
            </w:r>
          </w:p>
        </w:tc>
        <w:tc>
          <w:tcPr>
            <w:tcW w:w="567" w:type="dxa"/>
            <w:tcBorders>
              <w:top w:val="nil"/>
              <w:left w:val="single" w:sz="4" w:space="0" w:color="auto"/>
              <w:bottom w:val="single" w:sz="4" w:space="0" w:color="auto"/>
              <w:right w:val="nil"/>
            </w:tcBorders>
            <w:shd w:val="clear" w:color="000000" w:fill="FFFFFF"/>
            <w:noWrap/>
            <w:vAlign w:val="bottom"/>
            <w:hideMark/>
          </w:tcPr>
          <w:p w:rsidR="0021179E" w:rsidRPr="0050268B" w:rsidRDefault="0021179E" w:rsidP="005029B8">
            <w:pPr>
              <w:spacing w:after="0" w:line="240" w:lineRule="auto"/>
              <w:jc w:val="right"/>
              <w:rPr>
                <w:rFonts w:ascii="Times New Roman" w:hAnsi="Times New Roman"/>
                <w:sz w:val="18"/>
                <w:szCs w:val="18"/>
              </w:rPr>
            </w:pPr>
            <w:r w:rsidRPr="0050268B">
              <w:rPr>
                <w:rFonts w:ascii="Times New Roman" w:hAnsi="Times New Roman"/>
                <w:sz w:val="18"/>
                <w:szCs w:val="18"/>
              </w:rPr>
              <w:t>01</w:t>
            </w:r>
          </w:p>
        </w:tc>
        <w:tc>
          <w:tcPr>
            <w:tcW w:w="1276" w:type="dxa"/>
            <w:tcBorders>
              <w:top w:val="nil"/>
              <w:left w:val="single" w:sz="4" w:space="0" w:color="auto"/>
              <w:bottom w:val="single" w:sz="4" w:space="0" w:color="auto"/>
              <w:right w:val="nil"/>
            </w:tcBorders>
            <w:shd w:val="clear" w:color="000000" w:fill="FFFFFF"/>
            <w:noWrap/>
            <w:vAlign w:val="bottom"/>
            <w:hideMark/>
          </w:tcPr>
          <w:p w:rsidR="0021179E" w:rsidRPr="0050268B" w:rsidRDefault="0021179E" w:rsidP="005029B8">
            <w:pPr>
              <w:spacing w:after="0" w:line="240" w:lineRule="auto"/>
              <w:rPr>
                <w:rFonts w:ascii="Times New Roman" w:hAnsi="Times New Roman"/>
                <w:sz w:val="18"/>
                <w:szCs w:val="18"/>
              </w:rPr>
            </w:pPr>
            <w:r w:rsidRPr="0050268B">
              <w:rPr>
                <w:rFonts w:ascii="Times New Roman" w:hAnsi="Times New Roman"/>
                <w:sz w:val="18"/>
                <w:szCs w:val="18"/>
              </w:rPr>
              <w:t>8800003500</w:t>
            </w:r>
          </w:p>
        </w:tc>
        <w:tc>
          <w:tcPr>
            <w:tcW w:w="486" w:type="dxa"/>
            <w:tcBorders>
              <w:top w:val="nil"/>
              <w:left w:val="single" w:sz="4" w:space="0" w:color="auto"/>
              <w:bottom w:val="single" w:sz="4" w:space="0" w:color="auto"/>
              <w:right w:val="single" w:sz="4" w:space="0" w:color="auto"/>
            </w:tcBorders>
            <w:shd w:val="clear" w:color="000000" w:fill="FFFFFF"/>
            <w:noWrap/>
            <w:vAlign w:val="bottom"/>
            <w:hideMark/>
          </w:tcPr>
          <w:p w:rsidR="0021179E" w:rsidRPr="0050268B" w:rsidRDefault="0021179E" w:rsidP="005029B8">
            <w:pPr>
              <w:spacing w:after="0" w:line="240" w:lineRule="auto"/>
              <w:rPr>
                <w:rFonts w:ascii="Times New Roman" w:hAnsi="Times New Roman"/>
                <w:sz w:val="18"/>
                <w:szCs w:val="18"/>
              </w:rPr>
            </w:pPr>
            <w:r w:rsidRPr="0050268B">
              <w:rPr>
                <w:rFonts w:ascii="Times New Roman" w:hAnsi="Times New Roman"/>
                <w:sz w:val="18"/>
                <w:szCs w:val="18"/>
              </w:rPr>
              <w:t> </w:t>
            </w:r>
          </w:p>
        </w:tc>
        <w:tc>
          <w:tcPr>
            <w:tcW w:w="1357" w:type="dxa"/>
            <w:tcBorders>
              <w:top w:val="nil"/>
              <w:left w:val="single" w:sz="4" w:space="0" w:color="auto"/>
              <w:bottom w:val="single" w:sz="4" w:space="0" w:color="auto"/>
              <w:right w:val="single" w:sz="8" w:space="0" w:color="auto"/>
            </w:tcBorders>
            <w:shd w:val="clear" w:color="000000" w:fill="FFFFFF"/>
            <w:noWrap/>
            <w:vAlign w:val="bottom"/>
          </w:tcPr>
          <w:p w:rsidR="0021179E" w:rsidRPr="0050268B" w:rsidRDefault="003C6E1B" w:rsidP="005029B8">
            <w:pPr>
              <w:spacing w:after="0" w:line="240" w:lineRule="auto"/>
              <w:jc w:val="right"/>
              <w:rPr>
                <w:rFonts w:ascii="Times New Roman" w:hAnsi="Times New Roman"/>
                <w:sz w:val="18"/>
                <w:szCs w:val="18"/>
              </w:rPr>
            </w:pPr>
            <w:r>
              <w:rPr>
                <w:rFonts w:ascii="Times New Roman" w:hAnsi="Times New Roman"/>
                <w:sz w:val="18"/>
                <w:szCs w:val="18"/>
              </w:rPr>
              <w:t>67 452</w:t>
            </w:r>
            <w:r w:rsidR="000E2B01">
              <w:rPr>
                <w:rFonts w:ascii="Times New Roman" w:hAnsi="Times New Roman"/>
                <w:sz w:val="18"/>
                <w:szCs w:val="18"/>
              </w:rPr>
              <w:t>,00</w:t>
            </w:r>
          </w:p>
        </w:tc>
      </w:tr>
      <w:tr w:rsidR="0021179E" w:rsidRPr="0050268B" w:rsidTr="009D2BE1">
        <w:trPr>
          <w:trHeight w:val="435"/>
        </w:trPr>
        <w:tc>
          <w:tcPr>
            <w:tcW w:w="6379"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21179E" w:rsidRPr="0050268B" w:rsidRDefault="0021179E" w:rsidP="005029B8">
            <w:pPr>
              <w:spacing w:after="0" w:line="240" w:lineRule="auto"/>
              <w:rPr>
                <w:rFonts w:ascii="Times New Roman" w:hAnsi="Times New Roman"/>
                <w:sz w:val="18"/>
                <w:szCs w:val="18"/>
              </w:rPr>
            </w:pPr>
            <w:r w:rsidRPr="0050268B">
              <w:rPr>
                <w:rFonts w:ascii="Times New Roman" w:hAnsi="Times New Roman"/>
                <w:sz w:val="18"/>
                <w:szCs w:val="18"/>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000000" w:fill="FFFFFF"/>
            <w:noWrap/>
            <w:vAlign w:val="bottom"/>
            <w:hideMark/>
          </w:tcPr>
          <w:p w:rsidR="0021179E" w:rsidRPr="0050268B" w:rsidRDefault="0021179E" w:rsidP="005029B8">
            <w:pPr>
              <w:spacing w:after="0" w:line="240" w:lineRule="auto"/>
              <w:jc w:val="right"/>
              <w:rPr>
                <w:rFonts w:ascii="Times New Roman" w:hAnsi="Times New Roman"/>
                <w:sz w:val="18"/>
                <w:szCs w:val="18"/>
              </w:rPr>
            </w:pPr>
            <w:r w:rsidRPr="0050268B">
              <w:rPr>
                <w:rFonts w:ascii="Times New Roman" w:hAnsi="Times New Roman"/>
                <w:sz w:val="18"/>
                <w:szCs w:val="18"/>
              </w:rPr>
              <w:t>05</w:t>
            </w:r>
          </w:p>
        </w:tc>
        <w:tc>
          <w:tcPr>
            <w:tcW w:w="567" w:type="dxa"/>
            <w:tcBorders>
              <w:top w:val="nil"/>
              <w:left w:val="single" w:sz="4" w:space="0" w:color="auto"/>
              <w:bottom w:val="single" w:sz="4" w:space="0" w:color="auto"/>
              <w:right w:val="nil"/>
            </w:tcBorders>
            <w:shd w:val="clear" w:color="000000" w:fill="FFFFFF"/>
            <w:noWrap/>
            <w:vAlign w:val="bottom"/>
            <w:hideMark/>
          </w:tcPr>
          <w:p w:rsidR="0021179E" w:rsidRPr="0050268B" w:rsidRDefault="0021179E" w:rsidP="005029B8">
            <w:pPr>
              <w:spacing w:after="0" w:line="240" w:lineRule="auto"/>
              <w:jc w:val="right"/>
              <w:rPr>
                <w:rFonts w:ascii="Times New Roman" w:hAnsi="Times New Roman"/>
                <w:sz w:val="18"/>
                <w:szCs w:val="18"/>
              </w:rPr>
            </w:pPr>
            <w:r w:rsidRPr="0050268B">
              <w:rPr>
                <w:rFonts w:ascii="Times New Roman" w:hAnsi="Times New Roman"/>
                <w:sz w:val="18"/>
                <w:szCs w:val="18"/>
              </w:rPr>
              <w:t>01</w:t>
            </w:r>
          </w:p>
        </w:tc>
        <w:tc>
          <w:tcPr>
            <w:tcW w:w="1276" w:type="dxa"/>
            <w:tcBorders>
              <w:top w:val="nil"/>
              <w:left w:val="single" w:sz="4" w:space="0" w:color="auto"/>
              <w:bottom w:val="single" w:sz="4" w:space="0" w:color="auto"/>
              <w:right w:val="nil"/>
            </w:tcBorders>
            <w:shd w:val="clear" w:color="000000" w:fill="FFFFFF"/>
            <w:noWrap/>
            <w:vAlign w:val="bottom"/>
            <w:hideMark/>
          </w:tcPr>
          <w:p w:rsidR="0021179E" w:rsidRPr="0050268B" w:rsidRDefault="0021179E" w:rsidP="005029B8">
            <w:pPr>
              <w:spacing w:after="0" w:line="240" w:lineRule="auto"/>
              <w:rPr>
                <w:rFonts w:ascii="Times New Roman" w:hAnsi="Times New Roman"/>
                <w:sz w:val="18"/>
                <w:szCs w:val="18"/>
              </w:rPr>
            </w:pPr>
            <w:r w:rsidRPr="0050268B">
              <w:rPr>
                <w:rFonts w:ascii="Times New Roman" w:hAnsi="Times New Roman"/>
                <w:sz w:val="18"/>
                <w:szCs w:val="18"/>
              </w:rPr>
              <w:t>8800003500</w:t>
            </w:r>
          </w:p>
        </w:tc>
        <w:tc>
          <w:tcPr>
            <w:tcW w:w="486" w:type="dxa"/>
            <w:tcBorders>
              <w:top w:val="nil"/>
              <w:left w:val="single" w:sz="4" w:space="0" w:color="auto"/>
              <w:bottom w:val="single" w:sz="4" w:space="0" w:color="auto"/>
              <w:right w:val="single" w:sz="4" w:space="0" w:color="auto"/>
            </w:tcBorders>
            <w:shd w:val="clear" w:color="000000" w:fill="FFFFFF"/>
            <w:noWrap/>
            <w:vAlign w:val="bottom"/>
            <w:hideMark/>
          </w:tcPr>
          <w:p w:rsidR="0021179E" w:rsidRPr="0050268B" w:rsidRDefault="0021179E" w:rsidP="005029B8">
            <w:pPr>
              <w:spacing w:after="0" w:line="240" w:lineRule="auto"/>
              <w:rPr>
                <w:rFonts w:ascii="Times New Roman" w:hAnsi="Times New Roman"/>
                <w:sz w:val="18"/>
                <w:szCs w:val="18"/>
              </w:rPr>
            </w:pPr>
            <w:r w:rsidRPr="0050268B">
              <w:rPr>
                <w:rFonts w:ascii="Times New Roman" w:hAnsi="Times New Roman"/>
                <w:sz w:val="18"/>
                <w:szCs w:val="18"/>
              </w:rPr>
              <w:t>200</w:t>
            </w:r>
          </w:p>
        </w:tc>
        <w:tc>
          <w:tcPr>
            <w:tcW w:w="1357" w:type="dxa"/>
            <w:tcBorders>
              <w:top w:val="nil"/>
              <w:left w:val="single" w:sz="4" w:space="0" w:color="auto"/>
              <w:bottom w:val="single" w:sz="4" w:space="0" w:color="auto"/>
              <w:right w:val="single" w:sz="8" w:space="0" w:color="auto"/>
            </w:tcBorders>
            <w:shd w:val="clear" w:color="000000" w:fill="FFFFFF"/>
            <w:noWrap/>
            <w:vAlign w:val="bottom"/>
          </w:tcPr>
          <w:p w:rsidR="0021179E" w:rsidRPr="0050268B" w:rsidRDefault="003C6E1B" w:rsidP="005029B8">
            <w:pPr>
              <w:spacing w:after="0" w:line="240" w:lineRule="auto"/>
              <w:jc w:val="right"/>
              <w:rPr>
                <w:rFonts w:ascii="Times New Roman" w:hAnsi="Times New Roman"/>
                <w:sz w:val="18"/>
                <w:szCs w:val="18"/>
              </w:rPr>
            </w:pPr>
            <w:r>
              <w:rPr>
                <w:rFonts w:ascii="Times New Roman" w:hAnsi="Times New Roman"/>
                <w:sz w:val="18"/>
                <w:szCs w:val="18"/>
              </w:rPr>
              <w:t>67 452,00</w:t>
            </w:r>
          </w:p>
        </w:tc>
      </w:tr>
      <w:tr w:rsidR="0021179E" w:rsidRPr="0050268B" w:rsidTr="009D2BE1">
        <w:trPr>
          <w:trHeight w:val="435"/>
        </w:trPr>
        <w:tc>
          <w:tcPr>
            <w:tcW w:w="6379"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21179E" w:rsidRPr="0050268B" w:rsidRDefault="0021179E" w:rsidP="005029B8">
            <w:pPr>
              <w:spacing w:after="0" w:line="240" w:lineRule="auto"/>
              <w:rPr>
                <w:rFonts w:ascii="Times New Roman" w:hAnsi="Times New Roman"/>
                <w:sz w:val="18"/>
                <w:szCs w:val="18"/>
              </w:rPr>
            </w:pPr>
            <w:r w:rsidRPr="0050268B">
              <w:rPr>
                <w:rFonts w:ascii="Times New Roman" w:hAnsi="Times New Roman"/>
                <w:sz w:val="18"/>
                <w:szCs w:val="18"/>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000000" w:fill="FFFFFF"/>
            <w:noWrap/>
            <w:vAlign w:val="bottom"/>
            <w:hideMark/>
          </w:tcPr>
          <w:p w:rsidR="0021179E" w:rsidRPr="0050268B" w:rsidRDefault="0021179E" w:rsidP="005029B8">
            <w:pPr>
              <w:spacing w:after="0" w:line="240" w:lineRule="auto"/>
              <w:jc w:val="right"/>
              <w:rPr>
                <w:rFonts w:ascii="Times New Roman" w:hAnsi="Times New Roman"/>
                <w:sz w:val="18"/>
                <w:szCs w:val="18"/>
              </w:rPr>
            </w:pPr>
            <w:r w:rsidRPr="0050268B">
              <w:rPr>
                <w:rFonts w:ascii="Times New Roman" w:hAnsi="Times New Roman"/>
                <w:sz w:val="18"/>
                <w:szCs w:val="18"/>
              </w:rPr>
              <w:t>05</w:t>
            </w:r>
          </w:p>
        </w:tc>
        <w:tc>
          <w:tcPr>
            <w:tcW w:w="567" w:type="dxa"/>
            <w:tcBorders>
              <w:top w:val="nil"/>
              <w:left w:val="single" w:sz="4" w:space="0" w:color="auto"/>
              <w:bottom w:val="single" w:sz="4" w:space="0" w:color="auto"/>
              <w:right w:val="nil"/>
            </w:tcBorders>
            <w:shd w:val="clear" w:color="000000" w:fill="FFFFFF"/>
            <w:noWrap/>
            <w:vAlign w:val="bottom"/>
            <w:hideMark/>
          </w:tcPr>
          <w:p w:rsidR="0021179E" w:rsidRPr="0050268B" w:rsidRDefault="0021179E" w:rsidP="005029B8">
            <w:pPr>
              <w:spacing w:after="0" w:line="240" w:lineRule="auto"/>
              <w:jc w:val="right"/>
              <w:rPr>
                <w:rFonts w:ascii="Times New Roman" w:hAnsi="Times New Roman"/>
                <w:sz w:val="18"/>
                <w:szCs w:val="18"/>
              </w:rPr>
            </w:pPr>
            <w:r w:rsidRPr="0050268B">
              <w:rPr>
                <w:rFonts w:ascii="Times New Roman" w:hAnsi="Times New Roman"/>
                <w:sz w:val="18"/>
                <w:szCs w:val="18"/>
              </w:rPr>
              <w:t>01</w:t>
            </w:r>
          </w:p>
        </w:tc>
        <w:tc>
          <w:tcPr>
            <w:tcW w:w="1276" w:type="dxa"/>
            <w:tcBorders>
              <w:top w:val="nil"/>
              <w:left w:val="single" w:sz="4" w:space="0" w:color="auto"/>
              <w:bottom w:val="single" w:sz="4" w:space="0" w:color="auto"/>
              <w:right w:val="nil"/>
            </w:tcBorders>
            <w:shd w:val="clear" w:color="000000" w:fill="FFFFFF"/>
            <w:noWrap/>
            <w:vAlign w:val="bottom"/>
            <w:hideMark/>
          </w:tcPr>
          <w:p w:rsidR="0021179E" w:rsidRPr="0050268B" w:rsidRDefault="0021179E" w:rsidP="005029B8">
            <w:pPr>
              <w:spacing w:after="0" w:line="240" w:lineRule="auto"/>
              <w:rPr>
                <w:rFonts w:ascii="Times New Roman" w:hAnsi="Times New Roman"/>
                <w:sz w:val="18"/>
                <w:szCs w:val="18"/>
              </w:rPr>
            </w:pPr>
            <w:r w:rsidRPr="0050268B">
              <w:rPr>
                <w:rFonts w:ascii="Times New Roman" w:hAnsi="Times New Roman"/>
                <w:sz w:val="18"/>
                <w:szCs w:val="18"/>
              </w:rPr>
              <w:t>8800003500</w:t>
            </w:r>
          </w:p>
        </w:tc>
        <w:tc>
          <w:tcPr>
            <w:tcW w:w="486" w:type="dxa"/>
            <w:tcBorders>
              <w:top w:val="nil"/>
              <w:left w:val="single" w:sz="4" w:space="0" w:color="auto"/>
              <w:bottom w:val="single" w:sz="4" w:space="0" w:color="auto"/>
              <w:right w:val="single" w:sz="4" w:space="0" w:color="auto"/>
            </w:tcBorders>
            <w:shd w:val="clear" w:color="000000" w:fill="FFFFFF"/>
            <w:noWrap/>
            <w:vAlign w:val="bottom"/>
            <w:hideMark/>
          </w:tcPr>
          <w:p w:rsidR="0021179E" w:rsidRPr="0050268B" w:rsidRDefault="0021179E" w:rsidP="005029B8">
            <w:pPr>
              <w:spacing w:after="0" w:line="240" w:lineRule="auto"/>
              <w:rPr>
                <w:rFonts w:ascii="Times New Roman" w:hAnsi="Times New Roman"/>
                <w:sz w:val="18"/>
                <w:szCs w:val="18"/>
              </w:rPr>
            </w:pPr>
            <w:r w:rsidRPr="0050268B">
              <w:rPr>
                <w:rFonts w:ascii="Times New Roman" w:hAnsi="Times New Roman"/>
                <w:sz w:val="18"/>
                <w:szCs w:val="18"/>
              </w:rPr>
              <w:t>240</w:t>
            </w:r>
          </w:p>
        </w:tc>
        <w:tc>
          <w:tcPr>
            <w:tcW w:w="1357" w:type="dxa"/>
            <w:tcBorders>
              <w:top w:val="nil"/>
              <w:left w:val="single" w:sz="4" w:space="0" w:color="auto"/>
              <w:bottom w:val="single" w:sz="4" w:space="0" w:color="auto"/>
              <w:right w:val="single" w:sz="8" w:space="0" w:color="auto"/>
            </w:tcBorders>
            <w:shd w:val="clear" w:color="000000" w:fill="FFFFFF"/>
            <w:noWrap/>
            <w:vAlign w:val="bottom"/>
          </w:tcPr>
          <w:p w:rsidR="0021179E" w:rsidRPr="0050268B" w:rsidRDefault="003C6E1B" w:rsidP="005029B8">
            <w:pPr>
              <w:spacing w:after="0" w:line="240" w:lineRule="auto"/>
              <w:jc w:val="right"/>
              <w:rPr>
                <w:rFonts w:ascii="Times New Roman" w:hAnsi="Times New Roman"/>
                <w:sz w:val="18"/>
                <w:szCs w:val="18"/>
              </w:rPr>
            </w:pPr>
            <w:r>
              <w:rPr>
                <w:rFonts w:ascii="Times New Roman" w:hAnsi="Times New Roman"/>
                <w:sz w:val="18"/>
                <w:szCs w:val="18"/>
              </w:rPr>
              <w:t>67 452,00</w:t>
            </w:r>
          </w:p>
        </w:tc>
      </w:tr>
      <w:tr w:rsidR="0021179E" w:rsidRPr="000E37B2" w:rsidTr="009D2BE1">
        <w:trPr>
          <w:trHeight w:val="255"/>
        </w:trPr>
        <w:tc>
          <w:tcPr>
            <w:tcW w:w="6379"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21179E" w:rsidRPr="0050268B" w:rsidRDefault="0021179E" w:rsidP="005029B8">
            <w:pPr>
              <w:spacing w:after="0" w:line="240" w:lineRule="auto"/>
              <w:rPr>
                <w:rFonts w:ascii="Times New Roman" w:hAnsi="Times New Roman"/>
                <w:sz w:val="18"/>
                <w:szCs w:val="18"/>
              </w:rPr>
            </w:pPr>
            <w:r w:rsidRPr="0050268B">
              <w:rPr>
                <w:rFonts w:ascii="Times New Roman" w:hAnsi="Times New Roman"/>
                <w:sz w:val="18"/>
                <w:szCs w:val="18"/>
              </w:rPr>
              <w:t>Благоустройство</w:t>
            </w:r>
          </w:p>
        </w:tc>
        <w:tc>
          <w:tcPr>
            <w:tcW w:w="567" w:type="dxa"/>
            <w:tcBorders>
              <w:top w:val="nil"/>
              <w:left w:val="single" w:sz="4" w:space="0" w:color="auto"/>
              <w:bottom w:val="single" w:sz="4" w:space="0" w:color="auto"/>
              <w:right w:val="nil"/>
            </w:tcBorders>
            <w:shd w:val="clear" w:color="000000" w:fill="FFFFFF"/>
            <w:noWrap/>
            <w:vAlign w:val="bottom"/>
            <w:hideMark/>
          </w:tcPr>
          <w:p w:rsidR="0021179E" w:rsidRPr="0050268B" w:rsidRDefault="0021179E" w:rsidP="005029B8">
            <w:pPr>
              <w:spacing w:after="0" w:line="240" w:lineRule="auto"/>
              <w:jc w:val="right"/>
              <w:rPr>
                <w:rFonts w:ascii="Times New Roman" w:hAnsi="Times New Roman"/>
                <w:sz w:val="18"/>
                <w:szCs w:val="18"/>
              </w:rPr>
            </w:pPr>
            <w:r w:rsidRPr="0050268B">
              <w:rPr>
                <w:rFonts w:ascii="Times New Roman" w:hAnsi="Times New Roman"/>
                <w:sz w:val="18"/>
                <w:szCs w:val="18"/>
              </w:rPr>
              <w:t>05</w:t>
            </w:r>
          </w:p>
        </w:tc>
        <w:tc>
          <w:tcPr>
            <w:tcW w:w="567" w:type="dxa"/>
            <w:tcBorders>
              <w:top w:val="nil"/>
              <w:left w:val="single" w:sz="4" w:space="0" w:color="auto"/>
              <w:bottom w:val="single" w:sz="4" w:space="0" w:color="auto"/>
              <w:right w:val="nil"/>
            </w:tcBorders>
            <w:shd w:val="clear" w:color="000000" w:fill="FFFFFF"/>
            <w:noWrap/>
            <w:vAlign w:val="bottom"/>
            <w:hideMark/>
          </w:tcPr>
          <w:p w:rsidR="0021179E" w:rsidRPr="0050268B" w:rsidRDefault="0021179E" w:rsidP="005029B8">
            <w:pPr>
              <w:spacing w:after="0" w:line="240" w:lineRule="auto"/>
              <w:jc w:val="right"/>
              <w:rPr>
                <w:rFonts w:ascii="Times New Roman" w:hAnsi="Times New Roman"/>
                <w:sz w:val="18"/>
                <w:szCs w:val="18"/>
              </w:rPr>
            </w:pPr>
            <w:r w:rsidRPr="0050268B">
              <w:rPr>
                <w:rFonts w:ascii="Times New Roman" w:hAnsi="Times New Roman"/>
                <w:sz w:val="18"/>
                <w:szCs w:val="18"/>
              </w:rPr>
              <w:t>03</w:t>
            </w:r>
          </w:p>
        </w:tc>
        <w:tc>
          <w:tcPr>
            <w:tcW w:w="1276" w:type="dxa"/>
            <w:tcBorders>
              <w:top w:val="nil"/>
              <w:left w:val="single" w:sz="4" w:space="0" w:color="auto"/>
              <w:bottom w:val="single" w:sz="4" w:space="0" w:color="auto"/>
              <w:right w:val="nil"/>
            </w:tcBorders>
            <w:shd w:val="clear" w:color="000000" w:fill="FFFFFF"/>
            <w:noWrap/>
            <w:vAlign w:val="bottom"/>
            <w:hideMark/>
          </w:tcPr>
          <w:p w:rsidR="0021179E" w:rsidRPr="0050268B" w:rsidRDefault="0021179E" w:rsidP="005029B8">
            <w:pPr>
              <w:spacing w:after="0" w:line="240" w:lineRule="auto"/>
              <w:rPr>
                <w:rFonts w:ascii="Times New Roman" w:hAnsi="Times New Roman"/>
                <w:sz w:val="18"/>
                <w:szCs w:val="18"/>
              </w:rPr>
            </w:pPr>
            <w:r w:rsidRPr="0050268B">
              <w:rPr>
                <w:rFonts w:ascii="Times New Roman" w:hAnsi="Times New Roman"/>
                <w:sz w:val="18"/>
                <w:szCs w:val="18"/>
              </w:rPr>
              <w:t> </w:t>
            </w:r>
          </w:p>
        </w:tc>
        <w:tc>
          <w:tcPr>
            <w:tcW w:w="486" w:type="dxa"/>
            <w:tcBorders>
              <w:top w:val="nil"/>
              <w:left w:val="single" w:sz="4" w:space="0" w:color="auto"/>
              <w:bottom w:val="single" w:sz="4" w:space="0" w:color="auto"/>
              <w:right w:val="single" w:sz="4" w:space="0" w:color="auto"/>
            </w:tcBorders>
            <w:shd w:val="clear" w:color="000000" w:fill="FFFFFF"/>
            <w:noWrap/>
            <w:vAlign w:val="bottom"/>
            <w:hideMark/>
          </w:tcPr>
          <w:p w:rsidR="0021179E" w:rsidRPr="0050268B" w:rsidRDefault="0021179E" w:rsidP="005029B8">
            <w:pPr>
              <w:spacing w:after="0" w:line="240" w:lineRule="auto"/>
              <w:rPr>
                <w:rFonts w:ascii="Times New Roman" w:hAnsi="Times New Roman"/>
                <w:sz w:val="18"/>
                <w:szCs w:val="18"/>
              </w:rPr>
            </w:pPr>
            <w:r w:rsidRPr="0050268B">
              <w:rPr>
                <w:rFonts w:ascii="Times New Roman" w:hAnsi="Times New Roman"/>
                <w:sz w:val="18"/>
                <w:szCs w:val="18"/>
              </w:rPr>
              <w:t> </w:t>
            </w:r>
          </w:p>
        </w:tc>
        <w:tc>
          <w:tcPr>
            <w:tcW w:w="1357" w:type="dxa"/>
            <w:tcBorders>
              <w:top w:val="nil"/>
              <w:left w:val="single" w:sz="4" w:space="0" w:color="auto"/>
              <w:bottom w:val="single" w:sz="4" w:space="0" w:color="auto"/>
              <w:right w:val="single" w:sz="8" w:space="0" w:color="auto"/>
            </w:tcBorders>
            <w:shd w:val="clear" w:color="000000" w:fill="FFFFFF"/>
            <w:noWrap/>
            <w:vAlign w:val="bottom"/>
          </w:tcPr>
          <w:p w:rsidR="0021179E" w:rsidRPr="000E37B2" w:rsidRDefault="003C6E1B" w:rsidP="005029B8">
            <w:pPr>
              <w:spacing w:after="0" w:line="240" w:lineRule="auto"/>
              <w:jc w:val="right"/>
              <w:rPr>
                <w:rFonts w:ascii="Times New Roman" w:hAnsi="Times New Roman"/>
                <w:b/>
                <w:sz w:val="18"/>
                <w:szCs w:val="18"/>
              </w:rPr>
            </w:pPr>
            <w:r>
              <w:rPr>
                <w:rFonts w:ascii="Times New Roman" w:hAnsi="Times New Roman"/>
                <w:b/>
                <w:sz w:val="18"/>
                <w:szCs w:val="18"/>
              </w:rPr>
              <w:t>82 207,10</w:t>
            </w:r>
          </w:p>
        </w:tc>
      </w:tr>
      <w:tr w:rsidR="0021179E" w:rsidRPr="0050268B" w:rsidTr="009D2BE1">
        <w:trPr>
          <w:trHeight w:val="255"/>
        </w:trPr>
        <w:tc>
          <w:tcPr>
            <w:tcW w:w="6379"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21179E" w:rsidRPr="0050268B" w:rsidRDefault="0021179E" w:rsidP="005029B8">
            <w:pPr>
              <w:spacing w:after="0" w:line="240" w:lineRule="auto"/>
              <w:rPr>
                <w:rFonts w:ascii="Times New Roman" w:hAnsi="Times New Roman"/>
                <w:sz w:val="18"/>
                <w:szCs w:val="18"/>
              </w:rPr>
            </w:pPr>
            <w:r w:rsidRPr="0050268B">
              <w:rPr>
                <w:rFonts w:ascii="Times New Roman" w:hAnsi="Times New Roman"/>
                <w:sz w:val="18"/>
                <w:szCs w:val="18"/>
              </w:rPr>
              <w:t>Организация и содержание мест захоронения</w:t>
            </w:r>
          </w:p>
        </w:tc>
        <w:tc>
          <w:tcPr>
            <w:tcW w:w="567" w:type="dxa"/>
            <w:tcBorders>
              <w:top w:val="nil"/>
              <w:left w:val="single" w:sz="4" w:space="0" w:color="auto"/>
              <w:bottom w:val="single" w:sz="4" w:space="0" w:color="auto"/>
              <w:right w:val="nil"/>
            </w:tcBorders>
            <w:shd w:val="clear" w:color="000000" w:fill="FFFFFF"/>
            <w:noWrap/>
            <w:vAlign w:val="bottom"/>
            <w:hideMark/>
          </w:tcPr>
          <w:p w:rsidR="0021179E" w:rsidRPr="0050268B" w:rsidRDefault="0021179E" w:rsidP="005029B8">
            <w:pPr>
              <w:spacing w:after="0" w:line="240" w:lineRule="auto"/>
              <w:jc w:val="right"/>
              <w:rPr>
                <w:rFonts w:ascii="Times New Roman" w:hAnsi="Times New Roman"/>
                <w:sz w:val="18"/>
                <w:szCs w:val="18"/>
              </w:rPr>
            </w:pPr>
            <w:r w:rsidRPr="0050268B">
              <w:rPr>
                <w:rFonts w:ascii="Times New Roman" w:hAnsi="Times New Roman"/>
                <w:sz w:val="18"/>
                <w:szCs w:val="18"/>
              </w:rPr>
              <w:t>05</w:t>
            </w:r>
          </w:p>
        </w:tc>
        <w:tc>
          <w:tcPr>
            <w:tcW w:w="567" w:type="dxa"/>
            <w:tcBorders>
              <w:top w:val="nil"/>
              <w:left w:val="single" w:sz="4" w:space="0" w:color="auto"/>
              <w:bottom w:val="single" w:sz="4" w:space="0" w:color="auto"/>
              <w:right w:val="nil"/>
            </w:tcBorders>
            <w:shd w:val="clear" w:color="000000" w:fill="FFFFFF"/>
            <w:noWrap/>
            <w:vAlign w:val="bottom"/>
            <w:hideMark/>
          </w:tcPr>
          <w:p w:rsidR="0021179E" w:rsidRPr="0050268B" w:rsidRDefault="0021179E" w:rsidP="005029B8">
            <w:pPr>
              <w:spacing w:after="0" w:line="240" w:lineRule="auto"/>
              <w:jc w:val="right"/>
              <w:rPr>
                <w:rFonts w:ascii="Times New Roman" w:hAnsi="Times New Roman"/>
                <w:sz w:val="18"/>
                <w:szCs w:val="18"/>
              </w:rPr>
            </w:pPr>
            <w:r w:rsidRPr="0050268B">
              <w:rPr>
                <w:rFonts w:ascii="Times New Roman" w:hAnsi="Times New Roman"/>
                <w:sz w:val="18"/>
                <w:szCs w:val="18"/>
              </w:rPr>
              <w:t>03</w:t>
            </w:r>
          </w:p>
        </w:tc>
        <w:tc>
          <w:tcPr>
            <w:tcW w:w="1276" w:type="dxa"/>
            <w:tcBorders>
              <w:top w:val="nil"/>
              <w:left w:val="single" w:sz="4" w:space="0" w:color="auto"/>
              <w:bottom w:val="single" w:sz="4" w:space="0" w:color="auto"/>
              <w:right w:val="nil"/>
            </w:tcBorders>
            <w:shd w:val="clear" w:color="000000" w:fill="FFFFFF"/>
            <w:noWrap/>
            <w:vAlign w:val="bottom"/>
            <w:hideMark/>
          </w:tcPr>
          <w:p w:rsidR="0021179E" w:rsidRPr="0050268B" w:rsidRDefault="0021179E" w:rsidP="005029B8">
            <w:pPr>
              <w:spacing w:after="0" w:line="240" w:lineRule="auto"/>
              <w:rPr>
                <w:rFonts w:ascii="Times New Roman" w:hAnsi="Times New Roman"/>
                <w:sz w:val="18"/>
                <w:szCs w:val="18"/>
              </w:rPr>
            </w:pPr>
            <w:r w:rsidRPr="0050268B">
              <w:rPr>
                <w:rFonts w:ascii="Times New Roman" w:hAnsi="Times New Roman"/>
                <w:sz w:val="18"/>
                <w:szCs w:val="18"/>
              </w:rPr>
              <w:t>8800060040</w:t>
            </w:r>
          </w:p>
        </w:tc>
        <w:tc>
          <w:tcPr>
            <w:tcW w:w="486" w:type="dxa"/>
            <w:tcBorders>
              <w:top w:val="nil"/>
              <w:left w:val="single" w:sz="4" w:space="0" w:color="auto"/>
              <w:bottom w:val="single" w:sz="4" w:space="0" w:color="auto"/>
              <w:right w:val="single" w:sz="4" w:space="0" w:color="auto"/>
            </w:tcBorders>
            <w:shd w:val="clear" w:color="000000" w:fill="FFFFFF"/>
            <w:noWrap/>
            <w:vAlign w:val="bottom"/>
            <w:hideMark/>
          </w:tcPr>
          <w:p w:rsidR="0021179E" w:rsidRPr="0050268B" w:rsidRDefault="0021179E" w:rsidP="005029B8">
            <w:pPr>
              <w:spacing w:after="0" w:line="240" w:lineRule="auto"/>
              <w:rPr>
                <w:rFonts w:ascii="Times New Roman" w:hAnsi="Times New Roman"/>
                <w:sz w:val="18"/>
                <w:szCs w:val="18"/>
              </w:rPr>
            </w:pPr>
            <w:r w:rsidRPr="0050268B">
              <w:rPr>
                <w:rFonts w:ascii="Times New Roman" w:hAnsi="Times New Roman"/>
                <w:sz w:val="18"/>
                <w:szCs w:val="18"/>
              </w:rPr>
              <w:t> </w:t>
            </w:r>
          </w:p>
        </w:tc>
        <w:tc>
          <w:tcPr>
            <w:tcW w:w="1357" w:type="dxa"/>
            <w:tcBorders>
              <w:top w:val="nil"/>
              <w:left w:val="single" w:sz="4" w:space="0" w:color="auto"/>
              <w:bottom w:val="single" w:sz="4" w:space="0" w:color="auto"/>
              <w:right w:val="single" w:sz="8" w:space="0" w:color="auto"/>
            </w:tcBorders>
            <w:shd w:val="clear" w:color="000000" w:fill="FFFFFF"/>
            <w:noWrap/>
            <w:vAlign w:val="bottom"/>
          </w:tcPr>
          <w:p w:rsidR="0021179E" w:rsidRPr="0050268B" w:rsidRDefault="003C6E1B" w:rsidP="005029B8">
            <w:pPr>
              <w:spacing w:after="0" w:line="240" w:lineRule="auto"/>
              <w:jc w:val="right"/>
              <w:rPr>
                <w:rFonts w:ascii="Times New Roman" w:hAnsi="Times New Roman"/>
                <w:sz w:val="18"/>
                <w:szCs w:val="18"/>
              </w:rPr>
            </w:pPr>
            <w:r>
              <w:rPr>
                <w:rFonts w:ascii="Times New Roman" w:hAnsi="Times New Roman"/>
                <w:sz w:val="18"/>
                <w:szCs w:val="18"/>
              </w:rPr>
              <w:t>27 516,48</w:t>
            </w:r>
          </w:p>
        </w:tc>
      </w:tr>
      <w:tr w:rsidR="0021179E" w:rsidRPr="0050268B" w:rsidTr="009D2BE1">
        <w:trPr>
          <w:trHeight w:val="435"/>
        </w:trPr>
        <w:tc>
          <w:tcPr>
            <w:tcW w:w="6379"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21179E" w:rsidRPr="0050268B" w:rsidRDefault="0021179E" w:rsidP="005029B8">
            <w:pPr>
              <w:spacing w:after="0" w:line="240" w:lineRule="auto"/>
              <w:rPr>
                <w:rFonts w:ascii="Times New Roman" w:hAnsi="Times New Roman"/>
                <w:sz w:val="18"/>
                <w:szCs w:val="18"/>
              </w:rPr>
            </w:pPr>
            <w:r w:rsidRPr="0050268B">
              <w:rPr>
                <w:rFonts w:ascii="Times New Roman" w:hAnsi="Times New Roman"/>
                <w:sz w:val="18"/>
                <w:szCs w:val="18"/>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000000" w:fill="FFFFFF"/>
            <w:noWrap/>
            <w:vAlign w:val="bottom"/>
            <w:hideMark/>
          </w:tcPr>
          <w:p w:rsidR="0021179E" w:rsidRPr="0050268B" w:rsidRDefault="0021179E" w:rsidP="005029B8">
            <w:pPr>
              <w:spacing w:after="0" w:line="240" w:lineRule="auto"/>
              <w:jc w:val="right"/>
              <w:rPr>
                <w:rFonts w:ascii="Times New Roman" w:hAnsi="Times New Roman"/>
                <w:sz w:val="18"/>
                <w:szCs w:val="18"/>
              </w:rPr>
            </w:pPr>
            <w:r w:rsidRPr="0050268B">
              <w:rPr>
                <w:rFonts w:ascii="Times New Roman" w:hAnsi="Times New Roman"/>
                <w:sz w:val="18"/>
                <w:szCs w:val="18"/>
              </w:rPr>
              <w:t>05</w:t>
            </w:r>
          </w:p>
        </w:tc>
        <w:tc>
          <w:tcPr>
            <w:tcW w:w="567" w:type="dxa"/>
            <w:tcBorders>
              <w:top w:val="nil"/>
              <w:left w:val="single" w:sz="4" w:space="0" w:color="auto"/>
              <w:bottom w:val="single" w:sz="4" w:space="0" w:color="auto"/>
              <w:right w:val="nil"/>
            </w:tcBorders>
            <w:shd w:val="clear" w:color="000000" w:fill="FFFFFF"/>
            <w:noWrap/>
            <w:vAlign w:val="bottom"/>
            <w:hideMark/>
          </w:tcPr>
          <w:p w:rsidR="0021179E" w:rsidRPr="0050268B" w:rsidRDefault="0021179E" w:rsidP="005029B8">
            <w:pPr>
              <w:spacing w:after="0" w:line="240" w:lineRule="auto"/>
              <w:jc w:val="right"/>
              <w:rPr>
                <w:rFonts w:ascii="Times New Roman" w:hAnsi="Times New Roman"/>
                <w:sz w:val="18"/>
                <w:szCs w:val="18"/>
              </w:rPr>
            </w:pPr>
            <w:r w:rsidRPr="0050268B">
              <w:rPr>
                <w:rFonts w:ascii="Times New Roman" w:hAnsi="Times New Roman"/>
                <w:sz w:val="18"/>
                <w:szCs w:val="18"/>
              </w:rPr>
              <w:t>03</w:t>
            </w:r>
          </w:p>
        </w:tc>
        <w:tc>
          <w:tcPr>
            <w:tcW w:w="1276" w:type="dxa"/>
            <w:tcBorders>
              <w:top w:val="nil"/>
              <w:left w:val="single" w:sz="4" w:space="0" w:color="auto"/>
              <w:bottom w:val="single" w:sz="4" w:space="0" w:color="auto"/>
              <w:right w:val="nil"/>
            </w:tcBorders>
            <w:shd w:val="clear" w:color="000000" w:fill="FFFFFF"/>
            <w:noWrap/>
            <w:vAlign w:val="bottom"/>
            <w:hideMark/>
          </w:tcPr>
          <w:p w:rsidR="0021179E" w:rsidRPr="0050268B" w:rsidRDefault="0021179E" w:rsidP="005029B8">
            <w:pPr>
              <w:spacing w:after="0" w:line="240" w:lineRule="auto"/>
              <w:rPr>
                <w:rFonts w:ascii="Times New Roman" w:hAnsi="Times New Roman"/>
                <w:sz w:val="18"/>
                <w:szCs w:val="18"/>
              </w:rPr>
            </w:pPr>
            <w:r w:rsidRPr="0050268B">
              <w:rPr>
                <w:rFonts w:ascii="Times New Roman" w:hAnsi="Times New Roman"/>
                <w:sz w:val="18"/>
                <w:szCs w:val="18"/>
              </w:rPr>
              <w:t>8800060040</w:t>
            </w:r>
          </w:p>
        </w:tc>
        <w:tc>
          <w:tcPr>
            <w:tcW w:w="486" w:type="dxa"/>
            <w:tcBorders>
              <w:top w:val="nil"/>
              <w:left w:val="single" w:sz="4" w:space="0" w:color="auto"/>
              <w:bottom w:val="single" w:sz="4" w:space="0" w:color="auto"/>
              <w:right w:val="single" w:sz="4" w:space="0" w:color="auto"/>
            </w:tcBorders>
            <w:shd w:val="clear" w:color="000000" w:fill="FFFFFF"/>
            <w:noWrap/>
            <w:vAlign w:val="bottom"/>
            <w:hideMark/>
          </w:tcPr>
          <w:p w:rsidR="0021179E" w:rsidRPr="0050268B" w:rsidRDefault="0021179E" w:rsidP="005029B8">
            <w:pPr>
              <w:spacing w:after="0" w:line="240" w:lineRule="auto"/>
              <w:rPr>
                <w:rFonts w:ascii="Times New Roman" w:hAnsi="Times New Roman"/>
                <w:sz w:val="18"/>
                <w:szCs w:val="18"/>
              </w:rPr>
            </w:pPr>
            <w:r w:rsidRPr="0050268B">
              <w:rPr>
                <w:rFonts w:ascii="Times New Roman" w:hAnsi="Times New Roman"/>
                <w:sz w:val="18"/>
                <w:szCs w:val="18"/>
              </w:rPr>
              <w:t>200</w:t>
            </w:r>
          </w:p>
        </w:tc>
        <w:tc>
          <w:tcPr>
            <w:tcW w:w="1357" w:type="dxa"/>
            <w:tcBorders>
              <w:top w:val="nil"/>
              <w:left w:val="single" w:sz="4" w:space="0" w:color="auto"/>
              <w:bottom w:val="single" w:sz="4" w:space="0" w:color="auto"/>
              <w:right w:val="single" w:sz="8" w:space="0" w:color="auto"/>
            </w:tcBorders>
            <w:shd w:val="clear" w:color="000000" w:fill="FFFFFF"/>
            <w:noWrap/>
            <w:vAlign w:val="bottom"/>
          </w:tcPr>
          <w:p w:rsidR="0021179E" w:rsidRPr="0050268B" w:rsidRDefault="003C6E1B" w:rsidP="005029B8">
            <w:pPr>
              <w:spacing w:after="0" w:line="240" w:lineRule="auto"/>
              <w:jc w:val="right"/>
              <w:rPr>
                <w:rFonts w:ascii="Times New Roman" w:hAnsi="Times New Roman"/>
                <w:sz w:val="18"/>
                <w:szCs w:val="18"/>
              </w:rPr>
            </w:pPr>
            <w:r>
              <w:rPr>
                <w:rFonts w:ascii="Times New Roman" w:hAnsi="Times New Roman"/>
                <w:sz w:val="18"/>
                <w:szCs w:val="18"/>
              </w:rPr>
              <w:t>27 516,48</w:t>
            </w:r>
          </w:p>
        </w:tc>
      </w:tr>
      <w:tr w:rsidR="0021179E" w:rsidRPr="0050268B" w:rsidTr="009D2BE1">
        <w:trPr>
          <w:trHeight w:val="435"/>
        </w:trPr>
        <w:tc>
          <w:tcPr>
            <w:tcW w:w="6379"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21179E" w:rsidRPr="0050268B" w:rsidRDefault="0021179E" w:rsidP="005029B8">
            <w:pPr>
              <w:spacing w:after="0" w:line="240" w:lineRule="auto"/>
              <w:rPr>
                <w:rFonts w:ascii="Times New Roman" w:hAnsi="Times New Roman"/>
                <w:sz w:val="18"/>
                <w:szCs w:val="18"/>
              </w:rPr>
            </w:pPr>
            <w:r w:rsidRPr="0050268B">
              <w:rPr>
                <w:rFonts w:ascii="Times New Roman" w:hAnsi="Times New Roman"/>
                <w:sz w:val="18"/>
                <w:szCs w:val="18"/>
              </w:rPr>
              <w:lastRenderedPageBreak/>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000000" w:fill="FFFFFF"/>
            <w:noWrap/>
            <w:vAlign w:val="bottom"/>
            <w:hideMark/>
          </w:tcPr>
          <w:p w:rsidR="0021179E" w:rsidRPr="0050268B" w:rsidRDefault="0021179E" w:rsidP="005029B8">
            <w:pPr>
              <w:spacing w:after="0" w:line="240" w:lineRule="auto"/>
              <w:jc w:val="right"/>
              <w:rPr>
                <w:rFonts w:ascii="Times New Roman" w:hAnsi="Times New Roman"/>
                <w:sz w:val="18"/>
                <w:szCs w:val="18"/>
              </w:rPr>
            </w:pPr>
            <w:r w:rsidRPr="0050268B">
              <w:rPr>
                <w:rFonts w:ascii="Times New Roman" w:hAnsi="Times New Roman"/>
                <w:sz w:val="18"/>
                <w:szCs w:val="18"/>
              </w:rPr>
              <w:t>05</w:t>
            </w:r>
          </w:p>
        </w:tc>
        <w:tc>
          <w:tcPr>
            <w:tcW w:w="567" w:type="dxa"/>
            <w:tcBorders>
              <w:top w:val="nil"/>
              <w:left w:val="single" w:sz="4" w:space="0" w:color="auto"/>
              <w:bottom w:val="single" w:sz="4" w:space="0" w:color="auto"/>
              <w:right w:val="nil"/>
            </w:tcBorders>
            <w:shd w:val="clear" w:color="000000" w:fill="FFFFFF"/>
            <w:noWrap/>
            <w:vAlign w:val="bottom"/>
            <w:hideMark/>
          </w:tcPr>
          <w:p w:rsidR="0021179E" w:rsidRPr="0050268B" w:rsidRDefault="0021179E" w:rsidP="005029B8">
            <w:pPr>
              <w:spacing w:after="0" w:line="240" w:lineRule="auto"/>
              <w:jc w:val="right"/>
              <w:rPr>
                <w:rFonts w:ascii="Times New Roman" w:hAnsi="Times New Roman"/>
                <w:sz w:val="18"/>
                <w:szCs w:val="18"/>
              </w:rPr>
            </w:pPr>
            <w:r w:rsidRPr="0050268B">
              <w:rPr>
                <w:rFonts w:ascii="Times New Roman" w:hAnsi="Times New Roman"/>
                <w:sz w:val="18"/>
                <w:szCs w:val="18"/>
              </w:rPr>
              <w:t>03</w:t>
            </w:r>
          </w:p>
        </w:tc>
        <w:tc>
          <w:tcPr>
            <w:tcW w:w="1276" w:type="dxa"/>
            <w:tcBorders>
              <w:top w:val="nil"/>
              <w:left w:val="single" w:sz="4" w:space="0" w:color="auto"/>
              <w:bottom w:val="single" w:sz="4" w:space="0" w:color="auto"/>
              <w:right w:val="nil"/>
            </w:tcBorders>
            <w:shd w:val="clear" w:color="000000" w:fill="FFFFFF"/>
            <w:noWrap/>
            <w:vAlign w:val="bottom"/>
            <w:hideMark/>
          </w:tcPr>
          <w:p w:rsidR="0021179E" w:rsidRPr="0050268B" w:rsidRDefault="0021179E" w:rsidP="005029B8">
            <w:pPr>
              <w:spacing w:after="0" w:line="240" w:lineRule="auto"/>
              <w:rPr>
                <w:rFonts w:ascii="Times New Roman" w:hAnsi="Times New Roman"/>
                <w:sz w:val="18"/>
                <w:szCs w:val="18"/>
              </w:rPr>
            </w:pPr>
            <w:r w:rsidRPr="0050268B">
              <w:rPr>
                <w:rFonts w:ascii="Times New Roman" w:hAnsi="Times New Roman"/>
                <w:sz w:val="18"/>
                <w:szCs w:val="18"/>
              </w:rPr>
              <w:t>8800060040</w:t>
            </w:r>
          </w:p>
        </w:tc>
        <w:tc>
          <w:tcPr>
            <w:tcW w:w="486" w:type="dxa"/>
            <w:tcBorders>
              <w:top w:val="nil"/>
              <w:left w:val="single" w:sz="4" w:space="0" w:color="auto"/>
              <w:bottom w:val="single" w:sz="4" w:space="0" w:color="auto"/>
              <w:right w:val="single" w:sz="4" w:space="0" w:color="auto"/>
            </w:tcBorders>
            <w:shd w:val="clear" w:color="000000" w:fill="FFFFFF"/>
            <w:noWrap/>
            <w:vAlign w:val="bottom"/>
            <w:hideMark/>
          </w:tcPr>
          <w:p w:rsidR="0021179E" w:rsidRPr="0050268B" w:rsidRDefault="0021179E" w:rsidP="005029B8">
            <w:pPr>
              <w:spacing w:after="0" w:line="240" w:lineRule="auto"/>
              <w:rPr>
                <w:rFonts w:ascii="Times New Roman" w:hAnsi="Times New Roman"/>
                <w:sz w:val="18"/>
                <w:szCs w:val="18"/>
              </w:rPr>
            </w:pPr>
            <w:r w:rsidRPr="0050268B">
              <w:rPr>
                <w:rFonts w:ascii="Times New Roman" w:hAnsi="Times New Roman"/>
                <w:sz w:val="18"/>
                <w:szCs w:val="18"/>
              </w:rPr>
              <w:t>240</w:t>
            </w:r>
          </w:p>
        </w:tc>
        <w:tc>
          <w:tcPr>
            <w:tcW w:w="1357" w:type="dxa"/>
            <w:tcBorders>
              <w:top w:val="nil"/>
              <w:left w:val="single" w:sz="4" w:space="0" w:color="auto"/>
              <w:bottom w:val="single" w:sz="4" w:space="0" w:color="auto"/>
              <w:right w:val="single" w:sz="8" w:space="0" w:color="auto"/>
            </w:tcBorders>
            <w:shd w:val="clear" w:color="000000" w:fill="FFFFFF"/>
            <w:noWrap/>
            <w:vAlign w:val="bottom"/>
          </w:tcPr>
          <w:p w:rsidR="0021179E" w:rsidRPr="0050268B" w:rsidRDefault="003C6E1B" w:rsidP="005029B8">
            <w:pPr>
              <w:spacing w:after="0" w:line="240" w:lineRule="auto"/>
              <w:jc w:val="right"/>
              <w:rPr>
                <w:rFonts w:ascii="Times New Roman" w:hAnsi="Times New Roman"/>
                <w:sz w:val="18"/>
                <w:szCs w:val="18"/>
              </w:rPr>
            </w:pPr>
            <w:r>
              <w:rPr>
                <w:rFonts w:ascii="Times New Roman" w:hAnsi="Times New Roman"/>
                <w:sz w:val="18"/>
                <w:szCs w:val="18"/>
              </w:rPr>
              <w:t>27 516,48</w:t>
            </w:r>
          </w:p>
        </w:tc>
      </w:tr>
      <w:tr w:rsidR="0021179E" w:rsidRPr="0050268B" w:rsidTr="009D2BE1">
        <w:trPr>
          <w:trHeight w:val="255"/>
        </w:trPr>
        <w:tc>
          <w:tcPr>
            <w:tcW w:w="6379"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21179E" w:rsidRPr="0050268B" w:rsidRDefault="0021179E" w:rsidP="005029B8">
            <w:pPr>
              <w:spacing w:after="0" w:line="240" w:lineRule="auto"/>
              <w:rPr>
                <w:rFonts w:ascii="Times New Roman" w:hAnsi="Times New Roman"/>
                <w:sz w:val="18"/>
                <w:szCs w:val="18"/>
              </w:rPr>
            </w:pPr>
            <w:r w:rsidRPr="0050268B">
              <w:rPr>
                <w:rFonts w:ascii="Times New Roman" w:hAnsi="Times New Roman"/>
                <w:sz w:val="18"/>
                <w:szCs w:val="18"/>
              </w:rPr>
              <w:t>Прочие мероприятия по благоустройству</w:t>
            </w:r>
          </w:p>
        </w:tc>
        <w:tc>
          <w:tcPr>
            <w:tcW w:w="567" w:type="dxa"/>
            <w:tcBorders>
              <w:top w:val="nil"/>
              <w:left w:val="single" w:sz="4" w:space="0" w:color="auto"/>
              <w:bottom w:val="single" w:sz="4" w:space="0" w:color="auto"/>
              <w:right w:val="nil"/>
            </w:tcBorders>
            <w:shd w:val="clear" w:color="000000" w:fill="FFFFFF"/>
            <w:noWrap/>
            <w:vAlign w:val="bottom"/>
            <w:hideMark/>
          </w:tcPr>
          <w:p w:rsidR="0021179E" w:rsidRPr="0050268B" w:rsidRDefault="0021179E" w:rsidP="005029B8">
            <w:pPr>
              <w:spacing w:after="0" w:line="240" w:lineRule="auto"/>
              <w:jc w:val="right"/>
              <w:rPr>
                <w:rFonts w:ascii="Times New Roman" w:hAnsi="Times New Roman"/>
                <w:sz w:val="18"/>
                <w:szCs w:val="18"/>
              </w:rPr>
            </w:pPr>
            <w:r w:rsidRPr="0050268B">
              <w:rPr>
                <w:rFonts w:ascii="Times New Roman" w:hAnsi="Times New Roman"/>
                <w:sz w:val="18"/>
                <w:szCs w:val="18"/>
              </w:rPr>
              <w:t>05</w:t>
            </w:r>
          </w:p>
        </w:tc>
        <w:tc>
          <w:tcPr>
            <w:tcW w:w="567" w:type="dxa"/>
            <w:tcBorders>
              <w:top w:val="nil"/>
              <w:left w:val="single" w:sz="4" w:space="0" w:color="auto"/>
              <w:bottom w:val="single" w:sz="4" w:space="0" w:color="auto"/>
              <w:right w:val="nil"/>
            </w:tcBorders>
            <w:shd w:val="clear" w:color="000000" w:fill="FFFFFF"/>
            <w:noWrap/>
            <w:vAlign w:val="bottom"/>
            <w:hideMark/>
          </w:tcPr>
          <w:p w:rsidR="0021179E" w:rsidRPr="0050268B" w:rsidRDefault="0021179E" w:rsidP="005029B8">
            <w:pPr>
              <w:spacing w:after="0" w:line="240" w:lineRule="auto"/>
              <w:jc w:val="right"/>
              <w:rPr>
                <w:rFonts w:ascii="Times New Roman" w:hAnsi="Times New Roman"/>
                <w:sz w:val="18"/>
                <w:szCs w:val="18"/>
              </w:rPr>
            </w:pPr>
            <w:r w:rsidRPr="0050268B">
              <w:rPr>
                <w:rFonts w:ascii="Times New Roman" w:hAnsi="Times New Roman"/>
                <w:sz w:val="18"/>
                <w:szCs w:val="18"/>
              </w:rPr>
              <w:t>03</w:t>
            </w:r>
          </w:p>
        </w:tc>
        <w:tc>
          <w:tcPr>
            <w:tcW w:w="1276" w:type="dxa"/>
            <w:tcBorders>
              <w:top w:val="nil"/>
              <w:left w:val="single" w:sz="4" w:space="0" w:color="auto"/>
              <w:bottom w:val="single" w:sz="4" w:space="0" w:color="auto"/>
              <w:right w:val="nil"/>
            </w:tcBorders>
            <w:shd w:val="clear" w:color="000000" w:fill="FFFFFF"/>
            <w:noWrap/>
            <w:vAlign w:val="bottom"/>
            <w:hideMark/>
          </w:tcPr>
          <w:p w:rsidR="0021179E" w:rsidRPr="0050268B" w:rsidRDefault="0021179E" w:rsidP="005029B8">
            <w:pPr>
              <w:spacing w:after="0" w:line="240" w:lineRule="auto"/>
              <w:rPr>
                <w:rFonts w:ascii="Times New Roman" w:hAnsi="Times New Roman"/>
                <w:sz w:val="18"/>
                <w:szCs w:val="18"/>
              </w:rPr>
            </w:pPr>
            <w:r w:rsidRPr="0050268B">
              <w:rPr>
                <w:rFonts w:ascii="Times New Roman" w:hAnsi="Times New Roman"/>
                <w:sz w:val="18"/>
                <w:szCs w:val="18"/>
              </w:rPr>
              <w:t>8800060050</w:t>
            </w:r>
          </w:p>
        </w:tc>
        <w:tc>
          <w:tcPr>
            <w:tcW w:w="486" w:type="dxa"/>
            <w:tcBorders>
              <w:top w:val="nil"/>
              <w:left w:val="single" w:sz="4" w:space="0" w:color="auto"/>
              <w:bottom w:val="single" w:sz="4" w:space="0" w:color="auto"/>
              <w:right w:val="single" w:sz="4" w:space="0" w:color="auto"/>
            </w:tcBorders>
            <w:shd w:val="clear" w:color="000000" w:fill="FFFFFF"/>
            <w:noWrap/>
            <w:vAlign w:val="bottom"/>
            <w:hideMark/>
          </w:tcPr>
          <w:p w:rsidR="0021179E" w:rsidRPr="0050268B" w:rsidRDefault="0021179E" w:rsidP="005029B8">
            <w:pPr>
              <w:spacing w:after="0" w:line="240" w:lineRule="auto"/>
              <w:rPr>
                <w:rFonts w:ascii="Times New Roman" w:hAnsi="Times New Roman"/>
                <w:sz w:val="18"/>
                <w:szCs w:val="18"/>
              </w:rPr>
            </w:pPr>
            <w:r w:rsidRPr="0050268B">
              <w:rPr>
                <w:rFonts w:ascii="Times New Roman" w:hAnsi="Times New Roman"/>
                <w:sz w:val="18"/>
                <w:szCs w:val="18"/>
              </w:rPr>
              <w:t> </w:t>
            </w:r>
          </w:p>
        </w:tc>
        <w:tc>
          <w:tcPr>
            <w:tcW w:w="1357" w:type="dxa"/>
            <w:tcBorders>
              <w:top w:val="nil"/>
              <w:left w:val="single" w:sz="4" w:space="0" w:color="auto"/>
              <w:bottom w:val="single" w:sz="4" w:space="0" w:color="auto"/>
              <w:right w:val="single" w:sz="8" w:space="0" w:color="auto"/>
            </w:tcBorders>
            <w:shd w:val="clear" w:color="000000" w:fill="FFFFFF"/>
            <w:noWrap/>
            <w:vAlign w:val="bottom"/>
          </w:tcPr>
          <w:p w:rsidR="0021179E" w:rsidRPr="0050268B" w:rsidRDefault="003C6E1B" w:rsidP="005029B8">
            <w:pPr>
              <w:spacing w:after="0" w:line="240" w:lineRule="auto"/>
              <w:jc w:val="right"/>
              <w:rPr>
                <w:rFonts w:ascii="Times New Roman" w:hAnsi="Times New Roman"/>
                <w:sz w:val="18"/>
                <w:szCs w:val="18"/>
              </w:rPr>
            </w:pPr>
            <w:r>
              <w:rPr>
                <w:rFonts w:ascii="Times New Roman" w:hAnsi="Times New Roman"/>
                <w:sz w:val="18"/>
                <w:szCs w:val="18"/>
              </w:rPr>
              <w:t>54 690,62</w:t>
            </w:r>
          </w:p>
        </w:tc>
      </w:tr>
      <w:tr w:rsidR="0021179E" w:rsidRPr="0050268B" w:rsidTr="009D2BE1">
        <w:trPr>
          <w:trHeight w:val="435"/>
        </w:trPr>
        <w:tc>
          <w:tcPr>
            <w:tcW w:w="6379"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21179E" w:rsidRPr="0050268B" w:rsidRDefault="0021179E" w:rsidP="005029B8">
            <w:pPr>
              <w:spacing w:after="0" w:line="240" w:lineRule="auto"/>
              <w:rPr>
                <w:rFonts w:ascii="Times New Roman" w:hAnsi="Times New Roman"/>
                <w:sz w:val="18"/>
                <w:szCs w:val="18"/>
              </w:rPr>
            </w:pPr>
            <w:r w:rsidRPr="0050268B">
              <w:rPr>
                <w:rFonts w:ascii="Times New Roman" w:hAnsi="Times New Roman"/>
                <w:sz w:val="18"/>
                <w:szCs w:val="18"/>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000000" w:fill="FFFFFF"/>
            <w:noWrap/>
            <w:vAlign w:val="bottom"/>
            <w:hideMark/>
          </w:tcPr>
          <w:p w:rsidR="0021179E" w:rsidRPr="0050268B" w:rsidRDefault="0021179E" w:rsidP="005029B8">
            <w:pPr>
              <w:spacing w:after="0" w:line="240" w:lineRule="auto"/>
              <w:jc w:val="right"/>
              <w:rPr>
                <w:rFonts w:ascii="Times New Roman" w:hAnsi="Times New Roman"/>
                <w:sz w:val="18"/>
                <w:szCs w:val="18"/>
              </w:rPr>
            </w:pPr>
            <w:r w:rsidRPr="0050268B">
              <w:rPr>
                <w:rFonts w:ascii="Times New Roman" w:hAnsi="Times New Roman"/>
                <w:sz w:val="18"/>
                <w:szCs w:val="18"/>
              </w:rPr>
              <w:t>05</w:t>
            </w:r>
          </w:p>
        </w:tc>
        <w:tc>
          <w:tcPr>
            <w:tcW w:w="567" w:type="dxa"/>
            <w:tcBorders>
              <w:top w:val="nil"/>
              <w:left w:val="single" w:sz="4" w:space="0" w:color="auto"/>
              <w:bottom w:val="single" w:sz="4" w:space="0" w:color="auto"/>
              <w:right w:val="nil"/>
            </w:tcBorders>
            <w:shd w:val="clear" w:color="000000" w:fill="FFFFFF"/>
            <w:noWrap/>
            <w:vAlign w:val="bottom"/>
            <w:hideMark/>
          </w:tcPr>
          <w:p w:rsidR="0021179E" w:rsidRPr="0050268B" w:rsidRDefault="0021179E" w:rsidP="005029B8">
            <w:pPr>
              <w:spacing w:after="0" w:line="240" w:lineRule="auto"/>
              <w:jc w:val="right"/>
              <w:rPr>
                <w:rFonts w:ascii="Times New Roman" w:hAnsi="Times New Roman"/>
                <w:sz w:val="18"/>
                <w:szCs w:val="18"/>
              </w:rPr>
            </w:pPr>
            <w:r w:rsidRPr="0050268B">
              <w:rPr>
                <w:rFonts w:ascii="Times New Roman" w:hAnsi="Times New Roman"/>
                <w:sz w:val="18"/>
                <w:szCs w:val="18"/>
              </w:rPr>
              <w:t>03</w:t>
            </w:r>
          </w:p>
        </w:tc>
        <w:tc>
          <w:tcPr>
            <w:tcW w:w="1276" w:type="dxa"/>
            <w:tcBorders>
              <w:top w:val="nil"/>
              <w:left w:val="single" w:sz="4" w:space="0" w:color="auto"/>
              <w:bottom w:val="single" w:sz="4" w:space="0" w:color="auto"/>
              <w:right w:val="nil"/>
            </w:tcBorders>
            <w:shd w:val="clear" w:color="000000" w:fill="FFFFFF"/>
            <w:noWrap/>
            <w:vAlign w:val="bottom"/>
            <w:hideMark/>
          </w:tcPr>
          <w:p w:rsidR="0021179E" w:rsidRPr="0050268B" w:rsidRDefault="0021179E" w:rsidP="005029B8">
            <w:pPr>
              <w:spacing w:after="0" w:line="240" w:lineRule="auto"/>
              <w:rPr>
                <w:rFonts w:ascii="Times New Roman" w:hAnsi="Times New Roman"/>
                <w:sz w:val="18"/>
                <w:szCs w:val="18"/>
              </w:rPr>
            </w:pPr>
            <w:r w:rsidRPr="0050268B">
              <w:rPr>
                <w:rFonts w:ascii="Times New Roman" w:hAnsi="Times New Roman"/>
                <w:sz w:val="18"/>
                <w:szCs w:val="18"/>
              </w:rPr>
              <w:t>8800060050</w:t>
            </w:r>
          </w:p>
        </w:tc>
        <w:tc>
          <w:tcPr>
            <w:tcW w:w="486" w:type="dxa"/>
            <w:tcBorders>
              <w:top w:val="nil"/>
              <w:left w:val="single" w:sz="4" w:space="0" w:color="auto"/>
              <w:bottom w:val="single" w:sz="4" w:space="0" w:color="auto"/>
              <w:right w:val="single" w:sz="4" w:space="0" w:color="auto"/>
            </w:tcBorders>
            <w:shd w:val="clear" w:color="000000" w:fill="FFFFFF"/>
            <w:noWrap/>
            <w:vAlign w:val="bottom"/>
            <w:hideMark/>
          </w:tcPr>
          <w:p w:rsidR="0021179E" w:rsidRPr="0050268B" w:rsidRDefault="0021179E" w:rsidP="005029B8">
            <w:pPr>
              <w:spacing w:after="0" w:line="240" w:lineRule="auto"/>
              <w:rPr>
                <w:rFonts w:ascii="Times New Roman" w:hAnsi="Times New Roman"/>
                <w:sz w:val="18"/>
                <w:szCs w:val="18"/>
              </w:rPr>
            </w:pPr>
            <w:r w:rsidRPr="0050268B">
              <w:rPr>
                <w:rFonts w:ascii="Times New Roman" w:hAnsi="Times New Roman"/>
                <w:sz w:val="18"/>
                <w:szCs w:val="18"/>
              </w:rPr>
              <w:t>200</w:t>
            </w:r>
          </w:p>
        </w:tc>
        <w:tc>
          <w:tcPr>
            <w:tcW w:w="1357" w:type="dxa"/>
            <w:tcBorders>
              <w:top w:val="nil"/>
              <w:left w:val="single" w:sz="4" w:space="0" w:color="auto"/>
              <w:bottom w:val="single" w:sz="4" w:space="0" w:color="auto"/>
              <w:right w:val="single" w:sz="8" w:space="0" w:color="auto"/>
            </w:tcBorders>
            <w:shd w:val="clear" w:color="000000" w:fill="FFFFFF"/>
            <w:noWrap/>
            <w:vAlign w:val="bottom"/>
          </w:tcPr>
          <w:p w:rsidR="0021179E" w:rsidRPr="0050268B" w:rsidRDefault="003C6E1B" w:rsidP="005029B8">
            <w:pPr>
              <w:spacing w:after="0" w:line="240" w:lineRule="auto"/>
              <w:jc w:val="right"/>
              <w:rPr>
                <w:rFonts w:ascii="Times New Roman" w:hAnsi="Times New Roman"/>
                <w:sz w:val="18"/>
                <w:szCs w:val="18"/>
              </w:rPr>
            </w:pPr>
            <w:r>
              <w:rPr>
                <w:rFonts w:ascii="Times New Roman" w:hAnsi="Times New Roman"/>
                <w:sz w:val="18"/>
                <w:szCs w:val="18"/>
              </w:rPr>
              <w:t>54 690,62</w:t>
            </w:r>
          </w:p>
        </w:tc>
      </w:tr>
      <w:tr w:rsidR="0021179E" w:rsidTr="009D2BE1">
        <w:trPr>
          <w:trHeight w:val="435"/>
        </w:trPr>
        <w:tc>
          <w:tcPr>
            <w:tcW w:w="6379" w:type="dxa"/>
            <w:gridSpan w:val="6"/>
            <w:tcBorders>
              <w:top w:val="single" w:sz="4" w:space="0" w:color="auto"/>
              <w:left w:val="single" w:sz="8" w:space="0" w:color="auto"/>
              <w:bottom w:val="single" w:sz="4" w:space="0" w:color="auto"/>
              <w:right w:val="single" w:sz="4" w:space="0" w:color="auto"/>
            </w:tcBorders>
            <w:shd w:val="clear" w:color="000000" w:fill="FFFFFF"/>
            <w:vAlign w:val="bottom"/>
          </w:tcPr>
          <w:p w:rsidR="0021179E" w:rsidRPr="0050268B" w:rsidRDefault="0021179E" w:rsidP="005029B8">
            <w:pPr>
              <w:spacing w:after="0" w:line="240" w:lineRule="auto"/>
              <w:rPr>
                <w:rFonts w:ascii="Times New Roman" w:hAnsi="Times New Roman"/>
                <w:sz w:val="18"/>
                <w:szCs w:val="18"/>
              </w:rPr>
            </w:pPr>
            <w:r w:rsidRPr="0050268B">
              <w:rPr>
                <w:rFonts w:ascii="Times New Roman" w:hAnsi="Times New Roman"/>
                <w:sz w:val="18"/>
                <w:szCs w:val="18"/>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000000" w:fill="FFFFFF"/>
            <w:noWrap/>
            <w:vAlign w:val="bottom"/>
          </w:tcPr>
          <w:p w:rsidR="0021179E" w:rsidRPr="0050268B" w:rsidRDefault="0021179E" w:rsidP="005029B8">
            <w:pPr>
              <w:spacing w:after="0" w:line="240" w:lineRule="auto"/>
              <w:jc w:val="right"/>
              <w:rPr>
                <w:rFonts w:ascii="Times New Roman" w:hAnsi="Times New Roman"/>
                <w:sz w:val="18"/>
                <w:szCs w:val="18"/>
              </w:rPr>
            </w:pPr>
            <w:r>
              <w:rPr>
                <w:rFonts w:ascii="Times New Roman" w:hAnsi="Times New Roman"/>
                <w:sz w:val="18"/>
                <w:szCs w:val="18"/>
              </w:rPr>
              <w:t>05</w:t>
            </w:r>
          </w:p>
        </w:tc>
        <w:tc>
          <w:tcPr>
            <w:tcW w:w="567" w:type="dxa"/>
            <w:tcBorders>
              <w:top w:val="nil"/>
              <w:left w:val="single" w:sz="4" w:space="0" w:color="auto"/>
              <w:bottom w:val="single" w:sz="4" w:space="0" w:color="auto"/>
              <w:right w:val="nil"/>
            </w:tcBorders>
            <w:shd w:val="clear" w:color="000000" w:fill="FFFFFF"/>
            <w:noWrap/>
            <w:vAlign w:val="bottom"/>
          </w:tcPr>
          <w:p w:rsidR="0021179E" w:rsidRPr="0050268B" w:rsidRDefault="0021179E" w:rsidP="005029B8">
            <w:pPr>
              <w:spacing w:after="0" w:line="240" w:lineRule="auto"/>
              <w:jc w:val="right"/>
              <w:rPr>
                <w:rFonts w:ascii="Times New Roman" w:hAnsi="Times New Roman"/>
                <w:sz w:val="18"/>
                <w:szCs w:val="18"/>
              </w:rPr>
            </w:pPr>
            <w:r>
              <w:rPr>
                <w:rFonts w:ascii="Times New Roman" w:hAnsi="Times New Roman"/>
                <w:sz w:val="18"/>
                <w:szCs w:val="18"/>
              </w:rPr>
              <w:t>03</w:t>
            </w:r>
          </w:p>
        </w:tc>
        <w:tc>
          <w:tcPr>
            <w:tcW w:w="1276" w:type="dxa"/>
            <w:tcBorders>
              <w:top w:val="nil"/>
              <w:left w:val="single" w:sz="4" w:space="0" w:color="auto"/>
              <w:bottom w:val="single" w:sz="4" w:space="0" w:color="auto"/>
              <w:right w:val="nil"/>
            </w:tcBorders>
            <w:shd w:val="clear" w:color="000000" w:fill="FFFFFF"/>
            <w:noWrap/>
            <w:vAlign w:val="bottom"/>
          </w:tcPr>
          <w:p w:rsidR="0021179E" w:rsidRPr="0050268B" w:rsidRDefault="0021179E" w:rsidP="005029B8">
            <w:pPr>
              <w:spacing w:after="0" w:line="240" w:lineRule="auto"/>
              <w:rPr>
                <w:rFonts w:ascii="Times New Roman" w:hAnsi="Times New Roman"/>
                <w:sz w:val="18"/>
                <w:szCs w:val="18"/>
              </w:rPr>
            </w:pPr>
            <w:r>
              <w:rPr>
                <w:rFonts w:ascii="Times New Roman" w:hAnsi="Times New Roman"/>
                <w:sz w:val="18"/>
                <w:szCs w:val="18"/>
              </w:rPr>
              <w:t>8800060050</w:t>
            </w:r>
          </w:p>
        </w:tc>
        <w:tc>
          <w:tcPr>
            <w:tcW w:w="486" w:type="dxa"/>
            <w:tcBorders>
              <w:top w:val="nil"/>
              <w:left w:val="single" w:sz="4" w:space="0" w:color="auto"/>
              <w:bottom w:val="single" w:sz="4" w:space="0" w:color="auto"/>
              <w:right w:val="single" w:sz="4" w:space="0" w:color="auto"/>
            </w:tcBorders>
            <w:shd w:val="clear" w:color="000000" w:fill="FFFFFF"/>
            <w:noWrap/>
            <w:vAlign w:val="bottom"/>
          </w:tcPr>
          <w:p w:rsidR="0021179E" w:rsidRPr="0050268B" w:rsidRDefault="0021179E" w:rsidP="005029B8">
            <w:pPr>
              <w:spacing w:after="0" w:line="240" w:lineRule="auto"/>
              <w:rPr>
                <w:rFonts w:ascii="Times New Roman" w:hAnsi="Times New Roman"/>
                <w:sz w:val="18"/>
                <w:szCs w:val="18"/>
              </w:rPr>
            </w:pPr>
            <w:r>
              <w:rPr>
                <w:rFonts w:ascii="Times New Roman" w:hAnsi="Times New Roman"/>
                <w:sz w:val="18"/>
                <w:szCs w:val="18"/>
              </w:rPr>
              <w:t>240</w:t>
            </w:r>
          </w:p>
        </w:tc>
        <w:tc>
          <w:tcPr>
            <w:tcW w:w="1357" w:type="dxa"/>
            <w:tcBorders>
              <w:top w:val="nil"/>
              <w:left w:val="single" w:sz="4" w:space="0" w:color="auto"/>
              <w:bottom w:val="single" w:sz="4" w:space="0" w:color="auto"/>
              <w:right w:val="single" w:sz="8" w:space="0" w:color="auto"/>
            </w:tcBorders>
            <w:shd w:val="clear" w:color="000000" w:fill="FFFFFF"/>
            <w:noWrap/>
            <w:vAlign w:val="bottom"/>
          </w:tcPr>
          <w:p w:rsidR="0021179E" w:rsidRDefault="003C6E1B" w:rsidP="005029B8">
            <w:pPr>
              <w:spacing w:after="0" w:line="240" w:lineRule="auto"/>
              <w:jc w:val="right"/>
              <w:rPr>
                <w:rFonts w:ascii="Times New Roman" w:hAnsi="Times New Roman"/>
                <w:sz w:val="18"/>
                <w:szCs w:val="18"/>
              </w:rPr>
            </w:pPr>
            <w:r>
              <w:rPr>
                <w:rFonts w:ascii="Times New Roman" w:hAnsi="Times New Roman"/>
                <w:sz w:val="18"/>
                <w:szCs w:val="18"/>
              </w:rPr>
              <w:t>54 690,62</w:t>
            </w:r>
          </w:p>
        </w:tc>
      </w:tr>
      <w:tr w:rsidR="0021179E" w:rsidRPr="007A1BCC" w:rsidTr="009D2BE1">
        <w:trPr>
          <w:trHeight w:val="255"/>
        </w:trPr>
        <w:tc>
          <w:tcPr>
            <w:tcW w:w="6379"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21179E" w:rsidRPr="008B5CE8" w:rsidRDefault="0021179E" w:rsidP="005029B8">
            <w:pPr>
              <w:spacing w:after="0" w:line="240" w:lineRule="auto"/>
              <w:rPr>
                <w:rFonts w:ascii="Times New Roman" w:hAnsi="Times New Roman"/>
                <w:b/>
                <w:sz w:val="18"/>
                <w:szCs w:val="18"/>
              </w:rPr>
            </w:pPr>
            <w:r w:rsidRPr="008B5CE8">
              <w:rPr>
                <w:rFonts w:ascii="Times New Roman" w:hAnsi="Times New Roman"/>
                <w:b/>
                <w:sz w:val="18"/>
                <w:szCs w:val="18"/>
              </w:rPr>
              <w:t>КУЛЬТУРА, КИНЕМАТОГРАФИЯ</w:t>
            </w:r>
          </w:p>
        </w:tc>
        <w:tc>
          <w:tcPr>
            <w:tcW w:w="567" w:type="dxa"/>
            <w:tcBorders>
              <w:top w:val="nil"/>
              <w:left w:val="single" w:sz="4" w:space="0" w:color="auto"/>
              <w:bottom w:val="single" w:sz="4" w:space="0" w:color="auto"/>
              <w:right w:val="nil"/>
            </w:tcBorders>
            <w:shd w:val="clear" w:color="000000" w:fill="FFFFFF"/>
            <w:noWrap/>
            <w:vAlign w:val="bottom"/>
            <w:hideMark/>
          </w:tcPr>
          <w:p w:rsidR="0021179E" w:rsidRPr="008B5CE8" w:rsidRDefault="0021179E" w:rsidP="005029B8">
            <w:pPr>
              <w:spacing w:after="0" w:line="240" w:lineRule="auto"/>
              <w:jc w:val="right"/>
              <w:rPr>
                <w:rFonts w:ascii="Times New Roman" w:hAnsi="Times New Roman"/>
                <w:b/>
                <w:sz w:val="18"/>
                <w:szCs w:val="18"/>
              </w:rPr>
            </w:pPr>
            <w:r w:rsidRPr="008B5CE8">
              <w:rPr>
                <w:rFonts w:ascii="Times New Roman" w:hAnsi="Times New Roman"/>
                <w:b/>
                <w:sz w:val="18"/>
                <w:szCs w:val="18"/>
              </w:rPr>
              <w:t>08</w:t>
            </w:r>
          </w:p>
        </w:tc>
        <w:tc>
          <w:tcPr>
            <w:tcW w:w="567" w:type="dxa"/>
            <w:tcBorders>
              <w:top w:val="nil"/>
              <w:left w:val="single" w:sz="4" w:space="0" w:color="auto"/>
              <w:bottom w:val="single" w:sz="4" w:space="0" w:color="auto"/>
              <w:right w:val="nil"/>
            </w:tcBorders>
            <w:shd w:val="clear" w:color="000000" w:fill="FFFFFF"/>
            <w:noWrap/>
            <w:vAlign w:val="bottom"/>
            <w:hideMark/>
          </w:tcPr>
          <w:p w:rsidR="0021179E" w:rsidRPr="008B5CE8" w:rsidRDefault="0021179E" w:rsidP="005029B8">
            <w:pPr>
              <w:spacing w:after="0" w:line="240" w:lineRule="auto"/>
              <w:jc w:val="right"/>
              <w:rPr>
                <w:rFonts w:ascii="Times New Roman" w:hAnsi="Times New Roman"/>
                <w:b/>
                <w:sz w:val="18"/>
                <w:szCs w:val="18"/>
              </w:rPr>
            </w:pPr>
            <w:r w:rsidRPr="008B5CE8">
              <w:rPr>
                <w:rFonts w:ascii="Times New Roman" w:hAnsi="Times New Roman"/>
                <w:b/>
                <w:sz w:val="18"/>
                <w:szCs w:val="18"/>
              </w:rPr>
              <w:t>00</w:t>
            </w:r>
          </w:p>
        </w:tc>
        <w:tc>
          <w:tcPr>
            <w:tcW w:w="1276" w:type="dxa"/>
            <w:tcBorders>
              <w:top w:val="nil"/>
              <w:left w:val="single" w:sz="4" w:space="0" w:color="auto"/>
              <w:bottom w:val="single" w:sz="4" w:space="0" w:color="auto"/>
              <w:right w:val="nil"/>
            </w:tcBorders>
            <w:shd w:val="clear" w:color="000000" w:fill="FFFFFF"/>
            <w:noWrap/>
            <w:vAlign w:val="bottom"/>
            <w:hideMark/>
          </w:tcPr>
          <w:p w:rsidR="0021179E" w:rsidRPr="0050268B" w:rsidRDefault="0021179E" w:rsidP="005029B8">
            <w:pPr>
              <w:spacing w:after="0" w:line="240" w:lineRule="auto"/>
              <w:rPr>
                <w:rFonts w:ascii="Times New Roman" w:hAnsi="Times New Roman"/>
                <w:sz w:val="18"/>
                <w:szCs w:val="18"/>
              </w:rPr>
            </w:pPr>
            <w:r w:rsidRPr="0050268B">
              <w:rPr>
                <w:rFonts w:ascii="Times New Roman" w:hAnsi="Times New Roman"/>
                <w:sz w:val="18"/>
                <w:szCs w:val="18"/>
              </w:rPr>
              <w:t> </w:t>
            </w:r>
          </w:p>
        </w:tc>
        <w:tc>
          <w:tcPr>
            <w:tcW w:w="486" w:type="dxa"/>
            <w:tcBorders>
              <w:top w:val="nil"/>
              <w:left w:val="single" w:sz="4" w:space="0" w:color="auto"/>
              <w:bottom w:val="single" w:sz="4" w:space="0" w:color="auto"/>
              <w:right w:val="single" w:sz="4" w:space="0" w:color="auto"/>
            </w:tcBorders>
            <w:shd w:val="clear" w:color="000000" w:fill="FFFFFF"/>
            <w:noWrap/>
            <w:vAlign w:val="bottom"/>
            <w:hideMark/>
          </w:tcPr>
          <w:p w:rsidR="0021179E" w:rsidRPr="0050268B" w:rsidRDefault="0021179E" w:rsidP="005029B8">
            <w:pPr>
              <w:spacing w:after="0" w:line="240" w:lineRule="auto"/>
              <w:rPr>
                <w:rFonts w:ascii="Times New Roman" w:hAnsi="Times New Roman"/>
                <w:sz w:val="18"/>
                <w:szCs w:val="18"/>
              </w:rPr>
            </w:pPr>
            <w:r w:rsidRPr="0050268B">
              <w:rPr>
                <w:rFonts w:ascii="Times New Roman" w:hAnsi="Times New Roman"/>
                <w:sz w:val="18"/>
                <w:szCs w:val="18"/>
              </w:rPr>
              <w:t> </w:t>
            </w:r>
          </w:p>
        </w:tc>
        <w:tc>
          <w:tcPr>
            <w:tcW w:w="1357" w:type="dxa"/>
            <w:tcBorders>
              <w:top w:val="nil"/>
              <w:left w:val="single" w:sz="4" w:space="0" w:color="auto"/>
              <w:bottom w:val="single" w:sz="4" w:space="0" w:color="auto"/>
              <w:right w:val="single" w:sz="8" w:space="0" w:color="auto"/>
            </w:tcBorders>
            <w:shd w:val="clear" w:color="000000" w:fill="FFFFFF"/>
            <w:noWrap/>
            <w:vAlign w:val="bottom"/>
          </w:tcPr>
          <w:p w:rsidR="0021179E" w:rsidRPr="007A1BCC" w:rsidRDefault="008B5CE8" w:rsidP="009D2BE1">
            <w:pPr>
              <w:spacing w:after="0" w:line="240" w:lineRule="auto"/>
              <w:jc w:val="center"/>
              <w:rPr>
                <w:rFonts w:ascii="Times New Roman" w:hAnsi="Times New Roman"/>
                <w:b/>
                <w:sz w:val="18"/>
                <w:szCs w:val="18"/>
              </w:rPr>
            </w:pPr>
            <w:r>
              <w:rPr>
                <w:rFonts w:ascii="Times New Roman" w:hAnsi="Times New Roman"/>
                <w:b/>
                <w:sz w:val="18"/>
                <w:szCs w:val="18"/>
              </w:rPr>
              <w:t xml:space="preserve">     2 994 820,21</w:t>
            </w:r>
          </w:p>
        </w:tc>
      </w:tr>
      <w:tr w:rsidR="0021179E" w:rsidRPr="0050268B" w:rsidTr="009D2BE1">
        <w:trPr>
          <w:trHeight w:val="255"/>
        </w:trPr>
        <w:tc>
          <w:tcPr>
            <w:tcW w:w="6379"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21179E" w:rsidRPr="0050268B" w:rsidRDefault="0021179E" w:rsidP="005029B8">
            <w:pPr>
              <w:spacing w:after="0" w:line="240" w:lineRule="auto"/>
              <w:rPr>
                <w:rFonts w:ascii="Times New Roman" w:hAnsi="Times New Roman"/>
                <w:sz w:val="18"/>
                <w:szCs w:val="18"/>
              </w:rPr>
            </w:pPr>
            <w:r w:rsidRPr="0050268B">
              <w:rPr>
                <w:rFonts w:ascii="Times New Roman" w:hAnsi="Times New Roman"/>
                <w:sz w:val="18"/>
                <w:szCs w:val="18"/>
              </w:rPr>
              <w:t>Культура</w:t>
            </w:r>
          </w:p>
        </w:tc>
        <w:tc>
          <w:tcPr>
            <w:tcW w:w="567" w:type="dxa"/>
            <w:tcBorders>
              <w:top w:val="nil"/>
              <w:left w:val="single" w:sz="4" w:space="0" w:color="auto"/>
              <w:bottom w:val="single" w:sz="4" w:space="0" w:color="auto"/>
              <w:right w:val="nil"/>
            </w:tcBorders>
            <w:shd w:val="clear" w:color="000000" w:fill="FFFFFF"/>
            <w:noWrap/>
            <w:vAlign w:val="bottom"/>
            <w:hideMark/>
          </w:tcPr>
          <w:p w:rsidR="0021179E" w:rsidRPr="0050268B" w:rsidRDefault="0021179E" w:rsidP="005029B8">
            <w:pPr>
              <w:spacing w:after="0" w:line="240" w:lineRule="auto"/>
              <w:jc w:val="right"/>
              <w:rPr>
                <w:rFonts w:ascii="Times New Roman" w:hAnsi="Times New Roman"/>
                <w:sz w:val="18"/>
                <w:szCs w:val="18"/>
              </w:rPr>
            </w:pPr>
            <w:r w:rsidRPr="0050268B">
              <w:rPr>
                <w:rFonts w:ascii="Times New Roman" w:hAnsi="Times New Roman"/>
                <w:sz w:val="18"/>
                <w:szCs w:val="18"/>
              </w:rPr>
              <w:t>08</w:t>
            </w:r>
          </w:p>
        </w:tc>
        <w:tc>
          <w:tcPr>
            <w:tcW w:w="567" w:type="dxa"/>
            <w:tcBorders>
              <w:top w:val="nil"/>
              <w:left w:val="single" w:sz="4" w:space="0" w:color="auto"/>
              <w:bottom w:val="single" w:sz="4" w:space="0" w:color="auto"/>
              <w:right w:val="nil"/>
            </w:tcBorders>
            <w:shd w:val="clear" w:color="000000" w:fill="FFFFFF"/>
            <w:noWrap/>
            <w:vAlign w:val="bottom"/>
            <w:hideMark/>
          </w:tcPr>
          <w:p w:rsidR="0021179E" w:rsidRPr="0050268B" w:rsidRDefault="0021179E" w:rsidP="005029B8">
            <w:pPr>
              <w:spacing w:after="0" w:line="240" w:lineRule="auto"/>
              <w:jc w:val="right"/>
              <w:rPr>
                <w:rFonts w:ascii="Times New Roman" w:hAnsi="Times New Roman"/>
                <w:sz w:val="18"/>
                <w:szCs w:val="18"/>
              </w:rPr>
            </w:pPr>
            <w:r w:rsidRPr="0050268B">
              <w:rPr>
                <w:rFonts w:ascii="Times New Roman" w:hAnsi="Times New Roman"/>
                <w:sz w:val="18"/>
                <w:szCs w:val="18"/>
              </w:rPr>
              <w:t>01</w:t>
            </w:r>
          </w:p>
        </w:tc>
        <w:tc>
          <w:tcPr>
            <w:tcW w:w="1276" w:type="dxa"/>
            <w:tcBorders>
              <w:top w:val="nil"/>
              <w:left w:val="single" w:sz="4" w:space="0" w:color="auto"/>
              <w:bottom w:val="single" w:sz="4" w:space="0" w:color="auto"/>
              <w:right w:val="nil"/>
            </w:tcBorders>
            <w:shd w:val="clear" w:color="000000" w:fill="FFFFFF"/>
            <w:noWrap/>
            <w:vAlign w:val="bottom"/>
            <w:hideMark/>
          </w:tcPr>
          <w:p w:rsidR="0021179E" w:rsidRPr="0050268B" w:rsidRDefault="0021179E" w:rsidP="005029B8">
            <w:pPr>
              <w:spacing w:after="0" w:line="240" w:lineRule="auto"/>
              <w:rPr>
                <w:rFonts w:ascii="Times New Roman" w:hAnsi="Times New Roman"/>
                <w:sz w:val="18"/>
                <w:szCs w:val="18"/>
              </w:rPr>
            </w:pPr>
            <w:r w:rsidRPr="0050268B">
              <w:rPr>
                <w:rFonts w:ascii="Times New Roman" w:hAnsi="Times New Roman"/>
                <w:sz w:val="18"/>
                <w:szCs w:val="18"/>
              </w:rPr>
              <w:t> </w:t>
            </w:r>
          </w:p>
        </w:tc>
        <w:tc>
          <w:tcPr>
            <w:tcW w:w="486" w:type="dxa"/>
            <w:tcBorders>
              <w:top w:val="nil"/>
              <w:left w:val="single" w:sz="4" w:space="0" w:color="auto"/>
              <w:bottom w:val="single" w:sz="4" w:space="0" w:color="auto"/>
              <w:right w:val="single" w:sz="4" w:space="0" w:color="auto"/>
            </w:tcBorders>
            <w:shd w:val="clear" w:color="000000" w:fill="FFFFFF"/>
            <w:noWrap/>
            <w:vAlign w:val="bottom"/>
            <w:hideMark/>
          </w:tcPr>
          <w:p w:rsidR="0021179E" w:rsidRPr="0050268B" w:rsidRDefault="0021179E" w:rsidP="005029B8">
            <w:pPr>
              <w:spacing w:after="0" w:line="240" w:lineRule="auto"/>
              <w:rPr>
                <w:rFonts w:ascii="Times New Roman" w:hAnsi="Times New Roman"/>
                <w:sz w:val="18"/>
                <w:szCs w:val="18"/>
              </w:rPr>
            </w:pPr>
            <w:r w:rsidRPr="0050268B">
              <w:rPr>
                <w:rFonts w:ascii="Times New Roman" w:hAnsi="Times New Roman"/>
                <w:sz w:val="18"/>
                <w:szCs w:val="18"/>
              </w:rPr>
              <w:t> </w:t>
            </w:r>
          </w:p>
        </w:tc>
        <w:tc>
          <w:tcPr>
            <w:tcW w:w="1357" w:type="dxa"/>
            <w:tcBorders>
              <w:top w:val="nil"/>
              <w:left w:val="single" w:sz="4" w:space="0" w:color="auto"/>
              <w:bottom w:val="single" w:sz="4" w:space="0" w:color="auto"/>
              <w:right w:val="single" w:sz="8" w:space="0" w:color="auto"/>
            </w:tcBorders>
            <w:shd w:val="clear" w:color="000000" w:fill="FFFFFF"/>
            <w:noWrap/>
            <w:vAlign w:val="bottom"/>
          </w:tcPr>
          <w:p w:rsidR="0021179E" w:rsidRPr="00421E2E" w:rsidRDefault="008B5CE8" w:rsidP="005029B8">
            <w:pPr>
              <w:spacing w:after="0" w:line="240" w:lineRule="auto"/>
              <w:jc w:val="right"/>
              <w:rPr>
                <w:rFonts w:ascii="Times New Roman" w:hAnsi="Times New Roman"/>
                <w:sz w:val="18"/>
                <w:szCs w:val="18"/>
              </w:rPr>
            </w:pPr>
            <w:r>
              <w:rPr>
                <w:rFonts w:ascii="Times New Roman" w:hAnsi="Times New Roman"/>
                <w:sz w:val="18"/>
                <w:szCs w:val="18"/>
              </w:rPr>
              <w:t>2 994 820,21</w:t>
            </w:r>
          </w:p>
        </w:tc>
      </w:tr>
      <w:tr w:rsidR="0021179E" w:rsidRPr="0050268B" w:rsidTr="009D2BE1">
        <w:trPr>
          <w:trHeight w:val="435"/>
        </w:trPr>
        <w:tc>
          <w:tcPr>
            <w:tcW w:w="6379"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21179E" w:rsidRPr="0050268B" w:rsidRDefault="0021179E" w:rsidP="005029B8">
            <w:pPr>
              <w:spacing w:after="0" w:line="240" w:lineRule="auto"/>
              <w:rPr>
                <w:rFonts w:ascii="Times New Roman" w:hAnsi="Times New Roman"/>
                <w:sz w:val="18"/>
                <w:szCs w:val="18"/>
              </w:rPr>
            </w:pPr>
            <w:r w:rsidRPr="0050268B">
              <w:rPr>
                <w:rFonts w:ascii="Times New Roman" w:hAnsi="Times New Roman"/>
                <w:sz w:val="18"/>
                <w:szCs w:val="18"/>
              </w:rPr>
              <w:t>Обеспечение деятельности подведомственных учреждений (дом культуры)</w:t>
            </w:r>
          </w:p>
        </w:tc>
        <w:tc>
          <w:tcPr>
            <w:tcW w:w="567" w:type="dxa"/>
            <w:tcBorders>
              <w:top w:val="nil"/>
              <w:left w:val="single" w:sz="4" w:space="0" w:color="auto"/>
              <w:bottom w:val="single" w:sz="4" w:space="0" w:color="auto"/>
              <w:right w:val="nil"/>
            </w:tcBorders>
            <w:shd w:val="clear" w:color="000000" w:fill="FFFFFF"/>
            <w:noWrap/>
            <w:vAlign w:val="bottom"/>
            <w:hideMark/>
          </w:tcPr>
          <w:p w:rsidR="0021179E" w:rsidRPr="0050268B" w:rsidRDefault="0021179E" w:rsidP="005029B8">
            <w:pPr>
              <w:spacing w:after="0" w:line="240" w:lineRule="auto"/>
              <w:jc w:val="right"/>
              <w:rPr>
                <w:rFonts w:ascii="Times New Roman" w:hAnsi="Times New Roman"/>
                <w:sz w:val="18"/>
                <w:szCs w:val="18"/>
              </w:rPr>
            </w:pPr>
            <w:r w:rsidRPr="0050268B">
              <w:rPr>
                <w:rFonts w:ascii="Times New Roman" w:hAnsi="Times New Roman"/>
                <w:sz w:val="18"/>
                <w:szCs w:val="18"/>
              </w:rPr>
              <w:t>08</w:t>
            </w:r>
          </w:p>
        </w:tc>
        <w:tc>
          <w:tcPr>
            <w:tcW w:w="567" w:type="dxa"/>
            <w:tcBorders>
              <w:top w:val="nil"/>
              <w:left w:val="single" w:sz="4" w:space="0" w:color="auto"/>
              <w:bottom w:val="single" w:sz="4" w:space="0" w:color="auto"/>
              <w:right w:val="nil"/>
            </w:tcBorders>
            <w:shd w:val="clear" w:color="000000" w:fill="FFFFFF"/>
            <w:noWrap/>
            <w:vAlign w:val="bottom"/>
            <w:hideMark/>
          </w:tcPr>
          <w:p w:rsidR="0021179E" w:rsidRPr="0050268B" w:rsidRDefault="0021179E" w:rsidP="005029B8">
            <w:pPr>
              <w:spacing w:after="0" w:line="240" w:lineRule="auto"/>
              <w:jc w:val="right"/>
              <w:rPr>
                <w:rFonts w:ascii="Times New Roman" w:hAnsi="Times New Roman"/>
                <w:sz w:val="18"/>
                <w:szCs w:val="18"/>
              </w:rPr>
            </w:pPr>
            <w:r w:rsidRPr="0050268B">
              <w:rPr>
                <w:rFonts w:ascii="Times New Roman" w:hAnsi="Times New Roman"/>
                <w:sz w:val="18"/>
                <w:szCs w:val="18"/>
              </w:rPr>
              <w:t>01</w:t>
            </w:r>
          </w:p>
        </w:tc>
        <w:tc>
          <w:tcPr>
            <w:tcW w:w="1276" w:type="dxa"/>
            <w:tcBorders>
              <w:top w:val="nil"/>
              <w:left w:val="single" w:sz="4" w:space="0" w:color="auto"/>
              <w:bottom w:val="single" w:sz="4" w:space="0" w:color="auto"/>
              <w:right w:val="nil"/>
            </w:tcBorders>
            <w:shd w:val="clear" w:color="000000" w:fill="FFFFFF"/>
            <w:noWrap/>
            <w:vAlign w:val="bottom"/>
            <w:hideMark/>
          </w:tcPr>
          <w:p w:rsidR="0021179E" w:rsidRPr="0050268B" w:rsidRDefault="0021179E" w:rsidP="005029B8">
            <w:pPr>
              <w:spacing w:after="0" w:line="240" w:lineRule="auto"/>
              <w:rPr>
                <w:rFonts w:ascii="Times New Roman" w:hAnsi="Times New Roman"/>
                <w:sz w:val="18"/>
                <w:szCs w:val="18"/>
              </w:rPr>
            </w:pPr>
            <w:r w:rsidRPr="0050268B">
              <w:rPr>
                <w:rFonts w:ascii="Times New Roman" w:hAnsi="Times New Roman"/>
                <w:sz w:val="18"/>
                <w:szCs w:val="18"/>
              </w:rPr>
              <w:t>8800004400</w:t>
            </w:r>
          </w:p>
        </w:tc>
        <w:tc>
          <w:tcPr>
            <w:tcW w:w="486" w:type="dxa"/>
            <w:tcBorders>
              <w:top w:val="nil"/>
              <w:left w:val="single" w:sz="4" w:space="0" w:color="auto"/>
              <w:bottom w:val="single" w:sz="4" w:space="0" w:color="auto"/>
              <w:right w:val="single" w:sz="4" w:space="0" w:color="auto"/>
            </w:tcBorders>
            <w:shd w:val="clear" w:color="000000" w:fill="FFFFFF"/>
            <w:noWrap/>
            <w:vAlign w:val="bottom"/>
            <w:hideMark/>
          </w:tcPr>
          <w:p w:rsidR="0021179E" w:rsidRPr="0050268B" w:rsidRDefault="0021179E" w:rsidP="005029B8">
            <w:pPr>
              <w:spacing w:after="0" w:line="240" w:lineRule="auto"/>
              <w:rPr>
                <w:rFonts w:ascii="Times New Roman" w:hAnsi="Times New Roman"/>
                <w:sz w:val="18"/>
                <w:szCs w:val="18"/>
              </w:rPr>
            </w:pPr>
            <w:r w:rsidRPr="0050268B">
              <w:rPr>
                <w:rFonts w:ascii="Times New Roman" w:hAnsi="Times New Roman"/>
                <w:sz w:val="18"/>
                <w:szCs w:val="18"/>
              </w:rPr>
              <w:t> </w:t>
            </w:r>
          </w:p>
        </w:tc>
        <w:tc>
          <w:tcPr>
            <w:tcW w:w="1357" w:type="dxa"/>
            <w:tcBorders>
              <w:top w:val="nil"/>
              <w:left w:val="single" w:sz="4" w:space="0" w:color="auto"/>
              <w:bottom w:val="single" w:sz="4" w:space="0" w:color="auto"/>
              <w:right w:val="single" w:sz="8" w:space="0" w:color="auto"/>
            </w:tcBorders>
            <w:shd w:val="clear" w:color="000000" w:fill="FFFFFF"/>
            <w:noWrap/>
            <w:vAlign w:val="bottom"/>
          </w:tcPr>
          <w:p w:rsidR="0021179E" w:rsidRPr="00421E2E" w:rsidRDefault="008B5CE8" w:rsidP="005029B8">
            <w:pPr>
              <w:spacing w:after="0" w:line="240" w:lineRule="auto"/>
              <w:jc w:val="right"/>
              <w:rPr>
                <w:rFonts w:ascii="Times New Roman" w:hAnsi="Times New Roman"/>
                <w:sz w:val="18"/>
                <w:szCs w:val="18"/>
              </w:rPr>
            </w:pPr>
            <w:r>
              <w:rPr>
                <w:rFonts w:ascii="Times New Roman" w:hAnsi="Times New Roman"/>
                <w:sz w:val="18"/>
                <w:szCs w:val="18"/>
              </w:rPr>
              <w:t>2 994 820,21</w:t>
            </w:r>
          </w:p>
        </w:tc>
      </w:tr>
      <w:tr w:rsidR="0021179E" w:rsidRPr="0050268B" w:rsidTr="009D2BE1">
        <w:trPr>
          <w:trHeight w:val="1065"/>
        </w:trPr>
        <w:tc>
          <w:tcPr>
            <w:tcW w:w="6379"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21179E" w:rsidRPr="0050268B" w:rsidRDefault="0021179E" w:rsidP="005029B8">
            <w:pPr>
              <w:spacing w:after="0" w:line="240" w:lineRule="auto"/>
              <w:rPr>
                <w:rFonts w:ascii="Times New Roman" w:hAnsi="Times New Roman"/>
                <w:sz w:val="18"/>
                <w:szCs w:val="18"/>
              </w:rPr>
            </w:pPr>
            <w:r w:rsidRPr="0050268B">
              <w:rPr>
                <w:rFonts w:ascii="Times New Roman" w:hAnsi="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4" w:space="0" w:color="auto"/>
              <w:bottom w:val="single" w:sz="4" w:space="0" w:color="auto"/>
              <w:right w:val="nil"/>
            </w:tcBorders>
            <w:shd w:val="clear" w:color="000000" w:fill="FFFFFF"/>
            <w:noWrap/>
            <w:vAlign w:val="bottom"/>
            <w:hideMark/>
          </w:tcPr>
          <w:p w:rsidR="0021179E" w:rsidRPr="0050268B" w:rsidRDefault="0021179E" w:rsidP="005029B8">
            <w:pPr>
              <w:spacing w:after="0" w:line="240" w:lineRule="auto"/>
              <w:jc w:val="right"/>
              <w:rPr>
                <w:rFonts w:ascii="Times New Roman" w:hAnsi="Times New Roman"/>
                <w:sz w:val="18"/>
                <w:szCs w:val="18"/>
              </w:rPr>
            </w:pPr>
            <w:r w:rsidRPr="0050268B">
              <w:rPr>
                <w:rFonts w:ascii="Times New Roman" w:hAnsi="Times New Roman"/>
                <w:sz w:val="18"/>
                <w:szCs w:val="18"/>
              </w:rPr>
              <w:t>08</w:t>
            </w:r>
          </w:p>
        </w:tc>
        <w:tc>
          <w:tcPr>
            <w:tcW w:w="567" w:type="dxa"/>
            <w:tcBorders>
              <w:top w:val="nil"/>
              <w:left w:val="single" w:sz="4" w:space="0" w:color="auto"/>
              <w:bottom w:val="single" w:sz="4" w:space="0" w:color="auto"/>
              <w:right w:val="nil"/>
            </w:tcBorders>
            <w:shd w:val="clear" w:color="000000" w:fill="FFFFFF"/>
            <w:noWrap/>
            <w:vAlign w:val="bottom"/>
            <w:hideMark/>
          </w:tcPr>
          <w:p w:rsidR="0021179E" w:rsidRPr="0050268B" w:rsidRDefault="0021179E" w:rsidP="005029B8">
            <w:pPr>
              <w:spacing w:after="0" w:line="240" w:lineRule="auto"/>
              <w:jc w:val="right"/>
              <w:rPr>
                <w:rFonts w:ascii="Times New Roman" w:hAnsi="Times New Roman"/>
                <w:sz w:val="18"/>
                <w:szCs w:val="18"/>
              </w:rPr>
            </w:pPr>
            <w:r w:rsidRPr="0050268B">
              <w:rPr>
                <w:rFonts w:ascii="Times New Roman" w:hAnsi="Times New Roman"/>
                <w:sz w:val="18"/>
                <w:szCs w:val="18"/>
              </w:rPr>
              <w:t>01</w:t>
            </w:r>
          </w:p>
        </w:tc>
        <w:tc>
          <w:tcPr>
            <w:tcW w:w="1276" w:type="dxa"/>
            <w:tcBorders>
              <w:top w:val="nil"/>
              <w:left w:val="single" w:sz="4" w:space="0" w:color="auto"/>
              <w:bottom w:val="single" w:sz="4" w:space="0" w:color="auto"/>
              <w:right w:val="nil"/>
            </w:tcBorders>
            <w:shd w:val="clear" w:color="000000" w:fill="FFFFFF"/>
            <w:noWrap/>
            <w:vAlign w:val="bottom"/>
            <w:hideMark/>
          </w:tcPr>
          <w:p w:rsidR="0021179E" w:rsidRPr="0050268B" w:rsidRDefault="0021179E" w:rsidP="005029B8">
            <w:pPr>
              <w:spacing w:after="0" w:line="240" w:lineRule="auto"/>
              <w:rPr>
                <w:rFonts w:ascii="Times New Roman" w:hAnsi="Times New Roman"/>
                <w:sz w:val="18"/>
                <w:szCs w:val="18"/>
              </w:rPr>
            </w:pPr>
            <w:r w:rsidRPr="0050268B">
              <w:rPr>
                <w:rFonts w:ascii="Times New Roman" w:hAnsi="Times New Roman"/>
                <w:sz w:val="18"/>
                <w:szCs w:val="18"/>
              </w:rPr>
              <w:t>8800004400</w:t>
            </w:r>
          </w:p>
        </w:tc>
        <w:tc>
          <w:tcPr>
            <w:tcW w:w="486" w:type="dxa"/>
            <w:tcBorders>
              <w:top w:val="nil"/>
              <w:left w:val="single" w:sz="4" w:space="0" w:color="auto"/>
              <w:bottom w:val="single" w:sz="4" w:space="0" w:color="auto"/>
              <w:right w:val="single" w:sz="4" w:space="0" w:color="auto"/>
            </w:tcBorders>
            <w:shd w:val="clear" w:color="000000" w:fill="FFFFFF"/>
            <w:noWrap/>
            <w:vAlign w:val="bottom"/>
            <w:hideMark/>
          </w:tcPr>
          <w:p w:rsidR="0021179E" w:rsidRPr="0050268B" w:rsidRDefault="0021179E" w:rsidP="005029B8">
            <w:pPr>
              <w:spacing w:after="0" w:line="240" w:lineRule="auto"/>
              <w:rPr>
                <w:rFonts w:ascii="Times New Roman" w:hAnsi="Times New Roman"/>
                <w:sz w:val="18"/>
                <w:szCs w:val="18"/>
              </w:rPr>
            </w:pPr>
            <w:r w:rsidRPr="0050268B">
              <w:rPr>
                <w:rFonts w:ascii="Times New Roman" w:hAnsi="Times New Roman"/>
                <w:sz w:val="18"/>
                <w:szCs w:val="18"/>
              </w:rPr>
              <w:t>100</w:t>
            </w:r>
          </w:p>
        </w:tc>
        <w:tc>
          <w:tcPr>
            <w:tcW w:w="1357" w:type="dxa"/>
            <w:tcBorders>
              <w:top w:val="nil"/>
              <w:left w:val="single" w:sz="4" w:space="0" w:color="auto"/>
              <w:bottom w:val="single" w:sz="4" w:space="0" w:color="auto"/>
              <w:right w:val="single" w:sz="8" w:space="0" w:color="auto"/>
            </w:tcBorders>
            <w:shd w:val="clear" w:color="000000" w:fill="FFFFFF"/>
            <w:noWrap/>
            <w:vAlign w:val="bottom"/>
          </w:tcPr>
          <w:p w:rsidR="0021179E" w:rsidRPr="0050268B" w:rsidRDefault="008B5CE8" w:rsidP="005029B8">
            <w:pPr>
              <w:spacing w:after="0" w:line="240" w:lineRule="auto"/>
              <w:jc w:val="right"/>
              <w:rPr>
                <w:rFonts w:ascii="Times New Roman" w:hAnsi="Times New Roman"/>
                <w:sz w:val="18"/>
                <w:szCs w:val="18"/>
              </w:rPr>
            </w:pPr>
            <w:r>
              <w:rPr>
                <w:rFonts w:ascii="Times New Roman" w:hAnsi="Times New Roman"/>
                <w:sz w:val="18"/>
                <w:szCs w:val="18"/>
              </w:rPr>
              <w:t>1 901 020,21</w:t>
            </w:r>
          </w:p>
        </w:tc>
      </w:tr>
      <w:tr w:rsidR="0021179E" w:rsidRPr="0050268B" w:rsidTr="009D2BE1">
        <w:trPr>
          <w:trHeight w:val="255"/>
        </w:trPr>
        <w:tc>
          <w:tcPr>
            <w:tcW w:w="6379"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21179E" w:rsidRPr="0050268B" w:rsidRDefault="0021179E" w:rsidP="005029B8">
            <w:pPr>
              <w:spacing w:after="0" w:line="240" w:lineRule="auto"/>
              <w:rPr>
                <w:rFonts w:ascii="Times New Roman" w:hAnsi="Times New Roman"/>
                <w:sz w:val="18"/>
                <w:szCs w:val="18"/>
              </w:rPr>
            </w:pPr>
            <w:r w:rsidRPr="0050268B">
              <w:rPr>
                <w:rFonts w:ascii="Times New Roman" w:hAnsi="Times New Roman"/>
                <w:sz w:val="18"/>
                <w:szCs w:val="18"/>
              </w:rPr>
              <w:t>Расходы на выплаты персоналу казенных учреждений</w:t>
            </w:r>
          </w:p>
        </w:tc>
        <w:tc>
          <w:tcPr>
            <w:tcW w:w="567" w:type="dxa"/>
            <w:tcBorders>
              <w:top w:val="nil"/>
              <w:left w:val="single" w:sz="4" w:space="0" w:color="auto"/>
              <w:bottom w:val="single" w:sz="4" w:space="0" w:color="auto"/>
              <w:right w:val="nil"/>
            </w:tcBorders>
            <w:shd w:val="clear" w:color="000000" w:fill="FFFFFF"/>
            <w:noWrap/>
            <w:vAlign w:val="bottom"/>
            <w:hideMark/>
          </w:tcPr>
          <w:p w:rsidR="0021179E" w:rsidRPr="0050268B" w:rsidRDefault="0021179E" w:rsidP="005029B8">
            <w:pPr>
              <w:spacing w:after="0" w:line="240" w:lineRule="auto"/>
              <w:jc w:val="right"/>
              <w:rPr>
                <w:rFonts w:ascii="Times New Roman" w:hAnsi="Times New Roman"/>
                <w:sz w:val="18"/>
                <w:szCs w:val="18"/>
              </w:rPr>
            </w:pPr>
            <w:r w:rsidRPr="0050268B">
              <w:rPr>
                <w:rFonts w:ascii="Times New Roman" w:hAnsi="Times New Roman"/>
                <w:sz w:val="18"/>
                <w:szCs w:val="18"/>
              </w:rPr>
              <w:t>08</w:t>
            </w:r>
          </w:p>
        </w:tc>
        <w:tc>
          <w:tcPr>
            <w:tcW w:w="567" w:type="dxa"/>
            <w:tcBorders>
              <w:top w:val="nil"/>
              <w:left w:val="single" w:sz="4" w:space="0" w:color="auto"/>
              <w:bottom w:val="single" w:sz="4" w:space="0" w:color="auto"/>
              <w:right w:val="nil"/>
            </w:tcBorders>
            <w:shd w:val="clear" w:color="000000" w:fill="FFFFFF"/>
            <w:noWrap/>
            <w:vAlign w:val="bottom"/>
            <w:hideMark/>
          </w:tcPr>
          <w:p w:rsidR="0021179E" w:rsidRPr="0050268B" w:rsidRDefault="0021179E" w:rsidP="005029B8">
            <w:pPr>
              <w:spacing w:after="0" w:line="240" w:lineRule="auto"/>
              <w:jc w:val="right"/>
              <w:rPr>
                <w:rFonts w:ascii="Times New Roman" w:hAnsi="Times New Roman"/>
                <w:sz w:val="18"/>
                <w:szCs w:val="18"/>
              </w:rPr>
            </w:pPr>
            <w:r w:rsidRPr="0050268B">
              <w:rPr>
                <w:rFonts w:ascii="Times New Roman" w:hAnsi="Times New Roman"/>
                <w:sz w:val="18"/>
                <w:szCs w:val="18"/>
              </w:rPr>
              <w:t>01</w:t>
            </w:r>
          </w:p>
        </w:tc>
        <w:tc>
          <w:tcPr>
            <w:tcW w:w="1276" w:type="dxa"/>
            <w:tcBorders>
              <w:top w:val="nil"/>
              <w:left w:val="single" w:sz="4" w:space="0" w:color="auto"/>
              <w:bottom w:val="single" w:sz="4" w:space="0" w:color="auto"/>
              <w:right w:val="nil"/>
            </w:tcBorders>
            <w:shd w:val="clear" w:color="000000" w:fill="FFFFFF"/>
            <w:noWrap/>
            <w:vAlign w:val="bottom"/>
            <w:hideMark/>
          </w:tcPr>
          <w:p w:rsidR="0021179E" w:rsidRPr="0050268B" w:rsidRDefault="0021179E" w:rsidP="005029B8">
            <w:pPr>
              <w:spacing w:after="0" w:line="240" w:lineRule="auto"/>
              <w:rPr>
                <w:rFonts w:ascii="Times New Roman" w:hAnsi="Times New Roman"/>
                <w:sz w:val="18"/>
                <w:szCs w:val="18"/>
              </w:rPr>
            </w:pPr>
            <w:r w:rsidRPr="0050268B">
              <w:rPr>
                <w:rFonts w:ascii="Times New Roman" w:hAnsi="Times New Roman"/>
                <w:sz w:val="18"/>
                <w:szCs w:val="18"/>
              </w:rPr>
              <w:t>8800004400</w:t>
            </w:r>
          </w:p>
        </w:tc>
        <w:tc>
          <w:tcPr>
            <w:tcW w:w="486" w:type="dxa"/>
            <w:tcBorders>
              <w:top w:val="nil"/>
              <w:left w:val="single" w:sz="4" w:space="0" w:color="auto"/>
              <w:bottom w:val="single" w:sz="4" w:space="0" w:color="auto"/>
              <w:right w:val="single" w:sz="4" w:space="0" w:color="auto"/>
            </w:tcBorders>
            <w:shd w:val="clear" w:color="000000" w:fill="FFFFFF"/>
            <w:noWrap/>
            <w:vAlign w:val="bottom"/>
            <w:hideMark/>
          </w:tcPr>
          <w:p w:rsidR="0021179E" w:rsidRPr="0050268B" w:rsidRDefault="0021179E" w:rsidP="005029B8">
            <w:pPr>
              <w:spacing w:after="0" w:line="240" w:lineRule="auto"/>
              <w:rPr>
                <w:rFonts w:ascii="Times New Roman" w:hAnsi="Times New Roman"/>
                <w:sz w:val="18"/>
                <w:szCs w:val="18"/>
              </w:rPr>
            </w:pPr>
            <w:r w:rsidRPr="0050268B">
              <w:rPr>
                <w:rFonts w:ascii="Times New Roman" w:hAnsi="Times New Roman"/>
                <w:sz w:val="18"/>
                <w:szCs w:val="18"/>
              </w:rPr>
              <w:t>110</w:t>
            </w:r>
          </w:p>
        </w:tc>
        <w:tc>
          <w:tcPr>
            <w:tcW w:w="1357" w:type="dxa"/>
            <w:tcBorders>
              <w:top w:val="nil"/>
              <w:left w:val="single" w:sz="4" w:space="0" w:color="auto"/>
              <w:bottom w:val="single" w:sz="4" w:space="0" w:color="auto"/>
              <w:right w:val="single" w:sz="8" w:space="0" w:color="auto"/>
            </w:tcBorders>
            <w:shd w:val="clear" w:color="000000" w:fill="FFFFFF"/>
            <w:noWrap/>
            <w:vAlign w:val="bottom"/>
          </w:tcPr>
          <w:p w:rsidR="0021179E" w:rsidRPr="0050268B" w:rsidRDefault="008B5CE8" w:rsidP="005029B8">
            <w:pPr>
              <w:spacing w:after="0" w:line="240" w:lineRule="auto"/>
              <w:jc w:val="right"/>
              <w:rPr>
                <w:rFonts w:ascii="Times New Roman" w:hAnsi="Times New Roman"/>
                <w:sz w:val="18"/>
                <w:szCs w:val="18"/>
              </w:rPr>
            </w:pPr>
            <w:r>
              <w:rPr>
                <w:rFonts w:ascii="Times New Roman" w:hAnsi="Times New Roman"/>
                <w:sz w:val="18"/>
                <w:szCs w:val="18"/>
              </w:rPr>
              <w:t>1 901 020,21</w:t>
            </w:r>
          </w:p>
        </w:tc>
      </w:tr>
      <w:tr w:rsidR="0021179E" w:rsidRPr="0050268B" w:rsidTr="009D2BE1">
        <w:trPr>
          <w:trHeight w:val="435"/>
        </w:trPr>
        <w:tc>
          <w:tcPr>
            <w:tcW w:w="6379"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21179E" w:rsidRPr="0050268B" w:rsidRDefault="0021179E" w:rsidP="005029B8">
            <w:pPr>
              <w:spacing w:after="0" w:line="240" w:lineRule="auto"/>
              <w:rPr>
                <w:rFonts w:ascii="Times New Roman" w:hAnsi="Times New Roman"/>
                <w:sz w:val="18"/>
                <w:szCs w:val="18"/>
              </w:rPr>
            </w:pPr>
            <w:r w:rsidRPr="0050268B">
              <w:rPr>
                <w:rFonts w:ascii="Times New Roman" w:hAnsi="Times New Roman"/>
                <w:sz w:val="18"/>
                <w:szCs w:val="18"/>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000000" w:fill="FFFFFF"/>
            <w:noWrap/>
            <w:vAlign w:val="bottom"/>
            <w:hideMark/>
          </w:tcPr>
          <w:p w:rsidR="0021179E" w:rsidRPr="0050268B" w:rsidRDefault="0021179E" w:rsidP="005029B8">
            <w:pPr>
              <w:spacing w:after="0" w:line="240" w:lineRule="auto"/>
              <w:jc w:val="right"/>
              <w:rPr>
                <w:rFonts w:ascii="Times New Roman" w:hAnsi="Times New Roman"/>
                <w:sz w:val="18"/>
                <w:szCs w:val="18"/>
              </w:rPr>
            </w:pPr>
            <w:r w:rsidRPr="0050268B">
              <w:rPr>
                <w:rFonts w:ascii="Times New Roman" w:hAnsi="Times New Roman"/>
                <w:sz w:val="18"/>
                <w:szCs w:val="18"/>
              </w:rPr>
              <w:t>08</w:t>
            </w:r>
          </w:p>
        </w:tc>
        <w:tc>
          <w:tcPr>
            <w:tcW w:w="567" w:type="dxa"/>
            <w:tcBorders>
              <w:top w:val="nil"/>
              <w:left w:val="single" w:sz="4" w:space="0" w:color="auto"/>
              <w:bottom w:val="single" w:sz="4" w:space="0" w:color="auto"/>
              <w:right w:val="nil"/>
            </w:tcBorders>
            <w:shd w:val="clear" w:color="000000" w:fill="FFFFFF"/>
            <w:noWrap/>
            <w:vAlign w:val="bottom"/>
            <w:hideMark/>
          </w:tcPr>
          <w:p w:rsidR="0021179E" w:rsidRPr="0050268B" w:rsidRDefault="0021179E" w:rsidP="005029B8">
            <w:pPr>
              <w:spacing w:after="0" w:line="240" w:lineRule="auto"/>
              <w:jc w:val="right"/>
              <w:rPr>
                <w:rFonts w:ascii="Times New Roman" w:hAnsi="Times New Roman"/>
                <w:sz w:val="18"/>
                <w:szCs w:val="18"/>
              </w:rPr>
            </w:pPr>
            <w:r w:rsidRPr="0050268B">
              <w:rPr>
                <w:rFonts w:ascii="Times New Roman" w:hAnsi="Times New Roman"/>
                <w:sz w:val="18"/>
                <w:szCs w:val="18"/>
              </w:rPr>
              <w:t>01</w:t>
            </w:r>
          </w:p>
        </w:tc>
        <w:tc>
          <w:tcPr>
            <w:tcW w:w="1276" w:type="dxa"/>
            <w:tcBorders>
              <w:top w:val="nil"/>
              <w:left w:val="single" w:sz="4" w:space="0" w:color="auto"/>
              <w:bottom w:val="single" w:sz="4" w:space="0" w:color="auto"/>
              <w:right w:val="nil"/>
            </w:tcBorders>
            <w:shd w:val="clear" w:color="000000" w:fill="FFFFFF"/>
            <w:noWrap/>
            <w:vAlign w:val="bottom"/>
            <w:hideMark/>
          </w:tcPr>
          <w:p w:rsidR="0021179E" w:rsidRPr="0050268B" w:rsidRDefault="0021179E" w:rsidP="005029B8">
            <w:pPr>
              <w:spacing w:after="0" w:line="240" w:lineRule="auto"/>
              <w:rPr>
                <w:rFonts w:ascii="Times New Roman" w:hAnsi="Times New Roman"/>
                <w:sz w:val="18"/>
                <w:szCs w:val="18"/>
              </w:rPr>
            </w:pPr>
            <w:r w:rsidRPr="0050268B">
              <w:rPr>
                <w:rFonts w:ascii="Times New Roman" w:hAnsi="Times New Roman"/>
                <w:sz w:val="18"/>
                <w:szCs w:val="18"/>
              </w:rPr>
              <w:t>8800004400</w:t>
            </w:r>
          </w:p>
        </w:tc>
        <w:tc>
          <w:tcPr>
            <w:tcW w:w="486" w:type="dxa"/>
            <w:tcBorders>
              <w:top w:val="nil"/>
              <w:left w:val="single" w:sz="4" w:space="0" w:color="auto"/>
              <w:bottom w:val="single" w:sz="4" w:space="0" w:color="auto"/>
              <w:right w:val="single" w:sz="4" w:space="0" w:color="auto"/>
            </w:tcBorders>
            <w:shd w:val="clear" w:color="000000" w:fill="FFFFFF"/>
            <w:noWrap/>
            <w:vAlign w:val="bottom"/>
            <w:hideMark/>
          </w:tcPr>
          <w:p w:rsidR="0021179E" w:rsidRPr="0050268B" w:rsidRDefault="0021179E" w:rsidP="005029B8">
            <w:pPr>
              <w:spacing w:after="0" w:line="240" w:lineRule="auto"/>
              <w:rPr>
                <w:rFonts w:ascii="Times New Roman" w:hAnsi="Times New Roman"/>
                <w:sz w:val="18"/>
                <w:szCs w:val="18"/>
              </w:rPr>
            </w:pPr>
            <w:r w:rsidRPr="0050268B">
              <w:rPr>
                <w:rFonts w:ascii="Times New Roman" w:hAnsi="Times New Roman"/>
                <w:sz w:val="18"/>
                <w:szCs w:val="18"/>
              </w:rPr>
              <w:t>200</w:t>
            </w:r>
          </w:p>
        </w:tc>
        <w:tc>
          <w:tcPr>
            <w:tcW w:w="1357" w:type="dxa"/>
            <w:tcBorders>
              <w:top w:val="nil"/>
              <w:left w:val="single" w:sz="4" w:space="0" w:color="auto"/>
              <w:bottom w:val="single" w:sz="4" w:space="0" w:color="auto"/>
              <w:right w:val="single" w:sz="8" w:space="0" w:color="auto"/>
            </w:tcBorders>
            <w:shd w:val="clear" w:color="000000" w:fill="FFFFFF"/>
            <w:noWrap/>
            <w:vAlign w:val="bottom"/>
          </w:tcPr>
          <w:p w:rsidR="0021179E" w:rsidRPr="0050268B" w:rsidRDefault="008B5CE8" w:rsidP="005029B8">
            <w:pPr>
              <w:spacing w:after="0" w:line="240" w:lineRule="auto"/>
              <w:jc w:val="right"/>
              <w:rPr>
                <w:rFonts w:ascii="Times New Roman" w:hAnsi="Times New Roman"/>
                <w:sz w:val="18"/>
                <w:szCs w:val="18"/>
              </w:rPr>
            </w:pPr>
            <w:r>
              <w:rPr>
                <w:rFonts w:ascii="Times New Roman" w:hAnsi="Times New Roman"/>
                <w:sz w:val="18"/>
                <w:szCs w:val="18"/>
              </w:rPr>
              <w:t>1 093 700,00</w:t>
            </w:r>
          </w:p>
        </w:tc>
      </w:tr>
      <w:tr w:rsidR="0021179E" w:rsidRPr="0050268B" w:rsidTr="009D2BE1">
        <w:trPr>
          <w:trHeight w:val="435"/>
        </w:trPr>
        <w:tc>
          <w:tcPr>
            <w:tcW w:w="6379"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21179E" w:rsidRPr="0050268B" w:rsidRDefault="0021179E" w:rsidP="005029B8">
            <w:pPr>
              <w:spacing w:after="0" w:line="240" w:lineRule="auto"/>
              <w:rPr>
                <w:rFonts w:ascii="Times New Roman" w:hAnsi="Times New Roman"/>
                <w:sz w:val="18"/>
                <w:szCs w:val="18"/>
              </w:rPr>
            </w:pPr>
            <w:r w:rsidRPr="0050268B">
              <w:rPr>
                <w:rFonts w:ascii="Times New Roman" w:hAnsi="Times New Roman"/>
                <w:sz w:val="18"/>
                <w:szCs w:val="18"/>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000000" w:fill="FFFFFF"/>
            <w:noWrap/>
            <w:vAlign w:val="bottom"/>
            <w:hideMark/>
          </w:tcPr>
          <w:p w:rsidR="0021179E" w:rsidRPr="0050268B" w:rsidRDefault="0021179E" w:rsidP="005029B8">
            <w:pPr>
              <w:spacing w:after="0" w:line="240" w:lineRule="auto"/>
              <w:jc w:val="right"/>
              <w:rPr>
                <w:rFonts w:ascii="Times New Roman" w:hAnsi="Times New Roman"/>
                <w:sz w:val="18"/>
                <w:szCs w:val="18"/>
              </w:rPr>
            </w:pPr>
            <w:r w:rsidRPr="0050268B">
              <w:rPr>
                <w:rFonts w:ascii="Times New Roman" w:hAnsi="Times New Roman"/>
                <w:sz w:val="18"/>
                <w:szCs w:val="18"/>
              </w:rPr>
              <w:t>08</w:t>
            </w:r>
          </w:p>
        </w:tc>
        <w:tc>
          <w:tcPr>
            <w:tcW w:w="567" w:type="dxa"/>
            <w:tcBorders>
              <w:top w:val="nil"/>
              <w:left w:val="single" w:sz="4" w:space="0" w:color="auto"/>
              <w:bottom w:val="single" w:sz="4" w:space="0" w:color="auto"/>
              <w:right w:val="nil"/>
            </w:tcBorders>
            <w:shd w:val="clear" w:color="000000" w:fill="FFFFFF"/>
            <w:noWrap/>
            <w:vAlign w:val="bottom"/>
            <w:hideMark/>
          </w:tcPr>
          <w:p w:rsidR="0021179E" w:rsidRPr="0050268B" w:rsidRDefault="0021179E" w:rsidP="005029B8">
            <w:pPr>
              <w:spacing w:after="0" w:line="240" w:lineRule="auto"/>
              <w:jc w:val="right"/>
              <w:rPr>
                <w:rFonts w:ascii="Times New Roman" w:hAnsi="Times New Roman"/>
                <w:sz w:val="18"/>
                <w:szCs w:val="18"/>
              </w:rPr>
            </w:pPr>
            <w:r w:rsidRPr="0050268B">
              <w:rPr>
                <w:rFonts w:ascii="Times New Roman" w:hAnsi="Times New Roman"/>
                <w:sz w:val="18"/>
                <w:szCs w:val="18"/>
              </w:rPr>
              <w:t>01</w:t>
            </w:r>
          </w:p>
        </w:tc>
        <w:tc>
          <w:tcPr>
            <w:tcW w:w="1276" w:type="dxa"/>
            <w:tcBorders>
              <w:top w:val="nil"/>
              <w:left w:val="single" w:sz="4" w:space="0" w:color="auto"/>
              <w:bottom w:val="single" w:sz="4" w:space="0" w:color="auto"/>
              <w:right w:val="nil"/>
            </w:tcBorders>
            <w:shd w:val="clear" w:color="000000" w:fill="FFFFFF"/>
            <w:noWrap/>
            <w:vAlign w:val="bottom"/>
            <w:hideMark/>
          </w:tcPr>
          <w:p w:rsidR="0021179E" w:rsidRPr="0050268B" w:rsidRDefault="0021179E" w:rsidP="005029B8">
            <w:pPr>
              <w:spacing w:after="0" w:line="240" w:lineRule="auto"/>
              <w:rPr>
                <w:rFonts w:ascii="Times New Roman" w:hAnsi="Times New Roman"/>
                <w:sz w:val="18"/>
                <w:szCs w:val="18"/>
              </w:rPr>
            </w:pPr>
            <w:r w:rsidRPr="0050268B">
              <w:rPr>
                <w:rFonts w:ascii="Times New Roman" w:hAnsi="Times New Roman"/>
                <w:sz w:val="18"/>
                <w:szCs w:val="18"/>
              </w:rPr>
              <w:t>8800004400</w:t>
            </w:r>
          </w:p>
        </w:tc>
        <w:tc>
          <w:tcPr>
            <w:tcW w:w="486" w:type="dxa"/>
            <w:tcBorders>
              <w:top w:val="nil"/>
              <w:left w:val="single" w:sz="4" w:space="0" w:color="auto"/>
              <w:bottom w:val="single" w:sz="4" w:space="0" w:color="auto"/>
              <w:right w:val="single" w:sz="4" w:space="0" w:color="auto"/>
            </w:tcBorders>
            <w:shd w:val="clear" w:color="000000" w:fill="FFFFFF"/>
            <w:noWrap/>
            <w:vAlign w:val="bottom"/>
            <w:hideMark/>
          </w:tcPr>
          <w:p w:rsidR="0021179E" w:rsidRPr="0050268B" w:rsidRDefault="0021179E" w:rsidP="005029B8">
            <w:pPr>
              <w:spacing w:after="0" w:line="240" w:lineRule="auto"/>
              <w:rPr>
                <w:rFonts w:ascii="Times New Roman" w:hAnsi="Times New Roman"/>
                <w:sz w:val="18"/>
                <w:szCs w:val="18"/>
              </w:rPr>
            </w:pPr>
            <w:r w:rsidRPr="0050268B">
              <w:rPr>
                <w:rFonts w:ascii="Times New Roman" w:hAnsi="Times New Roman"/>
                <w:sz w:val="18"/>
                <w:szCs w:val="18"/>
              </w:rPr>
              <w:t>240</w:t>
            </w:r>
          </w:p>
        </w:tc>
        <w:tc>
          <w:tcPr>
            <w:tcW w:w="1357" w:type="dxa"/>
            <w:tcBorders>
              <w:top w:val="nil"/>
              <w:left w:val="single" w:sz="4" w:space="0" w:color="auto"/>
              <w:bottom w:val="single" w:sz="4" w:space="0" w:color="auto"/>
              <w:right w:val="single" w:sz="8" w:space="0" w:color="auto"/>
            </w:tcBorders>
            <w:shd w:val="clear" w:color="000000" w:fill="FFFFFF"/>
            <w:noWrap/>
            <w:vAlign w:val="bottom"/>
          </w:tcPr>
          <w:p w:rsidR="0021179E" w:rsidRPr="0050268B" w:rsidRDefault="00421E2E" w:rsidP="008B5CE8">
            <w:pPr>
              <w:spacing w:after="0" w:line="240" w:lineRule="auto"/>
              <w:jc w:val="right"/>
              <w:rPr>
                <w:rFonts w:ascii="Times New Roman" w:hAnsi="Times New Roman"/>
                <w:sz w:val="18"/>
                <w:szCs w:val="18"/>
              </w:rPr>
            </w:pPr>
            <w:r>
              <w:rPr>
                <w:rFonts w:ascii="Times New Roman" w:hAnsi="Times New Roman"/>
                <w:sz w:val="18"/>
                <w:szCs w:val="18"/>
              </w:rPr>
              <w:t xml:space="preserve"> </w:t>
            </w:r>
            <w:r w:rsidR="008B5CE8">
              <w:rPr>
                <w:rFonts w:ascii="Times New Roman" w:hAnsi="Times New Roman"/>
                <w:sz w:val="18"/>
                <w:szCs w:val="18"/>
              </w:rPr>
              <w:t>1 093 700,00</w:t>
            </w:r>
          </w:p>
        </w:tc>
      </w:tr>
      <w:tr w:rsidR="0021179E" w:rsidRPr="0050268B" w:rsidTr="009D2BE1">
        <w:trPr>
          <w:trHeight w:val="255"/>
        </w:trPr>
        <w:tc>
          <w:tcPr>
            <w:tcW w:w="6379"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21179E" w:rsidRPr="0050268B" w:rsidRDefault="0021179E" w:rsidP="005029B8">
            <w:pPr>
              <w:spacing w:after="0" w:line="240" w:lineRule="auto"/>
              <w:rPr>
                <w:rFonts w:ascii="Times New Roman" w:hAnsi="Times New Roman"/>
                <w:sz w:val="18"/>
                <w:szCs w:val="18"/>
              </w:rPr>
            </w:pPr>
            <w:r w:rsidRPr="0050268B">
              <w:rPr>
                <w:rFonts w:ascii="Times New Roman" w:hAnsi="Times New Roman"/>
                <w:sz w:val="18"/>
                <w:szCs w:val="18"/>
              </w:rPr>
              <w:t>Иные бюджетные ассигнования</w:t>
            </w:r>
          </w:p>
        </w:tc>
        <w:tc>
          <w:tcPr>
            <w:tcW w:w="567" w:type="dxa"/>
            <w:tcBorders>
              <w:top w:val="nil"/>
              <w:left w:val="single" w:sz="4" w:space="0" w:color="auto"/>
              <w:bottom w:val="single" w:sz="4" w:space="0" w:color="auto"/>
              <w:right w:val="nil"/>
            </w:tcBorders>
            <w:shd w:val="clear" w:color="000000" w:fill="FFFFFF"/>
            <w:noWrap/>
            <w:vAlign w:val="bottom"/>
            <w:hideMark/>
          </w:tcPr>
          <w:p w:rsidR="0021179E" w:rsidRPr="0050268B" w:rsidRDefault="0021179E" w:rsidP="005029B8">
            <w:pPr>
              <w:spacing w:after="0" w:line="240" w:lineRule="auto"/>
              <w:jc w:val="right"/>
              <w:rPr>
                <w:rFonts w:ascii="Times New Roman" w:hAnsi="Times New Roman"/>
                <w:sz w:val="18"/>
                <w:szCs w:val="18"/>
              </w:rPr>
            </w:pPr>
            <w:r w:rsidRPr="0050268B">
              <w:rPr>
                <w:rFonts w:ascii="Times New Roman" w:hAnsi="Times New Roman"/>
                <w:sz w:val="18"/>
                <w:szCs w:val="18"/>
              </w:rPr>
              <w:t>08</w:t>
            </w:r>
          </w:p>
        </w:tc>
        <w:tc>
          <w:tcPr>
            <w:tcW w:w="567" w:type="dxa"/>
            <w:tcBorders>
              <w:top w:val="nil"/>
              <w:left w:val="single" w:sz="4" w:space="0" w:color="auto"/>
              <w:bottom w:val="single" w:sz="4" w:space="0" w:color="auto"/>
              <w:right w:val="nil"/>
            </w:tcBorders>
            <w:shd w:val="clear" w:color="000000" w:fill="FFFFFF"/>
            <w:noWrap/>
            <w:vAlign w:val="bottom"/>
            <w:hideMark/>
          </w:tcPr>
          <w:p w:rsidR="0021179E" w:rsidRPr="0050268B" w:rsidRDefault="0021179E" w:rsidP="005029B8">
            <w:pPr>
              <w:spacing w:after="0" w:line="240" w:lineRule="auto"/>
              <w:jc w:val="right"/>
              <w:rPr>
                <w:rFonts w:ascii="Times New Roman" w:hAnsi="Times New Roman"/>
                <w:sz w:val="18"/>
                <w:szCs w:val="18"/>
              </w:rPr>
            </w:pPr>
            <w:r w:rsidRPr="0050268B">
              <w:rPr>
                <w:rFonts w:ascii="Times New Roman" w:hAnsi="Times New Roman"/>
                <w:sz w:val="18"/>
                <w:szCs w:val="18"/>
              </w:rPr>
              <w:t>01</w:t>
            </w:r>
          </w:p>
        </w:tc>
        <w:tc>
          <w:tcPr>
            <w:tcW w:w="1276" w:type="dxa"/>
            <w:tcBorders>
              <w:top w:val="nil"/>
              <w:left w:val="single" w:sz="4" w:space="0" w:color="auto"/>
              <w:bottom w:val="single" w:sz="4" w:space="0" w:color="auto"/>
              <w:right w:val="nil"/>
            </w:tcBorders>
            <w:shd w:val="clear" w:color="000000" w:fill="FFFFFF"/>
            <w:noWrap/>
            <w:vAlign w:val="bottom"/>
            <w:hideMark/>
          </w:tcPr>
          <w:p w:rsidR="0021179E" w:rsidRPr="0050268B" w:rsidRDefault="0021179E" w:rsidP="005029B8">
            <w:pPr>
              <w:spacing w:after="0" w:line="240" w:lineRule="auto"/>
              <w:rPr>
                <w:rFonts w:ascii="Times New Roman" w:hAnsi="Times New Roman"/>
                <w:sz w:val="18"/>
                <w:szCs w:val="18"/>
              </w:rPr>
            </w:pPr>
            <w:r w:rsidRPr="0050268B">
              <w:rPr>
                <w:rFonts w:ascii="Times New Roman" w:hAnsi="Times New Roman"/>
                <w:sz w:val="18"/>
                <w:szCs w:val="18"/>
              </w:rPr>
              <w:t>8800004400</w:t>
            </w:r>
          </w:p>
        </w:tc>
        <w:tc>
          <w:tcPr>
            <w:tcW w:w="486" w:type="dxa"/>
            <w:tcBorders>
              <w:top w:val="nil"/>
              <w:left w:val="single" w:sz="4" w:space="0" w:color="auto"/>
              <w:bottom w:val="single" w:sz="4" w:space="0" w:color="auto"/>
              <w:right w:val="single" w:sz="4" w:space="0" w:color="auto"/>
            </w:tcBorders>
            <w:shd w:val="clear" w:color="000000" w:fill="FFFFFF"/>
            <w:noWrap/>
            <w:vAlign w:val="bottom"/>
            <w:hideMark/>
          </w:tcPr>
          <w:p w:rsidR="0021179E" w:rsidRPr="0050268B" w:rsidRDefault="0021179E" w:rsidP="005029B8">
            <w:pPr>
              <w:spacing w:after="0" w:line="240" w:lineRule="auto"/>
              <w:rPr>
                <w:rFonts w:ascii="Times New Roman" w:hAnsi="Times New Roman"/>
                <w:sz w:val="18"/>
                <w:szCs w:val="18"/>
              </w:rPr>
            </w:pPr>
            <w:r w:rsidRPr="0050268B">
              <w:rPr>
                <w:rFonts w:ascii="Times New Roman" w:hAnsi="Times New Roman"/>
                <w:sz w:val="18"/>
                <w:szCs w:val="18"/>
              </w:rPr>
              <w:t>800</w:t>
            </w:r>
          </w:p>
        </w:tc>
        <w:tc>
          <w:tcPr>
            <w:tcW w:w="1357" w:type="dxa"/>
            <w:tcBorders>
              <w:top w:val="nil"/>
              <w:left w:val="single" w:sz="4" w:space="0" w:color="auto"/>
              <w:bottom w:val="single" w:sz="4" w:space="0" w:color="auto"/>
              <w:right w:val="single" w:sz="8" w:space="0" w:color="auto"/>
            </w:tcBorders>
            <w:shd w:val="clear" w:color="000000" w:fill="FFFFFF"/>
            <w:noWrap/>
            <w:vAlign w:val="bottom"/>
          </w:tcPr>
          <w:p w:rsidR="0021179E" w:rsidRPr="0050268B" w:rsidRDefault="008B5CE8" w:rsidP="005029B8">
            <w:pPr>
              <w:spacing w:after="0" w:line="240" w:lineRule="auto"/>
              <w:jc w:val="right"/>
              <w:rPr>
                <w:rFonts w:ascii="Times New Roman" w:hAnsi="Times New Roman"/>
                <w:sz w:val="18"/>
                <w:szCs w:val="18"/>
              </w:rPr>
            </w:pPr>
            <w:r>
              <w:rPr>
                <w:rFonts w:ascii="Times New Roman" w:hAnsi="Times New Roman"/>
                <w:sz w:val="18"/>
                <w:szCs w:val="18"/>
              </w:rPr>
              <w:t>100,0</w:t>
            </w:r>
          </w:p>
        </w:tc>
      </w:tr>
      <w:tr w:rsidR="0021179E" w:rsidRPr="0050268B" w:rsidTr="009D2BE1">
        <w:trPr>
          <w:trHeight w:val="255"/>
        </w:trPr>
        <w:tc>
          <w:tcPr>
            <w:tcW w:w="6379"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21179E" w:rsidRPr="0050268B" w:rsidRDefault="0021179E" w:rsidP="005029B8">
            <w:pPr>
              <w:spacing w:after="0" w:line="240" w:lineRule="auto"/>
              <w:rPr>
                <w:rFonts w:ascii="Times New Roman" w:hAnsi="Times New Roman"/>
                <w:sz w:val="18"/>
                <w:szCs w:val="18"/>
              </w:rPr>
            </w:pPr>
            <w:r w:rsidRPr="0050268B">
              <w:rPr>
                <w:rFonts w:ascii="Times New Roman" w:hAnsi="Times New Roman"/>
                <w:sz w:val="18"/>
                <w:szCs w:val="18"/>
              </w:rPr>
              <w:t>Уплата налогов, сборов и иных платежей</w:t>
            </w:r>
          </w:p>
        </w:tc>
        <w:tc>
          <w:tcPr>
            <w:tcW w:w="567" w:type="dxa"/>
            <w:tcBorders>
              <w:top w:val="nil"/>
              <w:left w:val="single" w:sz="4" w:space="0" w:color="auto"/>
              <w:bottom w:val="single" w:sz="4" w:space="0" w:color="auto"/>
              <w:right w:val="nil"/>
            </w:tcBorders>
            <w:shd w:val="clear" w:color="000000" w:fill="FFFFFF"/>
            <w:noWrap/>
            <w:vAlign w:val="bottom"/>
            <w:hideMark/>
          </w:tcPr>
          <w:p w:rsidR="0021179E" w:rsidRPr="0050268B" w:rsidRDefault="0021179E" w:rsidP="005029B8">
            <w:pPr>
              <w:spacing w:after="0" w:line="240" w:lineRule="auto"/>
              <w:jc w:val="right"/>
              <w:rPr>
                <w:rFonts w:ascii="Times New Roman" w:hAnsi="Times New Roman"/>
                <w:sz w:val="18"/>
                <w:szCs w:val="18"/>
              </w:rPr>
            </w:pPr>
            <w:r w:rsidRPr="0050268B">
              <w:rPr>
                <w:rFonts w:ascii="Times New Roman" w:hAnsi="Times New Roman"/>
                <w:sz w:val="18"/>
                <w:szCs w:val="18"/>
              </w:rPr>
              <w:t>08</w:t>
            </w:r>
          </w:p>
        </w:tc>
        <w:tc>
          <w:tcPr>
            <w:tcW w:w="567" w:type="dxa"/>
            <w:tcBorders>
              <w:top w:val="nil"/>
              <w:left w:val="single" w:sz="4" w:space="0" w:color="auto"/>
              <w:bottom w:val="single" w:sz="4" w:space="0" w:color="auto"/>
              <w:right w:val="nil"/>
            </w:tcBorders>
            <w:shd w:val="clear" w:color="000000" w:fill="FFFFFF"/>
            <w:noWrap/>
            <w:vAlign w:val="bottom"/>
            <w:hideMark/>
          </w:tcPr>
          <w:p w:rsidR="0021179E" w:rsidRPr="0050268B" w:rsidRDefault="0021179E" w:rsidP="005029B8">
            <w:pPr>
              <w:spacing w:after="0" w:line="240" w:lineRule="auto"/>
              <w:jc w:val="right"/>
              <w:rPr>
                <w:rFonts w:ascii="Times New Roman" w:hAnsi="Times New Roman"/>
                <w:sz w:val="18"/>
                <w:szCs w:val="18"/>
              </w:rPr>
            </w:pPr>
            <w:r w:rsidRPr="0050268B">
              <w:rPr>
                <w:rFonts w:ascii="Times New Roman" w:hAnsi="Times New Roman"/>
                <w:sz w:val="18"/>
                <w:szCs w:val="18"/>
              </w:rPr>
              <w:t>01</w:t>
            </w:r>
          </w:p>
        </w:tc>
        <w:tc>
          <w:tcPr>
            <w:tcW w:w="1276" w:type="dxa"/>
            <w:tcBorders>
              <w:top w:val="nil"/>
              <w:left w:val="single" w:sz="4" w:space="0" w:color="auto"/>
              <w:bottom w:val="single" w:sz="4" w:space="0" w:color="auto"/>
              <w:right w:val="nil"/>
            </w:tcBorders>
            <w:shd w:val="clear" w:color="000000" w:fill="FFFFFF"/>
            <w:noWrap/>
            <w:vAlign w:val="bottom"/>
            <w:hideMark/>
          </w:tcPr>
          <w:p w:rsidR="0021179E" w:rsidRPr="0050268B" w:rsidRDefault="0021179E" w:rsidP="005029B8">
            <w:pPr>
              <w:spacing w:after="0" w:line="240" w:lineRule="auto"/>
              <w:rPr>
                <w:rFonts w:ascii="Times New Roman" w:hAnsi="Times New Roman"/>
                <w:sz w:val="18"/>
                <w:szCs w:val="18"/>
              </w:rPr>
            </w:pPr>
            <w:r w:rsidRPr="0050268B">
              <w:rPr>
                <w:rFonts w:ascii="Times New Roman" w:hAnsi="Times New Roman"/>
                <w:sz w:val="18"/>
                <w:szCs w:val="18"/>
              </w:rPr>
              <w:t>8800004400</w:t>
            </w:r>
          </w:p>
        </w:tc>
        <w:tc>
          <w:tcPr>
            <w:tcW w:w="486" w:type="dxa"/>
            <w:tcBorders>
              <w:top w:val="nil"/>
              <w:left w:val="single" w:sz="4" w:space="0" w:color="auto"/>
              <w:bottom w:val="single" w:sz="4" w:space="0" w:color="auto"/>
              <w:right w:val="single" w:sz="4" w:space="0" w:color="auto"/>
            </w:tcBorders>
            <w:shd w:val="clear" w:color="000000" w:fill="FFFFFF"/>
            <w:noWrap/>
            <w:vAlign w:val="bottom"/>
            <w:hideMark/>
          </w:tcPr>
          <w:p w:rsidR="0021179E" w:rsidRPr="0050268B" w:rsidRDefault="0021179E" w:rsidP="005029B8">
            <w:pPr>
              <w:spacing w:after="0" w:line="240" w:lineRule="auto"/>
              <w:rPr>
                <w:rFonts w:ascii="Times New Roman" w:hAnsi="Times New Roman"/>
                <w:sz w:val="18"/>
                <w:szCs w:val="18"/>
              </w:rPr>
            </w:pPr>
            <w:r w:rsidRPr="0050268B">
              <w:rPr>
                <w:rFonts w:ascii="Times New Roman" w:hAnsi="Times New Roman"/>
                <w:sz w:val="18"/>
                <w:szCs w:val="18"/>
              </w:rPr>
              <w:t>850</w:t>
            </w:r>
          </w:p>
        </w:tc>
        <w:tc>
          <w:tcPr>
            <w:tcW w:w="1357" w:type="dxa"/>
            <w:tcBorders>
              <w:top w:val="nil"/>
              <w:left w:val="single" w:sz="4" w:space="0" w:color="auto"/>
              <w:bottom w:val="single" w:sz="4" w:space="0" w:color="auto"/>
              <w:right w:val="single" w:sz="8" w:space="0" w:color="auto"/>
            </w:tcBorders>
            <w:shd w:val="clear" w:color="000000" w:fill="FFFFFF"/>
            <w:noWrap/>
            <w:vAlign w:val="bottom"/>
          </w:tcPr>
          <w:p w:rsidR="0021179E" w:rsidRPr="0050268B" w:rsidRDefault="008B5CE8" w:rsidP="005029B8">
            <w:pPr>
              <w:spacing w:after="0" w:line="240" w:lineRule="auto"/>
              <w:jc w:val="right"/>
              <w:rPr>
                <w:rFonts w:ascii="Times New Roman" w:hAnsi="Times New Roman"/>
                <w:sz w:val="18"/>
                <w:szCs w:val="18"/>
              </w:rPr>
            </w:pPr>
            <w:r>
              <w:rPr>
                <w:rFonts w:ascii="Times New Roman" w:hAnsi="Times New Roman"/>
                <w:sz w:val="18"/>
                <w:szCs w:val="18"/>
              </w:rPr>
              <w:t>100,0</w:t>
            </w:r>
          </w:p>
        </w:tc>
      </w:tr>
      <w:tr w:rsidR="0021179E" w:rsidRPr="000E37B2" w:rsidTr="009D2BE1">
        <w:trPr>
          <w:trHeight w:val="255"/>
        </w:trPr>
        <w:tc>
          <w:tcPr>
            <w:tcW w:w="6379"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21179E" w:rsidRPr="008B5CE8" w:rsidRDefault="0021179E" w:rsidP="005029B8">
            <w:pPr>
              <w:spacing w:after="0" w:line="240" w:lineRule="auto"/>
              <w:rPr>
                <w:rFonts w:ascii="Times New Roman" w:hAnsi="Times New Roman"/>
                <w:b/>
                <w:sz w:val="18"/>
                <w:szCs w:val="18"/>
              </w:rPr>
            </w:pPr>
            <w:r w:rsidRPr="008B5CE8">
              <w:rPr>
                <w:rFonts w:ascii="Times New Roman" w:hAnsi="Times New Roman"/>
                <w:b/>
                <w:sz w:val="18"/>
                <w:szCs w:val="18"/>
              </w:rPr>
              <w:t>СОЦИАЛЬНАЯ ПОЛИТИКА</w:t>
            </w:r>
          </w:p>
        </w:tc>
        <w:tc>
          <w:tcPr>
            <w:tcW w:w="567" w:type="dxa"/>
            <w:tcBorders>
              <w:top w:val="nil"/>
              <w:left w:val="single" w:sz="4" w:space="0" w:color="auto"/>
              <w:bottom w:val="single" w:sz="4" w:space="0" w:color="auto"/>
              <w:right w:val="nil"/>
            </w:tcBorders>
            <w:shd w:val="clear" w:color="000000" w:fill="FFFFFF"/>
            <w:noWrap/>
            <w:vAlign w:val="bottom"/>
            <w:hideMark/>
          </w:tcPr>
          <w:p w:rsidR="0021179E" w:rsidRPr="008B5CE8" w:rsidRDefault="0021179E" w:rsidP="005029B8">
            <w:pPr>
              <w:spacing w:after="0" w:line="240" w:lineRule="auto"/>
              <w:jc w:val="right"/>
              <w:rPr>
                <w:rFonts w:ascii="Times New Roman" w:hAnsi="Times New Roman"/>
                <w:b/>
                <w:sz w:val="18"/>
                <w:szCs w:val="18"/>
              </w:rPr>
            </w:pPr>
            <w:r w:rsidRPr="008B5CE8">
              <w:rPr>
                <w:rFonts w:ascii="Times New Roman" w:hAnsi="Times New Roman"/>
                <w:b/>
                <w:sz w:val="18"/>
                <w:szCs w:val="18"/>
              </w:rPr>
              <w:t>10</w:t>
            </w:r>
          </w:p>
        </w:tc>
        <w:tc>
          <w:tcPr>
            <w:tcW w:w="567" w:type="dxa"/>
            <w:tcBorders>
              <w:top w:val="nil"/>
              <w:left w:val="single" w:sz="4" w:space="0" w:color="auto"/>
              <w:bottom w:val="single" w:sz="4" w:space="0" w:color="auto"/>
              <w:right w:val="nil"/>
            </w:tcBorders>
            <w:shd w:val="clear" w:color="000000" w:fill="FFFFFF"/>
            <w:noWrap/>
            <w:vAlign w:val="bottom"/>
            <w:hideMark/>
          </w:tcPr>
          <w:p w:rsidR="0021179E" w:rsidRPr="008B5CE8" w:rsidRDefault="0021179E" w:rsidP="005029B8">
            <w:pPr>
              <w:spacing w:after="0" w:line="240" w:lineRule="auto"/>
              <w:jc w:val="right"/>
              <w:rPr>
                <w:rFonts w:ascii="Times New Roman" w:hAnsi="Times New Roman"/>
                <w:b/>
                <w:sz w:val="18"/>
                <w:szCs w:val="18"/>
              </w:rPr>
            </w:pPr>
            <w:r w:rsidRPr="008B5CE8">
              <w:rPr>
                <w:rFonts w:ascii="Times New Roman" w:hAnsi="Times New Roman"/>
                <w:b/>
                <w:sz w:val="18"/>
                <w:szCs w:val="18"/>
              </w:rPr>
              <w:t>00</w:t>
            </w:r>
          </w:p>
        </w:tc>
        <w:tc>
          <w:tcPr>
            <w:tcW w:w="1276" w:type="dxa"/>
            <w:tcBorders>
              <w:top w:val="nil"/>
              <w:left w:val="single" w:sz="4" w:space="0" w:color="auto"/>
              <w:bottom w:val="single" w:sz="4" w:space="0" w:color="auto"/>
              <w:right w:val="nil"/>
            </w:tcBorders>
            <w:shd w:val="clear" w:color="000000" w:fill="FFFFFF"/>
            <w:noWrap/>
            <w:vAlign w:val="bottom"/>
            <w:hideMark/>
          </w:tcPr>
          <w:p w:rsidR="0021179E" w:rsidRPr="0050268B" w:rsidRDefault="0021179E" w:rsidP="005029B8">
            <w:pPr>
              <w:spacing w:after="0" w:line="240" w:lineRule="auto"/>
              <w:rPr>
                <w:rFonts w:ascii="Times New Roman" w:hAnsi="Times New Roman"/>
                <w:sz w:val="18"/>
                <w:szCs w:val="18"/>
              </w:rPr>
            </w:pPr>
            <w:r w:rsidRPr="0050268B">
              <w:rPr>
                <w:rFonts w:ascii="Times New Roman" w:hAnsi="Times New Roman"/>
                <w:sz w:val="18"/>
                <w:szCs w:val="18"/>
              </w:rPr>
              <w:t> </w:t>
            </w:r>
          </w:p>
        </w:tc>
        <w:tc>
          <w:tcPr>
            <w:tcW w:w="486" w:type="dxa"/>
            <w:tcBorders>
              <w:top w:val="nil"/>
              <w:left w:val="single" w:sz="4" w:space="0" w:color="auto"/>
              <w:bottom w:val="single" w:sz="4" w:space="0" w:color="auto"/>
              <w:right w:val="single" w:sz="4" w:space="0" w:color="auto"/>
            </w:tcBorders>
            <w:shd w:val="clear" w:color="000000" w:fill="FFFFFF"/>
            <w:noWrap/>
            <w:vAlign w:val="bottom"/>
            <w:hideMark/>
          </w:tcPr>
          <w:p w:rsidR="0021179E" w:rsidRPr="0050268B" w:rsidRDefault="0021179E" w:rsidP="005029B8">
            <w:pPr>
              <w:spacing w:after="0" w:line="240" w:lineRule="auto"/>
              <w:rPr>
                <w:rFonts w:ascii="Times New Roman" w:hAnsi="Times New Roman"/>
                <w:sz w:val="18"/>
                <w:szCs w:val="18"/>
              </w:rPr>
            </w:pPr>
            <w:r w:rsidRPr="0050268B">
              <w:rPr>
                <w:rFonts w:ascii="Times New Roman" w:hAnsi="Times New Roman"/>
                <w:sz w:val="18"/>
                <w:szCs w:val="18"/>
              </w:rPr>
              <w:t> </w:t>
            </w:r>
          </w:p>
        </w:tc>
        <w:tc>
          <w:tcPr>
            <w:tcW w:w="1357" w:type="dxa"/>
            <w:tcBorders>
              <w:top w:val="nil"/>
              <w:left w:val="single" w:sz="4" w:space="0" w:color="auto"/>
              <w:bottom w:val="single" w:sz="4" w:space="0" w:color="auto"/>
              <w:right w:val="single" w:sz="8" w:space="0" w:color="auto"/>
            </w:tcBorders>
            <w:shd w:val="clear" w:color="000000" w:fill="FFFFFF"/>
            <w:noWrap/>
            <w:vAlign w:val="bottom"/>
          </w:tcPr>
          <w:p w:rsidR="0021179E" w:rsidRPr="000E37B2" w:rsidRDefault="008B5CE8" w:rsidP="005029B8">
            <w:pPr>
              <w:spacing w:after="0" w:line="240" w:lineRule="auto"/>
              <w:jc w:val="right"/>
              <w:rPr>
                <w:rFonts w:ascii="Times New Roman" w:hAnsi="Times New Roman"/>
                <w:b/>
                <w:sz w:val="18"/>
                <w:szCs w:val="18"/>
              </w:rPr>
            </w:pPr>
            <w:r>
              <w:rPr>
                <w:rFonts w:ascii="Times New Roman" w:hAnsi="Times New Roman"/>
                <w:b/>
                <w:sz w:val="18"/>
                <w:szCs w:val="18"/>
              </w:rPr>
              <w:t>86 400,00</w:t>
            </w:r>
          </w:p>
        </w:tc>
      </w:tr>
      <w:tr w:rsidR="0021179E" w:rsidRPr="0050268B" w:rsidTr="009D2BE1">
        <w:trPr>
          <w:trHeight w:val="255"/>
        </w:trPr>
        <w:tc>
          <w:tcPr>
            <w:tcW w:w="6379"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21179E" w:rsidRPr="0050268B" w:rsidRDefault="0021179E" w:rsidP="005029B8">
            <w:pPr>
              <w:spacing w:after="0" w:line="240" w:lineRule="auto"/>
              <w:rPr>
                <w:rFonts w:ascii="Times New Roman" w:hAnsi="Times New Roman"/>
                <w:sz w:val="18"/>
                <w:szCs w:val="18"/>
              </w:rPr>
            </w:pPr>
            <w:r w:rsidRPr="0050268B">
              <w:rPr>
                <w:rFonts w:ascii="Times New Roman" w:hAnsi="Times New Roman"/>
                <w:sz w:val="18"/>
                <w:szCs w:val="18"/>
              </w:rPr>
              <w:t>Пенсионное обеспечение</w:t>
            </w:r>
          </w:p>
        </w:tc>
        <w:tc>
          <w:tcPr>
            <w:tcW w:w="567" w:type="dxa"/>
            <w:tcBorders>
              <w:top w:val="nil"/>
              <w:left w:val="single" w:sz="4" w:space="0" w:color="auto"/>
              <w:bottom w:val="single" w:sz="4" w:space="0" w:color="auto"/>
              <w:right w:val="nil"/>
            </w:tcBorders>
            <w:shd w:val="clear" w:color="000000" w:fill="FFFFFF"/>
            <w:noWrap/>
            <w:vAlign w:val="bottom"/>
            <w:hideMark/>
          </w:tcPr>
          <w:p w:rsidR="0021179E" w:rsidRPr="0050268B" w:rsidRDefault="0021179E" w:rsidP="005029B8">
            <w:pPr>
              <w:spacing w:after="0" w:line="240" w:lineRule="auto"/>
              <w:jc w:val="right"/>
              <w:rPr>
                <w:rFonts w:ascii="Times New Roman" w:hAnsi="Times New Roman"/>
                <w:sz w:val="18"/>
                <w:szCs w:val="18"/>
              </w:rPr>
            </w:pPr>
            <w:r w:rsidRPr="0050268B">
              <w:rPr>
                <w:rFonts w:ascii="Times New Roman" w:hAnsi="Times New Roman"/>
                <w:sz w:val="18"/>
                <w:szCs w:val="18"/>
              </w:rPr>
              <w:t>10</w:t>
            </w:r>
          </w:p>
        </w:tc>
        <w:tc>
          <w:tcPr>
            <w:tcW w:w="567" w:type="dxa"/>
            <w:tcBorders>
              <w:top w:val="nil"/>
              <w:left w:val="single" w:sz="4" w:space="0" w:color="auto"/>
              <w:bottom w:val="single" w:sz="4" w:space="0" w:color="auto"/>
              <w:right w:val="nil"/>
            </w:tcBorders>
            <w:shd w:val="clear" w:color="000000" w:fill="FFFFFF"/>
            <w:noWrap/>
            <w:vAlign w:val="bottom"/>
            <w:hideMark/>
          </w:tcPr>
          <w:p w:rsidR="0021179E" w:rsidRPr="0050268B" w:rsidRDefault="0021179E" w:rsidP="005029B8">
            <w:pPr>
              <w:spacing w:after="0" w:line="240" w:lineRule="auto"/>
              <w:jc w:val="right"/>
              <w:rPr>
                <w:rFonts w:ascii="Times New Roman" w:hAnsi="Times New Roman"/>
                <w:sz w:val="18"/>
                <w:szCs w:val="18"/>
              </w:rPr>
            </w:pPr>
            <w:r w:rsidRPr="0050268B">
              <w:rPr>
                <w:rFonts w:ascii="Times New Roman" w:hAnsi="Times New Roman"/>
                <w:sz w:val="18"/>
                <w:szCs w:val="18"/>
              </w:rPr>
              <w:t>01</w:t>
            </w:r>
          </w:p>
        </w:tc>
        <w:tc>
          <w:tcPr>
            <w:tcW w:w="1276" w:type="dxa"/>
            <w:tcBorders>
              <w:top w:val="nil"/>
              <w:left w:val="single" w:sz="4" w:space="0" w:color="auto"/>
              <w:bottom w:val="single" w:sz="4" w:space="0" w:color="auto"/>
              <w:right w:val="nil"/>
            </w:tcBorders>
            <w:shd w:val="clear" w:color="000000" w:fill="FFFFFF"/>
            <w:noWrap/>
            <w:vAlign w:val="bottom"/>
            <w:hideMark/>
          </w:tcPr>
          <w:p w:rsidR="0021179E" w:rsidRPr="0050268B" w:rsidRDefault="0021179E" w:rsidP="005029B8">
            <w:pPr>
              <w:spacing w:after="0" w:line="240" w:lineRule="auto"/>
              <w:rPr>
                <w:rFonts w:ascii="Times New Roman" w:hAnsi="Times New Roman"/>
                <w:sz w:val="18"/>
                <w:szCs w:val="18"/>
              </w:rPr>
            </w:pPr>
            <w:r w:rsidRPr="0050268B">
              <w:rPr>
                <w:rFonts w:ascii="Times New Roman" w:hAnsi="Times New Roman"/>
                <w:sz w:val="18"/>
                <w:szCs w:val="18"/>
              </w:rPr>
              <w:t> </w:t>
            </w:r>
          </w:p>
        </w:tc>
        <w:tc>
          <w:tcPr>
            <w:tcW w:w="486" w:type="dxa"/>
            <w:tcBorders>
              <w:top w:val="nil"/>
              <w:left w:val="single" w:sz="4" w:space="0" w:color="auto"/>
              <w:bottom w:val="single" w:sz="4" w:space="0" w:color="auto"/>
              <w:right w:val="single" w:sz="4" w:space="0" w:color="auto"/>
            </w:tcBorders>
            <w:shd w:val="clear" w:color="000000" w:fill="FFFFFF"/>
            <w:noWrap/>
            <w:vAlign w:val="bottom"/>
            <w:hideMark/>
          </w:tcPr>
          <w:p w:rsidR="0021179E" w:rsidRPr="0050268B" w:rsidRDefault="0021179E" w:rsidP="005029B8">
            <w:pPr>
              <w:spacing w:after="0" w:line="240" w:lineRule="auto"/>
              <w:rPr>
                <w:rFonts w:ascii="Times New Roman" w:hAnsi="Times New Roman"/>
                <w:sz w:val="18"/>
                <w:szCs w:val="18"/>
              </w:rPr>
            </w:pPr>
            <w:r w:rsidRPr="0050268B">
              <w:rPr>
                <w:rFonts w:ascii="Times New Roman" w:hAnsi="Times New Roman"/>
                <w:sz w:val="18"/>
                <w:szCs w:val="18"/>
              </w:rPr>
              <w:t> </w:t>
            </w:r>
          </w:p>
        </w:tc>
        <w:tc>
          <w:tcPr>
            <w:tcW w:w="1357" w:type="dxa"/>
            <w:tcBorders>
              <w:top w:val="nil"/>
              <w:left w:val="single" w:sz="4" w:space="0" w:color="auto"/>
              <w:bottom w:val="single" w:sz="4" w:space="0" w:color="auto"/>
              <w:right w:val="single" w:sz="8" w:space="0" w:color="auto"/>
            </w:tcBorders>
            <w:shd w:val="clear" w:color="000000" w:fill="FFFFFF"/>
            <w:noWrap/>
            <w:vAlign w:val="bottom"/>
          </w:tcPr>
          <w:p w:rsidR="0021179E" w:rsidRPr="0050268B" w:rsidRDefault="008B5CE8" w:rsidP="005029B8">
            <w:pPr>
              <w:spacing w:after="0" w:line="240" w:lineRule="auto"/>
              <w:jc w:val="right"/>
              <w:rPr>
                <w:rFonts w:ascii="Times New Roman" w:hAnsi="Times New Roman"/>
                <w:sz w:val="18"/>
                <w:szCs w:val="18"/>
              </w:rPr>
            </w:pPr>
            <w:r>
              <w:rPr>
                <w:rFonts w:ascii="Times New Roman" w:hAnsi="Times New Roman"/>
                <w:sz w:val="18"/>
                <w:szCs w:val="18"/>
              </w:rPr>
              <w:t>84 600,00</w:t>
            </w:r>
          </w:p>
        </w:tc>
      </w:tr>
      <w:tr w:rsidR="0021179E" w:rsidRPr="0050268B" w:rsidTr="009D2BE1">
        <w:trPr>
          <w:trHeight w:val="60"/>
        </w:trPr>
        <w:tc>
          <w:tcPr>
            <w:tcW w:w="6379"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21179E" w:rsidRPr="0050268B" w:rsidRDefault="0021179E" w:rsidP="005029B8">
            <w:pPr>
              <w:spacing w:after="0" w:line="240" w:lineRule="auto"/>
              <w:rPr>
                <w:rFonts w:ascii="Times New Roman" w:hAnsi="Times New Roman"/>
                <w:sz w:val="18"/>
                <w:szCs w:val="18"/>
              </w:rPr>
            </w:pPr>
            <w:r w:rsidRPr="0050268B">
              <w:rPr>
                <w:rFonts w:ascii="Times New Roman" w:hAnsi="Times New Roman"/>
                <w:sz w:val="18"/>
                <w:szCs w:val="18"/>
              </w:rPr>
              <w:t>Доплаты к пенсиям муниципальных служащих</w:t>
            </w:r>
          </w:p>
        </w:tc>
        <w:tc>
          <w:tcPr>
            <w:tcW w:w="567" w:type="dxa"/>
            <w:tcBorders>
              <w:top w:val="nil"/>
              <w:left w:val="single" w:sz="4" w:space="0" w:color="auto"/>
              <w:bottom w:val="single" w:sz="4" w:space="0" w:color="auto"/>
              <w:right w:val="nil"/>
            </w:tcBorders>
            <w:shd w:val="clear" w:color="000000" w:fill="FFFFFF"/>
            <w:noWrap/>
            <w:vAlign w:val="bottom"/>
            <w:hideMark/>
          </w:tcPr>
          <w:p w:rsidR="0021179E" w:rsidRPr="0050268B" w:rsidRDefault="0021179E" w:rsidP="005029B8">
            <w:pPr>
              <w:spacing w:after="0" w:line="240" w:lineRule="auto"/>
              <w:jc w:val="right"/>
              <w:rPr>
                <w:rFonts w:ascii="Times New Roman" w:hAnsi="Times New Roman"/>
                <w:sz w:val="18"/>
                <w:szCs w:val="18"/>
              </w:rPr>
            </w:pPr>
            <w:r w:rsidRPr="0050268B">
              <w:rPr>
                <w:rFonts w:ascii="Times New Roman" w:hAnsi="Times New Roman"/>
                <w:sz w:val="18"/>
                <w:szCs w:val="18"/>
              </w:rPr>
              <w:t>10</w:t>
            </w:r>
          </w:p>
        </w:tc>
        <w:tc>
          <w:tcPr>
            <w:tcW w:w="567" w:type="dxa"/>
            <w:tcBorders>
              <w:top w:val="nil"/>
              <w:left w:val="single" w:sz="4" w:space="0" w:color="auto"/>
              <w:bottom w:val="single" w:sz="4" w:space="0" w:color="auto"/>
              <w:right w:val="nil"/>
            </w:tcBorders>
            <w:shd w:val="clear" w:color="000000" w:fill="FFFFFF"/>
            <w:noWrap/>
            <w:vAlign w:val="bottom"/>
            <w:hideMark/>
          </w:tcPr>
          <w:p w:rsidR="0021179E" w:rsidRPr="0050268B" w:rsidRDefault="0021179E" w:rsidP="005029B8">
            <w:pPr>
              <w:spacing w:after="0" w:line="240" w:lineRule="auto"/>
              <w:jc w:val="right"/>
              <w:rPr>
                <w:rFonts w:ascii="Times New Roman" w:hAnsi="Times New Roman"/>
                <w:sz w:val="18"/>
                <w:szCs w:val="18"/>
              </w:rPr>
            </w:pPr>
            <w:r w:rsidRPr="0050268B">
              <w:rPr>
                <w:rFonts w:ascii="Times New Roman" w:hAnsi="Times New Roman"/>
                <w:sz w:val="18"/>
                <w:szCs w:val="18"/>
              </w:rPr>
              <w:t>01</w:t>
            </w:r>
          </w:p>
        </w:tc>
        <w:tc>
          <w:tcPr>
            <w:tcW w:w="1276" w:type="dxa"/>
            <w:tcBorders>
              <w:top w:val="nil"/>
              <w:left w:val="single" w:sz="4" w:space="0" w:color="auto"/>
              <w:bottom w:val="single" w:sz="4" w:space="0" w:color="auto"/>
              <w:right w:val="nil"/>
            </w:tcBorders>
            <w:shd w:val="clear" w:color="000000" w:fill="FFFFFF"/>
            <w:noWrap/>
            <w:vAlign w:val="bottom"/>
            <w:hideMark/>
          </w:tcPr>
          <w:p w:rsidR="0021179E" w:rsidRPr="0050268B" w:rsidRDefault="0021179E" w:rsidP="005029B8">
            <w:pPr>
              <w:spacing w:after="0" w:line="240" w:lineRule="auto"/>
              <w:rPr>
                <w:rFonts w:ascii="Times New Roman" w:hAnsi="Times New Roman"/>
                <w:sz w:val="18"/>
                <w:szCs w:val="18"/>
              </w:rPr>
            </w:pPr>
            <w:r w:rsidRPr="0050268B">
              <w:rPr>
                <w:rFonts w:ascii="Times New Roman" w:hAnsi="Times New Roman"/>
                <w:sz w:val="18"/>
                <w:szCs w:val="18"/>
              </w:rPr>
              <w:t>8800004910</w:t>
            </w:r>
          </w:p>
        </w:tc>
        <w:tc>
          <w:tcPr>
            <w:tcW w:w="486" w:type="dxa"/>
            <w:tcBorders>
              <w:top w:val="nil"/>
              <w:left w:val="single" w:sz="4" w:space="0" w:color="auto"/>
              <w:bottom w:val="single" w:sz="4" w:space="0" w:color="auto"/>
              <w:right w:val="single" w:sz="4" w:space="0" w:color="auto"/>
            </w:tcBorders>
            <w:shd w:val="clear" w:color="000000" w:fill="FFFFFF"/>
            <w:noWrap/>
            <w:vAlign w:val="bottom"/>
            <w:hideMark/>
          </w:tcPr>
          <w:p w:rsidR="0021179E" w:rsidRPr="0050268B" w:rsidRDefault="0021179E" w:rsidP="005029B8">
            <w:pPr>
              <w:spacing w:after="0" w:line="240" w:lineRule="auto"/>
              <w:rPr>
                <w:rFonts w:ascii="Times New Roman" w:hAnsi="Times New Roman"/>
                <w:sz w:val="18"/>
                <w:szCs w:val="18"/>
              </w:rPr>
            </w:pPr>
            <w:r w:rsidRPr="0050268B">
              <w:rPr>
                <w:rFonts w:ascii="Times New Roman" w:hAnsi="Times New Roman"/>
                <w:sz w:val="18"/>
                <w:szCs w:val="18"/>
              </w:rPr>
              <w:t> </w:t>
            </w:r>
          </w:p>
        </w:tc>
        <w:tc>
          <w:tcPr>
            <w:tcW w:w="1357" w:type="dxa"/>
            <w:tcBorders>
              <w:top w:val="nil"/>
              <w:left w:val="single" w:sz="4" w:space="0" w:color="auto"/>
              <w:bottom w:val="single" w:sz="4" w:space="0" w:color="auto"/>
              <w:right w:val="single" w:sz="8" w:space="0" w:color="auto"/>
            </w:tcBorders>
            <w:shd w:val="clear" w:color="000000" w:fill="FFFFFF"/>
            <w:noWrap/>
            <w:vAlign w:val="bottom"/>
          </w:tcPr>
          <w:p w:rsidR="0021179E" w:rsidRPr="0050268B" w:rsidRDefault="008B5CE8" w:rsidP="005029B8">
            <w:pPr>
              <w:spacing w:after="0" w:line="240" w:lineRule="auto"/>
              <w:jc w:val="right"/>
              <w:rPr>
                <w:rFonts w:ascii="Times New Roman" w:hAnsi="Times New Roman"/>
                <w:sz w:val="18"/>
                <w:szCs w:val="18"/>
              </w:rPr>
            </w:pPr>
            <w:r>
              <w:rPr>
                <w:rFonts w:ascii="Times New Roman" w:hAnsi="Times New Roman"/>
                <w:sz w:val="18"/>
                <w:szCs w:val="18"/>
              </w:rPr>
              <w:t>84 600,00</w:t>
            </w:r>
          </w:p>
        </w:tc>
      </w:tr>
      <w:tr w:rsidR="0021179E" w:rsidRPr="0050268B" w:rsidTr="009D2BE1">
        <w:trPr>
          <w:trHeight w:val="255"/>
        </w:trPr>
        <w:tc>
          <w:tcPr>
            <w:tcW w:w="6379"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21179E" w:rsidRPr="0050268B" w:rsidRDefault="0021179E" w:rsidP="005029B8">
            <w:pPr>
              <w:spacing w:after="0" w:line="240" w:lineRule="auto"/>
              <w:rPr>
                <w:rFonts w:ascii="Times New Roman" w:hAnsi="Times New Roman"/>
                <w:sz w:val="18"/>
                <w:szCs w:val="18"/>
              </w:rPr>
            </w:pPr>
            <w:r w:rsidRPr="0050268B">
              <w:rPr>
                <w:rFonts w:ascii="Times New Roman" w:hAnsi="Times New Roman"/>
                <w:sz w:val="18"/>
                <w:szCs w:val="18"/>
              </w:rPr>
              <w:t>Социальное обеспечение и иные выплаты населению</w:t>
            </w:r>
          </w:p>
        </w:tc>
        <w:tc>
          <w:tcPr>
            <w:tcW w:w="567" w:type="dxa"/>
            <w:tcBorders>
              <w:top w:val="nil"/>
              <w:left w:val="single" w:sz="4" w:space="0" w:color="auto"/>
              <w:bottom w:val="single" w:sz="4" w:space="0" w:color="auto"/>
              <w:right w:val="nil"/>
            </w:tcBorders>
            <w:shd w:val="clear" w:color="000000" w:fill="FFFFFF"/>
            <w:noWrap/>
            <w:vAlign w:val="bottom"/>
            <w:hideMark/>
          </w:tcPr>
          <w:p w:rsidR="0021179E" w:rsidRPr="0050268B" w:rsidRDefault="0021179E" w:rsidP="005029B8">
            <w:pPr>
              <w:spacing w:after="0" w:line="240" w:lineRule="auto"/>
              <w:jc w:val="right"/>
              <w:rPr>
                <w:rFonts w:ascii="Times New Roman" w:hAnsi="Times New Roman"/>
                <w:sz w:val="18"/>
                <w:szCs w:val="18"/>
              </w:rPr>
            </w:pPr>
            <w:r w:rsidRPr="0050268B">
              <w:rPr>
                <w:rFonts w:ascii="Times New Roman" w:hAnsi="Times New Roman"/>
                <w:sz w:val="18"/>
                <w:szCs w:val="18"/>
              </w:rPr>
              <w:t>10</w:t>
            </w:r>
          </w:p>
        </w:tc>
        <w:tc>
          <w:tcPr>
            <w:tcW w:w="567" w:type="dxa"/>
            <w:tcBorders>
              <w:top w:val="nil"/>
              <w:left w:val="single" w:sz="4" w:space="0" w:color="auto"/>
              <w:bottom w:val="single" w:sz="4" w:space="0" w:color="auto"/>
              <w:right w:val="nil"/>
            </w:tcBorders>
            <w:shd w:val="clear" w:color="000000" w:fill="FFFFFF"/>
            <w:noWrap/>
            <w:vAlign w:val="bottom"/>
            <w:hideMark/>
          </w:tcPr>
          <w:p w:rsidR="0021179E" w:rsidRPr="0050268B" w:rsidRDefault="0021179E" w:rsidP="005029B8">
            <w:pPr>
              <w:spacing w:after="0" w:line="240" w:lineRule="auto"/>
              <w:jc w:val="right"/>
              <w:rPr>
                <w:rFonts w:ascii="Times New Roman" w:hAnsi="Times New Roman"/>
                <w:sz w:val="18"/>
                <w:szCs w:val="18"/>
              </w:rPr>
            </w:pPr>
            <w:r w:rsidRPr="0050268B">
              <w:rPr>
                <w:rFonts w:ascii="Times New Roman" w:hAnsi="Times New Roman"/>
                <w:sz w:val="18"/>
                <w:szCs w:val="18"/>
              </w:rPr>
              <w:t>01</w:t>
            </w:r>
          </w:p>
        </w:tc>
        <w:tc>
          <w:tcPr>
            <w:tcW w:w="1276" w:type="dxa"/>
            <w:tcBorders>
              <w:top w:val="nil"/>
              <w:left w:val="single" w:sz="4" w:space="0" w:color="auto"/>
              <w:bottom w:val="single" w:sz="4" w:space="0" w:color="auto"/>
              <w:right w:val="nil"/>
            </w:tcBorders>
            <w:shd w:val="clear" w:color="000000" w:fill="FFFFFF"/>
            <w:noWrap/>
            <w:vAlign w:val="bottom"/>
            <w:hideMark/>
          </w:tcPr>
          <w:p w:rsidR="0021179E" w:rsidRPr="0050268B" w:rsidRDefault="0021179E" w:rsidP="005029B8">
            <w:pPr>
              <w:spacing w:after="0" w:line="240" w:lineRule="auto"/>
              <w:rPr>
                <w:rFonts w:ascii="Times New Roman" w:hAnsi="Times New Roman"/>
                <w:sz w:val="18"/>
                <w:szCs w:val="18"/>
              </w:rPr>
            </w:pPr>
            <w:r w:rsidRPr="0050268B">
              <w:rPr>
                <w:rFonts w:ascii="Times New Roman" w:hAnsi="Times New Roman"/>
                <w:sz w:val="18"/>
                <w:szCs w:val="18"/>
              </w:rPr>
              <w:t>8800004910</w:t>
            </w:r>
          </w:p>
        </w:tc>
        <w:tc>
          <w:tcPr>
            <w:tcW w:w="486" w:type="dxa"/>
            <w:tcBorders>
              <w:top w:val="nil"/>
              <w:left w:val="single" w:sz="4" w:space="0" w:color="auto"/>
              <w:bottom w:val="single" w:sz="4" w:space="0" w:color="auto"/>
              <w:right w:val="single" w:sz="4" w:space="0" w:color="auto"/>
            </w:tcBorders>
            <w:shd w:val="clear" w:color="000000" w:fill="FFFFFF"/>
            <w:noWrap/>
            <w:vAlign w:val="bottom"/>
            <w:hideMark/>
          </w:tcPr>
          <w:p w:rsidR="0021179E" w:rsidRPr="0050268B" w:rsidRDefault="0021179E" w:rsidP="005029B8">
            <w:pPr>
              <w:spacing w:after="0" w:line="240" w:lineRule="auto"/>
              <w:rPr>
                <w:rFonts w:ascii="Times New Roman" w:hAnsi="Times New Roman"/>
                <w:sz w:val="18"/>
                <w:szCs w:val="18"/>
              </w:rPr>
            </w:pPr>
            <w:r w:rsidRPr="0050268B">
              <w:rPr>
                <w:rFonts w:ascii="Times New Roman" w:hAnsi="Times New Roman"/>
                <w:sz w:val="18"/>
                <w:szCs w:val="18"/>
              </w:rPr>
              <w:t>300</w:t>
            </w:r>
          </w:p>
        </w:tc>
        <w:tc>
          <w:tcPr>
            <w:tcW w:w="1357" w:type="dxa"/>
            <w:tcBorders>
              <w:top w:val="nil"/>
              <w:left w:val="single" w:sz="4" w:space="0" w:color="auto"/>
              <w:bottom w:val="single" w:sz="4" w:space="0" w:color="auto"/>
              <w:right w:val="single" w:sz="8" w:space="0" w:color="auto"/>
            </w:tcBorders>
            <w:shd w:val="clear" w:color="000000" w:fill="FFFFFF"/>
            <w:noWrap/>
            <w:vAlign w:val="bottom"/>
          </w:tcPr>
          <w:p w:rsidR="0021179E" w:rsidRPr="0050268B" w:rsidRDefault="008B5CE8" w:rsidP="005029B8">
            <w:pPr>
              <w:spacing w:after="0" w:line="240" w:lineRule="auto"/>
              <w:jc w:val="right"/>
              <w:rPr>
                <w:rFonts w:ascii="Times New Roman" w:hAnsi="Times New Roman"/>
                <w:sz w:val="18"/>
                <w:szCs w:val="18"/>
              </w:rPr>
            </w:pPr>
            <w:r>
              <w:rPr>
                <w:rFonts w:ascii="Times New Roman" w:hAnsi="Times New Roman"/>
                <w:sz w:val="18"/>
                <w:szCs w:val="18"/>
              </w:rPr>
              <w:t>84 600,00</w:t>
            </w:r>
          </w:p>
        </w:tc>
      </w:tr>
      <w:tr w:rsidR="0021179E" w:rsidRPr="0050268B" w:rsidTr="009D2BE1">
        <w:trPr>
          <w:trHeight w:val="255"/>
        </w:trPr>
        <w:tc>
          <w:tcPr>
            <w:tcW w:w="6379" w:type="dxa"/>
            <w:gridSpan w:val="6"/>
            <w:tcBorders>
              <w:top w:val="single" w:sz="4" w:space="0" w:color="auto"/>
              <w:left w:val="single" w:sz="8" w:space="0" w:color="auto"/>
              <w:bottom w:val="single" w:sz="8" w:space="0" w:color="auto"/>
              <w:right w:val="single" w:sz="4" w:space="0" w:color="auto"/>
            </w:tcBorders>
            <w:shd w:val="clear" w:color="000000" w:fill="FFFFFF"/>
            <w:vAlign w:val="bottom"/>
            <w:hideMark/>
          </w:tcPr>
          <w:p w:rsidR="0021179E" w:rsidRPr="0050268B" w:rsidRDefault="0021179E" w:rsidP="005029B8">
            <w:pPr>
              <w:spacing w:after="0" w:line="240" w:lineRule="auto"/>
              <w:rPr>
                <w:rFonts w:ascii="Times New Roman" w:hAnsi="Times New Roman"/>
                <w:sz w:val="18"/>
                <w:szCs w:val="18"/>
              </w:rPr>
            </w:pPr>
            <w:r w:rsidRPr="0050268B">
              <w:rPr>
                <w:rFonts w:ascii="Times New Roman" w:hAnsi="Times New Roman"/>
                <w:sz w:val="18"/>
                <w:szCs w:val="18"/>
              </w:rPr>
              <w:t>Публичные нормативные социальные выплаты гражданам</w:t>
            </w:r>
          </w:p>
        </w:tc>
        <w:tc>
          <w:tcPr>
            <w:tcW w:w="567" w:type="dxa"/>
            <w:tcBorders>
              <w:top w:val="nil"/>
              <w:left w:val="single" w:sz="4" w:space="0" w:color="auto"/>
              <w:bottom w:val="single" w:sz="8" w:space="0" w:color="auto"/>
              <w:right w:val="nil"/>
            </w:tcBorders>
            <w:shd w:val="clear" w:color="000000" w:fill="FFFFFF"/>
            <w:noWrap/>
            <w:vAlign w:val="bottom"/>
            <w:hideMark/>
          </w:tcPr>
          <w:p w:rsidR="0021179E" w:rsidRPr="0050268B" w:rsidRDefault="0021179E" w:rsidP="005029B8">
            <w:pPr>
              <w:spacing w:after="0" w:line="240" w:lineRule="auto"/>
              <w:jc w:val="right"/>
              <w:rPr>
                <w:rFonts w:ascii="Times New Roman" w:hAnsi="Times New Roman"/>
                <w:sz w:val="18"/>
                <w:szCs w:val="18"/>
              </w:rPr>
            </w:pPr>
            <w:r w:rsidRPr="0050268B">
              <w:rPr>
                <w:rFonts w:ascii="Times New Roman" w:hAnsi="Times New Roman"/>
                <w:sz w:val="18"/>
                <w:szCs w:val="18"/>
              </w:rPr>
              <w:t>10</w:t>
            </w:r>
          </w:p>
        </w:tc>
        <w:tc>
          <w:tcPr>
            <w:tcW w:w="567" w:type="dxa"/>
            <w:tcBorders>
              <w:top w:val="nil"/>
              <w:left w:val="single" w:sz="4" w:space="0" w:color="auto"/>
              <w:bottom w:val="single" w:sz="8" w:space="0" w:color="auto"/>
              <w:right w:val="nil"/>
            </w:tcBorders>
            <w:shd w:val="clear" w:color="000000" w:fill="FFFFFF"/>
            <w:noWrap/>
            <w:vAlign w:val="bottom"/>
            <w:hideMark/>
          </w:tcPr>
          <w:p w:rsidR="0021179E" w:rsidRPr="0050268B" w:rsidRDefault="0021179E" w:rsidP="005029B8">
            <w:pPr>
              <w:spacing w:after="0" w:line="240" w:lineRule="auto"/>
              <w:jc w:val="right"/>
              <w:rPr>
                <w:rFonts w:ascii="Times New Roman" w:hAnsi="Times New Roman"/>
                <w:sz w:val="18"/>
                <w:szCs w:val="18"/>
              </w:rPr>
            </w:pPr>
            <w:r w:rsidRPr="0050268B">
              <w:rPr>
                <w:rFonts w:ascii="Times New Roman" w:hAnsi="Times New Roman"/>
                <w:sz w:val="18"/>
                <w:szCs w:val="18"/>
              </w:rPr>
              <w:t>01</w:t>
            </w:r>
          </w:p>
        </w:tc>
        <w:tc>
          <w:tcPr>
            <w:tcW w:w="1276" w:type="dxa"/>
            <w:tcBorders>
              <w:top w:val="nil"/>
              <w:left w:val="single" w:sz="4" w:space="0" w:color="auto"/>
              <w:bottom w:val="single" w:sz="8" w:space="0" w:color="auto"/>
              <w:right w:val="nil"/>
            </w:tcBorders>
            <w:shd w:val="clear" w:color="000000" w:fill="FFFFFF"/>
            <w:noWrap/>
            <w:vAlign w:val="bottom"/>
            <w:hideMark/>
          </w:tcPr>
          <w:p w:rsidR="0021179E" w:rsidRPr="0050268B" w:rsidRDefault="0021179E" w:rsidP="005029B8">
            <w:pPr>
              <w:spacing w:after="0" w:line="240" w:lineRule="auto"/>
              <w:rPr>
                <w:rFonts w:ascii="Times New Roman" w:hAnsi="Times New Roman"/>
                <w:sz w:val="18"/>
                <w:szCs w:val="18"/>
              </w:rPr>
            </w:pPr>
            <w:r w:rsidRPr="0050268B">
              <w:rPr>
                <w:rFonts w:ascii="Times New Roman" w:hAnsi="Times New Roman"/>
                <w:sz w:val="18"/>
                <w:szCs w:val="18"/>
              </w:rPr>
              <w:t>8800004910</w:t>
            </w:r>
          </w:p>
        </w:tc>
        <w:tc>
          <w:tcPr>
            <w:tcW w:w="486" w:type="dxa"/>
            <w:tcBorders>
              <w:top w:val="nil"/>
              <w:left w:val="single" w:sz="4" w:space="0" w:color="auto"/>
              <w:bottom w:val="single" w:sz="8" w:space="0" w:color="auto"/>
              <w:right w:val="single" w:sz="4" w:space="0" w:color="auto"/>
            </w:tcBorders>
            <w:shd w:val="clear" w:color="000000" w:fill="FFFFFF"/>
            <w:noWrap/>
            <w:vAlign w:val="bottom"/>
            <w:hideMark/>
          </w:tcPr>
          <w:p w:rsidR="0021179E" w:rsidRPr="0050268B" w:rsidRDefault="0021179E" w:rsidP="005029B8">
            <w:pPr>
              <w:spacing w:after="0" w:line="240" w:lineRule="auto"/>
              <w:rPr>
                <w:rFonts w:ascii="Times New Roman" w:hAnsi="Times New Roman"/>
                <w:sz w:val="18"/>
                <w:szCs w:val="18"/>
              </w:rPr>
            </w:pPr>
            <w:r w:rsidRPr="0050268B">
              <w:rPr>
                <w:rFonts w:ascii="Times New Roman" w:hAnsi="Times New Roman"/>
                <w:sz w:val="18"/>
                <w:szCs w:val="18"/>
              </w:rPr>
              <w:t>310</w:t>
            </w:r>
          </w:p>
        </w:tc>
        <w:tc>
          <w:tcPr>
            <w:tcW w:w="1357" w:type="dxa"/>
            <w:tcBorders>
              <w:top w:val="nil"/>
              <w:left w:val="single" w:sz="4" w:space="0" w:color="auto"/>
              <w:bottom w:val="single" w:sz="8" w:space="0" w:color="auto"/>
              <w:right w:val="single" w:sz="8" w:space="0" w:color="auto"/>
            </w:tcBorders>
            <w:shd w:val="clear" w:color="000000" w:fill="FFFFFF"/>
            <w:noWrap/>
            <w:vAlign w:val="bottom"/>
          </w:tcPr>
          <w:p w:rsidR="0021179E" w:rsidRPr="0050268B" w:rsidRDefault="008B5CE8" w:rsidP="005029B8">
            <w:pPr>
              <w:spacing w:after="0" w:line="240" w:lineRule="auto"/>
              <w:jc w:val="right"/>
              <w:rPr>
                <w:rFonts w:ascii="Times New Roman" w:hAnsi="Times New Roman"/>
                <w:sz w:val="18"/>
                <w:szCs w:val="18"/>
              </w:rPr>
            </w:pPr>
            <w:r>
              <w:rPr>
                <w:rFonts w:ascii="Times New Roman" w:hAnsi="Times New Roman"/>
                <w:sz w:val="18"/>
                <w:szCs w:val="18"/>
              </w:rPr>
              <w:t>84 600,00</w:t>
            </w:r>
          </w:p>
        </w:tc>
      </w:tr>
      <w:tr w:rsidR="0021179E" w:rsidRPr="0050268B" w:rsidTr="009D2BE1">
        <w:trPr>
          <w:trHeight w:val="255"/>
        </w:trPr>
        <w:tc>
          <w:tcPr>
            <w:tcW w:w="1580" w:type="dxa"/>
            <w:tcBorders>
              <w:top w:val="single" w:sz="4" w:space="0" w:color="auto"/>
              <w:left w:val="single" w:sz="8" w:space="0" w:color="auto"/>
              <w:bottom w:val="single" w:sz="8" w:space="0" w:color="auto"/>
              <w:right w:val="nil"/>
            </w:tcBorders>
            <w:shd w:val="clear" w:color="000000" w:fill="FFFFFF"/>
            <w:noWrap/>
            <w:vAlign w:val="bottom"/>
            <w:hideMark/>
          </w:tcPr>
          <w:p w:rsidR="0021179E" w:rsidRPr="0050268B" w:rsidRDefault="0021179E" w:rsidP="005029B8">
            <w:pPr>
              <w:spacing w:after="0" w:line="240" w:lineRule="auto"/>
              <w:rPr>
                <w:rFonts w:ascii="Times New Roman" w:hAnsi="Times New Roman"/>
                <w:sz w:val="18"/>
                <w:szCs w:val="18"/>
              </w:rPr>
            </w:pPr>
            <w:r w:rsidRPr="0050268B">
              <w:rPr>
                <w:rFonts w:ascii="Times New Roman" w:hAnsi="Times New Roman"/>
                <w:sz w:val="18"/>
                <w:szCs w:val="18"/>
              </w:rPr>
              <w:t> </w:t>
            </w:r>
          </w:p>
        </w:tc>
        <w:tc>
          <w:tcPr>
            <w:tcW w:w="868" w:type="dxa"/>
            <w:tcBorders>
              <w:top w:val="single" w:sz="4" w:space="0" w:color="auto"/>
              <w:left w:val="nil"/>
              <w:bottom w:val="single" w:sz="8" w:space="0" w:color="auto"/>
              <w:right w:val="nil"/>
            </w:tcBorders>
            <w:shd w:val="clear" w:color="000000" w:fill="FFFFFF"/>
            <w:noWrap/>
            <w:vAlign w:val="bottom"/>
            <w:hideMark/>
          </w:tcPr>
          <w:p w:rsidR="0021179E" w:rsidRPr="0050268B" w:rsidRDefault="0021179E" w:rsidP="005029B8">
            <w:pPr>
              <w:spacing w:after="0" w:line="240" w:lineRule="auto"/>
              <w:rPr>
                <w:rFonts w:ascii="Times New Roman" w:hAnsi="Times New Roman"/>
                <w:sz w:val="18"/>
                <w:szCs w:val="18"/>
              </w:rPr>
            </w:pPr>
            <w:r w:rsidRPr="0050268B">
              <w:rPr>
                <w:rFonts w:ascii="Times New Roman" w:hAnsi="Times New Roman"/>
                <w:sz w:val="18"/>
                <w:szCs w:val="18"/>
              </w:rPr>
              <w:t> </w:t>
            </w:r>
          </w:p>
        </w:tc>
        <w:tc>
          <w:tcPr>
            <w:tcW w:w="868" w:type="dxa"/>
            <w:tcBorders>
              <w:top w:val="single" w:sz="4" w:space="0" w:color="auto"/>
              <w:left w:val="nil"/>
              <w:bottom w:val="single" w:sz="8" w:space="0" w:color="auto"/>
              <w:right w:val="nil"/>
            </w:tcBorders>
            <w:shd w:val="clear" w:color="000000" w:fill="FFFFFF"/>
            <w:noWrap/>
            <w:vAlign w:val="bottom"/>
            <w:hideMark/>
          </w:tcPr>
          <w:p w:rsidR="0021179E" w:rsidRPr="0050268B" w:rsidRDefault="0021179E" w:rsidP="005029B8">
            <w:pPr>
              <w:spacing w:after="0" w:line="240" w:lineRule="auto"/>
              <w:rPr>
                <w:rFonts w:ascii="Times New Roman" w:hAnsi="Times New Roman"/>
                <w:sz w:val="18"/>
                <w:szCs w:val="18"/>
              </w:rPr>
            </w:pPr>
            <w:r w:rsidRPr="0050268B">
              <w:rPr>
                <w:rFonts w:ascii="Times New Roman" w:hAnsi="Times New Roman"/>
                <w:sz w:val="18"/>
                <w:szCs w:val="18"/>
              </w:rPr>
              <w:t> </w:t>
            </w:r>
          </w:p>
        </w:tc>
        <w:tc>
          <w:tcPr>
            <w:tcW w:w="868" w:type="dxa"/>
            <w:tcBorders>
              <w:top w:val="single" w:sz="4" w:space="0" w:color="auto"/>
              <w:left w:val="nil"/>
              <w:bottom w:val="single" w:sz="8" w:space="0" w:color="auto"/>
              <w:right w:val="nil"/>
            </w:tcBorders>
            <w:shd w:val="clear" w:color="000000" w:fill="FFFFFF"/>
            <w:noWrap/>
            <w:vAlign w:val="bottom"/>
            <w:hideMark/>
          </w:tcPr>
          <w:p w:rsidR="0021179E" w:rsidRPr="0050268B" w:rsidRDefault="0021179E" w:rsidP="005029B8">
            <w:pPr>
              <w:spacing w:after="0" w:line="240" w:lineRule="auto"/>
              <w:rPr>
                <w:rFonts w:ascii="Times New Roman" w:hAnsi="Times New Roman"/>
                <w:sz w:val="18"/>
                <w:szCs w:val="18"/>
              </w:rPr>
            </w:pPr>
            <w:r w:rsidRPr="0050268B">
              <w:rPr>
                <w:rFonts w:ascii="Times New Roman" w:hAnsi="Times New Roman"/>
                <w:sz w:val="18"/>
                <w:szCs w:val="18"/>
              </w:rPr>
              <w:t> </w:t>
            </w:r>
          </w:p>
        </w:tc>
        <w:tc>
          <w:tcPr>
            <w:tcW w:w="868" w:type="dxa"/>
            <w:tcBorders>
              <w:top w:val="single" w:sz="4" w:space="0" w:color="auto"/>
              <w:left w:val="nil"/>
              <w:bottom w:val="single" w:sz="8" w:space="0" w:color="auto"/>
              <w:right w:val="nil"/>
            </w:tcBorders>
            <w:shd w:val="clear" w:color="000000" w:fill="FFFFFF"/>
            <w:noWrap/>
            <w:vAlign w:val="bottom"/>
            <w:hideMark/>
          </w:tcPr>
          <w:p w:rsidR="0021179E" w:rsidRPr="0050268B" w:rsidRDefault="0021179E" w:rsidP="005029B8">
            <w:pPr>
              <w:spacing w:after="0" w:line="240" w:lineRule="auto"/>
              <w:rPr>
                <w:rFonts w:ascii="Times New Roman" w:hAnsi="Times New Roman"/>
                <w:sz w:val="18"/>
                <w:szCs w:val="18"/>
              </w:rPr>
            </w:pPr>
            <w:r w:rsidRPr="0050268B">
              <w:rPr>
                <w:rFonts w:ascii="Times New Roman" w:hAnsi="Times New Roman"/>
                <w:sz w:val="18"/>
                <w:szCs w:val="18"/>
              </w:rPr>
              <w:t> </w:t>
            </w:r>
          </w:p>
        </w:tc>
        <w:tc>
          <w:tcPr>
            <w:tcW w:w="1327" w:type="dxa"/>
            <w:tcBorders>
              <w:top w:val="single" w:sz="4" w:space="0" w:color="auto"/>
              <w:left w:val="nil"/>
              <w:bottom w:val="single" w:sz="8" w:space="0" w:color="auto"/>
              <w:right w:val="nil"/>
            </w:tcBorders>
            <w:shd w:val="clear" w:color="000000" w:fill="FFFFFF"/>
            <w:noWrap/>
            <w:vAlign w:val="bottom"/>
            <w:hideMark/>
          </w:tcPr>
          <w:p w:rsidR="0021179E" w:rsidRPr="0050268B" w:rsidRDefault="0021179E" w:rsidP="005029B8">
            <w:pPr>
              <w:spacing w:after="0" w:line="240" w:lineRule="auto"/>
              <w:rPr>
                <w:rFonts w:ascii="Times New Roman" w:hAnsi="Times New Roman"/>
                <w:sz w:val="18"/>
                <w:szCs w:val="18"/>
              </w:rPr>
            </w:pPr>
            <w:r w:rsidRPr="0050268B">
              <w:rPr>
                <w:rFonts w:ascii="Times New Roman" w:hAnsi="Times New Roman"/>
                <w:sz w:val="18"/>
                <w:szCs w:val="18"/>
              </w:rPr>
              <w:t> </w:t>
            </w:r>
          </w:p>
        </w:tc>
        <w:tc>
          <w:tcPr>
            <w:tcW w:w="567" w:type="dxa"/>
            <w:tcBorders>
              <w:top w:val="single" w:sz="4" w:space="0" w:color="auto"/>
              <w:left w:val="nil"/>
              <w:bottom w:val="single" w:sz="8" w:space="0" w:color="auto"/>
              <w:right w:val="nil"/>
            </w:tcBorders>
            <w:shd w:val="clear" w:color="000000" w:fill="FFFFFF"/>
            <w:noWrap/>
            <w:vAlign w:val="bottom"/>
            <w:hideMark/>
          </w:tcPr>
          <w:p w:rsidR="0021179E" w:rsidRPr="0050268B" w:rsidRDefault="0021179E" w:rsidP="005029B8">
            <w:pPr>
              <w:spacing w:after="0" w:line="240" w:lineRule="auto"/>
              <w:rPr>
                <w:rFonts w:ascii="Times New Roman" w:hAnsi="Times New Roman"/>
                <w:sz w:val="18"/>
                <w:szCs w:val="18"/>
              </w:rPr>
            </w:pPr>
            <w:r w:rsidRPr="0050268B">
              <w:rPr>
                <w:rFonts w:ascii="Times New Roman" w:hAnsi="Times New Roman"/>
                <w:sz w:val="18"/>
                <w:szCs w:val="18"/>
              </w:rPr>
              <w:t> </w:t>
            </w:r>
          </w:p>
        </w:tc>
        <w:tc>
          <w:tcPr>
            <w:tcW w:w="567" w:type="dxa"/>
            <w:tcBorders>
              <w:top w:val="single" w:sz="4" w:space="0" w:color="auto"/>
              <w:left w:val="nil"/>
              <w:bottom w:val="single" w:sz="8" w:space="0" w:color="auto"/>
              <w:right w:val="nil"/>
            </w:tcBorders>
            <w:shd w:val="clear" w:color="000000" w:fill="FFFFFF"/>
            <w:noWrap/>
            <w:vAlign w:val="bottom"/>
            <w:hideMark/>
          </w:tcPr>
          <w:p w:rsidR="0021179E" w:rsidRPr="0050268B" w:rsidRDefault="0021179E" w:rsidP="005029B8">
            <w:pPr>
              <w:spacing w:after="0" w:line="240" w:lineRule="auto"/>
              <w:rPr>
                <w:rFonts w:ascii="Times New Roman" w:hAnsi="Times New Roman"/>
                <w:sz w:val="18"/>
                <w:szCs w:val="18"/>
              </w:rPr>
            </w:pPr>
            <w:r w:rsidRPr="0050268B">
              <w:rPr>
                <w:rFonts w:ascii="Times New Roman" w:hAnsi="Times New Roman"/>
                <w:sz w:val="18"/>
                <w:szCs w:val="18"/>
              </w:rPr>
              <w:t> </w:t>
            </w:r>
          </w:p>
        </w:tc>
        <w:tc>
          <w:tcPr>
            <w:tcW w:w="1276" w:type="dxa"/>
            <w:tcBorders>
              <w:top w:val="single" w:sz="4" w:space="0" w:color="auto"/>
              <w:left w:val="nil"/>
              <w:bottom w:val="single" w:sz="8" w:space="0" w:color="auto"/>
              <w:right w:val="nil"/>
            </w:tcBorders>
            <w:shd w:val="clear" w:color="000000" w:fill="FFFFFF"/>
            <w:noWrap/>
            <w:vAlign w:val="bottom"/>
            <w:hideMark/>
          </w:tcPr>
          <w:p w:rsidR="0021179E" w:rsidRPr="0050268B" w:rsidRDefault="0021179E" w:rsidP="005029B8">
            <w:pPr>
              <w:spacing w:after="0" w:line="240" w:lineRule="auto"/>
              <w:rPr>
                <w:rFonts w:ascii="Times New Roman" w:hAnsi="Times New Roman"/>
                <w:sz w:val="18"/>
                <w:szCs w:val="18"/>
              </w:rPr>
            </w:pPr>
            <w:r w:rsidRPr="0050268B">
              <w:rPr>
                <w:rFonts w:ascii="Times New Roman" w:hAnsi="Times New Roman"/>
                <w:sz w:val="18"/>
                <w:szCs w:val="18"/>
              </w:rPr>
              <w:t> </w:t>
            </w:r>
          </w:p>
        </w:tc>
        <w:tc>
          <w:tcPr>
            <w:tcW w:w="486" w:type="dxa"/>
            <w:tcBorders>
              <w:top w:val="single" w:sz="4" w:space="0" w:color="auto"/>
              <w:left w:val="nil"/>
              <w:bottom w:val="single" w:sz="8" w:space="0" w:color="auto"/>
              <w:right w:val="nil"/>
            </w:tcBorders>
            <w:shd w:val="clear" w:color="000000" w:fill="FFFFFF"/>
            <w:noWrap/>
            <w:vAlign w:val="bottom"/>
            <w:hideMark/>
          </w:tcPr>
          <w:p w:rsidR="0021179E" w:rsidRPr="0050268B" w:rsidRDefault="0021179E" w:rsidP="005029B8">
            <w:pPr>
              <w:spacing w:after="0" w:line="240" w:lineRule="auto"/>
              <w:rPr>
                <w:rFonts w:ascii="Times New Roman" w:hAnsi="Times New Roman"/>
                <w:sz w:val="18"/>
                <w:szCs w:val="18"/>
              </w:rPr>
            </w:pPr>
            <w:r w:rsidRPr="0050268B">
              <w:rPr>
                <w:rFonts w:ascii="Times New Roman" w:hAnsi="Times New Roman"/>
                <w:sz w:val="18"/>
                <w:szCs w:val="18"/>
              </w:rPr>
              <w:t> </w:t>
            </w:r>
          </w:p>
        </w:tc>
        <w:tc>
          <w:tcPr>
            <w:tcW w:w="1357" w:type="dxa"/>
            <w:tcBorders>
              <w:top w:val="single" w:sz="4" w:space="0" w:color="auto"/>
              <w:left w:val="nil"/>
              <w:bottom w:val="single" w:sz="8" w:space="0" w:color="auto"/>
              <w:right w:val="single" w:sz="8" w:space="0" w:color="auto"/>
            </w:tcBorders>
            <w:shd w:val="clear" w:color="000000" w:fill="FFFFFF"/>
            <w:noWrap/>
            <w:vAlign w:val="bottom"/>
            <w:hideMark/>
          </w:tcPr>
          <w:p w:rsidR="0021179E" w:rsidRPr="0050268B" w:rsidRDefault="008B5CE8" w:rsidP="005029B8">
            <w:pPr>
              <w:spacing w:after="0" w:line="240" w:lineRule="auto"/>
              <w:jc w:val="right"/>
              <w:rPr>
                <w:rFonts w:ascii="Times New Roman" w:hAnsi="Times New Roman"/>
                <w:b/>
                <w:bCs/>
                <w:sz w:val="18"/>
                <w:szCs w:val="18"/>
              </w:rPr>
            </w:pPr>
            <w:r>
              <w:rPr>
                <w:rFonts w:ascii="Times New Roman" w:hAnsi="Times New Roman"/>
                <w:b/>
                <w:sz w:val="18"/>
                <w:szCs w:val="18"/>
              </w:rPr>
              <w:t>8 011 420,000</w:t>
            </w:r>
          </w:p>
        </w:tc>
      </w:tr>
    </w:tbl>
    <w:p w:rsidR="008B5CE8" w:rsidRDefault="008B5CE8" w:rsidP="007930AC">
      <w:pPr>
        <w:jc w:val="right"/>
        <w:rPr>
          <w:rFonts w:ascii="Times New Roman" w:hAnsi="Times New Roman"/>
          <w:sz w:val="24"/>
          <w:szCs w:val="24"/>
        </w:rPr>
      </w:pPr>
      <w:r>
        <w:rPr>
          <w:rFonts w:ascii="Times New Roman" w:hAnsi="Times New Roman"/>
          <w:sz w:val="24"/>
          <w:szCs w:val="24"/>
        </w:rPr>
        <w:t xml:space="preserve">                    </w:t>
      </w:r>
    </w:p>
    <w:p w:rsidR="008B5CE8" w:rsidRDefault="008B5CE8" w:rsidP="007930AC">
      <w:pPr>
        <w:jc w:val="right"/>
        <w:rPr>
          <w:rFonts w:ascii="Times New Roman" w:hAnsi="Times New Roman"/>
          <w:sz w:val="24"/>
          <w:szCs w:val="24"/>
        </w:rPr>
      </w:pPr>
    </w:p>
    <w:p w:rsidR="008B5CE8" w:rsidRDefault="008B5CE8" w:rsidP="007930AC">
      <w:pPr>
        <w:jc w:val="right"/>
        <w:rPr>
          <w:rFonts w:ascii="Times New Roman" w:hAnsi="Times New Roman"/>
          <w:sz w:val="24"/>
          <w:szCs w:val="24"/>
        </w:rPr>
      </w:pPr>
    </w:p>
    <w:p w:rsidR="007F50E6" w:rsidRDefault="007F50E6" w:rsidP="007930AC">
      <w:pPr>
        <w:jc w:val="right"/>
        <w:rPr>
          <w:rFonts w:ascii="Times New Roman" w:hAnsi="Times New Roman"/>
          <w:sz w:val="24"/>
          <w:szCs w:val="24"/>
        </w:rPr>
      </w:pPr>
    </w:p>
    <w:p w:rsidR="007F50E6" w:rsidRDefault="007F50E6" w:rsidP="007930AC">
      <w:pPr>
        <w:jc w:val="right"/>
        <w:rPr>
          <w:rFonts w:ascii="Times New Roman" w:hAnsi="Times New Roman"/>
          <w:sz w:val="24"/>
          <w:szCs w:val="24"/>
        </w:rPr>
      </w:pPr>
    </w:p>
    <w:p w:rsidR="007F50E6" w:rsidRDefault="007F50E6" w:rsidP="007930AC">
      <w:pPr>
        <w:jc w:val="right"/>
        <w:rPr>
          <w:rFonts w:ascii="Times New Roman" w:hAnsi="Times New Roman"/>
          <w:sz w:val="24"/>
          <w:szCs w:val="24"/>
        </w:rPr>
      </w:pPr>
    </w:p>
    <w:p w:rsidR="007F50E6" w:rsidRDefault="007F50E6" w:rsidP="007930AC">
      <w:pPr>
        <w:jc w:val="right"/>
        <w:rPr>
          <w:rFonts w:ascii="Times New Roman" w:hAnsi="Times New Roman"/>
          <w:sz w:val="24"/>
          <w:szCs w:val="24"/>
        </w:rPr>
      </w:pPr>
    </w:p>
    <w:p w:rsidR="007F50E6" w:rsidRDefault="007F50E6" w:rsidP="007930AC">
      <w:pPr>
        <w:jc w:val="right"/>
        <w:rPr>
          <w:rFonts w:ascii="Times New Roman" w:hAnsi="Times New Roman"/>
          <w:sz w:val="24"/>
          <w:szCs w:val="24"/>
        </w:rPr>
      </w:pPr>
    </w:p>
    <w:p w:rsidR="007F50E6" w:rsidRDefault="007F50E6" w:rsidP="007930AC">
      <w:pPr>
        <w:jc w:val="right"/>
        <w:rPr>
          <w:rFonts w:ascii="Times New Roman" w:hAnsi="Times New Roman"/>
          <w:sz w:val="24"/>
          <w:szCs w:val="24"/>
        </w:rPr>
      </w:pPr>
    </w:p>
    <w:p w:rsidR="007F50E6" w:rsidRDefault="007F50E6" w:rsidP="007930AC">
      <w:pPr>
        <w:jc w:val="right"/>
        <w:rPr>
          <w:rFonts w:ascii="Times New Roman" w:hAnsi="Times New Roman"/>
          <w:sz w:val="24"/>
          <w:szCs w:val="24"/>
        </w:rPr>
      </w:pPr>
    </w:p>
    <w:p w:rsidR="007F50E6" w:rsidRDefault="007F50E6" w:rsidP="007930AC">
      <w:pPr>
        <w:jc w:val="right"/>
        <w:rPr>
          <w:rFonts w:ascii="Times New Roman" w:hAnsi="Times New Roman"/>
          <w:sz w:val="24"/>
          <w:szCs w:val="24"/>
        </w:rPr>
      </w:pPr>
    </w:p>
    <w:p w:rsidR="007F50E6" w:rsidRDefault="007F50E6" w:rsidP="007930AC">
      <w:pPr>
        <w:jc w:val="right"/>
        <w:rPr>
          <w:rFonts w:ascii="Times New Roman" w:hAnsi="Times New Roman"/>
          <w:sz w:val="24"/>
          <w:szCs w:val="24"/>
        </w:rPr>
      </w:pPr>
    </w:p>
    <w:p w:rsidR="008B5CE8" w:rsidRDefault="008B5CE8" w:rsidP="007930AC">
      <w:pPr>
        <w:jc w:val="right"/>
        <w:rPr>
          <w:rFonts w:ascii="Times New Roman" w:hAnsi="Times New Roman"/>
          <w:sz w:val="24"/>
          <w:szCs w:val="24"/>
        </w:rPr>
      </w:pPr>
    </w:p>
    <w:p w:rsidR="008B5CE8" w:rsidRDefault="008B5CE8" w:rsidP="007930AC">
      <w:pPr>
        <w:jc w:val="right"/>
        <w:rPr>
          <w:rFonts w:ascii="Times New Roman" w:hAnsi="Times New Roman"/>
          <w:sz w:val="24"/>
          <w:szCs w:val="24"/>
        </w:rPr>
      </w:pPr>
    </w:p>
    <w:p w:rsidR="0024616A" w:rsidRDefault="008B5CE8" w:rsidP="007930AC">
      <w:pPr>
        <w:jc w:val="right"/>
        <w:rPr>
          <w:rFonts w:ascii="Times New Roman" w:hAnsi="Times New Roman"/>
          <w:sz w:val="24"/>
          <w:szCs w:val="24"/>
        </w:rPr>
      </w:pPr>
      <w:r>
        <w:rPr>
          <w:rFonts w:ascii="Times New Roman" w:hAnsi="Times New Roman"/>
          <w:sz w:val="24"/>
          <w:szCs w:val="24"/>
        </w:rPr>
        <w:lastRenderedPageBreak/>
        <w:t xml:space="preserve">                                 </w:t>
      </w:r>
      <w:r w:rsidR="0024616A" w:rsidRPr="00497925">
        <w:rPr>
          <w:rFonts w:ascii="Times New Roman" w:hAnsi="Times New Roman"/>
          <w:sz w:val="24"/>
          <w:szCs w:val="24"/>
        </w:rPr>
        <w:t>Таблица</w:t>
      </w:r>
      <w:r w:rsidR="0024616A">
        <w:rPr>
          <w:rFonts w:ascii="Times New Roman" w:hAnsi="Times New Roman"/>
          <w:sz w:val="24"/>
          <w:szCs w:val="24"/>
        </w:rPr>
        <w:t xml:space="preserve"> </w:t>
      </w:r>
      <w:r w:rsidR="0024616A" w:rsidRPr="00497925">
        <w:rPr>
          <w:rFonts w:ascii="Times New Roman" w:hAnsi="Times New Roman"/>
          <w:sz w:val="24"/>
          <w:szCs w:val="24"/>
        </w:rPr>
        <w:t>2</w:t>
      </w:r>
    </w:p>
    <w:p w:rsidR="0021179E" w:rsidRDefault="0021179E" w:rsidP="0021179E">
      <w:pPr>
        <w:tabs>
          <w:tab w:val="left" w:pos="1002"/>
        </w:tabs>
        <w:spacing w:after="0" w:line="240" w:lineRule="auto"/>
        <w:rPr>
          <w:rFonts w:ascii="Times New Roman" w:hAnsi="Times New Roman"/>
          <w:sz w:val="24"/>
          <w:szCs w:val="24"/>
        </w:rPr>
      </w:pPr>
    </w:p>
    <w:tbl>
      <w:tblPr>
        <w:tblW w:w="9818" w:type="dxa"/>
        <w:tblInd w:w="-459" w:type="dxa"/>
        <w:tblLook w:val="04A0" w:firstRow="1" w:lastRow="0" w:firstColumn="1" w:lastColumn="0" w:noHBand="0" w:noVBand="1"/>
      </w:tblPr>
      <w:tblGrid>
        <w:gridCol w:w="636"/>
        <w:gridCol w:w="403"/>
        <w:gridCol w:w="402"/>
        <w:gridCol w:w="402"/>
        <w:gridCol w:w="403"/>
        <w:gridCol w:w="403"/>
        <w:gridCol w:w="403"/>
        <w:gridCol w:w="403"/>
        <w:gridCol w:w="269"/>
        <w:gridCol w:w="434"/>
        <w:gridCol w:w="246"/>
        <w:gridCol w:w="234"/>
        <w:gridCol w:w="200"/>
        <w:gridCol w:w="480"/>
        <w:gridCol w:w="525"/>
        <w:gridCol w:w="608"/>
        <w:gridCol w:w="72"/>
        <w:gridCol w:w="608"/>
        <w:gridCol w:w="1161"/>
        <w:gridCol w:w="1224"/>
        <w:gridCol w:w="302"/>
      </w:tblGrid>
      <w:tr w:rsidR="0021179E" w:rsidRPr="0050268B" w:rsidTr="00C95504">
        <w:trPr>
          <w:gridAfter w:val="3"/>
          <w:wAfter w:w="2687" w:type="dxa"/>
          <w:trHeight w:val="208"/>
        </w:trPr>
        <w:tc>
          <w:tcPr>
            <w:tcW w:w="4404" w:type="dxa"/>
            <w:gridSpan w:val="11"/>
            <w:vMerge w:val="restart"/>
            <w:tcBorders>
              <w:top w:val="single" w:sz="8" w:space="0" w:color="auto"/>
              <w:left w:val="single" w:sz="8" w:space="0" w:color="auto"/>
              <w:bottom w:val="single" w:sz="8" w:space="0" w:color="auto"/>
              <w:right w:val="single" w:sz="8" w:space="0" w:color="auto"/>
            </w:tcBorders>
            <w:shd w:val="clear" w:color="000000" w:fill="FFFFFF"/>
            <w:vAlign w:val="center"/>
            <w:hideMark/>
          </w:tcPr>
          <w:p w:rsidR="0021179E" w:rsidRPr="0050268B" w:rsidRDefault="0021179E" w:rsidP="005029B8">
            <w:pPr>
              <w:spacing w:after="0" w:line="240" w:lineRule="auto"/>
              <w:jc w:val="center"/>
              <w:rPr>
                <w:rFonts w:ascii="Times New Roman" w:hAnsi="Times New Roman"/>
                <w:b/>
                <w:bCs/>
                <w:sz w:val="18"/>
                <w:szCs w:val="18"/>
              </w:rPr>
            </w:pPr>
            <w:r>
              <w:rPr>
                <w:rFonts w:ascii="Times New Roman" w:hAnsi="Times New Roman"/>
                <w:b/>
                <w:bCs/>
                <w:sz w:val="18"/>
                <w:szCs w:val="18"/>
              </w:rPr>
              <w:t>Наим</w:t>
            </w:r>
            <w:r w:rsidRPr="0050268B">
              <w:rPr>
                <w:rFonts w:ascii="Times New Roman" w:hAnsi="Times New Roman"/>
                <w:b/>
                <w:bCs/>
                <w:sz w:val="18"/>
                <w:szCs w:val="18"/>
              </w:rPr>
              <w:t>енование показателя</w:t>
            </w:r>
          </w:p>
        </w:tc>
        <w:tc>
          <w:tcPr>
            <w:tcW w:w="434" w:type="dxa"/>
            <w:gridSpan w:val="2"/>
            <w:vMerge w:val="restart"/>
            <w:tcBorders>
              <w:top w:val="single" w:sz="8" w:space="0" w:color="auto"/>
              <w:left w:val="single" w:sz="8" w:space="0" w:color="auto"/>
              <w:bottom w:val="single" w:sz="8" w:space="0" w:color="auto"/>
              <w:right w:val="nil"/>
            </w:tcBorders>
            <w:shd w:val="clear" w:color="000000" w:fill="FFFFFF"/>
            <w:noWrap/>
            <w:vAlign w:val="center"/>
            <w:hideMark/>
          </w:tcPr>
          <w:p w:rsidR="0021179E" w:rsidRPr="0050268B" w:rsidRDefault="0021179E" w:rsidP="005029B8">
            <w:pPr>
              <w:spacing w:after="0" w:line="240" w:lineRule="auto"/>
              <w:jc w:val="center"/>
              <w:rPr>
                <w:rFonts w:ascii="Times New Roman" w:hAnsi="Times New Roman"/>
                <w:b/>
                <w:bCs/>
                <w:sz w:val="18"/>
                <w:szCs w:val="18"/>
              </w:rPr>
            </w:pPr>
            <w:r w:rsidRPr="0050268B">
              <w:rPr>
                <w:rFonts w:ascii="Times New Roman" w:hAnsi="Times New Roman"/>
                <w:b/>
                <w:bCs/>
                <w:sz w:val="18"/>
                <w:szCs w:val="18"/>
              </w:rPr>
              <w:t>РЗ</w:t>
            </w:r>
          </w:p>
        </w:tc>
        <w:tc>
          <w:tcPr>
            <w:tcW w:w="480" w:type="dxa"/>
            <w:vMerge w:val="restart"/>
            <w:tcBorders>
              <w:top w:val="single" w:sz="8" w:space="0" w:color="auto"/>
              <w:left w:val="single" w:sz="8" w:space="0" w:color="auto"/>
              <w:bottom w:val="single" w:sz="8" w:space="0" w:color="auto"/>
              <w:right w:val="nil"/>
            </w:tcBorders>
            <w:shd w:val="clear" w:color="000000" w:fill="FFFFFF"/>
            <w:noWrap/>
            <w:vAlign w:val="center"/>
            <w:hideMark/>
          </w:tcPr>
          <w:p w:rsidR="0021179E" w:rsidRPr="0050268B" w:rsidRDefault="0021179E" w:rsidP="005029B8">
            <w:pPr>
              <w:spacing w:after="0" w:line="240" w:lineRule="auto"/>
              <w:jc w:val="center"/>
              <w:rPr>
                <w:rFonts w:ascii="Times New Roman" w:hAnsi="Times New Roman"/>
                <w:b/>
                <w:bCs/>
                <w:sz w:val="18"/>
                <w:szCs w:val="18"/>
              </w:rPr>
            </w:pPr>
            <w:proofErr w:type="gramStart"/>
            <w:r w:rsidRPr="0050268B">
              <w:rPr>
                <w:rFonts w:ascii="Times New Roman" w:hAnsi="Times New Roman"/>
                <w:b/>
                <w:bCs/>
                <w:sz w:val="18"/>
                <w:szCs w:val="18"/>
              </w:rPr>
              <w:t>ПР</w:t>
            </w:r>
            <w:proofErr w:type="gramEnd"/>
          </w:p>
        </w:tc>
        <w:tc>
          <w:tcPr>
            <w:tcW w:w="1205" w:type="dxa"/>
            <w:gridSpan w:val="3"/>
            <w:vMerge w:val="restart"/>
            <w:tcBorders>
              <w:top w:val="single" w:sz="8" w:space="0" w:color="auto"/>
              <w:left w:val="single" w:sz="8" w:space="0" w:color="auto"/>
              <w:bottom w:val="single" w:sz="8" w:space="0" w:color="auto"/>
              <w:right w:val="nil"/>
            </w:tcBorders>
            <w:shd w:val="clear" w:color="000000" w:fill="FFFFFF"/>
            <w:noWrap/>
            <w:vAlign w:val="center"/>
            <w:hideMark/>
          </w:tcPr>
          <w:p w:rsidR="0021179E" w:rsidRPr="0050268B" w:rsidRDefault="0021179E" w:rsidP="005029B8">
            <w:pPr>
              <w:spacing w:after="0" w:line="240" w:lineRule="auto"/>
              <w:jc w:val="center"/>
              <w:rPr>
                <w:rFonts w:ascii="Times New Roman" w:hAnsi="Times New Roman"/>
                <w:b/>
                <w:bCs/>
                <w:sz w:val="18"/>
                <w:szCs w:val="18"/>
              </w:rPr>
            </w:pPr>
            <w:r w:rsidRPr="0050268B">
              <w:rPr>
                <w:rFonts w:ascii="Times New Roman" w:hAnsi="Times New Roman"/>
                <w:b/>
                <w:bCs/>
                <w:sz w:val="18"/>
                <w:szCs w:val="18"/>
              </w:rPr>
              <w:t>ЦСР</w:t>
            </w:r>
          </w:p>
        </w:tc>
        <w:tc>
          <w:tcPr>
            <w:tcW w:w="608" w:type="dxa"/>
            <w:vMerge w:val="restart"/>
            <w:tcBorders>
              <w:top w:val="single" w:sz="8" w:space="0" w:color="auto"/>
              <w:left w:val="single" w:sz="8" w:space="0" w:color="auto"/>
              <w:bottom w:val="single" w:sz="8" w:space="0" w:color="auto"/>
              <w:right w:val="single" w:sz="8" w:space="0" w:color="auto"/>
            </w:tcBorders>
            <w:shd w:val="clear" w:color="000000" w:fill="FFFFFF"/>
            <w:noWrap/>
            <w:vAlign w:val="center"/>
            <w:hideMark/>
          </w:tcPr>
          <w:p w:rsidR="0021179E" w:rsidRPr="0050268B" w:rsidRDefault="0021179E" w:rsidP="005029B8">
            <w:pPr>
              <w:spacing w:after="0" w:line="240" w:lineRule="auto"/>
              <w:jc w:val="center"/>
              <w:rPr>
                <w:rFonts w:ascii="Times New Roman" w:hAnsi="Times New Roman"/>
                <w:b/>
                <w:bCs/>
                <w:sz w:val="18"/>
                <w:szCs w:val="18"/>
              </w:rPr>
            </w:pPr>
            <w:r w:rsidRPr="0050268B">
              <w:rPr>
                <w:rFonts w:ascii="Times New Roman" w:hAnsi="Times New Roman"/>
                <w:b/>
                <w:bCs/>
                <w:sz w:val="18"/>
                <w:szCs w:val="18"/>
              </w:rPr>
              <w:t>ВР</w:t>
            </w:r>
          </w:p>
        </w:tc>
      </w:tr>
      <w:tr w:rsidR="0021179E" w:rsidRPr="0050268B" w:rsidTr="00C95504">
        <w:trPr>
          <w:trHeight w:val="166"/>
        </w:trPr>
        <w:tc>
          <w:tcPr>
            <w:tcW w:w="4404" w:type="dxa"/>
            <w:gridSpan w:val="11"/>
            <w:vMerge/>
            <w:tcBorders>
              <w:top w:val="single" w:sz="8" w:space="0" w:color="auto"/>
              <w:left w:val="single" w:sz="8" w:space="0" w:color="auto"/>
              <w:bottom w:val="single" w:sz="8" w:space="0" w:color="auto"/>
              <w:right w:val="single" w:sz="8" w:space="0" w:color="auto"/>
            </w:tcBorders>
            <w:vAlign w:val="center"/>
            <w:hideMark/>
          </w:tcPr>
          <w:p w:rsidR="0021179E" w:rsidRPr="0050268B" w:rsidRDefault="0021179E" w:rsidP="005029B8">
            <w:pPr>
              <w:spacing w:after="0" w:line="240" w:lineRule="auto"/>
              <w:rPr>
                <w:rFonts w:ascii="Times New Roman" w:hAnsi="Times New Roman"/>
                <w:b/>
                <w:bCs/>
                <w:sz w:val="18"/>
                <w:szCs w:val="18"/>
              </w:rPr>
            </w:pPr>
          </w:p>
        </w:tc>
        <w:tc>
          <w:tcPr>
            <w:tcW w:w="434" w:type="dxa"/>
            <w:gridSpan w:val="2"/>
            <w:vMerge/>
            <w:tcBorders>
              <w:top w:val="single" w:sz="8" w:space="0" w:color="auto"/>
              <w:left w:val="single" w:sz="8" w:space="0" w:color="auto"/>
              <w:bottom w:val="single" w:sz="8" w:space="0" w:color="auto"/>
              <w:right w:val="nil"/>
            </w:tcBorders>
            <w:vAlign w:val="center"/>
            <w:hideMark/>
          </w:tcPr>
          <w:p w:rsidR="0021179E" w:rsidRPr="0050268B" w:rsidRDefault="0021179E" w:rsidP="005029B8">
            <w:pPr>
              <w:spacing w:after="0" w:line="240" w:lineRule="auto"/>
              <w:rPr>
                <w:rFonts w:ascii="Times New Roman" w:hAnsi="Times New Roman"/>
                <w:b/>
                <w:bCs/>
                <w:sz w:val="18"/>
                <w:szCs w:val="18"/>
              </w:rPr>
            </w:pPr>
          </w:p>
        </w:tc>
        <w:tc>
          <w:tcPr>
            <w:tcW w:w="480" w:type="dxa"/>
            <w:vMerge/>
            <w:tcBorders>
              <w:top w:val="single" w:sz="8" w:space="0" w:color="auto"/>
              <w:left w:val="single" w:sz="8" w:space="0" w:color="auto"/>
              <w:bottom w:val="single" w:sz="8" w:space="0" w:color="auto"/>
              <w:right w:val="nil"/>
            </w:tcBorders>
            <w:vAlign w:val="center"/>
            <w:hideMark/>
          </w:tcPr>
          <w:p w:rsidR="0021179E" w:rsidRPr="0050268B" w:rsidRDefault="0021179E" w:rsidP="005029B8">
            <w:pPr>
              <w:spacing w:after="0" w:line="240" w:lineRule="auto"/>
              <w:rPr>
                <w:rFonts w:ascii="Times New Roman" w:hAnsi="Times New Roman"/>
                <w:b/>
                <w:bCs/>
                <w:sz w:val="18"/>
                <w:szCs w:val="18"/>
              </w:rPr>
            </w:pPr>
          </w:p>
        </w:tc>
        <w:tc>
          <w:tcPr>
            <w:tcW w:w="1205" w:type="dxa"/>
            <w:gridSpan w:val="3"/>
            <w:vMerge/>
            <w:tcBorders>
              <w:top w:val="single" w:sz="8" w:space="0" w:color="auto"/>
              <w:left w:val="single" w:sz="8" w:space="0" w:color="auto"/>
              <w:bottom w:val="single" w:sz="8" w:space="0" w:color="auto"/>
              <w:right w:val="nil"/>
            </w:tcBorders>
            <w:vAlign w:val="center"/>
            <w:hideMark/>
          </w:tcPr>
          <w:p w:rsidR="0021179E" w:rsidRPr="0050268B" w:rsidRDefault="0021179E" w:rsidP="005029B8">
            <w:pPr>
              <w:spacing w:after="0" w:line="240" w:lineRule="auto"/>
              <w:rPr>
                <w:rFonts w:ascii="Times New Roman" w:hAnsi="Times New Roman"/>
                <w:b/>
                <w:bCs/>
                <w:sz w:val="18"/>
                <w:szCs w:val="18"/>
              </w:rPr>
            </w:pPr>
          </w:p>
        </w:tc>
        <w:tc>
          <w:tcPr>
            <w:tcW w:w="608" w:type="dxa"/>
            <w:vMerge/>
            <w:tcBorders>
              <w:top w:val="single" w:sz="8" w:space="0" w:color="auto"/>
              <w:left w:val="single" w:sz="8" w:space="0" w:color="auto"/>
              <w:bottom w:val="single" w:sz="8" w:space="0" w:color="auto"/>
              <w:right w:val="single" w:sz="8" w:space="0" w:color="auto"/>
            </w:tcBorders>
            <w:vAlign w:val="center"/>
            <w:hideMark/>
          </w:tcPr>
          <w:p w:rsidR="0021179E" w:rsidRPr="0050268B" w:rsidRDefault="0021179E" w:rsidP="005029B8">
            <w:pPr>
              <w:spacing w:after="0" w:line="240" w:lineRule="auto"/>
              <w:rPr>
                <w:rFonts w:ascii="Times New Roman" w:hAnsi="Times New Roman"/>
                <w:b/>
                <w:bCs/>
                <w:sz w:val="18"/>
                <w:szCs w:val="18"/>
              </w:rPr>
            </w:pPr>
          </w:p>
        </w:tc>
        <w:tc>
          <w:tcPr>
            <w:tcW w:w="1161" w:type="dxa"/>
            <w:tcBorders>
              <w:top w:val="nil"/>
              <w:left w:val="nil"/>
              <w:bottom w:val="single" w:sz="8" w:space="0" w:color="auto"/>
              <w:right w:val="single" w:sz="8" w:space="0" w:color="auto"/>
            </w:tcBorders>
            <w:shd w:val="clear" w:color="000000" w:fill="FFFFFF"/>
            <w:vAlign w:val="center"/>
            <w:hideMark/>
          </w:tcPr>
          <w:p w:rsidR="0021179E" w:rsidRPr="0050268B" w:rsidRDefault="00BB2782" w:rsidP="005029B8">
            <w:pPr>
              <w:spacing w:after="0" w:line="240" w:lineRule="auto"/>
              <w:jc w:val="center"/>
              <w:rPr>
                <w:rFonts w:ascii="Times New Roman" w:hAnsi="Times New Roman"/>
                <w:b/>
                <w:bCs/>
                <w:sz w:val="18"/>
                <w:szCs w:val="18"/>
              </w:rPr>
            </w:pPr>
            <w:r>
              <w:rPr>
                <w:rFonts w:ascii="Times New Roman" w:hAnsi="Times New Roman"/>
                <w:b/>
                <w:bCs/>
                <w:sz w:val="18"/>
                <w:szCs w:val="18"/>
              </w:rPr>
              <w:t>на 2022</w:t>
            </w:r>
            <w:r w:rsidR="0021179E" w:rsidRPr="0050268B">
              <w:rPr>
                <w:rFonts w:ascii="Times New Roman" w:hAnsi="Times New Roman"/>
                <w:b/>
                <w:bCs/>
                <w:sz w:val="18"/>
                <w:szCs w:val="18"/>
              </w:rPr>
              <w:t xml:space="preserve"> год</w:t>
            </w:r>
          </w:p>
        </w:tc>
        <w:tc>
          <w:tcPr>
            <w:tcW w:w="1526" w:type="dxa"/>
            <w:gridSpan w:val="2"/>
            <w:tcBorders>
              <w:top w:val="nil"/>
              <w:left w:val="nil"/>
              <w:bottom w:val="single" w:sz="8" w:space="0" w:color="auto"/>
              <w:right w:val="single" w:sz="8" w:space="0" w:color="auto"/>
            </w:tcBorders>
            <w:shd w:val="clear" w:color="000000" w:fill="FFFFFF"/>
            <w:vAlign w:val="center"/>
            <w:hideMark/>
          </w:tcPr>
          <w:p w:rsidR="0021179E" w:rsidRPr="0050268B" w:rsidRDefault="00BB2782" w:rsidP="005029B8">
            <w:pPr>
              <w:spacing w:after="0" w:line="240" w:lineRule="auto"/>
              <w:jc w:val="center"/>
              <w:rPr>
                <w:rFonts w:ascii="Times New Roman" w:hAnsi="Times New Roman"/>
                <w:b/>
                <w:bCs/>
                <w:sz w:val="18"/>
                <w:szCs w:val="18"/>
              </w:rPr>
            </w:pPr>
            <w:r>
              <w:rPr>
                <w:rFonts w:ascii="Times New Roman" w:hAnsi="Times New Roman"/>
                <w:b/>
                <w:bCs/>
                <w:sz w:val="18"/>
                <w:szCs w:val="18"/>
              </w:rPr>
              <w:t>на 2023</w:t>
            </w:r>
            <w:r w:rsidR="0021179E" w:rsidRPr="0050268B">
              <w:rPr>
                <w:rFonts w:ascii="Times New Roman" w:hAnsi="Times New Roman"/>
                <w:b/>
                <w:bCs/>
                <w:sz w:val="18"/>
                <w:szCs w:val="18"/>
              </w:rPr>
              <w:t xml:space="preserve"> год</w:t>
            </w:r>
          </w:p>
        </w:tc>
      </w:tr>
      <w:tr w:rsidR="0021179E" w:rsidRPr="0050268B" w:rsidTr="00C95504">
        <w:trPr>
          <w:trHeight w:val="150"/>
        </w:trPr>
        <w:tc>
          <w:tcPr>
            <w:tcW w:w="4404" w:type="dxa"/>
            <w:gridSpan w:val="11"/>
            <w:tcBorders>
              <w:top w:val="single" w:sz="8" w:space="0" w:color="auto"/>
              <w:left w:val="single" w:sz="8" w:space="0" w:color="auto"/>
              <w:bottom w:val="single" w:sz="4" w:space="0" w:color="auto"/>
              <w:right w:val="single" w:sz="4" w:space="0" w:color="auto"/>
            </w:tcBorders>
            <w:shd w:val="clear" w:color="000000" w:fill="FFFFFF"/>
            <w:vAlign w:val="bottom"/>
            <w:hideMark/>
          </w:tcPr>
          <w:p w:rsidR="0021179E" w:rsidRPr="007601B2" w:rsidRDefault="0021179E" w:rsidP="005029B8">
            <w:pPr>
              <w:spacing w:after="0" w:line="240" w:lineRule="auto"/>
              <w:rPr>
                <w:rFonts w:ascii="Times New Roman" w:hAnsi="Times New Roman"/>
                <w:b/>
                <w:sz w:val="18"/>
                <w:szCs w:val="18"/>
              </w:rPr>
            </w:pPr>
            <w:r w:rsidRPr="007601B2">
              <w:rPr>
                <w:rFonts w:ascii="Times New Roman" w:hAnsi="Times New Roman"/>
                <w:b/>
                <w:sz w:val="18"/>
                <w:szCs w:val="18"/>
              </w:rPr>
              <w:t>Муниципальные образования</w:t>
            </w:r>
          </w:p>
        </w:tc>
        <w:tc>
          <w:tcPr>
            <w:tcW w:w="434" w:type="dxa"/>
            <w:gridSpan w:val="2"/>
            <w:tcBorders>
              <w:top w:val="nil"/>
              <w:left w:val="single" w:sz="4" w:space="0" w:color="auto"/>
              <w:bottom w:val="single" w:sz="4" w:space="0" w:color="auto"/>
              <w:right w:val="nil"/>
            </w:tcBorders>
            <w:shd w:val="clear" w:color="000000" w:fill="FFFFFF"/>
            <w:noWrap/>
            <w:vAlign w:val="bottom"/>
            <w:hideMark/>
          </w:tcPr>
          <w:p w:rsidR="0021179E" w:rsidRPr="0050268B" w:rsidRDefault="0021179E" w:rsidP="005029B8">
            <w:pPr>
              <w:spacing w:after="0" w:line="240" w:lineRule="auto"/>
              <w:rPr>
                <w:rFonts w:ascii="Times New Roman" w:hAnsi="Times New Roman"/>
                <w:sz w:val="18"/>
                <w:szCs w:val="18"/>
              </w:rPr>
            </w:pPr>
            <w:r w:rsidRPr="0050268B">
              <w:rPr>
                <w:rFonts w:ascii="Times New Roman" w:hAnsi="Times New Roman"/>
                <w:sz w:val="18"/>
                <w:szCs w:val="18"/>
              </w:rPr>
              <w:t> </w:t>
            </w:r>
          </w:p>
        </w:tc>
        <w:tc>
          <w:tcPr>
            <w:tcW w:w="480" w:type="dxa"/>
            <w:tcBorders>
              <w:top w:val="nil"/>
              <w:left w:val="single" w:sz="4" w:space="0" w:color="auto"/>
              <w:bottom w:val="single" w:sz="4" w:space="0" w:color="auto"/>
              <w:right w:val="nil"/>
            </w:tcBorders>
            <w:shd w:val="clear" w:color="000000" w:fill="FFFFFF"/>
            <w:noWrap/>
            <w:vAlign w:val="bottom"/>
            <w:hideMark/>
          </w:tcPr>
          <w:p w:rsidR="0021179E" w:rsidRPr="0050268B" w:rsidRDefault="0021179E" w:rsidP="005029B8">
            <w:pPr>
              <w:spacing w:after="0" w:line="240" w:lineRule="auto"/>
              <w:rPr>
                <w:rFonts w:ascii="Times New Roman" w:hAnsi="Times New Roman"/>
                <w:sz w:val="18"/>
                <w:szCs w:val="18"/>
              </w:rPr>
            </w:pPr>
            <w:r w:rsidRPr="0050268B">
              <w:rPr>
                <w:rFonts w:ascii="Times New Roman" w:hAnsi="Times New Roman"/>
                <w:sz w:val="18"/>
                <w:szCs w:val="18"/>
              </w:rPr>
              <w:t> </w:t>
            </w:r>
          </w:p>
        </w:tc>
        <w:tc>
          <w:tcPr>
            <w:tcW w:w="1205" w:type="dxa"/>
            <w:gridSpan w:val="3"/>
            <w:tcBorders>
              <w:top w:val="nil"/>
              <w:left w:val="single" w:sz="4" w:space="0" w:color="auto"/>
              <w:bottom w:val="single" w:sz="4" w:space="0" w:color="auto"/>
              <w:right w:val="nil"/>
            </w:tcBorders>
            <w:shd w:val="clear" w:color="000000" w:fill="FFFFFF"/>
            <w:noWrap/>
            <w:vAlign w:val="bottom"/>
            <w:hideMark/>
          </w:tcPr>
          <w:p w:rsidR="0021179E" w:rsidRPr="0050268B" w:rsidRDefault="0021179E" w:rsidP="005029B8">
            <w:pPr>
              <w:spacing w:after="0" w:line="240" w:lineRule="auto"/>
              <w:rPr>
                <w:rFonts w:ascii="Times New Roman" w:hAnsi="Times New Roman"/>
                <w:sz w:val="18"/>
                <w:szCs w:val="18"/>
              </w:rPr>
            </w:pPr>
            <w:r w:rsidRPr="0050268B">
              <w:rPr>
                <w:rFonts w:ascii="Times New Roman" w:hAnsi="Times New Roman"/>
                <w:sz w:val="18"/>
                <w:szCs w:val="18"/>
              </w:rPr>
              <w:t> </w:t>
            </w:r>
          </w:p>
        </w:tc>
        <w:tc>
          <w:tcPr>
            <w:tcW w:w="608" w:type="dxa"/>
            <w:tcBorders>
              <w:top w:val="nil"/>
              <w:left w:val="single" w:sz="4" w:space="0" w:color="auto"/>
              <w:bottom w:val="single" w:sz="4" w:space="0" w:color="auto"/>
              <w:right w:val="single" w:sz="4" w:space="0" w:color="auto"/>
            </w:tcBorders>
            <w:shd w:val="clear" w:color="000000" w:fill="FFFFFF"/>
            <w:noWrap/>
            <w:vAlign w:val="bottom"/>
            <w:hideMark/>
          </w:tcPr>
          <w:p w:rsidR="0021179E" w:rsidRPr="0050268B" w:rsidRDefault="0021179E" w:rsidP="005029B8">
            <w:pPr>
              <w:spacing w:after="0" w:line="240" w:lineRule="auto"/>
              <w:rPr>
                <w:rFonts w:ascii="Times New Roman" w:hAnsi="Times New Roman"/>
                <w:sz w:val="18"/>
                <w:szCs w:val="18"/>
              </w:rPr>
            </w:pPr>
            <w:r w:rsidRPr="0050268B">
              <w:rPr>
                <w:rFonts w:ascii="Times New Roman" w:hAnsi="Times New Roman"/>
                <w:sz w:val="18"/>
                <w:szCs w:val="18"/>
              </w:rPr>
              <w:t> </w:t>
            </w:r>
          </w:p>
        </w:tc>
        <w:tc>
          <w:tcPr>
            <w:tcW w:w="1161" w:type="dxa"/>
            <w:tcBorders>
              <w:top w:val="nil"/>
              <w:left w:val="single" w:sz="4" w:space="0" w:color="auto"/>
              <w:bottom w:val="single" w:sz="4" w:space="0" w:color="auto"/>
              <w:right w:val="nil"/>
            </w:tcBorders>
            <w:shd w:val="clear" w:color="000000" w:fill="FFFFFF"/>
            <w:noWrap/>
            <w:vAlign w:val="bottom"/>
          </w:tcPr>
          <w:p w:rsidR="0021179E" w:rsidRPr="007D6ED1" w:rsidRDefault="007601B2" w:rsidP="005029B8">
            <w:pPr>
              <w:spacing w:after="0" w:line="240" w:lineRule="auto"/>
              <w:jc w:val="right"/>
              <w:rPr>
                <w:rFonts w:ascii="Times New Roman" w:hAnsi="Times New Roman"/>
                <w:b/>
                <w:sz w:val="18"/>
                <w:szCs w:val="18"/>
              </w:rPr>
            </w:pPr>
            <w:r>
              <w:rPr>
                <w:rFonts w:ascii="Times New Roman" w:hAnsi="Times New Roman"/>
                <w:b/>
                <w:sz w:val="18"/>
                <w:szCs w:val="18"/>
              </w:rPr>
              <w:t>6 935 570,00</w:t>
            </w:r>
          </w:p>
        </w:tc>
        <w:tc>
          <w:tcPr>
            <w:tcW w:w="1526" w:type="dxa"/>
            <w:gridSpan w:val="2"/>
            <w:tcBorders>
              <w:top w:val="nil"/>
              <w:left w:val="single" w:sz="4" w:space="0" w:color="auto"/>
              <w:bottom w:val="single" w:sz="4" w:space="0" w:color="auto"/>
              <w:right w:val="nil"/>
            </w:tcBorders>
            <w:shd w:val="clear" w:color="000000" w:fill="FFFFFF"/>
            <w:noWrap/>
            <w:vAlign w:val="bottom"/>
          </w:tcPr>
          <w:p w:rsidR="00C71F7C" w:rsidRPr="007D6ED1" w:rsidRDefault="007601B2" w:rsidP="00C71F7C">
            <w:pPr>
              <w:spacing w:after="0" w:line="240" w:lineRule="auto"/>
              <w:jc w:val="right"/>
              <w:rPr>
                <w:rFonts w:ascii="Times New Roman" w:hAnsi="Times New Roman"/>
                <w:b/>
                <w:sz w:val="18"/>
                <w:szCs w:val="18"/>
              </w:rPr>
            </w:pPr>
            <w:r>
              <w:rPr>
                <w:rFonts w:ascii="Times New Roman" w:hAnsi="Times New Roman"/>
                <w:b/>
                <w:sz w:val="18"/>
                <w:szCs w:val="18"/>
              </w:rPr>
              <w:t>7 121 030,00</w:t>
            </w:r>
          </w:p>
        </w:tc>
      </w:tr>
      <w:tr w:rsidR="0021179E" w:rsidRPr="0050268B" w:rsidTr="00C95504">
        <w:trPr>
          <w:trHeight w:val="150"/>
        </w:trPr>
        <w:tc>
          <w:tcPr>
            <w:tcW w:w="4404" w:type="dxa"/>
            <w:gridSpan w:val="11"/>
            <w:tcBorders>
              <w:top w:val="single" w:sz="4" w:space="0" w:color="auto"/>
              <w:left w:val="single" w:sz="8" w:space="0" w:color="auto"/>
              <w:bottom w:val="single" w:sz="4" w:space="0" w:color="auto"/>
              <w:right w:val="single" w:sz="4" w:space="0" w:color="auto"/>
            </w:tcBorders>
            <w:shd w:val="clear" w:color="000000" w:fill="FFFFFF"/>
            <w:vAlign w:val="bottom"/>
            <w:hideMark/>
          </w:tcPr>
          <w:p w:rsidR="0021179E" w:rsidRPr="007601B2" w:rsidRDefault="0021179E" w:rsidP="005029B8">
            <w:pPr>
              <w:spacing w:after="0" w:line="240" w:lineRule="auto"/>
              <w:rPr>
                <w:rFonts w:ascii="Times New Roman" w:hAnsi="Times New Roman"/>
                <w:b/>
                <w:sz w:val="18"/>
                <w:szCs w:val="18"/>
              </w:rPr>
            </w:pPr>
            <w:r w:rsidRPr="007601B2">
              <w:rPr>
                <w:rFonts w:ascii="Times New Roman" w:hAnsi="Times New Roman"/>
                <w:b/>
                <w:sz w:val="18"/>
                <w:szCs w:val="18"/>
              </w:rPr>
              <w:t>ОБЩЕГОСУДАРСТВЕННЫЕ ВОПРОСЫ</w:t>
            </w:r>
          </w:p>
        </w:tc>
        <w:tc>
          <w:tcPr>
            <w:tcW w:w="434" w:type="dxa"/>
            <w:gridSpan w:val="2"/>
            <w:tcBorders>
              <w:top w:val="nil"/>
              <w:left w:val="single" w:sz="4" w:space="0" w:color="auto"/>
              <w:bottom w:val="single" w:sz="4" w:space="0" w:color="auto"/>
              <w:right w:val="nil"/>
            </w:tcBorders>
            <w:shd w:val="clear" w:color="000000" w:fill="FFFFFF"/>
            <w:noWrap/>
            <w:vAlign w:val="bottom"/>
            <w:hideMark/>
          </w:tcPr>
          <w:p w:rsidR="0021179E" w:rsidRPr="007601B2" w:rsidRDefault="0021179E" w:rsidP="005029B8">
            <w:pPr>
              <w:spacing w:after="0" w:line="240" w:lineRule="auto"/>
              <w:jc w:val="right"/>
              <w:rPr>
                <w:rFonts w:ascii="Times New Roman" w:hAnsi="Times New Roman"/>
                <w:b/>
                <w:sz w:val="18"/>
                <w:szCs w:val="18"/>
              </w:rPr>
            </w:pPr>
            <w:r w:rsidRPr="007601B2">
              <w:rPr>
                <w:rFonts w:ascii="Times New Roman" w:hAnsi="Times New Roman"/>
                <w:b/>
                <w:sz w:val="18"/>
                <w:szCs w:val="18"/>
              </w:rPr>
              <w:t>01</w:t>
            </w:r>
          </w:p>
        </w:tc>
        <w:tc>
          <w:tcPr>
            <w:tcW w:w="480" w:type="dxa"/>
            <w:tcBorders>
              <w:top w:val="nil"/>
              <w:left w:val="single" w:sz="4" w:space="0" w:color="auto"/>
              <w:bottom w:val="single" w:sz="4" w:space="0" w:color="auto"/>
              <w:right w:val="nil"/>
            </w:tcBorders>
            <w:shd w:val="clear" w:color="000000" w:fill="FFFFFF"/>
            <w:noWrap/>
            <w:vAlign w:val="bottom"/>
            <w:hideMark/>
          </w:tcPr>
          <w:p w:rsidR="0021179E" w:rsidRPr="0050268B" w:rsidRDefault="0021179E" w:rsidP="005029B8">
            <w:pPr>
              <w:spacing w:after="0" w:line="240" w:lineRule="auto"/>
              <w:rPr>
                <w:rFonts w:ascii="Times New Roman" w:hAnsi="Times New Roman"/>
                <w:sz w:val="18"/>
                <w:szCs w:val="18"/>
              </w:rPr>
            </w:pPr>
            <w:r w:rsidRPr="0050268B">
              <w:rPr>
                <w:rFonts w:ascii="Times New Roman" w:hAnsi="Times New Roman"/>
                <w:sz w:val="18"/>
                <w:szCs w:val="18"/>
              </w:rPr>
              <w:t> </w:t>
            </w:r>
          </w:p>
        </w:tc>
        <w:tc>
          <w:tcPr>
            <w:tcW w:w="1205" w:type="dxa"/>
            <w:gridSpan w:val="3"/>
            <w:tcBorders>
              <w:top w:val="nil"/>
              <w:left w:val="single" w:sz="4" w:space="0" w:color="auto"/>
              <w:bottom w:val="single" w:sz="4" w:space="0" w:color="auto"/>
              <w:right w:val="nil"/>
            </w:tcBorders>
            <w:shd w:val="clear" w:color="000000" w:fill="FFFFFF"/>
            <w:noWrap/>
            <w:vAlign w:val="bottom"/>
            <w:hideMark/>
          </w:tcPr>
          <w:p w:rsidR="0021179E" w:rsidRPr="0050268B" w:rsidRDefault="0021179E" w:rsidP="005029B8">
            <w:pPr>
              <w:spacing w:after="0" w:line="240" w:lineRule="auto"/>
              <w:rPr>
                <w:rFonts w:ascii="Times New Roman" w:hAnsi="Times New Roman"/>
                <w:sz w:val="18"/>
                <w:szCs w:val="18"/>
              </w:rPr>
            </w:pPr>
            <w:r w:rsidRPr="0050268B">
              <w:rPr>
                <w:rFonts w:ascii="Times New Roman" w:hAnsi="Times New Roman"/>
                <w:sz w:val="18"/>
                <w:szCs w:val="18"/>
              </w:rPr>
              <w:t> </w:t>
            </w:r>
          </w:p>
        </w:tc>
        <w:tc>
          <w:tcPr>
            <w:tcW w:w="608" w:type="dxa"/>
            <w:tcBorders>
              <w:top w:val="nil"/>
              <w:left w:val="single" w:sz="4" w:space="0" w:color="auto"/>
              <w:bottom w:val="single" w:sz="4" w:space="0" w:color="auto"/>
              <w:right w:val="single" w:sz="4" w:space="0" w:color="auto"/>
            </w:tcBorders>
            <w:shd w:val="clear" w:color="000000" w:fill="FFFFFF"/>
            <w:noWrap/>
            <w:vAlign w:val="bottom"/>
            <w:hideMark/>
          </w:tcPr>
          <w:p w:rsidR="0021179E" w:rsidRPr="0050268B" w:rsidRDefault="0021179E" w:rsidP="005029B8">
            <w:pPr>
              <w:spacing w:after="0" w:line="240" w:lineRule="auto"/>
              <w:rPr>
                <w:rFonts w:ascii="Times New Roman" w:hAnsi="Times New Roman"/>
                <w:sz w:val="18"/>
                <w:szCs w:val="18"/>
              </w:rPr>
            </w:pPr>
            <w:r w:rsidRPr="0050268B">
              <w:rPr>
                <w:rFonts w:ascii="Times New Roman" w:hAnsi="Times New Roman"/>
                <w:sz w:val="18"/>
                <w:szCs w:val="18"/>
              </w:rPr>
              <w:t> </w:t>
            </w:r>
          </w:p>
        </w:tc>
        <w:tc>
          <w:tcPr>
            <w:tcW w:w="1161" w:type="dxa"/>
            <w:tcBorders>
              <w:top w:val="nil"/>
              <w:left w:val="single" w:sz="4" w:space="0" w:color="auto"/>
              <w:bottom w:val="single" w:sz="4" w:space="0" w:color="auto"/>
              <w:right w:val="nil"/>
            </w:tcBorders>
            <w:shd w:val="clear" w:color="000000" w:fill="FFFFFF"/>
            <w:noWrap/>
            <w:vAlign w:val="bottom"/>
          </w:tcPr>
          <w:p w:rsidR="0021179E" w:rsidRPr="007D6ED1" w:rsidRDefault="007601B2" w:rsidP="005029B8">
            <w:pPr>
              <w:spacing w:after="0" w:line="240" w:lineRule="auto"/>
              <w:jc w:val="right"/>
              <w:rPr>
                <w:rFonts w:ascii="Times New Roman" w:hAnsi="Times New Roman"/>
                <w:b/>
                <w:sz w:val="18"/>
                <w:szCs w:val="18"/>
              </w:rPr>
            </w:pPr>
            <w:r>
              <w:rPr>
                <w:rFonts w:ascii="Times New Roman" w:hAnsi="Times New Roman"/>
                <w:b/>
                <w:sz w:val="18"/>
                <w:szCs w:val="18"/>
              </w:rPr>
              <w:t>3 852 114,00</w:t>
            </w:r>
          </w:p>
        </w:tc>
        <w:tc>
          <w:tcPr>
            <w:tcW w:w="1526" w:type="dxa"/>
            <w:gridSpan w:val="2"/>
            <w:tcBorders>
              <w:top w:val="nil"/>
              <w:left w:val="single" w:sz="4" w:space="0" w:color="auto"/>
              <w:bottom w:val="single" w:sz="4" w:space="0" w:color="auto"/>
              <w:right w:val="nil"/>
            </w:tcBorders>
            <w:shd w:val="clear" w:color="000000" w:fill="FFFFFF"/>
            <w:noWrap/>
            <w:vAlign w:val="bottom"/>
          </w:tcPr>
          <w:p w:rsidR="0021179E" w:rsidRPr="007D6ED1" w:rsidRDefault="007601B2" w:rsidP="005029B8">
            <w:pPr>
              <w:spacing w:after="0" w:line="240" w:lineRule="auto"/>
              <w:jc w:val="right"/>
              <w:rPr>
                <w:rFonts w:ascii="Times New Roman" w:hAnsi="Times New Roman"/>
                <w:b/>
                <w:sz w:val="18"/>
                <w:szCs w:val="18"/>
              </w:rPr>
            </w:pPr>
            <w:r>
              <w:rPr>
                <w:rFonts w:ascii="Times New Roman" w:hAnsi="Times New Roman"/>
                <w:b/>
                <w:sz w:val="18"/>
                <w:szCs w:val="18"/>
              </w:rPr>
              <w:t>3 </w:t>
            </w:r>
            <w:r w:rsidR="002F4888">
              <w:rPr>
                <w:rFonts w:ascii="Times New Roman" w:hAnsi="Times New Roman"/>
                <w:b/>
                <w:sz w:val="18"/>
                <w:szCs w:val="18"/>
              </w:rPr>
              <w:t>84</w:t>
            </w:r>
            <w:r>
              <w:rPr>
                <w:rFonts w:ascii="Times New Roman" w:hAnsi="Times New Roman"/>
                <w:b/>
                <w:sz w:val="18"/>
                <w:szCs w:val="18"/>
              </w:rPr>
              <w:t>2 114,00</w:t>
            </w:r>
          </w:p>
        </w:tc>
      </w:tr>
      <w:tr w:rsidR="0021179E" w:rsidRPr="0050268B" w:rsidTr="00C95504">
        <w:trPr>
          <w:trHeight w:val="256"/>
        </w:trPr>
        <w:tc>
          <w:tcPr>
            <w:tcW w:w="4404" w:type="dxa"/>
            <w:gridSpan w:val="11"/>
            <w:tcBorders>
              <w:top w:val="single" w:sz="4" w:space="0" w:color="auto"/>
              <w:left w:val="single" w:sz="8" w:space="0" w:color="auto"/>
              <w:bottom w:val="single" w:sz="4" w:space="0" w:color="auto"/>
              <w:right w:val="single" w:sz="4" w:space="0" w:color="auto"/>
            </w:tcBorders>
            <w:shd w:val="clear" w:color="000000" w:fill="FFFFFF"/>
            <w:vAlign w:val="bottom"/>
            <w:hideMark/>
          </w:tcPr>
          <w:p w:rsidR="0021179E" w:rsidRPr="0050268B" w:rsidRDefault="0021179E" w:rsidP="005029B8">
            <w:pPr>
              <w:spacing w:after="0" w:line="240" w:lineRule="auto"/>
              <w:rPr>
                <w:rFonts w:ascii="Times New Roman" w:hAnsi="Times New Roman"/>
                <w:sz w:val="18"/>
                <w:szCs w:val="18"/>
              </w:rPr>
            </w:pPr>
            <w:r w:rsidRPr="0050268B">
              <w:rPr>
                <w:rFonts w:ascii="Times New Roman" w:hAnsi="Times New Roman"/>
                <w:sz w:val="18"/>
                <w:szCs w:val="18"/>
              </w:rPr>
              <w:t>Функционирование высшего должностного лица субъекта Российской Федерации и муниципального образования</w:t>
            </w:r>
          </w:p>
        </w:tc>
        <w:tc>
          <w:tcPr>
            <w:tcW w:w="434" w:type="dxa"/>
            <w:gridSpan w:val="2"/>
            <w:tcBorders>
              <w:top w:val="nil"/>
              <w:left w:val="single" w:sz="4" w:space="0" w:color="auto"/>
              <w:bottom w:val="single" w:sz="4" w:space="0" w:color="auto"/>
              <w:right w:val="nil"/>
            </w:tcBorders>
            <w:shd w:val="clear" w:color="000000" w:fill="FFFFFF"/>
            <w:noWrap/>
            <w:vAlign w:val="bottom"/>
            <w:hideMark/>
          </w:tcPr>
          <w:p w:rsidR="0021179E" w:rsidRPr="0050268B" w:rsidRDefault="0021179E" w:rsidP="005029B8">
            <w:pPr>
              <w:spacing w:after="0" w:line="240" w:lineRule="auto"/>
              <w:jc w:val="right"/>
              <w:rPr>
                <w:rFonts w:ascii="Times New Roman" w:hAnsi="Times New Roman"/>
                <w:sz w:val="18"/>
                <w:szCs w:val="18"/>
              </w:rPr>
            </w:pPr>
            <w:r w:rsidRPr="0050268B">
              <w:rPr>
                <w:rFonts w:ascii="Times New Roman" w:hAnsi="Times New Roman"/>
                <w:sz w:val="18"/>
                <w:szCs w:val="18"/>
              </w:rPr>
              <w:t>01</w:t>
            </w:r>
          </w:p>
        </w:tc>
        <w:tc>
          <w:tcPr>
            <w:tcW w:w="480" w:type="dxa"/>
            <w:tcBorders>
              <w:top w:val="nil"/>
              <w:left w:val="single" w:sz="4" w:space="0" w:color="auto"/>
              <w:bottom w:val="single" w:sz="4" w:space="0" w:color="auto"/>
              <w:right w:val="nil"/>
            </w:tcBorders>
            <w:shd w:val="clear" w:color="000000" w:fill="FFFFFF"/>
            <w:noWrap/>
            <w:vAlign w:val="bottom"/>
            <w:hideMark/>
          </w:tcPr>
          <w:p w:rsidR="0021179E" w:rsidRPr="0050268B" w:rsidRDefault="0021179E" w:rsidP="005029B8">
            <w:pPr>
              <w:spacing w:after="0" w:line="240" w:lineRule="auto"/>
              <w:jc w:val="right"/>
              <w:rPr>
                <w:rFonts w:ascii="Times New Roman" w:hAnsi="Times New Roman"/>
                <w:sz w:val="18"/>
                <w:szCs w:val="18"/>
              </w:rPr>
            </w:pPr>
            <w:r w:rsidRPr="0050268B">
              <w:rPr>
                <w:rFonts w:ascii="Times New Roman" w:hAnsi="Times New Roman"/>
                <w:sz w:val="18"/>
                <w:szCs w:val="18"/>
              </w:rPr>
              <w:t>02</w:t>
            </w:r>
          </w:p>
        </w:tc>
        <w:tc>
          <w:tcPr>
            <w:tcW w:w="1205" w:type="dxa"/>
            <w:gridSpan w:val="3"/>
            <w:tcBorders>
              <w:top w:val="nil"/>
              <w:left w:val="single" w:sz="4" w:space="0" w:color="auto"/>
              <w:bottom w:val="single" w:sz="4" w:space="0" w:color="auto"/>
              <w:right w:val="nil"/>
            </w:tcBorders>
            <w:shd w:val="clear" w:color="000000" w:fill="FFFFFF"/>
            <w:noWrap/>
            <w:vAlign w:val="bottom"/>
            <w:hideMark/>
          </w:tcPr>
          <w:p w:rsidR="0021179E" w:rsidRPr="0050268B" w:rsidRDefault="0021179E" w:rsidP="005029B8">
            <w:pPr>
              <w:spacing w:after="0" w:line="240" w:lineRule="auto"/>
              <w:rPr>
                <w:rFonts w:ascii="Times New Roman" w:hAnsi="Times New Roman"/>
                <w:sz w:val="18"/>
                <w:szCs w:val="18"/>
              </w:rPr>
            </w:pPr>
            <w:r w:rsidRPr="0050268B">
              <w:rPr>
                <w:rFonts w:ascii="Times New Roman" w:hAnsi="Times New Roman"/>
                <w:sz w:val="18"/>
                <w:szCs w:val="18"/>
              </w:rPr>
              <w:t> </w:t>
            </w:r>
          </w:p>
        </w:tc>
        <w:tc>
          <w:tcPr>
            <w:tcW w:w="608" w:type="dxa"/>
            <w:tcBorders>
              <w:top w:val="nil"/>
              <w:left w:val="single" w:sz="4" w:space="0" w:color="auto"/>
              <w:bottom w:val="single" w:sz="4" w:space="0" w:color="auto"/>
              <w:right w:val="single" w:sz="4" w:space="0" w:color="auto"/>
            </w:tcBorders>
            <w:shd w:val="clear" w:color="000000" w:fill="FFFFFF"/>
            <w:noWrap/>
            <w:vAlign w:val="bottom"/>
            <w:hideMark/>
          </w:tcPr>
          <w:p w:rsidR="0021179E" w:rsidRPr="0050268B" w:rsidRDefault="0021179E" w:rsidP="005029B8">
            <w:pPr>
              <w:spacing w:after="0" w:line="240" w:lineRule="auto"/>
              <w:rPr>
                <w:rFonts w:ascii="Times New Roman" w:hAnsi="Times New Roman"/>
                <w:sz w:val="18"/>
                <w:szCs w:val="18"/>
              </w:rPr>
            </w:pPr>
            <w:r w:rsidRPr="0050268B">
              <w:rPr>
                <w:rFonts w:ascii="Times New Roman" w:hAnsi="Times New Roman"/>
                <w:sz w:val="18"/>
                <w:szCs w:val="18"/>
              </w:rPr>
              <w:t> </w:t>
            </w:r>
          </w:p>
        </w:tc>
        <w:tc>
          <w:tcPr>
            <w:tcW w:w="1161" w:type="dxa"/>
            <w:tcBorders>
              <w:top w:val="nil"/>
              <w:left w:val="single" w:sz="4" w:space="0" w:color="auto"/>
              <w:bottom w:val="single" w:sz="4" w:space="0" w:color="auto"/>
              <w:right w:val="nil"/>
            </w:tcBorders>
            <w:shd w:val="clear" w:color="000000" w:fill="FFFFFF"/>
            <w:noWrap/>
            <w:vAlign w:val="bottom"/>
          </w:tcPr>
          <w:p w:rsidR="0021179E" w:rsidRPr="0050268B" w:rsidRDefault="007601B2" w:rsidP="005029B8">
            <w:pPr>
              <w:spacing w:after="0" w:line="240" w:lineRule="auto"/>
              <w:jc w:val="right"/>
              <w:rPr>
                <w:rFonts w:ascii="Times New Roman" w:hAnsi="Times New Roman"/>
                <w:sz w:val="18"/>
                <w:szCs w:val="18"/>
              </w:rPr>
            </w:pPr>
            <w:r>
              <w:rPr>
                <w:rFonts w:ascii="Times New Roman" w:hAnsi="Times New Roman"/>
                <w:sz w:val="18"/>
                <w:szCs w:val="18"/>
              </w:rPr>
              <w:t>740 190,00</w:t>
            </w:r>
          </w:p>
        </w:tc>
        <w:tc>
          <w:tcPr>
            <w:tcW w:w="1526" w:type="dxa"/>
            <w:gridSpan w:val="2"/>
            <w:tcBorders>
              <w:top w:val="nil"/>
              <w:left w:val="single" w:sz="4" w:space="0" w:color="auto"/>
              <w:bottom w:val="single" w:sz="4" w:space="0" w:color="auto"/>
              <w:right w:val="nil"/>
            </w:tcBorders>
            <w:shd w:val="clear" w:color="000000" w:fill="FFFFFF"/>
            <w:noWrap/>
            <w:vAlign w:val="bottom"/>
          </w:tcPr>
          <w:p w:rsidR="0021179E" w:rsidRPr="0050268B" w:rsidRDefault="007601B2" w:rsidP="005029B8">
            <w:pPr>
              <w:spacing w:after="0" w:line="240" w:lineRule="auto"/>
              <w:jc w:val="right"/>
              <w:rPr>
                <w:rFonts w:ascii="Times New Roman" w:hAnsi="Times New Roman"/>
                <w:sz w:val="18"/>
                <w:szCs w:val="18"/>
              </w:rPr>
            </w:pPr>
            <w:r>
              <w:rPr>
                <w:rFonts w:ascii="Times New Roman" w:hAnsi="Times New Roman"/>
                <w:sz w:val="18"/>
                <w:szCs w:val="18"/>
              </w:rPr>
              <w:t>740 190,00</w:t>
            </w:r>
          </w:p>
        </w:tc>
      </w:tr>
      <w:tr w:rsidR="0021179E" w:rsidRPr="0050268B" w:rsidTr="00C95504">
        <w:trPr>
          <w:trHeight w:val="150"/>
        </w:trPr>
        <w:tc>
          <w:tcPr>
            <w:tcW w:w="4404" w:type="dxa"/>
            <w:gridSpan w:val="11"/>
            <w:tcBorders>
              <w:top w:val="single" w:sz="4" w:space="0" w:color="auto"/>
              <w:left w:val="single" w:sz="8" w:space="0" w:color="auto"/>
              <w:bottom w:val="single" w:sz="4" w:space="0" w:color="auto"/>
              <w:right w:val="single" w:sz="4" w:space="0" w:color="auto"/>
            </w:tcBorders>
            <w:shd w:val="clear" w:color="000000" w:fill="FFFFFF"/>
            <w:vAlign w:val="bottom"/>
            <w:hideMark/>
          </w:tcPr>
          <w:p w:rsidR="0021179E" w:rsidRPr="0050268B" w:rsidRDefault="0021179E" w:rsidP="005029B8">
            <w:pPr>
              <w:spacing w:after="0" w:line="240" w:lineRule="auto"/>
              <w:rPr>
                <w:rFonts w:ascii="Times New Roman" w:hAnsi="Times New Roman"/>
                <w:sz w:val="18"/>
                <w:szCs w:val="18"/>
              </w:rPr>
            </w:pPr>
            <w:r w:rsidRPr="0050268B">
              <w:rPr>
                <w:rFonts w:ascii="Times New Roman" w:hAnsi="Times New Roman"/>
                <w:sz w:val="18"/>
                <w:szCs w:val="18"/>
              </w:rPr>
              <w:t>Глава муниципального образования</w:t>
            </w:r>
          </w:p>
        </w:tc>
        <w:tc>
          <w:tcPr>
            <w:tcW w:w="434" w:type="dxa"/>
            <w:gridSpan w:val="2"/>
            <w:tcBorders>
              <w:top w:val="nil"/>
              <w:left w:val="single" w:sz="4" w:space="0" w:color="auto"/>
              <w:bottom w:val="single" w:sz="4" w:space="0" w:color="auto"/>
              <w:right w:val="nil"/>
            </w:tcBorders>
            <w:shd w:val="clear" w:color="000000" w:fill="FFFFFF"/>
            <w:noWrap/>
            <w:vAlign w:val="bottom"/>
            <w:hideMark/>
          </w:tcPr>
          <w:p w:rsidR="0021179E" w:rsidRPr="0050268B" w:rsidRDefault="0021179E" w:rsidP="005029B8">
            <w:pPr>
              <w:spacing w:after="0" w:line="240" w:lineRule="auto"/>
              <w:jc w:val="right"/>
              <w:rPr>
                <w:rFonts w:ascii="Times New Roman" w:hAnsi="Times New Roman"/>
                <w:sz w:val="18"/>
                <w:szCs w:val="18"/>
              </w:rPr>
            </w:pPr>
            <w:r w:rsidRPr="0050268B">
              <w:rPr>
                <w:rFonts w:ascii="Times New Roman" w:hAnsi="Times New Roman"/>
                <w:sz w:val="18"/>
                <w:szCs w:val="18"/>
              </w:rPr>
              <w:t>01</w:t>
            </w:r>
          </w:p>
        </w:tc>
        <w:tc>
          <w:tcPr>
            <w:tcW w:w="480" w:type="dxa"/>
            <w:tcBorders>
              <w:top w:val="nil"/>
              <w:left w:val="single" w:sz="4" w:space="0" w:color="auto"/>
              <w:bottom w:val="single" w:sz="4" w:space="0" w:color="auto"/>
              <w:right w:val="nil"/>
            </w:tcBorders>
            <w:shd w:val="clear" w:color="000000" w:fill="FFFFFF"/>
            <w:noWrap/>
            <w:vAlign w:val="bottom"/>
            <w:hideMark/>
          </w:tcPr>
          <w:p w:rsidR="0021179E" w:rsidRPr="0050268B" w:rsidRDefault="0021179E" w:rsidP="005029B8">
            <w:pPr>
              <w:spacing w:after="0" w:line="240" w:lineRule="auto"/>
              <w:jc w:val="right"/>
              <w:rPr>
                <w:rFonts w:ascii="Times New Roman" w:hAnsi="Times New Roman"/>
                <w:sz w:val="18"/>
                <w:szCs w:val="18"/>
              </w:rPr>
            </w:pPr>
            <w:r w:rsidRPr="0050268B">
              <w:rPr>
                <w:rFonts w:ascii="Times New Roman" w:hAnsi="Times New Roman"/>
                <w:sz w:val="18"/>
                <w:szCs w:val="18"/>
              </w:rPr>
              <w:t>02</w:t>
            </w:r>
          </w:p>
        </w:tc>
        <w:tc>
          <w:tcPr>
            <w:tcW w:w="1205" w:type="dxa"/>
            <w:gridSpan w:val="3"/>
            <w:tcBorders>
              <w:top w:val="nil"/>
              <w:left w:val="single" w:sz="4" w:space="0" w:color="auto"/>
              <w:bottom w:val="single" w:sz="4" w:space="0" w:color="auto"/>
              <w:right w:val="nil"/>
            </w:tcBorders>
            <w:shd w:val="clear" w:color="000000" w:fill="FFFFFF"/>
            <w:noWrap/>
            <w:vAlign w:val="bottom"/>
            <w:hideMark/>
          </w:tcPr>
          <w:p w:rsidR="0021179E" w:rsidRPr="0050268B" w:rsidRDefault="0021179E" w:rsidP="005029B8">
            <w:pPr>
              <w:spacing w:after="0" w:line="240" w:lineRule="auto"/>
              <w:rPr>
                <w:rFonts w:ascii="Times New Roman" w:hAnsi="Times New Roman"/>
                <w:sz w:val="18"/>
                <w:szCs w:val="18"/>
              </w:rPr>
            </w:pPr>
            <w:r w:rsidRPr="0050268B">
              <w:rPr>
                <w:rFonts w:ascii="Times New Roman" w:hAnsi="Times New Roman"/>
                <w:sz w:val="18"/>
                <w:szCs w:val="18"/>
              </w:rPr>
              <w:t>8800002030</w:t>
            </w:r>
          </w:p>
        </w:tc>
        <w:tc>
          <w:tcPr>
            <w:tcW w:w="608" w:type="dxa"/>
            <w:tcBorders>
              <w:top w:val="nil"/>
              <w:left w:val="single" w:sz="4" w:space="0" w:color="auto"/>
              <w:bottom w:val="single" w:sz="4" w:space="0" w:color="auto"/>
              <w:right w:val="single" w:sz="4" w:space="0" w:color="auto"/>
            </w:tcBorders>
            <w:shd w:val="clear" w:color="000000" w:fill="FFFFFF"/>
            <w:noWrap/>
            <w:vAlign w:val="bottom"/>
            <w:hideMark/>
          </w:tcPr>
          <w:p w:rsidR="0021179E" w:rsidRPr="0050268B" w:rsidRDefault="0021179E" w:rsidP="005029B8">
            <w:pPr>
              <w:spacing w:after="0" w:line="240" w:lineRule="auto"/>
              <w:rPr>
                <w:rFonts w:ascii="Times New Roman" w:hAnsi="Times New Roman"/>
                <w:sz w:val="18"/>
                <w:szCs w:val="18"/>
              </w:rPr>
            </w:pPr>
            <w:r w:rsidRPr="0050268B">
              <w:rPr>
                <w:rFonts w:ascii="Times New Roman" w:hAnsi="Times New Roman"/>
                <w:sz w:val="18"/>
                <w:szCs w:val="18"/>
              </w:rPr>
              <w:t> </w:t>
            </w:r>
          </w:p>
        </w:tc>
        <w:tc>
          <w:tcPr>
            <w:tcW w:w="1161" w:type="dxa"/>
            <w:tcBorders>
              <w:top w:val="nil"/>
              <w:left w:val="single" w:sz="4" w:space="0" w:color="auto"/>
              <w:bottom w:val="single" w:sz="4" w:space="0" w:color="auto"/>
              <w:right w:val="nil"/>
            </w:tcBorders>
            <w:shd w:val="clear" w:color="000000" w:fill="FFFFFF"/>
            <w:noWrap/>
            <w:vAlign w:val="bottom"/>
          </w:tcPr>
          <w:p w:rsidR="0021179E" w:rsidRPr="0050268B" w:rsidRDefault="007601B2" w:rsidP="005029B8">
            <w:pPr>
              <w:spacing w:after="0" w:line="240" w:lineRule="auto"/>
              <w:jc w:val="right"/>
              <w:rPr>
                <w:rFonts w:ascii="Times New Roman" w:hAnsi="Times New Roman"/>
                <w:sz w:val="18"/>
                <w:szCs w:val="18"/>
              </w:rPr>
            </w:pPr>
            <w:r>
              <w:rPr>
                <w:rFonts w:ascii="Times New Roman" w:hAnsi="Times New Roman"/>
                <w:sz w:val="18"/>
                <w:szCs w:val="18"/>
              </w:rPr>
              <w:t>740 190,00</w:t>
            </w:r>
          </w:p>
        </w:tc>
        <w:tc>
          <w:tcPr>
            <w:tcW w:w="1526" w:type="dxa"/>
            <w:gridSpan w:val="2"/>
            <w:tcBorders>
              <w:top w:val="nil"/>
              <w:left w:val="single" w:sz="4" w:space="0" w:color="auto"/>
              <w:bottom w:val="single" w:sz="4" w:space="0" w:color="auto"/>
              <w:right w:val="nil"/>
            </w:tcBorders>
            <w:shd w:val="clear" w:color="000000" w:fill="FFFFFF"/>
            <w:noWrap/>
            <w:vAlign w:val="bottom"/>
          </w:tcPr>
          <w:p w:rsidR="0021179E" w:rsidRPr="0050268B" w:rsidRDefault="007601B2" w:rsidP="005029B8">
            <w:pPr>
              <w:spacing w:after="0" w:line="240" w:lineRule="auto"/>
              <w:jc w:val="right"/>
              <w:rPr>
                <w:rFonts w:ascii="Times New Roman" w:hAnsi="Times New Roman"/>
                <w:sz w:val="18"/>
                <w:szCs w:val="18"/>
              </w:rPr>
            </w:pPr>
            <w:r>
              <w:rPr>
                <w:rFonts w:ascii="Times New Roman" w:hAnsi="Times New Roman"/>
                <w:sz w:val="18"/>
                <w:szCs w:val="18"/>
              </w:rPr>
              <w:t>740 190,00</w:t>
            </w:r>
          </w:p>
        </w:tc>
      </w:tr>
      <w:tr w:rsidR="0021179E" w:rsidRPr="0050268B" w:rsidTr="00C95504">
        <w:trPr>
          <w:trHeight w:val="504"/>
        </w:trPr>
        <w:tc>
          <w:tcPr>
            <w:tcW w:w="4404" w:type="dxa"/>
            <w:gridSpan w:val="11"/>
            <w:tcBorders>
              <w:top w:val="single" w:sz="4" w:space="0" w:color="auto"/>
              <w:left w:val="single" w:sz="8" w:space="0" w:color="auto"/>
              <w:bottom w:val="single" w:sz="4" w:space="0" w:color="auto"/>
              <w:right w:val="single" w:sz="4" w:space="0" w:color="auto"/>
            </w:tcBorders>
            <w:shd w:val="clear" w:color="000000" w:fill="FFFFFF"/>
            <w:vAlign w:val="bottom"/>
            <w:hideMark/>
          </w:tcPr>
          <w:p w:rsidR="0021179E" w:rsidRPr="0050268B" w:rsidRDefault="0021179E" w:rsidP="005029B8">
            <w:pPr>
              <w:spacing w:after="0" w:line="240" w:lineRule="auto"/>
              <w:rPr>
                <w:rFonts w:ascii="Times New Roman" w:hAnsi="Times New Roman"/>
                <w:sz w:val="18"/>
                <w:szCs w:val="18"/>
              </w:rPr>
            </w:pPr>
            <w:r w:rsidRPr="0050268B">
              <w:rPr>
                <w:rFonts w:ascii="Times New Roman" w:hAnsi="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4" w:type="dxa"/>
            <w:gridSpan w:val="2"/>
            <w:tcBorders>
              <w:top w:val="nil"/>
              <w:left w:val="single" w:sz="4" w:space="0" w:color="auto"/>
              <w:bottom w:val="single" w:sz="4" w:space="0" w:color="auto"/>
              <w:right w:val="nil"/>
            </w:tcBorders>
            <w:shd w:val="clear" w:color="000000" w:fill="FFFFFF"/>
            <w:noWrap/>
            <w:vAlign w:val="bottom"/>
            <w:hideMark/>
          </w:tcPr>
          <w:p w:rsidR="0021179E" w:rsidRPr="0050268B" w:rsidRDefault="0021179E" w:rsidP="005029B8">
            <w:pPr>
              <w:spacing w:after="0" w:line="240" w:lineRule="auto"/>
              <w:jc w:val="right"/>
              <w:rPr>
                <w:rFonts w:ascii="Times New Roman" w:hAnsi="Times New Roman"/>
                <w:sz w:val="18"/>
                <w:szCs w:val="18"/>
              </w:rPr>
            </w:pPr>
            <w:r w:rsidRPr="0050268B">
              <w:rPr>
                <w:rFonts w:ascii="Times New Roman" w:hAnsi="Times New Roman"/>
                <w:sz w:val="18"/>
                <w:szCs w:val="18"/>
              </w:rPr>
              <w:t>01</w:t>
            </w:r>
          </w:p>
        </w:tc>
        <w:tc>
          <w:tcPr>
            <w:tcW w:w="480" w:type="dxa"/>
            <w:tcBorders>
              <w:top w:val="nil"/>
              <w:left w:val="single" w:sz="4" w:space="0" w:color="auto"/>
              <w:bottom w:val="single" w:sz="4" w:space="0" w:color="auto"/>
              <w:right w:val="nil"/>
            </w:tcBorders>
            <w:shd w:val="clear" w:color="000000" w:fill="FFFFFF"/>
            <w:noWrap/>
            <w:vAlign w:val="bottom"/>
            <w:hideMark/>
          </w:tcPr>
          <w:p w:rsidR="0021179E" w:rsidRPr="0050268B" w:rsidRDefault="0021179E" w:rsidP="005029B8">
            <w:pPr>
              <w:spacing w:after="0" w:line="240" w:lineRule="auto"/>
              <w:jc w:val="right"/>
              <w:rPr>
                <w:rFonts w:ascii="Times New Roman" w:hAnsi="Times New Roman"/>
                <w:sz w:val="18"/>
                <w:szCs w:val="18"/>
              </w:rPr>
            </w:pPr>
            <w:r w:rsidRPr="0050268B">
              <w:rPr>
                <w:rFonts w:ascii="Times New Roman" w:hAnsi="Times New Roman"/>
                <w:sz w:val="18"/>
                <w:szCs w:val="18"/>
              </w:rPr>
              <w:t>02</w:t>
            </w:r>
          </w:p>
        </w:tc>
        <w:tc>
          <w:tcPr>
            <w:tcW w:w="1205" w:type="dxa"/>
            <w:gridSpan w:val="3"/>
            <w:tcBorders>
              <w:top w:val="nil"/>
              <w:left w:val="single" w:sz="4" w:space="0" w:color="auto"/>
              <w:bottom w:val="single" w:sz="4" w:space="0" w:color="auto"/>
              <w:right w:val="nil"/>
            </w:tcBorders>
            <w:shd w:val="clear" w:color="000000" w:fill="FFFFFF"/>
            <w:noWrap/>
            <w:vAlign w:val="bottom"/>
            <w:hideMark/>
          </w:tcPr>
          <w:p w:rsidR="0021179E" w:rsidRPr="0050268B" w:rsidRDefault="0021179E" w:rsidP="005029B8">
            <w:pPr>
              <w:spacing w:after="0" w:line="240" w:lineRule="auto"/>
              <w:rPr>
                <w:rFonts w:ascii="Times New Roman" w:hAnsi="Times New Roman"/>
                <w:sz w:val="18"/>
                <w:szCs w:val="18"/>
              </w:rPr>
            </w:pPr>
            <w:r w:rsidRPr="0050268B">
              <w:rPr>
                <w:rFonts w:ascii="Times New Roman" w:hAnsi="Times New Roman"/>
                <w:sz w:val="18"/>
                <w:szCs w:val="18"/>
              </w:rPr>
              <w:t>8800002030</w:t>
            </w:r>
          </w:p>
        </w:tc>
        <w:tc>
          <w:tcPr>
            <w:tcW w:w="608" w:type="dxa"/>
            <w:tcBorders>
              <w:top w:val="nil"/>
              <w:left w:val="single" w:sz="4" w:space="0" w:color="auto"/>
              <w:bottom w:val="single" w:sz="4" w:space="0" w:color="auto"/>
              <w:right w:val="single" w:sz="4" w:space="0" w:color="auto"/>
            </w:tcBorders>
            <w:shd w:val="clear" w:color="000000" w:fill="FFFFFF"/>
            <w:noWrap/>
            <w:vAlign w:val="bottom"/>
            <w:hideMark/>
          </w:tcPr>
          <w:p w:rsidR="0021179E" w:rsidRPr="0050268B" w:rsidRDefault="0021179E" w:rsidP="005029B8">
            <w:pPr>
              <w:spacing w:after="0" w:line="240" w:lineRule="auto"/>
              <w:jc w:val="right"/>
              <w:rPr>
                <w:rFonts w:ascii="Times New Roman" w:hAnsi="Times New Roman"/>
                <w:sz w:val="18"/>
                <w:szCs w:val="18"/>
              </w:rPr>
            </w:pPr>
            <w:r w:rsidRPr="0050268B">
              <w:rPr>
                <w:rFonts w:ascii="Times New Roman" w:hAnsi="Times New Roman"/>
                <w:sz w:val="18"/>
                <w:szCs w:val="18"/>
              </w:rPr>
              <w:t>100</w:t>
            </w:r>
          </w:p>
        </w:tc>
        <w:tc>
          <w:tcPr>
            <w:tcW w:w="1161" w:type="dxa"/>
            <w:tcBorders>
              <w:top w:val="nil"/>
              <w:left w:val="single" w:sz="4" w:space="0" w:color="auto"/>
              <w:bottom w:val="single" w:sz="4" w:space="0" w:color="auto"/>
              <w:right w:val="nil"/>
            </w:tcBorders>
            <w:shd w:val="clear" w:color="000000" w:fill="FFFFFF"/>
            <w:noWrap/>
            <w:vAlign w:val="bottom"/>
          </w:tcPr>
          <w:p w:rsidR="0021179E" w:rsidRPr="0050268B" w:rsidRDefault="007601B2" w:rsidP="005029B8">
            <w:pPr>
              <w:spacing w:after="0" w:line="240" w:lineRule="auto"/>
              <w:jc w:val="right"/>
              <w:rPr>
                <w:rFonts w:ascii="Times New Roman" w:hAnsi="Times New Roman"/>
                <w:sz w:val="18"/>
                <w:szCs w:val="18"/>
              </w:rPr>
            </w:pPr>
            <w:r>
              <w:rPr>
                <w:rFonts w:ascii="Times New Roman" w:hAnsi="Times New Roman"/>
                <w:sz w:val="18"/>
                <w:szCs w:val="18"/>
              </w:rPr>
              <w:t>740 190,00</w:t>
            </w:r>
          </w:p>
        </w:tc>
        <w:tc>
          <w:tcPr>
            <w:tcW w:w="1526" w:type="dxa"/>
            <w:gridSpan w:val="2"/>
            <w:tcBorders>
              <w:top w:val="nil"/>
              <w:left w:val="single" w:sz="4" w:space="0" w:color="auto"/>
              <w:bottom w:val="single" w:sz="4" w:space="0" w:color="auto"/>
              <w:right w:val="nil"/>
            </w:tcBorders>
            <w:shd w:val="clear" w:color="000000" w:fill="FFFFFF"/>
            <w:noWrap/>
            <w:vAlign w:val="bottom"/>
          </w:tcPr>
          <w:p w:rsidR="0021179E" w:rsidRPr="0050268B" w:rsidRDefault="007601B2" w:rsidP="005029B8">
            <w:pPr>
              <w:spacing w:after="0" w:line="240" w:lineRule="auto"/>
              <w:jc w:val="right"/>
              <w:rPr>
                <w:rFonts w:ascii="Times New Roman" w:hAnsi="Times New Roman"/>
                <w:sz w:val="18"/>
                <w:szCs w:val="18"/>
              </w:rPr>
            </w:pPr>
            <w:r>
              <w:rPr>
                <w:rFonts w:ascii="Times New Roman" w:hAnsi="Times New Roman"/>
                <w:sz w:val="18"/>
                <w:szCs w:val="18"/>
              </w:rPr>
              <w:t>740 190,00</w:t>
            </w:r>
          </w:p>
        </w:tc>
      </w:tr>
      <w:tr w:rsidR="0021179E" w:rsidRPr="0050268B" w:rsidTr="00C95504">
        <w:trPr>
          <w:trHeight w:val="256"/>
        </w:trPr>
        <w:tc>
          <w:tcPr>
            <w:tcW w:w="4404" w:type="dxa"/>
            <w:gridSpan w:val="11"/>
            <w:tcBorders>
              <w:top w:val="single" w:sz="4" w:space="0" w:color="auto"/>
              <w:left w:val="single" w:sz="8" w:space="0" w:color="auto"/>
              <w:bottom w:val="single" w:sz="4" w:space="0" w:color="auto"/>
              <w:right w:val="single" w:sz="4" w:space="0" w:color="auto"/>
            </w:tcBorders>
            <w:shd w:val="clear" w:color="000000" w:fill="FFFFFF"/>
            <w:vAlign w:val="bottom"/>
            <w:hideMark/>
          </w:tcPr>
          <w:p w:rsidR="0021179E" w:rsidRPr="0050268B" w:rsidRDefault="0021179E" w:rsidP="005029B8">
            <w:pPr>
              <w:spacing w:after="0" w:line="240" w:lineRule="auto"/>
              <w:rPr>
                <w:rFonts w:ascii="Times New Roman" w:hAnsi="Times New Roman"/>
                <w:sz w:val="18"/>
                <w:szCs w:val="18"/>
              </w:rPr>
            </w:pPr>
            <w:r w:rsidRPr="0050268B">
              <w:rPr>
                <w:rFonts w:ascii="Times New Roman" w:hAnsi="Times New Roman"/>
                <w:sz w:val="18"/>
                <w:szCs w:val="18"/>
              </w:rPr>
              <w:t>Расходы на выплаты персоналу государственных (муниципальных) органов</w:t>
            </w:r>
          </w:p>
        </w:tc>
        <w:tc>
          <w:tcPr>
            <w:tcW w:w="434" w:type="dxa"/>
            <w:gridSpan w:val="2"/>
            <w:tcBorders>
              <w:top w:val="nil"/>
              <w:left w:val="single" w:sz="4" w:space="0" w:color="auto"/>
              <w:bottom w:val="single" w:sz="4" w:space="0" w:color="auto"/>
              <w:right w:val="nil"/>
            </w:tcBorders>
            <w:shd w:val="clear" w:color="000000" w:fill="FFFFFF"/>
            <w:noWrap/>
            <w:vAlign w:val="bottom"/>
            <w:hideMark/>
          </w:tcPr>
          <w:p w:rsidR="0021179E" w:rsidRPr="0050268B" w:rsidRDefault="0021179E" w:rsidP="005029B8">
            <w:pPr>
              <w:spacing w:after="0" w:line="240" w:lineRule="auto"/>
              <w:jc w:val="right"/>
              <w:rPr>
                <w:rFonts w:ascii="Times New Roman" w:hAnsi="Times New Roman"/>
                <w:sz w:val="18"/>
                <w:szCs w:val="18"/>
              </w:rPr>
            </w:pPr>
            <w:r w:rsidRPr="0050268B">
              <w:rPr>
                <w:rFonts w:ascii="Times New Roman" w:hAnsi="Times New Roman"/>
                <w:sz w:val="18"/>
                <w:szCs w:val="18"/>
              </w:rPr>
              <w:t>01</w:t>
            </w:r>
          </w:p>
        </w:tc>
        <w:tc>
          <w:tcPr>
            <w:tcW w:w="480" w:type="dxa"/>
            <w:tcBorders>
              <w:top w:val="nil"/>
              <w:left w:val="single" w:sz="4" w:space="0" w:color="auto"/>
              <w:bottom w:val="single" w:sz="4" w:space="0" w:color="auto"/>
              <w:right w:val="nil"/>
            </w:tcBorders>
            <w:shd w:val="clear" w:color="000000" w:fill="FFFFFF"/>
            <w:noWrap/>
            <w:vAlign w:val="bottom"/>
            <w:hideMark/>
          </w:tcPr>
          <w:p w:rsidR="0021179E" w:rsidRPr="0050268B" w:rsidRDefault="0021179E" w:rsidP="005029B8">
            <w:pPr>
              <w:spacing w:after="0" w:line="240" w:lineRule="auto"/>
              <w:jc w:val="right"/>
              <w:rPr>
                <w:rFonts w:ascii="Times New Roman" w:hAnsi="Times New Roman"/>
                <w:sz w:val="18"/>
                <w:szCs w:val="18"/>
              </w:rPr>
            </w:pPr>
            <w:r w:rsidRPr="0050268B">
              <w:rPr>
                <w:rFonts w:ascii="Times New Roman" w:hAnsi="Times New Roman"/>
                <w:sz w:val="18"/>
                <w:szCs w:val="18"/>
              </w:rPr>
              <w:t>02</w:t>
            </w:r>
          </w:p>
        </w:tc>
        <w:tc>
          <w:tcPr>
            <w:tcW w:w="1205" w:type="dxa"/>
            <w:gridSpan w:val="3"/>
            <w:tcBorders>
              <w:top w:val="nil"/>
              <w:left w:val="single" w:sz="4" w:space="0" w:color="auto"/>
              <w:bottom w:val="single" w:sz="4" w:space="0" w:color="auto"/>
              <w:right w:val="nil"/>
            </w:tcBorders>
            <w:shd w:val="clear" w:color="000000" w:fill="FFFFFF"/>
            <w:noWrap/>
            <w:vAlign w:val="bottom"/>
            <w:hideMark/>
          </w:tcPr>
          <w:p w:rsidR="0021179E" w:rsidRPr="0050268B" w:rsidRDefault="0021179E" w:rsidP="005029B8">
            <w:pPr>
              <w:spacing w:after="0" w:line="240" w:lineRule="auto"/>
              <w:rPr>
                <w:rFonts w:ascii="Times New Roman" w:hAnsi="Times New Roman"/>
                <w:sz w:val="18"/>
                <w:szCs w:val="18"/>
              </w:rPr>
            </w:pPr>
            <w:r w:rsidRPr="0050268B">
              <w:rPr>
                <w:rFonts w:ascii="Times New Roman" w:hAnsi="Times New Roman"/>
                <w:sz w:val="18"/>
                <w:szCs w:val="18"/>
              </w:rPr>
              <w:t>8800002030</w:t>
            </w:r>
          </w:p>
        </w:tc>
        <w:tc>
          <w:tcPr>
            <w:tcW w:w="608" w:type="dxa"/>
            <w:tcBorders>
              <w:top w:val="nil"/>
              <w:left w:val="single" w:sz="4" w:space="0" w:color="auto"/>
              <w:bottom w:val="single" w:sz="4" w:space="0" w:color="auto"/>
              <w:right w:val="single" w:sz="4" w:space="0" w:color="auto"/>
            </w:tcBorders>
            <w:shd w:val="clear" w:color="000000" w:fill="FFFFFF"/>
            <w:noWrap/>
            <w:vAlign w:val="bottom"/>
            <w:hideMark/>
          </w:tcPr>
          <w:p w:rsidR="0021179E" w:rsidRPr="0050268B" w:rsidRDefault="0021179E" w:rsidP="005029B8">
            <w:pPr>
              <w:spacing w:after="0" w:line="240" w:lineRule="auto"/>
              <w:jc w:val="right"/>
              <w:rPr>
                <w:rFonts w:ascii="Times New Roman" w:hAnsi="Times New Roman"/>
                <w:sz w:val="18"/>
                <w:szCs w:val="18"/>
              </w:rPr>
            </w:pPr>
            <w:r w:rsidRPr="0050268B">
              <w:rPr>
                <w:rFonts w:ascii="Times New Roman" w:hAnsi="Times New Roman"/>
                <w:sz w:val="18"/>
                <w:szCs w:val="18"/>
              </w:rPr>
              <w:t>120</w:t>
            </w:r>
          </w:p>
        </w:tc>
        <w:tc>
          <w:tcPr>
            <w:tcW w:w="1161" w:type="dxa"/>
            <w:tcBorders>
              <w:top w:val="nil"/>
              <w:left w:val="single" w:sz="4" w:space="0" w:color="auto"/>
              <w:bottom w:val="single" w:sz="4" w:space="0" w:color="auto"/>
              <w:right w:val="nil"/>
            </w:tcBorders>
            <w:shd w:val="clear" w:color="000000" w:fill="FFFFFF"/>
            <w:noWrap/>
            <w:vAlign w:val="bottom"/>
          </w:tcPr>
          <w:p w:rsidR="0021179E" w:rsidRPr="0050268B" w:rsidRDefault="007601B2" w:rsidP="005029B8">
            <w:pPr>
              <w:spacing w:after="0" w:line="240" w:lineRule="auto"/>
              <w:jc w:val="right"/>
              <w:rPr>
                <w:rFonts w:ascii="Times New Roman" w:hAnsi="Times New Roman"/>
                <w:sz w:val="18"/>
                <w:szCs w:val="18"/>
              </w:rPr>
            </w:pPr>
            <w:r>
              <w:rPr>
                <w:rFonts w:ascii="Times New Roman" w:hAnsi="Times New Roman"/>
                <w:sz w:val="18"/>
                <w:szCs w:val="18"/>
              </w:rPr>
              <w:t>740 190,00</w:t>
            </w:r>
          </w:p>
        </w:tc>
        <w:tc>
          <w:tcPr>
            <w:tcW w:w="1526" w:type="dxa"/>
            <w:gridSpan w:val="2"/>
            <w:tcBorders>
              <w:top w:val="nil"/>
              <w:left w:val="single" w:sz="4" w:space="0" w:color="auto"/>
              <w:bottom w:val="single" w:sz="4" w:space="0" w:color="auto"/>
              <w:right w:val="nil"/>
            </w:tcBorders>
            <w:shd w:val="clear" w:color="000000" w:fill="FFFFFF"/>
            <w:noWrap/>
            <w:vAlign w:val="bottom"/>
          </w:tcPr>
          <w:p w:rsidR="0021179E" w:rsidRPr="0050268B" w:rsidRDefault="007601B2" w:rsidP="005029B8">
            <w:pPr>
              <w:spacing w:after="0" w:line="240" w:lineRule="auto"/>
              <w:jc w:val="right"/>
              <w:rPr>
                <w:rFonts w:ascii="Times New Roman" w:hAnsi="Times New Roman"/>
                <w:sz w:val="18"/>
                <w:szCs w:val="18"/>
              </w:rPr>
            </w:pPr>
            <w:r>
              <w:rPr>
                <w:rFonts w:ascii="Times New Roman" w:hAnsi="Times New Roman"/>
                <w:sz w:val="18"/>
                <w:szCs w:val="18"/>
              </w:rPr>
              <w:t>740 190,00</w:t>
            </w:r>
          </w:p>
        </w:tc>
      </w:tr>
      <w:tr w:rsidR="0021179E" w:rsidRPr="0050268B" w:rsidTr="00C95504">
        <w:trPr>
          <w:trHeight w:val="380"/>
        </w:trPr>
        <w:tc>
          <w:tcPr>
            <w:tcW w:w="4404" w:type="dxa"/>
            <w:gridSpan w:val="11"/>
            <w:tcBorders>
              <w:top w:val="single" w:sz="4" w:space="0" w:color="auto"/>
              <w:left w:val="single" w:sz="8" w:space="0" w:color="auto"/>
              <w:bottom w:val="single" w:sz="4" w:space="0" w:color="auto"/>
              <w:right w:val="single" w:sz="4" w:space="0" w:color="auto"/>
            </w:tcBorders>
            <w:shd w:val="clear" w:color="000000" w:fill="FFFFFF"/>
            <w:vAlign w:val="bottom"/>
            <w:hideMark/>
          </w:tcPr>
          <w:p w:rsidR="0021179E" w:rsidRPr="0050268B" w:rsidRDefault="0021179E" w:rsidP="005029B8">
            <w:pPr>
              <w:spacing w:after="0" w:line="240" w:lineRule="auto"/>
              <w:rPr>
                <w:rFonts w:ascii="Times New Roman" w:hAnsi="Times New Roman"/>
                <w:sz w:val="18"/>
                <w:szCs w:val="18"/>
              </w:rPr>
            </w:pPr>
            <w:r w:rsidRPr="0050268B">
              <w:rPr>
                <w:rFonts w:ascii="Times New Roman" w:hAnsi="Times New Roman"/>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34" w:type="dxa"/>
            <w:gridSpan w:val="2"/>
            <w:tcBorders>
              <w:top w:val="nil"/>
              <w:left w:val="single" w:sz="4" w:space="0" w:color="auto"/>
              <w:bottom w:val="single" w:sz="4" w:space="0" w:color="auto"/>
              <w:right w:val="nil"/>
            </w:tcBorders>
            <w:shd w:val="clear" w:color="000000" w:fill="FFFFFF"/>
            <w:noWrap/>
            <w:vAlign w:val="bottom"/>
            <w:hideMark/>
          </w:tcPr>
          <w:p w:rsidR="0021179E" w:rsidRPr="0050268B" w:rsidRDefault="0021179E" w:rsidP="005029B8">
            <w:pPr>
              <w:spacing w:after="0" w:line="240" w:lineRule="auto"/>
              <w:jc w:val="right"/>
              <w:rPr>
                <w:rFonts w:ascii="Times New Roman" w:hAnsi="Times New Roman"/>
                <w:sz w:val="18"/>
                <w:szCs w:val="18"/>
              </w:rPr>
            </w:pPr>
            <w:r w:rsidRPr="0050268B">
              <w:rPr>
                <w:rFonts w:ascii="Times New Roman" w:hAnsi="Times New Roman"/>
                <w:sz w:val="18"/>
                <w:szCs w:val="18"/>
              </w:rPr>
              <w:t>01</w:t>
            </w:r>
          </w:p>
        </w:tc>
        <w:tc>
          <w:tcPr>
            <w:tcW w:w="480" w:type="dxa"/>
            <w:tcBorders>
              <w:top w:val="nil"/>
              <w:left w:val="single" w:sz="4" w:space="0" w:color="auto"/>
              <w:bottom w:val="single" w:sz="4" w:space="0" w:color="auto"/>
              <w:right w:val="nil"/>
            </w:tcBorders>
            <w:shd w:val="clear" w:color="000000" w:fill="FFFFFF"/>
            <w:noWrap/>
            <w:vAlign w:val="bottom"/>
            <w:hideMark/>
          </w:tcPr>
          <w:p w:rsidR="0021179E" w:rsidRPr="0050268B" w:rsidRDefault="0021179E" w:rsidP="005029B8">
            <w:pPr>
              <w:spacing w:after="0" w:line="240" w:lineRule="auto"/>
              <w:jc w:val="right"/>
              <w:rPr>
                <w:rFonts w:ascii="Times New Roman" w:hAnsi="Times New Roman"/>
                <w:sz w:val="18"/>
                <w:szCs w:val="18"/>
              </w:rPr>
            </w:pPr>
            <w:r w:rsidRPr="0050268B">
              <w:rPr>
                <w:rFonts w:ascii="Times New Roman" w:hAnsi="Times New Roman"/>
                <w:sz w:val="18"/>
                <w:szCs w:val="18"/>
              </w:rPr>
              <w:t>04</w:t>
            </w:r>
          </w:p>
        </w:tc>
        <w:tc>
          <w:tcPr>
            <w:tcW w:w="1205" w:type="dxa"/>
            <w:gridSpan w:val="3"/>
            <w:tcBorders>
              <w:top w:val="nil"/>
              <w:left w:val="single" w:sz="4" w:space="0" w:color="auto"/>
              <w:bottom w:val="single" w:sz="4" w:space="0" w:color="auto"/>
              <w:right w:val="nil"/>
            </w:tcBorders>
            <w:shd w:val="clear" w:color="000000" w:fill="FFFFFF"/>
            <w:noWrap/>
            <w:vAlign w:val="bottom"/>
            <w:hideMark/>
          </w:tcPr>
          <w:p w:rsidR="0021179E" w:rsidRPr="0050268B" w:rsidRDefault="0021179E" w:rsidP="005029B8">
            <w:pPr>
              <w:spacing w:after="0" w:line="240" w:lineRule="auto"/>
              <w:rPr>
                <w:rFonts w:ascii="Times New Roman" w:hAnsi="Times New Roman"/>
                <w:sz w:val="18"/>
                <w:szCs w:val="18"/>
              </w:rPr>
            </w:pPr>
            <w:r w:rsidRPr="0050268B">
              <w:rPr>
                <w:rFonts w:ascii="Times New Roman" w:hAnsi="Times New Roman"/>
                <w:sz w:val="18"/>
                <w:szCs w:val="18"/>
              </w:rPr>
              <w:t> </w:t>
            </w:r>
          </w:p>
        </w:tc>
        <w:tc>
          <w:tcPr>
            <w:tcW w:w="608" w:type="dxa"/>
            <w:tcBorders>
              <w:top w:val="nil"/>
              <w:left w:val="single" w:sz="4" w:space="0" w:color="auto"/>
              <w:bottom w:val="single" w:sz="4" w:space="0" w:color="auto"/>
              <w:right w:val="single" w:sz="4" w:space="0" w:color="auto"/>
            </w:tcBorders>
            <w:shd w:val="clear" w:color="000000" w:fill="FFFFFF"/>
            <w:noWrap/>
            <w:vAlign w:val="bottom"/>
            <w:hideMark/>
          </w:tcPr>
          <w:p w:rsidR="0021179E" w:rsidRPr="0050268B" w:rsidRDefault="0021179E" w:rsidP="005029B8">
            <w:pPr>
              <w:spacing w:after="0" w:line="240" w:lineRule="auto"/>
              <w:rPr>
                <w:rFonts w:ascii="Times New Roman" w:hAnsi="Times New Roman"/>
                <w:sz w:val="18"/>
                <w:szCs w:val="18"/>
              </w:rPr>
            </w:pPr>
            <w:r w:rsidRPr="0050268B">
              <w:rPr>
                <w:rFonts w:ascii="Times New Roman" w:hAnsi="Times New Roman"/>
                <w:sz w:val="18"/>
                <w:szCs w:val="18"/>
              </w:rPr>
              <w:t> </w:t>
            </w:r>
          </w:p>
        </w:tc>
        <w:tc>
          <w:tcPr>
            <w:tcW w:w="1161" w:type="dxa"/>
            <w:tcBorders>
              <w:top w:val="nil"/>
              <w:left w:val="single" w:sz="4" w:space="0" w:color="auto"/>
              <w:bottom w:val="single" w:sz="4" w:space="0" w:color="auto"/>
              <w:right w:val="nil"/>
            </w:tcBorders>
            <w:shd w:val="clear" w:color="000000" w:fill="FFFFFF"/>
            <w:noWrap/>
            <w:vAlign w:val="bottom"/>
          </w:tcPr>
          <w:p w:rsidR="0021179E" w:rsidRPr="0050268B" w:rsidRDefault="007601B2" w:rsidP="005029B8">
            <w:pPr>
              <w:spacing w:after="0" w:line="240" w:lineRule="auto"/>
              <w:jc w:val="right"/>
              <w:rPr>
                <w:rFonts w:ascii="Times New Roman" w:hAnsi="Times New Roman"/>
                <w:sz w:val="18"/>
                <w:szCs w:val="18"/>
              </w:rPr>
            </w:pPr>
            <w:r>
              <w:rPr>
                <w:rFonts w:ascii="Times New Roman" w:hAnsi="Times New Roman"/>
                <w:sz w:val="18"/>
                <w:szCs w:val="18"/>
              </w:rPr>
              <w:t>3 061 924,00</w:t>
            </w:r>
          </w:p>
        </w:tc>
        <w:tc>
          <w:tcPr>
            <w:tcW w:w="1526" w:type="dxa"/>
            <w:gridSpan w:val="2"/>
            <w:tcBorders>
              <w:top w:val="nil"/>
              <w:left w:val="single" w:sz="4" w:space="0" w:color="auto"/>
              <w:bottom w:val="single" w:sz="4" w:space="0" w:color="auto"/>
              <w:right w:val="nil"/>
            </w:tcBorders>
            <w:shd w:val="clear" w:color="000000" w:fill="FFFFFF"/>
            <w:noWrap/>
            <w:vAlign w:val="bottom"/>
          </w:tcPr>
          <w:p w:rsidR="0021179E" w:rsidRPr="0050268B" w:rsidRDefault="002F4888" w:rsidP="005029B8">
            <w:pPr>
              <w:spacing w:after="0" w:line="240" w:lineRule="auto"/>
              <w:jc w:val="right"/>
              <w:rPr>
                <w:rFonts w:ascii="Times New Roman" w:hAnsi="Times New Roman"/>
                <w:sz w:val="18"/>
                <w:szCs w:val="18"/>
              </w:rPr>
            </w:pPr>
            <w:r>
              <w:rPr>
                <w:rFonts w:ascii="Times New Roman" w:hAnsi="Times New Roman"/>
                <w:sz w:val="18"/>
                <w:szCs w:val="18"/>
              </w:rPr>
              <w:t>3 061 924,00</w:t>
            </w:r>
          </w:p>
        </w:tc>
      </w:tr>
      <w:tr w:rsidR="0021179E" w:rsidRPr="0050268B" w:rsidTr="00C95504">
        <w:trPr>
          <w:trHeight w:val="150"/>
        </w:trPr>
        <w:tc>
          <w:tcPr>
            <w:tcW w:w="4404" w:type="dxa"/>
            <w:gridSpan w:val="11"/>
            <w:tcBorders>
              <w:top w:val="single" w:sz="4" w:space="0" w:color="auto"/>
              <w:left w:val="single" w:sz="8" w:space="0" w:color="auto"/>
              <w:bottom w:val="single" w:sz="4" w:space="0" w:color="auto"/>
              <w:right w:val="single" w:sz="4" w:space="0" w:color="auto"/>
            </w:tcBorders>
            <w:shd w:val="clear" w:color="000000" w:fill="FFFFFF"/>
            <w:vAlign w:val="bottom"/>
            <w:hideMark/>
          </w:tcPr>
          <w:p w:rsidR="0021179E" w:rsidRPr="0050268B" w:rsidRDefault="0021179E" w:rsidP="005029B8">
            <w:pPr>
              <w:spacing w:after="0" w:line="240" w:lineRule="auto"/>
              <w:rPr>
                <w:rFonts w:ascii="Times New Roman" w:hAnsi="Times New Roman"/>
                <w:sz w:val="18"/>
                <w:szCs w:val="18"/>
              </w:rPr>
            </w:pPr>
            <w:r w:rsidRPr="0050268B">
              <w:rPr>
                <w:rFonts w:ascii="Times New Roman" w:hAnsi="Times New Roman"/>
                <w:sz w:val="18"/>
                <w:szCs w:val="18"/>
              </w:rPr>
              <w:t>Расходы на обеспечение деятельности муниципальных органов</w:t>
            </w:r>
          </w:p>
        </w:tc>
        <w:tc>
          <w:tcPr>
            <w:tcW w:w="434" w:type="dxa"/>
            <w:gridSpan w:val="2"/>
            <w:tcBorders>
              <w:top w:val="nil"/>
              <w:left w:val="single" w:sz="4" w:space="0" w:color="auto"/>
              <w:bottom w:val="single" w:sz="4" w:space="0" w:color="auto"/>
              <w:right w:val="nil"/>
            </w:tcBorders>
            <w:shd w:val="clear" w:color="000000" w:fill="FFFFFF"/>
            <w:noWrap/>
            <w:vAlign w:val="bottom"/>
            <w:hideMark/>
          </w:tcPr>
          <w:p w:rsidR="0021179E" w:rsidRPr="0050268B" w:rsidRDefault="0021179E" w:rsidP="005029B8">
            <w:pPr>
              <w:spacing w:after="0" w:line="240" w:lineRule="auto"/>
              <w:jc w:val="right"/>
              <w:rPr>
                <w:rFonts w:ascii="Times New Roman" w:hAnsi="Times New Roman"/>
                <w:sz w:val="18"/>
                <w:szCs w:val="18"/>
              </w:rPr>
            </w:pPr>
            <w:r w:rsidRPr="0050268B">
              <w:rPr>
                <w:rFonts w:ascii="Times New Roman" w:hAnsi="Times New Roman"/>
                <w:sz w:val="18"/>
                <w:szCs w:val="18"/>
              </w:rPr>
              <w:t>01</w:t>
            </w:r>
          </w:p>
        </w:tc>
        <w:tc>
          <w:tcPr>
            <w:tcW w:w="480" w:type="dxa"/>
            <w:tcBorders>
              <w:top w:val="nil"/>
              <w:left w:val="single" w:sz="4" w:space="0" w:color="auto"/>
              <w:bottom w:val="single" w:sz="4" w:space="0" w:color="auto"/>
              <w:right w:val="nil"/>
            </w:tcBorders>
            <w:shd w:val="clear" w:color="000000" w:fill="FFFFFF"/>
            <w:noWrap/>
            <w:vAlign w:val="bottom"/>
            <w:hideMark/>
          </w:tcPr>
          <w:p w:rsidR="0021179E" w:rsidRPr="0050268B" w:rsidRDefault="0021179E" w:rsidP="005029B8">
            <w:pPr>
              <w:spacing w:after="0" w:line="240" w:lineRule="auto"/>
              <w:jc w:val="right"/>
              <w:rPr>
                <w:rFonts w:ascii="Times New Roman" w:hAnsi="Times New Roman"/>
                <w:sz w:val="18"/>
                <w:szCs w:val="18"/>
              </w:rPr>
            </w:pPr>
            <w:r w:rsidRPr="0050268B">
              <w:rPr>
                <w:rFonts w:ascii="Times New Roman" w:hAnsi="Times New Roman"/>
                <w:sz w:val="18"/>
                <w:szCs w:val="18"/>
              </w:rPr>
              <w:t>04</w:t>
            </w:r>
          </w:p>
        </w:tc>
        <w:tc>
          <w:tcPr>
            <w:tcW w:w="1205" w:type="dxa"/>
            <w:gridSpan w:val="3"/>
            <w:tcBorders>
              <w:top w:val="nil"/>
              <w:left w:val="single" w:sz="4" w:space="0" w:color="auto"/>
              <w:bottom w:val="single" w:sz="4" w:space="0" w:color="auto"/>
              <w:right w:val="nil"/>
            </w:tcBorders>
            <w:shd w:val="clear" w:color="000000" w:fill="FFFFFF"/>
            <w:noWrap/>
            <w:vAlign w:val="bottom"/>
            <w:hideMark/>
          </w:tcPr>
          <w:p w:rsidR="0021179E" w:rsidRPr="0050268B" w:rsidRDefault="0021179E" w:rsidP="005029B8">
            <w:pPr>
              <w:spacing w:after="0" w:line="240" w:lineRule="auto"/>
              <w:rPr>
                <w:rFonts w:ascii="Times New Roman" w:hAnsi="Times New Roman"/>
                <w:sz w:val="18"/>
                <w:szCs w:val="18"/>
              </w:rPr>
            </w:pPr>
            <w:r w:rsidRPr="0050268B">
              <w:rPr>
                <w:rFonts w:ascii="Times New Roman" w:hAnsi="Times New Roman"/>
                <w:sz w:val="18"/>
                <w:szCs w:val="18"/>
              </w:rPr>
              <w:t>8800002040</w:t>
            </w:r>
          </w:p>
        </w:tc>
        <w:tc>
          <w:tcPr>
            <w:tcW w:w="608" w:type="dxa"/>
            <w:tcBorders>
              <w:top w:val="nil"/>
              <w:left w:val="single" w:sz="4" w:space="0" w:color="auto"/>
              <w:bottom w:val="single" w:sz="4" w:space="0" w:color="auto"/>
              <w:right w:val="single" w:sz="4" w:space="0" w:color="auto"/>
            </w:tcBorders>
            <w:shd w:val="clear" w:color="000000" w:fill="FFFFFF"/>
            <w:noWrap/>
            <w:vAlign w:val="bottom"/>
            <w:hideMark/>
          </w:tcPr>
          <w:p w:rsidR="0021179E" w:rsidRPr="0050268B" w:rsidRDefault="0021179E" w:rsidP="005029B8">
            <w:pPr>
              <w:spacing w:after="0" w:line="240" w:lineRule="auto"/>
              <w:rPr>
                <w:rFonts w:ascii="Times New Roman" w:hAnsi="Times New Roman"/>
                <w:sz w:val="18"/>
                <w:szCs w:val="18"/>
              </w:rPr>
            </w:pPr>
            <w:r w:rsidRPr="0050268B">
              <w:rPr>
                <w:rFonts w:ascii="Times New Roman" w:hAnsi="Times New Roman"/>
                <w:sz w:val="18"/>
                <w:szCs w:val="18"/>
              </w:rPr>
              <w:t> </w:t>
            </w:r>
          </w:p>
        </w:tc>
        <w:tc>
          <w:tcPr>
            <w:tcW w:w="1161" w:type="dxa"/>
            <w:tcBorders>
              <w:top w:val="nil"/>
              <w:left w:val="single" w:sz="4" w:space="0" w:color="auto"/>
              <w:bottom w:val="single" w:sz="4" w:space="0" w:color="auto"/>
              <w:right w:val="nil"/>
            </w:tcBorders>
            <w:shd w:val="clear" w:color="000000" w:fill="FFFFFF"/>
            <w:noWrap/>
            <w:vAlign w:val="bottom"/>
          </w:tcPr>
          <w:p w:rsidR="0021179E" w:rsidRPr="0050268B" w:rsidRDefault="002F4888" w:rsidP="005029B8">
            <w:pPr>
              <w:spacing w:after="0" w:line="240" w:lineRule="auto"/>
              <w:jc w:val="right"/>
              <w:rPr>
                <w:rFonts w:ascii="Times New Roman" w:hAnsi="Times New Roman"/>
                <w:sz w:val="18"/>
                <w:szCs w:val="18"/>
              </w:rPr>
            </w:pPr>
            <w:r>
              <w:rPr>
                <w:rFonts w:ascii="Times New Roman" w:hAnsi="Times New Roman"/>
                <w:sz w:val="18"/>
                <w:szCs w:val="18"/>
              </w:rPr>
              <w:t>3 061 924,00</w:t>
            </w:r>
          </w:p>
        </w:tc>
        <w:tc>
          <w:tcPr>
            <w:tcW w:w="1526" w:type="dxa"/>
            <w:gridSpan w:val="2"/>
            <w:tcBorders>
              <w:top w:val="nil"/>
              <w:left w:val="single" w:sz="4" w:space="0" w:color="auto"/>
              <w:bottom w:val="single" w:sz="4" w:space="0" w:color="auto"/>
              <w:right w:val="nil"/>
            </w:tcBorders>
            <w:shd w:val="clear" w:color="000000" w:fill="FFFFFF"/>
            <w:noWrap/>
            <w:vAlign w:val="bottom"/>
          </w:tcPr>
          <w:p w:rsidR="0021179E" w:rsidRPr="0050268B" w:rsidRDefault="002F4888" w:rsidP="005029B8">
            <w:pPr>
              <w:spacing w:after="0" w:line="240" w:lineRule="auto"/>
              <w:jc w:val="right"/>
              <w:rPr>
                <w:rFonts w:ascii="Times New Roman" w:hAnsi="Times New Roman"/>
                <w:sz w:val="18"/>
                <w:szCs w:val="18"/>
              </w:rPr>
            </w:pPr>
            <w:r>
              <w:rPr>
                <w:rFonts w:ascii="Times New Roman" w:hAnsi="Times New Roman"/>
                <w:sz w:val="18"/>
                <w:szCs w:val="18"/>
              </w:rPr>
              <w:t>3 061 924,00</w:t>
            </w:r>
          </w:p>
        </w:tc>
      </w:tr>
      <w:tr w:rsidR="0021179E" w:rsidRPr="0050268B" w:rsidTr="00C95504">
        <w:trPr>
          <w:trHeight w:val="504"/>
        </w:trPr>
        <w:tc>
          <w:tcPr>
            <w:tcW w:w="4404" w:type="dxa"/>
            <w:gridSpan w:val="11"/>
            <w:tcBorders>
              <w:top w:val="single" w:sz="4" w:space="0" w:color="auto"/>
              <w:left w:val="single" w:sz="8" w:space="0" w:color="auto"/>
              <w:bottom w:val="single" w:sz="4" w:space="0" w:color="auto"/>
              <w:right w:val="single" w:sz="4" w:space="0" w:color="auto"/>
            </w:tcBorders>
            <w:shd w:val="clear" w:color="000000" w:fill="FFFFFF"/>
            <w:vAlign w:val="bottom"/>
            <w:hideMark/>
          </w:tcPr>
          <w:p w:rsidR="0021179E" w:rsidRPr="0050268B" w:rsidRDefault="0021179E" w:rsidP="005029B8">
            <w:pPr>
              <w:spacing w:after="0" w:line="240" w:lineRule="auto"/>
              <w:rPr>
                <w:rFonts w:ascii="Times New Roman" w:hAnsi="Times New Roman"/>
                <w:sz w:val="18"/>
                <w:szCs w:val="18"/>
              </w:rPr>
            </w:pPr>
            <w:r w:rsidRPr="0050268B">
              <w:rPr>
                <w:rFonts w:ascii="Times New Roman" w:hAnsi="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4" w:type="dxa"/>
            <w:gridSpan w:val="2"/>
            <w:tcBorders>
              <w:top w:val="nil"/>
              <w:left w:val="single" w:sz="4" w:space="0" w:color="auto"/>
              <w:bottom w:val="single" w:sz="4" w:space="0" w:color="auto"/>
              <w:right w:val="nil"/>
            </w:tcBorders>
            <w:shd w:val="clear" w:color="000000" w:fill="FFFFFF"/>
            <w:noWrap/>
            <w:vAlign w:val="bottom"/>
            <w:hideMark/>
          </w:tcPr>
          <w:p w:rsidR="0021179E" w:rsidRPr="0050268B" w:rsidRDefault="0021179E" w:rsidP="005029B8">
            <w:pPr>
              <w:spacing w:after="0" w:line="240" w:lineRule="auto"/>
              <w:jc w:val="right"/>
              <w:rPr>
                <w:rFonts w:ascii="Times New Roman" w:hAnsi="Times New Roman"/>
                <w:sz w:val="18"/>
                <w:szCs w:val="18"/>
              </w:rPr>
            </w:pPr>
            <w:r w:rsidRPr="0050268B">
              <w:rPr>
                <w:rFonts w:ascii="Times New Roman" w:hAnsi="Times New Roman"/>
                <w:sz w:val="18"/>
                <w:szCs w:val="18"/>
              </w:rPr>
              <w:t>01</w:t>
            </w:r>
          </w:p>
        </w:tc>
        <w:tc>
          <w:tcPr>
            <w:tcW w:w="480" w:type="dxa"/>
            <w:tcBorders>
              <w:top w:val="nil"/>
              <w:left w:val="single" w:sz="4" w:space="0" w:color="auto"/>
              <w:bottom w:val="single" w:sz="4" w:space="0" w:color="auto"/>
              <w:right w:val="nil"/>
            </w:tcBorders>
            <w:shd w:val="clear" w:color="000000" w:fill="FFFFFF"/>
            <w:noWrap/>
            <w:vAlign w:val="bottom"/>
            <w:hideMark/>
          </w:tcPr>
          <w:p w:rsidR="0021179E" w:rsidRPr="0050268B" w:rsidRDefault="0021179E" w:rsidP="005029B8">
            <w:pPr>
              <w:spacing w:after="0" w:line="240" w:lineRule="auto"/>
              <w:jc w:val="right"/>
              <w:rPr>
                <w:rFonts w:ascii="Times New Roman" w:hAnsi="Times New Roman"/>
                <w:sz w:val="18"/>
                <w:szCs w:val="18"/>
              </w:rPr>
            </w:pPr>
            <w:r w:rsidRPr="0050268B">
              <w:rPr>
                <w:rFonts w:ascii="Times New Roman" w:hAnsi="Times New Roman"/>
                <w:sz w:val="18"/>
                <w:szCs w:val="18"/>
              </w:rPr>
              <w:t>04</w:t>
            </w:r>
          </w:p>
        </w:tc>
        <w:tc>
          <w:tcPr>
            <w:tcW w:w="1205" w:type="dxa"/>
            <w:gridSpan w:val="3"/>
            <w:tcBorders>
              <w:top w:val="nil"/>
              <w:left w:val="single" w:sz="4" w:space="0" w:color="auto"/>
              <w:bottom w:val="single" w:sz="4" w:space="0" w:color="auto"/>
              <w:right w:val="nil"/>
            </w:tcBorders>
            <w:shd w:val="clear" w:color="000000" w:fill="FFFFFF"/>
            <w:noWrap/>
            <w:vAlign w:val="bottom"/>
            <w:hideMark/>
          </w:tcPr>
          <w:p w:rsidR="0021179E" w:rsidRPr="0050268B" w:rsidRDefault="0021179E" w:rsidP="005029B8">
            <w:pPr>
              <w:spacing w:after="0" w:line="240" w:lineRule="auto"/>
              <w:rPr>
                <w:rFonts w:ascii="Times New Roman" w:hAnsi="Times New Roman"/>
                <w:sz w:val="18"/>
                <w:szCs w:val="18"/>
              </w:rPr>
            </w:pPr>
            <w:r w:rsidRPr="0050268B">
              <w:rPr>
                <w:rFonts w:ascii="Times New Roman" w:hAnsi="Times New Roman"/>
                <w:sz w:val="18"/>
                <w:szCs w:val="18"/>
              </w:rPr>
              <w:t>8800002040</w:t>
            </w:r>
          </w:p>
        </w:tc>
        <w:tc>
          <w:tcPr>
            <w:tcW w:w="608" w:type="dxa"/>
            <w:tcBorders>
              <w:top w:val="nil"/>
              <w:left w:val="single" w:sz="4" w:space="0" w:color="auto"/>
              <w:bottom w:val="single" w:sz="4" w:space="0" w:color="auto"/>
              <w:right w:val="single" w:sz="4" w:space="0" w:color="auto"/>
            </w:tcBorders>
            <w:shd w:val="clear" w:color="000000" w:fill="FFFFFF"/>
            <w:noWrap/>
            <w:vAlign w:val="bottom"/>
            <w:hideMark/>
          </w:tcPr>
          <w:p w:rsidR="0021179E" w:rsidRPr="0050268B" w:rsidRDefault="0021179E" w:rsidP="005029B8">
            <w:pPr>
              <w:spacing w:after="0" w:line="240" w:lineRule="auto"/>
              <w:jc w:val="right"/>
              <w:rPr>
                <w:rFonts w:ascii="Times New Roman" w:hAnsi="Times New Roman"/>
                <w:sz w:val="18"/>
                <w:szCs w:val="18"/>
              </w:rPr>
            </w:pPr>
            <w:r w:rsidRPr="0050268B">
              <w:rPr>
                <w:rFonts w:ascii="Times New Roman" w:hAnsi="Times New Roman"/>
                <w:sz w:val="18"/>
                <w:szCs w:val="18"/>
              </w:rPr>
              <w:t>100</w:t>
            </w:r>
          </w:p>
        </w:tc>
        <w:tc>
          <w:tcPr>
            <w:tcW w:w="1161" w:type="dxa"/>
            <w:tcBorders>
              <w:top w:val="nil"/>
              <w:left w:val="single" w:sz="4" w:space="0" w:color="auto"/>
              <w:bottom w:val="single" w:sz="4" w:space="0" w:color="auto"/>
              <w:right w:val="nil"/>
            </w:tcBorders>
            <w:shd w:val="clear" w:color="000000" w:fill="FFFFFF"/>
            <w:noWrap/>
            <w:vAlign w:val="bottom"/>
          </w:tcPr>
          <w:p w:rsidR="002F4888" w:rsidRPr="0050268B" w:rsidRDefault="002F4888" w:rsidP="002F4888">
            <w:pPr>
              <w:spacing w:after="0" w:line="240" w:lineRule="auto"/>
              <w:rPr>
                <w:rFonts w:ascii="Times New Roman" w:hAnsi="Times New Roman"/>
                <w:sz w:val="18"/>
                <w:szCs w:val="18"/>
              </w:rPr>
            </w:pPr>
            <w:r>
              <w:rPr>
                <w:rFonts w:ascii="Times New Roman" w:hAnsi="Times New Roman"/>
                <w:sz w:val="18"/>
                <w:szCs w:val="18"/>
              </w:rPr>
              <w:t>2 373 768,80</w:t>
            </w:r>
          </w:p>
        </w:tc>
        <w:tc>
          <w:tcPr>
            <w:tcW w:w="1526" w:type="dxa"/>
            <w:gridSpan w:val="2"/>
            <w:tcBorders>
              <w:top w:val="nil"/>
              <w:left w:val="single" w:sz="4" w:space="0" w:color="auto"/>
              <w:bottom w:val="single" w:sz="4" w:space="0" w:color="auto"/>
              <w:right w:val="nil"/>
            </w:tcBorders>
            <w:shd w:val="clear" w:color="000000" w:fill="FFFFFF"/>
            <w:noWrap/>
            <w:vAlign w:val="bottom"/>
          </w:tcPr>
          <w:p w:rsidR="0021179E" w:rsidRPr="0050268B" w:rsidRDefault="002F4888" w:rsidP="005029B8">
            <w:pPr>
              <w:spacing w:after="0" w:line="240" w:lineRule="auto"/>
              <w:jc w:val="right"/>
              <w:rPr>
                <w:rFonts w:ascii="Times New Roman" w:hAnsi="Times New Roman"/>
                <w:sz w:val="18"/>
                <w:szCs w:val="18"/>
              </w:rPr>
            </w:pPr>
            <w:r>
              <w:rPr>
                <w:rFonts w:ascii="Times New Roman" w:hAnsi="Times New Roman"/>
                <w:sz w:val="18"/>
                <w:szCs w:val="18"/>
              </w:rPr>
              <w:t>2 373 768,80</w:t>
            </w:r>
          </w:p>
        </w:tc>
      </w:tr>
      <w:tr w:rsidR="0021179E" w:rsidRPr="0050268B" w:rsidTr="00C95504">
        <w:trPr>
          <w:trHeight w:val="256"/>
        </w:trPr>
        <w:tc>
          <w:tcPr>
            <w:tcW w:w="4404" w:type="dxa"/>
            <w:gridSpan w:val="11"/>
            <w:tcBorders>
              <w:top w:val="single" w:sz="4" w:space="0" w:color="auto"/>
              <w:left w:val="single" w:sz="8" w:space="0" w:color="auto"/>
              <w:bottom w:val="single" w:sz="4" w:space="0" w:color="auto"/>
              <w:right w:val="single" w:sz="4" w:space="0" w:color="auto"/>
            </w:tcBorders>
            <w:shd w:val="clear" w:color="000000" w:fill="FFFFFF"/>
            <w:vAlign w:val="bottom"/>
            <w:hideMark/>
          </w:tcPr>
          <w:p w:rsidR="0021179E" w:rsidRPr="0050268B" w:rsidRDefault="0021179E" w:rsidP="005029B8">
            <w:pPr>
              <w:spacing w:after="0" w:line="240" w:lineRule="auto"/>
              <w:rPr>
                <w:rFonts w:ascii="Times New Roman" w:hAnsi="Times New Roman"/>
                <w:sz w:val="18"/>
                <w:szCs w:val="18"/>
              </w:rPr>
            </w:pPr>
            <w:r w:rsidRPr="0050268B">
              <w:rPr>
                <w:rFonts w:ascii="Times New Roman" w:hAnsi="Times New Roman"/>
                <w:sz w:val="18"/>
                <w:szCs w:val="18"/>
              </w:rPr>
              <w:t>Расходы на выплаты персоналу государственных (муниципальных) органов</w:t>
            </w:r>
          </w:p>
        </w:tc>
        <w:tc>
          <w:tcPr>
            <w:tcW w:w="434" w:type="dxa"/>
            <w:gridSpan w:val="2"/>
            <w:tcBorders>
              <w:top w:val="nil"/>
              <w:left w:val="single" w:sz="4" w:space="0" w:color="auto"/>
              <w:bottom w:val="single" w:sz="4" w:space="0" w:color="auto"/>
              <w:right w:val="nil"/>
            </w:tcBorders>
            <w:shd w:val="clear" w:color="000000" w:fill="FFFFFF"/>
            <w:noWrap/>
            <w:vAlign w:val="bottom"/>
            <w:hideMark/>
          </w:tcPr>
          <w:p w:rsidR="0021179E" w:rsidRPr="0050268B" w:rsidRDefault="0021179E" w:rsidP="005029B8">
            <w:pPr>
              <w:spacing w:after="0" w:line="240" w:lineRule="auto"/>
              <w:jc w:val="right"/>
              <w:rPr>
                <w:rFonts w:ascii="Times New Roman" w:hAnsi="Times New Roman"/>
                <w:sz w:val="18"/>
                <w:szCs w:val="18"/>
              </w:rPr>
            </w:pPr>
            <w:r w:rsidRPr="0050268B">
              <w:rPr>
                <w:rFonts w:ascii="Times New Roman" w:hAnsi="Times New Roman"/>
                <w:sz w:val="18"/>
                <w:szCs w:val="18"/>
              </w:rPr>
              <w:t>01</w:t>
            </w:r>
          </w:p>
        </w:tc>
        <w:tc>
          <w:tcPr>
            <w:tcW w:w="480" w:type="dxa"/>
            <w:tcBorders>
              <w:top w:val="nil"/>
              <w:left w:val="single" w:sz="4" w:space="0" w:color="auto"/>
              <w:bottom w:val="single" w:sz="4" w:space="0" w:color="auto"/>
              <w:right w:val="nil"/>
            </w:tcBorders>
            <w:shd w:val="clear" w:color="000000" w:fill="FFFFFF"/>
            <w:noWrap/>
            <w:vAlign w:val="bottom"/>
            <w:hideMark/>
          </w:tcPr>
          <w:p w:rsidR="0021179E" w:rsidRPr="0050268B" w:rsidRDefault="0021179E" w:rsidP="005029B8">
            <w:pPr>
              <w:spacing w:after="0" w:line="240" w:lineRule="auto"/>
              <w:jc w:val="right"/>
              <w:rPr>
                <w:rFonts w:ascii="Times New Roman" w:hAnsi="Times New Roman"/>
                <w:sz w:val="18"/>
                <w:szCs w:val="18"/>
              </w:rPr>
            </w:pPr>
            <w:r w:rsidRPr="0050268B">
              <w:rPr>
                <w:rFonts w:ascii="Times New Roman" w:hAnsi="Times New Roman"/>
                <w:sz w:val="18"/>
                <w:szCs w:val="18"/>
              </w:rPr>
              <w:t>04</w:t>
            </w:r>
          </w:p>
        </w:tc>
        <w:tc>
          <w:tcPr>
            <w:tcW w:w="1205" w:type="dxa"/>
            <w:gridSpan w:val="3"/>
            <w:tcBorders>
              <w:top w:val="nil"/>
              <w:left w:val="single" w:sz="4" w:space="0" w:color="auto"/>
              <w:bottom w:val="single" w:sz="4" w:space="0" w:color="auto"/>
              <w:right w:val="nil"/>
            </w:tcBorders>
            <w:shd w:val="clear" w:color="000000" w:fill="FFFFFF"/>
            <w:noWrap/>
            <w:vAlign w:val="bottom"/>
            <w:hideMark/>
          </w:tcPr>
          <w:p w:rsidR="0021179E" w:rsidRPr="0050268B" w:rsidRDefault="0021179E" w:rsidP="005029B8">
            <w:pPr>
              <w:spacing w:after="0" w:line="240" w:lineRule="auto"/>
              <w:rPr>
                <w:rFonts w:ascii="Times New Roman" w:hAnsi="Times New Roman"/>
                <w:sz w:val="18"/>
                <w:szCs w:val="18"/>
              </w:rPr>
            </w:pPr>
            <w:r w:rsidRPr="0050268B">
              <w:rPr>
                <w:rFonts w:ascii="Times New Roman" w:hAnsi="Times New Roman"/>
                <w:sz w:val="18"/>
                <w:szCs w:val="18"/>
              </w:rPr>
              <w:t>8800002040</w:t>
            </w:r>
          </w:p>
        </w:tc>
        <w:tc>
          <w:tcPr>
            <w:tcW w:w="608" w:type="dxa"/>
            <w:tcBorders>
              <w:top w:val="nil"/>
              <w:left w:val="single" w:sz="4" w:space="0" w:color="auto"/>
              <w:bottom w:val="single" w:sz="4" w:space="0" w:color="auto"/>
              <w:right w:val="single" w:sz="4" w:space="0" w:color="auto"/>
            </w:tcBorders>
            <w:shd w:val="clear" w:color="000000" w:fill="FFFFFF"/>
            <w:noWrap/>
            <w:vAlign w:val="bottom"/>
            <w:hideMark/>
          </w:tcPr>
          <w:p w:rsidR="0021179E" w:rsidRPr="0050268B" w:rsidRDefault="0021179E" w:rsidP="005029B8">
            <w:pPr>
              <w:spacing w:after="0" w:line="240" w:lineRule="auto"/>
              <w:jc w:val="right"/>
              <w:rPr>
                <w:rFonts w:ascii="Times New Roman" w:hAnsi="Times New Roman"/>
                <w:sz w:val="18"/>
                <w:szCs w:val="18"/>
              </w:rPr>
            </w:pPr>
            <w:r w:rsidRPr="0050268B">
              <w:rPr>
                <w:rFonts w:ascii="Times New Roman" w:hAnsi="Times New Roman"/>
                <w:sz w:val="18"/>
                <w:szCs w:val="18"/>
              </w:rPr>
              <w:t>120</w:t>
            </w:r>
          </w:p>
        </w:tc>
        <w:tc>
          <w:tcPr>
            <w:tcW w:w="1161" w:type="dxa"/>
            <w:tcBorders>
              <w:top w:val="nil"/>
              <w:left w:val="single" w:sz="4" w:space="0" w:color="auto"/>
              <w:bottom w:val="single" w:sz="4" w:space="0" w:color="auto"/>
              <w:right w:val="nil"/>
            </w:tcBorders>
            <w:shd w:val="clear" w:color="000000" w:fill="FFFFFF"/>
            <w:noWrap/>
            <w:vAlign w:val="bottom"/>
          </w:tcPr>
          <w:p w:rsidR="0021179E" w:rsidRPr="0050268B" w:rsidRDefault="002F4888" w:rsidP="005029B8">
            <w:pPr>
              <w:spacing w:after="0" w:line="240" w:lineRule="auto"/>
              <w:jc w:val="right"/>
              <w:rPr>
                <w:rFonts w:ascii="Times New Roman" w:hAnsi="Times New Roman"/>
                <w:sz w:val="18"/>
                <w:szCs w:val="18"/>
              </w:rPr>
            </w:pPr>
            <w:r>
              <w:rPr>
                <w:rFonts w:ascii="Times New Roman" w:hAnsi="Times New Roman"/>
                <w:sz w:val="18"/>
                <w:szCs w:val="18"/>
              </w:rPr>
              <w:t>2 373 768,80</w:t>
            </w:r>
          </w:p>
        </w:tc>
        <w:tc>
          <w:tcPr>
            <w:tcW w:w="1526" w:type="dxa"/>
            <w:gridSpan w:val="2"/>
            <w:tcBorders>
              <w:top w:val="nil"/>
              <w:left w:val="single" w:sz="4" w:space="0" w:color="auto"/>
              <w:bottom w:val="single" w:sz="4" w:space="0" w:color="auto"/>
              <w:right w:val="nil"/>
            </w:tcBorders>
            <w:shd w:val="clear" w:color="000000" w:fill="FFFFFF"/>
            <w:noWrap/>
            <w:vAlign w:val="bottom"/>
          </w:tcPr>
          <w:p w:rsidR="0021179E" w:rsidRPr="0050268B" w:rsidRDefault="002F4888" w:rsidP="005029B8">
            <w:pPr>
              <w:spacing w:after="0" w:line="240" w:lineRule="auto"/>
              <w:jc w:val="right"/>
              <w:rPr>
                <w:rFonts w:ascii="Times New Roman" w:hAnsi="Times New Roman"/>
                <w:sz w:val="18"/>
                <w:szCs w:val="18"/>
              </w:rPr>
            </w:pPr>
            <w:r>
              <w:rPr>
                <w:rFonts w:ascii="Times New Roman" w:hAnsi="Times New Roman"/>
                <w:sz w:val="18"/>
                <w:szCs w:val="18"/>
              </w:rPr>
              <w:t>2 373 768,80</w:t>
            </w:r>
          </w:p>
        </w:tc>
      </w:tr>
      <w:tr w:rsidR="0021179E" w:rsidRPr="0050268B" w:rsidTr="00C95504">
        <w:trPr>
          <w:trHeight w:val="256"/>
        </w:trPr>
        <w:tc>
          <w:tcPr>
            <w:tcW w:w="4404" w:type="dxa"/>
            <w:gridSpan w:val="11"/>
            <w:tcBorders>
              <w:top w:val="single" w:sz="4" w:space="0" w:color="auto"/>
              <w:left w:val="single" w:sz="8" w:space="0" w:color="auto"/>
              <w:bottom w:val="single" w:sz="4" w:space="0" w:color="auto"/>
              <w:right w:val="single" w:sz="4" w:space="0" w:color="auto"/>
            </w:tcBorders>
            <w:shd w:val="clear" w:color="000000" w:fill="FFFFFF"/>
            <w:vAlign w:val="bottom"/>
            <w:hideMark/>
          </w:tcPr>
          <w:p w:rsidR="0021179E" w:rsidRPr="0050268B" w:rsidRDefault="0021179E" w:rsidP="005029B8">
            <w:pPr>
              <w:spacing w:after="0" w:line="240" w:lineRule="auto"/>
              <w:rPr>
                <w:rFonts w:ascii="Times New Roman" w:hAnsi="Times New Roman"/>
                <w:sz w:val="18"/>
                <w:szCs w:val="18"/>
              </w:rPr>
            </w:pPr>
            <w:r w:rsidRPr="0050268B">
              <w:rPr>
                <w:rFonts w:ascii="Times New Roman" w:hAnsi="Times New Roman"/>
                <w:sz w:val="18"/>
                <w:szCs w:val="18"/>
              </w:rPr>
              <w:t>Закупка товаров, работ и услуг для обеспечения государственных (муниципальных) нужд</w:t>
            </w:r>
          </w:p>
        </w:tc>
        <w:tc>
          <w:tcPr>
            <w:tcW w:w="434" w:type="dxa"/>
            <w:gridSpan w:val="2"/>
            <w:tcBorders>
              <w:top w:val="nil"/>
              <w:left w:val="single" w:sz="4" w:space="0" w:color="auto"/>
              <w:bottom w:val="single" w:sz="4" w:space="0" w:color="auto"/>
              <w:right w:val="nil"/>
            </w:tcBorders>
            <w:shd w:val="clear" w:color="000000" w:fill="FFFFFF"/>
            <w:noWrap/>
            <w:vAlign w:val="bottom"/>
            <w:hideMark/>
          </w:tcPr>
          <w:p w:rsidR="0021179E" w:rsidRPr="0050268B" w:rsidRDefault="0021179E" w:rsidP="005029B8">
            <w:pPr>
              <w:spacing w:after="0" w:line="240" w:lineRule="auto"/>
              <w:jc w:val="right"/>
              <w:rPr>
                <w:rFonts w:ascii="Times New Roman" w:hAnsi="Times New Roman"/>
                <w:sz w:val="18"/>
                <w:szCs w:val="18"/>
              </w:rPr>
            </w:pPr>
            <w:r w:rsidRPr="0050268B">
              <w:rPr>
                <w:rFonts w:ascii="Times New Roman" w:hAnsi="Times New Roman"/>
                <w:sz w:val="18"/>
                <w:szCs w:val="18"/>
              </w:rPr>
              <w:t>01</w:t>
            </w:r>
          </w:p>
        </w:tc>
        <w:tc>
          <w:tcPr>
            <w:tcW w:w="480" w:type="dxa"/>
            <w:tcBorders>
              <w:top w:val="nil"/>
              <w:left w:val="single" w:sz="4" w:space="0" w:color="auto"/>
              <w:bottom w:val="single" w:sz="4" w:space="0" w:color="auto"/>
              <w:right w:val="nil"/>
            </w:tcBorders>
            <w:shd w:val="clear" w:color="000000" w:fill="FFFFFF"/>
            <w:noWrap/>
            <w:vAlign w:val="bottom"/>
            <w:hideMark/>
          </w:tcPr>
          <w:p w:rsidR="0021179E" w:rsidRPr="0050268B" w:rsidRDefault="0021179E" w:rsidP="005029B8">
            <w:pPr>
              <w:spacing w:after="0" w:line="240" w:lineRule="auto"/>
              <w:jc w:val="right"/>
              <w:rPr>
                <w:rFonts w:ascii="Times New Roman" w:hAnsi="Times New Roman"/>
                <w:sz w:val="18"/>
                <w:szCs w:val="18"/>
              </w:rPr>
            </w:pPr>
            <w:r w:rsidRPr="0050268B">
              <w:rPr>
                <w:rFonts w:ascii="Times New Roman" w:hAnsi="Times New Roman"/>
                <w:sz w:val="18"/>
                <w:szCs w:val="18"/>
              </w:rPr>
              <w:t>04</w:t>
            </w:r>
          </w:p>
        </w:tc>
        <w:tc>
          <w:tcPr>
            <w:tcW w:w="1205" w:type="dxa"/>
            <w:gridSpan w:val="3"/>
            <w:tcBorders>
              <w:top w:val="nil"/>
              <w:left w:val="single" w:sz="4" w:space="0" w:color="auto"/>
              <w:bottom w:val="single" w:sz="4" w:space="0" w:color="auto"/>
              <w:right w:val="nil"/>
            </w:tcBorders>
            <w:shd w:val="clear" w:color="000000" w:fill="FFFFFF"/>
            <w:noWrap/>
            <w:vAlign w:val="bottom"/>
            <w:hideMark/>
          </w:tcPr>
          <w:p w:rsidR="0021179E" w:rsidRPr="0050268B" w:rsidRDefault="0021179E" w:rsidP="005029B8">
            <w:pPr>
              <w:spacing w:after="0" w:line="240" w:lineRule="auto"/>
              <w:rPr>
                <w:rFonts w:ascii="Times New Roman" w:hAnsi="Times New Roman"/>
                <w:sz w:val="18"/>
                <w:szCs w:val="18"/>
              </w:rPr>
            </w:pPr>
            <w:r w:rsidRPr="0050268B">
              <w:rPr>
                <w:rFonts w:ascii="Times New Roman" w:hAnsi="Times New Roman"/>
                <w:sz w:val="18"/>
                <w:szCs w:val="18"/>
              </w:rPr>
              <w:t>8800002040</w:t>
            </w:r>
          </w:p>
        </w:tc>
        <w:tc>
          <w:tcPr>
            <w:tcW w:w="608" w:type="dxa"/>
            <w:tcBorders>
              <w:top w:val="nil"/>
              <w:left w:val="single" w:sz="4" w:space="0" w:color="auto"/>
              <w:bottom w:val="single" w:sz="4" w:space="0" w:color="auto"/>
              <w:right w:val="single" w:sz="4" w:space="0" w:color="auto"/>
            </w:tcBorders>
            <w:shd w:val="clear" w:color="000000" w:fill="FFFFFF"/>
            <w:noWrap/>
            <w:vAlign w:val="bottom"/>
            <w:hideMark/>
          </w:tcPr>
          <w:p w:rsidR="0021179E" w:rsidRPr="0050268B" w:rsidRDefault="0021179E" w:rsidP="005029B8">
            <w:pPr>
              <w:spacing w:after="0" w:line="240" w:lineRule="auto"/>
              <w:jc w:val="right"/>
              <w:rPr>
                <w:rFonts w:ascii="Times New Roman" w:hAnsi="Times New Roman"/>
                <w:sz w:val="18"/>
                <w:szCs w:val="18"/>
              </w:rPr>
            </w:pPr>
            <w:r w:rsidRPr="0050268B">
              <w:rPr>
                <w:rFonts w:ascii="Times New Roman" w:hAnsi="Times New Roman"/>
                <w:sz w:val="18"/>
                <w:szCs w:val="18"/>
              </w:rPr>
              <w:t>200</w:t>
            </w:r>
          </w:p>
        </w:tc>
        <w:tc>
          <w:tcPr>
            <w:tcW w:w="1161" w:type="dxa"/>
            <w:tcBorders>
              <w:top w:val="nil"/>
              <w:left w:val="single" w:sz="4" w:space="0" w:color="auto"/>
              <w:bottom w:val="single" w:sz="4" w:space="0" w:color="auto"/>
              <w:right w:val="nil"/>
            </w:tcBorders>
            <w:shd w:val="clear" w:color="000000" w:fill="FFFFFF"/>
            <w:noWrap/>
            <w:vAlign w:val="bottom"/>
          </w:tcPr>
          <w:p w:rsidR="0021179E" w:rsidRPr="0050268B" w:rsidRDefault="002F4888" w:rsidP="005029B8">
            <w:pPr>
              <w:spacing w:after="0" w:line="240" w:lineRule="auto"/>
              <w:jc w:val="right"/>
              <w:rPr>
                <w:rFonts w:ascii="Times New Roman" w:hAnsi="Times New Roman"/>
                <w:sz w:val="18"/>
                <w:szCs w:val="18"/>
              </w:rPr>
            </w:pPr>
            <w:r>
              <w:rPr>
                <w:rFonts w:ascii="Times New Roman" w:hAnsi="Times New Roman"/>
                <w:sz w:val="18"/>
                <w:szCs w:val="18"/>
              </w:rPr>
              <w:t>651 660,00</w:t>
            </w:r>
          </w:p>
        </w:tc>
        <w:tc>
          <w:tcPr>
            <w:tcW w:w="1526" w:type="dxa"/>
            <w:gridSpan w:val="2"/>
            <w:tcBorders>
              <w:top w:val="nil"/>
              <w:left w:val="single" w:sz="4" w:space="0" w:color="auto"/>
              <w:bottom w:val="single" w:sz="4" w:space="0" w:color="auto"/>
              <w:right w:val="nil"/>
            </w:tcBorders>
            <w:shd w:val="clear" w:color="000000" w:fill="FFFFFF"/>
            <w:noWrap/>
            <w:vAlign w:val="bottom"/>
          </w:tcPr>
          <w:p w:rsidR="0021179E" w:rsidRPr="0050268B" w:rsidRDefault="002F4888" w:rsidP="005029B8">
            <w:pPr>
              <w:spacing w:after="0" w:line="240" w:lineRule="auto"/>
              <w:jc w:val="right"/>
              <w:rPr>
                <w:rFonts w:ascii="Times New Roman" w:hAnsi="Times New Roman"/>
                <w:sz w:val="18"/>
                <w:szCs w:val="18"/>
              </w:rPr>
            </w:pPr>
            <w:r>
              <w:rPr>
                <w:rFonts w:ascii="Times New Roman" w:hAnsi="Times New Roman"/>
                <w:sz w:val="18"/>
                <w:szCs w:val="18"/>
              </w:rPr>
              <w:t>651 660,00</w:t>
            </w:r>
          </w:p>
        </w:tc>
      </w:tr>
      <w:tr w:rsidR="0021179E" w:rsidRPr="0050268B" w:rsidTr="00C95504">
        <w:trPr>
          <w:trHeight w:val="256"/>
        </w:trPr>
        <w:tc>
          <w:tcPr>
            <w:tcW w:w="4404" w:type="dxa"/>
            <w:gridSpan w:val="11"/>
            <w:tcBorders>
              <w:top w:val="single" w:sz="4" w:space="0" w:color="auto"/>
              <w:left w:val="single" w:sz="8" w:space="0" w:color="auto"/>
              <w:bottom w:val="single" w:sz="4" w:space="0" w:color="auto"/>
              <w:right w:val="single" w:sz="4" w:space="0" w:color="auto"/>
            </w:tcBorders>
            <w:shd w:val="clear" w:color="000000" w:fill="FFFFFF"/>
            <w:vAlign w:val="bottom"/>
            <w:hideMark/>
          </w:tcPr>
          <w:p w:rsidR="0021179E" w:rsidRPr="0050268B" w:rsidRDefault="0021179E" w:rsidP="005029B8">
            <w:pPr>
              <w:spacing w:after="0" w:line="240" w:lineRule="auto"/>
              <w:rPr>
                <w:rFonts w:ascii="Times New Roman" w:hAnsi="Times New Roman"/>
                <w:sz w:val="18"/>
                <w:szCs w:val="18"/>
              </w:rPr>
            </w:pPr>
            <w:r w:rsidRPr="0050268B">
              <w:rPr>
                <w:rFonts w:ascii="Times New Roman" w:hAnsi="Times New Roman"/>
                <w:sz w:val="18"/>
                <w:szCs w:val="18"/>
              </w:rPr>
              <w:t>Иные закупки товаров, работ и услуг для обеспечения государственных (муниципальных) нужд</w:t>
            </w:r>
          </w:p>
        </w:tc>
        <w:tc>
          <w:tcPr>
            <w:tcW w:w="434" w:type="dxa"/>
            <w:gridSpan w:val="2"/>
            <w:tcBorders>
              <w:top w:val="nil"/>
              <w:left w:val="single" w:sz="4" w:space="0" w:color="auto"/>
              <w:bottom w:val="single" w:sz="4" w:space="0" w:color="auto"/>
              <w:right w:val="nil"/>
            </w:tcBorders>
            <w:shd w:val="clear" w:color="000000" w:fill="FFFFFF"/>
            <w:noWrap/>
            <w:vAlign w:val="bottom"/>
            <w:hideMark/>
          </w:tcPr>
          <w:p w:rsidR="0021179E" w:rsidRPr="0050268B" w:rsidRDefault="0021179E" w:rsidP="005029B8">
            <w:pPr>
              <w:spacing w:after="0" w:line="240" w:lineRule="auto"/>
              <w:jc w:val="right"/>
              <w:rPr>
                <w:rFonts w:ascii="Times New Roman" w:hAnsi="Times New Roman"/>
                <w:sz w:val="18"/>
                <w:szCs w:val="18"/>
              </w:rPr>
            </w:pPr>
            <w:r w:rsidRPr="0050268B">
              <w:rPr>
                <w:rFonts w:ascii="Times New Roman" w:hAnsi="Times New Roman"/>
                <w:sz w:val="18"/>
                <w:szCs w:val="18"/>
              </w:rPr>
              <w:t>01</w:t>
            </w:r>
          </w:p>
        </w:tc>
        <w:tc>
          <w:tcPr>
            <w:tcW w:w="480" w:type="dxa"/>
            <w:tcBorders>
              <w:top w:val="nil"/>
              <w:left w:val="single" w:sz="4" w:space="0" w:color="auto"/>
              <w:bottom w:val="single" w:sz="4" w:space="0" w:color="auto"/>
              <w:right w:val="nil"/>
            </w:tcBorders>
            <w:shd w:val="clear" w:color="000000" w:fill="FFFFFF"/>
            <w:noWrap/>
            <w:vAlign w:val="bottom"/>
            <w:hideMark/>
          </w:tcPr>
          <w:p w:rsidR="0021179E" w:rsidRPr="0050268B" w:rsidRDefault="0021179E" w:rsidP="005029B8">
            <w:pPr>
              <w:spacing w:after="0" w:line="240" w:lineRule="auto"/>
              <w:jc w:val="right"/>
              <w:rPr>
                <w:rFonts w:ascii="Times New Roman" w:hAnsi="Times New Roman"/>
                <w:sz w:val="18"/>
                <w:szCs w:val="18"/>
              </w:rPr>
            </w:pPr>
            <w:r w:rsidRPr="0050268B">
              <w:rPr>
                <w:rFonts w:ascii="Times New Roman" w:hAnsi="Times New Roman"/>
                <w:sz w:val="18"/>
                <w:szCs w:val="18"/>
              </w:rPr>
              <w:t>04</w:t>
            </w:r>
          </w:p>
        </w:tc>
        <w:tc>
          <w:tcPr>
            <w:tcW w:w="1205" w:type="dxa"/>
            <w:gridSpan w:val="3"/>
            <w:tcBorders>
              <w:top w:val="nil"/>
              <w:left w:val="single" w:sz="4" w:space="0" w:color="auto"/>
              <w:bottom w:val="single" w:sz="4" w:space="0" w:color="auto"/>
              <w:right w:val="nil"/>
            </w:tcBorders>
            <w:shd w:val="clear" w:color="000000" w:fill="FFFFFF"/>
            <w:noWrap/>
            <w:vAlign w:val="bottom"/>
            <w:hideMark/>
          </w:tcPr>
          <w:p w:rsidR="0021179E" w:rsidRPr="0050268B" w:rsidRDefault="0021179E" w:rsidP="005029B8">
            <w:pPr>
              <w:spacing w:after="0" w:line="240" w:lineRule="auto"/>
              <w:rPr>
                <w:rFonts w:ascii="Times New Roman" w:hAnsi="Times New Roman"/>
                <w:sz w:val="18"/>
                <w:szCs w:val="18"/>
              </w:rPr>
            </w:pPr>
            <w:r w:rsidRPr="0050268B">
              <w:rPr>
                <w:rFonts w:ascii="Times New Roman" w:hAnsi="Times New Roman"/>
                <w:sz w:val="18"/>
                <w:szCs w:val="18"/>
              </w:rPr>
              <w:t>8800002040</w:t>
            </w:r>
          </w:p>
        </w:tc>
        <w:tc>
          <w:tcPr>
            <w:tcW w:w="608" w:type="dxa"/>
            <w:tcBorders>
              <w:top w:val="nil"/>
              <w:left w:val="single" w:sz="4" w:space="0" w:color="auto"/>
              <w:bottom w:val="single" w:sz="4" w:space="0" w:color="auto"/>
              <w:right w:val="single" w:sz="4" w:space="0" w:color="auto"/>
            </w:tcBorders>
            <w:shd w:val="clear" w:color="000000" w:fill="FFFFFF"/>
            <w:noWrap/>
            <w:vAlign w:val="bottom"/>
            <w:hideMark/>
          </w:tcPr>
          <w:p w:rsidR="0021179E" w:rsidRPr="0050268B" w:rsidRDefault="0021179E" w:rsidP="005029B8">
            <w:pPr>
              <w:spacing w:after="0" w:line="240" w:lineRule="auto"/>
              <w:jc w:val="right"/>
              <w:rPr>
                <w:rFonts w:ascii="Times New Roman" w:hAnsi="Times New Roman"/>
                <w:sz w:val="18"/>
                <w:szCs w:val="18"/>
              </w:rPr>
            </w:pPr>
            <w:r w:rsidRPr="0050268B">
              <w:rPr>
                <w:rFonts w:ascii="Times New Roman" w:hAnsi="Times New Roman"/>
                <w:sz w:val="18"/>
                <w:szCs w:val="18"/>
              </w:rPr>
              <w:t>240</w:t>
            </w:r>
          </w:p>
        </w:tc>
        <w:tc>
          <w:tcPr>
            <w:tcW w:w="1161" w:type="dxa"/>
            <w:tcBorders>
              <w:top w:val="nil"/>
              <w:left w:val="single" w:sz="4" w:space="0" w:color="auto"/>
              <w:bottom w:val="single" w:sz="4" w:space="0" w:color="auto"/>
              <w:right w:val="nil"/>
            </w:tcBorders>
            <w:shd w:val="clear" w:color="000000" w:fill="FFFFFF"/>
            <w:noWrap/>
            <w:vAlign w:val="bottom"/>
          </w:tcPr>
          <w:p w:rsidR="0021179E" w:rsidRPr="0050268B" w:rsidRDefault="002F4888" w:rsidP="005029B8">
            <w:pPr>
              <w:spacing w:after="0" w:line="240" w:lineRule="auto"/>
              <w:jc w:val="right"/>
              <w:rPr>
                <w:rFonts w:ascii="Times New Roman" w:hAnsi="Times New Roman"/>
                <w:sz w:val="18"/>
                <w:szCs w:val="18"/>
              </w:rPr>
            </w:pPr>
            <w:r>
              <w:rPr>
                <w:rFonts w:ascii="Times New Roman" w:hAnsi="Times New Roman"/>
                <w:sz w:val="18"/>
                <w:szCs w:val="18"/>
              </w:rPr>
              <w:t>651 660,00</w:t>
            </w:r>
          </w:p>
        </w:tc>
        <w:tc>
          <w:tcPr>
            <w:tcW w:w="1526" w:type="dxa"/>
            <w:gridSpan w:val="2"/>
            <w:tcBorders>
              <w:top w:val="nil"/>
              <w:left w:val="single" w:sz="4" w:space="0" w:color="auto"/>
              <w:bottom w:val="single" w:sz="4" w:space="0" w:color="auto"/>
              <w:right w:val="nil"/>
            </w:tcBorders>
            <w:shd w:val="clear" w:color="000000" w:fill="FFFFFF"/>
            <w:noWrap/>
            <w:vAlign w:val="bottom"/>
          </w:tcPr>
          <w:p w:rsidR="0021179E" w:rsidRPr="0050268B" w:rsidRDefault="002F4888" w:rsidP="005029B8">
            <w:pPr>
              <w:spacing w:after="0" w:line="240" w:lineRule="auto"/>
              <w:jc w:val="right"/>
              <w:rPr>
                <w:rFonts w:ascii="Times New Roman" w:hAnsi="Times New Roman"/>
                <w:sz w:val="18"/>
                <w:szCs w:val="18"/>
              </w:rPr>
            </w:pPr>
            <w:r>
              <w:rPr>
                <w:rFonts w:ascii="Times New Roman" w:hAnsi="Times New Roman"/>
                <w:sz w:val="18"/>
                <w:szCs w:val="18"/>
              </w:rPr>
              <w:t>651 660,00</w:t>
            </w:r>
          </w:p>
        </w:tc>
      </w:tr>
      <w:tr w:rsidR="0021179E" w:rsidRPr="0050268B" w:rsidTr="00C95504">
        <w:trPr>
          <w:trHeight w:val="150"/>
        </w:trPr>
        <w:tc>
          <w:tcPr>
            <w:tcW w:w="4404" w:type="dxa"/>
            <w:gridSpan w:val="11"/>
            <w:tcBorders>
              <w:top w:val="single" w:sz="4" w:space="0" w:color="auto"/>
              <w:left w:val="single" w:sz="8" w:space="0" w:color="auto"/>
              <w:bottom w:val="single" w:sz="4" w:space="0" w:color="auto"/>
              <w:right w:val="single" w:sz="4" w:space="0" w:color="auto"/>
            </w:tcBorders>
            <w:shd w:val="clear" w:color="000000" w:fill="FFFFFF"/>
            <w:vAlign w:val="bottom"/>
            <w:hideMark/>
          </w:tcPr>
          <w:p w:rsidR="0021179E" w:rsidRPr="0050268B" w:rsidRDefault="0021179E" w:rsidP="005029B8">
            <w:pPr>
              <w:spacing w:after="0" w:line="240" w:lineRule="auto"/>
              <w:rPr>
                <w:rFonts w:ascii="Times New Roman" w:hAnsi="Times New Roman"/>
                <w:sz w:val="18"/>
                <w:szCs w:val="18"/>
              </w:rPr>
            </w:pPr>
            <w:r w:rsidRPr="0050268B">
              <w:rPr>
                <w:rFonts w:ascii="Times New Roman" w:hAnsi="Times New Roman"/>
                <w:sz w:val="18"/>
                <w:szCs w:val="18"/>
              </w:rPr>
              <w:t>Иные бюджетные ассигнования</w:t>
            </w:r>
          </w:p>
        </w:tc>
        <w:tc>
          <w:tcPr>
            <w:tcW w:w="434" w:type="dxa"/>
            <w:gridSpan w:val="2"/>
            <w:tcBorders>
              <w:top w:val="nil"/>
              <w:left w:val="single" w:sz="4" w:space="0" w:color="auto"/>
              <w:bottom w:val="single" w:sz="4" w:space="0" w:color="auto"/>
              <w:right w:val="nil"/>
            </w:tcBorders>
            <w:shd w:val="clear" w:color="000000" w:fill="FFFFFF"/>
            <w:noWrap/>
            <w:vAlign w:val="bottom"/>
            <w:hideMark/>
          </w:tcPr>
          <w:p w:rsidR="0021179E" w:rsidRPr="0050268B" w:rsidRDefault="0021179E" w:rsidP="005029B8">
            <w:pPr>
              <w:spacing w:after="0" w:line="240" w:lineRule="auto"/>
              <w:jc w:val="right"/>
              <w:rPr>
                <w:rFonts w:ascii="Times New Roman" w:hAnsi="Times New Roman"/>
                <w:sz w:val="18"/>
                <w:szCs w:val="18"/>
              </w:rPr>
            </w:pPr>
            <w:r w:rsidRPr="0050268B">
              <w:rPr>
                <w:rFonts w:ascii="Times New Roman" w:hAnsi="Times New Roman"/>
                <w:sz w:val="18"/>
                <w:szCs w:val="18"/>
              </w:rPr>
              <w:t>01</w:t>
            </w:r>
          </w:p>
        </w:tc>
        <w:tc>
          <w:tcPr>
            <w:tcW w:w="480" w:type="dxa"/>
            <w:tcBorders>
              <w:top w:val="nil"/>
              <w:left w:val="single" w:sz="4" w:space="0" w:color="auto"/>
              <w:bottom w:val="single" w:sz="4" w:space="0" w:color="auto"/>
              <w:right w:val="nil"/>
            </w:tcBorders>
            <w:shd w:val="clear" w:color="000000" w:fill="FFFFFF"/>
            <w:noWrap/>
            <w:vAlign w:val="bottom"/>
            <w:hideMark/>
          </w:tcPr>
          <w:p w:rsidR="0021179E" w:rsidRPr="0050268B" w:rsidRDefault="0021179E" w:rsidP="005029B8">
            <w:pPr>
              <w:spacing w:after="0" w:line="240" w:lineRule="auto"/>
              <w:jc w:val="right"/>
              <w:rPr>
                <w:rFonts w:ascii="Times New Roman" w:hAnsi="Times New Roman"/>
                <w:sz w:val="18"/>
                <w:szCs w:val="18"/>
              </w:rPr>
            </w:pPr>
            <w:r w:rsidRPr="0050268B">
              <w:rPr>
                <w:rFonts w:ascii="Times New Roman" w:hAnsi="Times New Roman"/>
                <w:sz w:val="18"/>
                <w:szCs w:val="18"/>
              </w:rPr>
              <w:t>04</w:t>
            </w:r>
          </w:p>
        </w:tc>
        <w:tc>
          <w:tcPr>
            <w:tcW w:w="1205" w:type="dxa"/>
            <w:gridSpan w:val="3"/>
            <w:tcBorders>
              <w:top w:val="nil"/>
              <w:left w:val="single" w:sz="4" w:space="0" w:color="auto"/>
              <w:bottom w:val="single" w:sz="4" w:space="0" w:color="auto"/>
              <w:right w:val="nil"/>
            </w:tcBorders>
            <w:shd w:val="clear" w:color="000000" w:fill="FFFFFF"/>
            <w:noWrap/>
            <w:vAlign w:val="bottom"/>
            <w:hideMark/>
          </w:tcPr>
          <w:p w:rsidR="0021179E" w:rsidRPr="0050268B" w:rsidRDefault="0021179E" w:rsidP="005029B8">
            <w:pPr>
              <w:spacing w:after="0" w:line="240" w:lineRule="auto"/>
              <w:rPr>
                <w:rFonts w:ascii="Times New Roman" w:hAnsi="Times New Roman"/>
                <w:sz w:val="18"/>
                <w:szCs w:val="18"/>
              </w:rPr>
            </w:pPr>
            <w:r w:rsidRPr="0050268B">
              <w:rPr>
                <w:rFonts w:ascii="Times New Roman" w:hAnsi="Times New Roman"/>
                <w:sz w:val="18"/>
                <w:szCs w:val="18"/>
              </w:rPr>
              <w:t>8800002040</w:t>
            </w:r>
          </w:p>
        </w:tc>
        <w:tc>
          <w:tcPr>
            <w:tcW w:w="608" w:type="dxa"/>
            <w:tcBorders>
              <w:top w:val="nil"/>
              <w:left w:val="single" w:sz="4" w:space="0" w:color="auto"/>
              <w:bottom w:val="single" w:sz="4" w:space="0" w:color="auto"/>
              <w:right w:val="single" w:sz="4" w:space="0" w:color="auto"/>
            </w:tcBorders>
            <w:shd w:val="clear" w:color="000000" w:fill="FFFFFF"/>
            <w:noWrap/>
            <w:vAlign w:val="bottom"/>
            <w:hideMark/>
          </w:tcPr>
          <w:p w:rsidR="0021179E" w:rsidRPr="0050268B" w:rsidRDefault="0021179E" w:rsidP="005029B8">
            <w:pPr>
              <w:spacing w:after="0" w:line="240" w:lineRule="auto"/>
              <w:jc w:val="right"/>
              <w:rPr>
                <w:rFonts w:ascii="Times New Roman" w:hAnsi="Times New Roman"/>
                <w:sz w:val="18"/>
                <w:szCs w:val="18"/>
              </w:rPr>
            </w:pPr>
            <w:r w:rsidRPr="0050268B">
              <w:rPr>
                <w:rFonts w:ascii="Times New Roman" w:hAnsi="Times New Roman"/>
                <w:sz w:val="18"/>
                <w:szCs w:val="18"/>
              </w:rPr>
              <w:t>800</w:t>
            </w:r>
          </w:p>
        </w:tc>
        <w:tc>
          <w:tcPr>
            <w:tcW w:w="1161" w:type="dxa"/>
            <w:tcBorders>
              <w:top w:val="nil"/>
              <w:left w:val="single" w:sz="4" w:space="0" w:color="auto"/>
              <w:bottom w:val="single" w:sz="4" w:space="0" w:color="auto"/>
              <w:right w:val="nil"/>
            </w:tcBorders>
            <w:shd w:val="clear" w:color="000000" w:fill="FFFFFF"/>
            <w:noWrap/>
            <w:vAlign w:val="bottom"/>
          </w:tcPr>
          <w:p w:rsidR="0021179E" w:rsidRPr="0050268B" w:rsidRDefault="00D44817" w:rsidP="005029B8">
            <w:pPr>
              <w:spacing w:after="0" w:line="240" w:lineRule="auto"/>
              <w:jc w:val="right"/>
              <w:rPr>
                <w:rFonts w:ascii="Times New Roman" w:hAnsi="Times New Roman"/>
                <w:sz w:val="18"/>
                <w:szCs w:val="18"/>
              </w:rPr>
            </w:pPr>
            <w:r>
              <w:rPr>
                <w:rFonts w:ascii="Times New Roman" w:hAnsi="Times New Roman"/>
                <w:sz w:val="18"/>
                <w:szCs w:val="18"/>
              </w:rPr>
              <w:t>36495,20</w:t>
            </w:r>
          </w:p>
        </w:tc>
        <w:tc>
          <w:tcPr>
            <w:tcW w:w="1526" w:type="dxa"/>
            <w:gridSpan w:val="2"/>
            <w:tcBorders>
              <w:top w:val="nil"/>
              <w:left w:val="single" w:sz="4" w:space="0" w:color="auto"/>
              <w:bottom w:val="single" w:sz="4" w:space="0" w:color="auto"/>
              <w:right w:val="nil"/>
            </w:tcBorders>
            <w:shd w:val="clear" w:color="000000" w:fill="FFFFFF"/>
            <w:noWrap/>
            <w:vAlign w:val="bottom"/>
          </w:tcPr>
          <w:p w:rsidR="0021179E" w:rsidRPr="0050268B" w:rsidRDefault="00D44817" w:rsidP="005029B8">
            <w:pPr>
              <w:spacing w:after="0" w:line="240" w:lineRule="auto"/>
              <w:jc w:val="right"/>
              <w:rPr>
                <w:rFonts w:ascii="Times New Roman" w:hAnsi="Times New Roman"/>
                <w:sz w:val="18"/>
                <w:szCs w:val="18"/>
              </w:rPr>
            </w:pPr>
            <w:r>
              <w:rPr>
                <w:rFonts w:ascii="Times New Roman" w:hAnsi="Times New Roman"/>
                <w:sz w:val="18"/>
                <w:szCs w:val="18"/>
              </w:rPr>
              <w:t>36495,20</w:t>
            </w:r>
          </w:p>
        </w:tc>
      </w:tr>
      <w:tr w:rsidR="0021179E" w:rsidRPr="0050268B" w:rsidTr="00C95504">
        <w:trPr>
          <w:trHeight w:val="150"/>
        </w:trPr>
        <w:tc>
          <w:tcPr>
            <w:tcW w:w="4404" w:type="dxa"/>
            <w:gridSpan w:val="11"/>
            <w:tcBorders>
              <w:top w:val="single" w:sz="4" w:space="0" w:color="auto"/>
              <w:left w:val="single" w:sz="8" w:space="0" w:color="auto"/>
              <w:bottom w:val="single" w:sz="4" w:space="0" w:color="auto"/>
              <w:right w:val="single" w:sz="4" w:space="0" w:color="auto"/>
            </w:tcBorders>
            <w:shd w:val="clear" w:color="000000" w:fill="FFFFFF"/>
            <w:vAlign w:val="bottom"/>
            <w:hideMark/>
          </w:tcPr>
          <w:p w:rsidR="0021179E" w:rsidRPr="0050268B" w:rsidRDefault="0021179E" w:rsidP="005029B8">
            <w:pPr>
              <w:spacing w:after="0" w:line="240" w:lineRule="auto"/>
              <w:rPr>
                <w:rFonts w:ascii="Times New Roman" w:hAnsi="Times New Roman"/>
                <w:sz w:val="18"/>
                <w:szCs w:val="18"/>
              </w:rPr>
            </w:pPr>
            <w:r w:rsidRPr="0050268B">
              <w:rPr>
                <w:rFonts w:ascii="Times New Roman" w:hAnsi="Times New Roman"/>
                <w:sz w:val="18"/>
                <w:szCs w:val="18"/>
              </w:rPr>
              <w:t>Уплата налогов, сборов и иных платежей</w:t>
            </w:r>
          </w:p>
        </w:tc>
        <w:tc>
          <w:tcPr>
            <w:tcW w:w="434" w:type="dxa"/>
            <w:gridSpan w:val="2"/>
            <w:tcBorders>
              <w:top w:val="nil"/>
              <w:left w:val="single" w:sz="4" w:space="0" w:color="auto"/>
              <w:bottom w:val="single" w:sz="4" w:space="0" w:color="auto"/>
              <w:right w:val="nil"/>
            </w:tcBorders>
            <w:shd w:val="clear" w:color="000000" w:fill="FFFFFF"/>
            <w:noWrap/>
            <w:vAlign w:val="bottom"/>
            <w:hideMark/>
          </w:tcPr>
          <w:p w:rsidR="0021179E" w:rsidRPr="0050268B" w:rsidRDefault="0021179E" w:rsidP="005029B8">
            <w:pPr>
              <w:spacing w:after="0" w:line="240" w:lineRule="auto"/>
              <w:jc w:val="right"/>
              <w:rPr>
                <w:rFonts w:ascii="Times New Roman" w:hAnsi="Times New Roman"/>
                <w:sz w:val="18"/>
                <w:szCs w:val="18"/>
              </w:rPr>
            </w:pPr>
            <w:r w:rsidRPr="0050268B">
              <w:rPr>
                <w:rFonts w:ascii="Times New Roman" w:hAnsi="Times New Roman"/>
                <w:sz w:val="18"/>
                <w:szCs w:val="18"/>
              </w:rPr>
              <w:t>01</w:t>
            </w:r>
          </w:p>
        </w:tc>
        <w:tc>
          <w:tcPr>
            <w:tcW w:w="480" w:type="dxa"/>
            <w:tcBorders>
              <w:top w:val="nil"/>
              <w:left w:val="single" w:sz="4" w:space="0" w:color="auto"/>
              <w:bottom w:val="single" w:sz="4" w:space="0" w:color="auto"/>
              <w:right w:val="nil"/>
            </w:tcBorders>
            <w:shd w:val="clear" w:color="000000" w:fill="FFFFFF"/>
            <w:noWrap/>
            <w:vAlign w:val="bottom"/>
            <w:hideMark/>
          </w:tcPr>
          <w:p w:rsidR="0021179E" w:rsidRPr="0050268B" w:rsidRDefault="0021179E" w:rsidP="005029B8">
            <w:pPr>
              <w:spacing w:after="0" w:line="240" w:lineRule="auto"/>
              <w:jc w:val="right"/>
              <w:rPr>
                <w:rFonts w:ascii="Times New Roman" w:hAnsi="Times New Roman"/>
                <w:sz w:val="18"/>
                <w:szCs w:val="18"/>
              </w:rPr>
            </w:pPr>
            <w:r w:rsidRPr="0050268B">
              <w:rPr>
                <w:rFonts w:ascii="Times New Roman" w:hAnsi="Times New Roman"/>
                <w:sz w:val="18"/>
                <w:szCs w:val="18"/>
              </w:rPr>
              <w:t>04</w:t>
            </w:r>
          </w:p>
        </w:tc>
        <w:tc>
          <w:tcPr>
            <w:tcW w:w="1205" w:type="dxa"/>
            <w:gridSpan w:val="3"/>
            <w:tcBorders>
              <w:top w:val="nil"/>
              <w:left w:val="single" w:sz="4" w:space="0" w:color="auto"/>
              <w:bottom w:val="single" w:sz="4" w:space="0" w:color="auto"/>
              <w:right w:val="nil"/>
            </w:tcBorders>
            <w:shd w:val="clear" w:color="000000" w:fill="FFFFFF"/>
            <w:noWrap/>
            <w:vAlign w:val="bottom"/>
            <w:hideMark/>
          </w:tcPr>
          <w:p w:rsidR="0021179E" w:rsidRPr="0050268B" w:rsidRDefault="0021179E" w:rsidP="005029B8">
            <w:pPr>
              <w:spacing w:after="0" w:line="240" w:lineRule="auto"/>
              <w:rPr>
                <w:rFonts w:ascii="Times New Roman" w:hAnsi="Times New Roman"/>
                <w:sz w:val="18"/>
                <w:szCs w:val="18"/>
              </w:rPr>
            </w:pPr>
            <w:r w:rsidRPr="0050268B">
              <w:rPr>
                <w:rFonts w:ascii="Times New Roman" w:hAnsi="Times New Roman"/>
                <w:sz w:val="18"/>
                <w:szCs w:val="18"/>
              </w:rPr>
              <w:t>8800002040</w:t>
            </w:r>
          </w:p>
        </w:tc>
        <w:tc>
          <w:tcPr>
            <w:tcW w:w="608" w:type="dxa"/>
            <w:tcBorders>
              <w:top w:val="nil"/>
              <w:left w:val="single" w:sz="4" w:space="0" w:color="auto"/>
              <w:bottom w:val="single" w:sz="4" w:space="0" w:color="auto"/>
              <w:right w:val="single" w:sz="4" w:space="0" w:color="auto"/>
            </w:tcBorders>
            <w:shd w:val="clear" w:color="000000" w:fill="FFFFFF"/>
            <w:noWrap/>
            <w:vAlign w:val="bottom"/>
            <w:hideMark/>
          </w:tcPr>
          <w:p w:rsidR="0021179E" w:rsidRPr="0050268B" w:rsidRDefault="0021179E" w:rsidP="005029B8">
            <w:pPr>
              <w:spacing w:after="0" w:line="240" w:lineRule="auto"/>
              <w:jc w:val="right"/>
              <w:rPr>
                <w:rFonts w:ascii="Times New Roman" w:hAnsi="Times New Roman"/>
                <w:sz w:val="18"/>
                <w:szCs w:val="18"/>
              </w:rPr>
            </w:pPr>
            <w:r w:rsidRPr="0050268B">
              <w:rPr>
                <w:rFonts w:ascii="Times New Roman" w:hAnsi="Times New Roman"/>
                <w:sz w:val="18"/>
                <w:szCs w:val="18"/>
              </w:rPr>
              <w:t>850</w:t>
            </w:r>
          </w:p>
        </w:tc>
        <w:tc>
          <w:tcPr>
            <w:tcW w:w="1161" w:type="dxa"/>
            <w:tcBorders>
              <w:top w:val="nil"/>
              <w:left w:val="single" w:sz="4" w:space="0" w:color="auto"/>
              <w:bottom w:val="single" w:sz="4" w:space="0" w:color="auto"/>
              <w:right w:val="nil"/>
            </w:tcBorders>
            <w:shd w:val="clear" w:color="000000" w:fill="FFFFFF"/>
            <w:noWrap/>
            <w:vAlign w:val="bottom"/>
          </w:tcPr>
          <w:p w:rsidR="0021179E" w:rsidRPr="0050268B" w:rsidRDefault="00D44817" w:rsidP="005029B8">
            <w:pPr>
              <w:spacing w:after="0" w:line="240" w:lineRule="auto"/>
              <w:jc w:val="right"/>
              <w:rPr>
                <w:rFonts w:ascii="Times New Roman" w:hAnsi="Times New Roman"/>
                <w:sz w:val="18"/>
                <w:szCs w:val="18"/>
              </w:rPr>
            </w:pPr>
            <w:r>
              <w:rPr>
                <w:rFonts w:ascii="Times New Roman" w:hAnsi="Times New Roman"/>
                <w:sz w:val="18"/>
                <w:szCs w:val="18"/>
              </w:rPr>
              <w:t>36495,20</w:t>
            </w:r>
          </w:p>
        </w:tc>
        <w:tc>
          <w:tcPr>
            <w:tcW w:w="1526" w:type="dxa"/>
            <w:gridSpan w:val="2"/>
            <w:tcBorders>
              <w:top w:val="nil"/>
              <w:left w:val="single" w:sz="4" w:space="0" w:color="auto"/>
              <w:bottom w:val="single" w:sz="4" w:space="0" w:color="auto"/>
              <w:right w:val="nil"/>
            </w:tcBorders>
            <w:shd w:val="clear" w:color="000000" w:fill="FFFFFF"/>
            <w:noWrap/>
            <w:vAlign w:val="bottom"/>
          </w:tcPr>
          <w:p w:rsidR="0021179E" w:rsidRPr="0050268B" w:rsidRDefault="0021179E" w:rsidP="005029B8">
            <w:pPr>
              <w:spacing w:after="0" w:line="240" w:lineRule="auto"/>
              <w:jc w:val="right"/>
              <w:rPr>
                <w:rFonts w:ascii="Times New Roman" w:hAnsi="Times New Roman"/>
                <w:sz w:val="18"/>
                <w:szCs w:val="18"/>
              </w:rPr>
            </w:pPr>
            <w:r>
              <w:rPr>
                <w:rFonts w:ascii="Times New Roman" w:hAnsi="Times New Roman"/>
                <w:sz w:val="18"/>
                <w:szCs w:val="18"/>
              </w:rPr>
              <w:t>12 000,00</w:t>
            </w:r>
          </w:p>
        </w:tc>
      </w:tr>
      <w:tr w:rsidR="0021179E" w:rsidRPr="0050268B" w:rsidTr="00C95504">
        <w:trPr>
          <w:trHeight w:val="689"/>
        </w:trPr>
        <w:tc>
          <w:tcPr>
            <w:tcW w:w="4404" w:type="dxa"/>
            <w:gridSpan w:val="11"/>
            <w:tcBorders>
              <w:top w:val="single" w:sz="4" w:space="0" w:color="auto"/>
              <w:left w:val="single" w:sz="8" w:space="0" w:color="auto"/>
              <w:bottom w:val="single" w:sz="4" w:space="0" w:color="auto"/>
              <w:right w:val="single" w:sz="4" w:space="0" w:color="auto"/>
            </w:tcBorders>
            <w:shd w:val="clear" w:color="000000" w:fill="FFFFFF"/>
            <w:vAlign w:val="bottom"/>
            <w:hideMark/>
          </w:tcPr>
          <w:p w:rsidR="0021179E" w:rsidRPr="002F4888" w:rsidRDefault="0021179E" w:rsidP="005029B8">
            <w:pPr>
              <w:spacing w:after="0" w:line="240" w:lineRule="auto"/>
              <w:rPr>
                <w:rFonts w:ascii="Times New Roman" w:hAnsi="Times New Roman"/>
                <w:b/>
                <w:sz w:val="18"/>
                <w:szCs w:val="18"/>
              </w:rPr>
            </w:pPr>
            <w:r w:rsidRPr="002F4888">
              <w:rPr>
                <w:rFonts w:ascii="Times New Roman" w:hAnsi="Times New Roman"/>
                <w:b/>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434" w:type="dxa"/>
            <w:gridSpan w:val="2"/>
            <w:tcBorders>
              <w:top w:val="nil"/>
              <w:left w:val="single" w:sz="4" w:space="0" w:color="auto"/>
              <w:bottom w:val="single" w:sz="4" w:space="0" w:color="auto"/>
              <w:right w:val="nil"/>
            </w:tcBorders>
            <w:shd w:val="clear" w:color="000000" w:fill="FFFFFF"/>
            <w:noWrap/>
            <w:vAlign w:val="bottom"/>
            <w:hideMark/>
          </w:tcPr>
          <w:p w:rsidR="0021179E" w:rsidRPr="002F4888" w:rsidRDefault="0021179E" w:rsidP="005029B8">
            <w:pPr>
              <w:spacing w:after="0" w:line="240" w:lineRule="auto"/>
              <w:jc w:val="right"/>
              <w:rPr>
                <w:rFonts w:ascii="Times New Roman" w:hAnsi="Times New Roman"/>
                <w:b/>
                <w:sz w:val="18"/>
                <w:szCs w:val="18"/>
              </w:rPr>
            </w:pPr>
            <w:r w:rsidRPr="002F4888">
              <w:rPr>
                <w:rFonts w:ascii="Times New Roman" w:hAnsi="Times New Roman"/>
                <w:b/>
                <w:sz w:val="18"/>
                <w:szCs w:val="18"/>
              </w:rPr>
              <w:t>01</w:t>
            </w:r>
          </w:p>
        </w:tc>
        <w:tc>
          <w:tcPr>
            <w:tcW w:w="480" w:type="dxa"/>
            <w:tcBorders>
              <w:top w:val="nil"/>
              <w:left w:val="single" w:sz="4" w:space="0" w:color="auto"/>
              <w:bottom w:val="single" w:sz="4" w:space="0" w:color="auto"/>
              <w:right w:val="nil"/>
            </w:tcBorders>
            <w:shd w:val="clear" w:color="000000" w:fill="FFFFFF"/>
            <w:noWrap/>
            <w:vAlign w:val="bottom"/>
            <w:hideMark/>
          </w:tcPr>
          <w:p w:rsidR="0021179E" w:rsidRPr="002F4888" w:rsidRDefault="0021179E" w:rsidP="005029B8">
            <w:pPr>
              <w:spacing w:after="0" w:line="240" w:lineRule="auto"/>
              <w:jc w:val="right"/>
              <w:rPr>
                <w:rFonts w:ascii="Times New Roman" w:hAnsi="Times New Roman"/>
                <w:b/>
                <w:sz w:val="18"/>
                <w:szCs w:val="18"/>
              </w:rPr>
            </w:pPr>
            <w:r w:rsidRPr="002F4888">
              <w:rPr>
                <w:rFonts w:ascii="Times New Roman" w:hAnsi="Times New Roman"/>
                <w:b/>
                <w:sz w:val="18"/>
                <w:szCs w:val="18"/>
              </w:rPr>
              <w:t>06</w:t>
            </w:r>
          </w:p>
        </w:tc>
        <w:tc>
          <w:tcPr>
            <w:tcW w:w="1205" w:type="dxa"/>
            <w:gridSpan w:val="3"/>
            <w:tcBorders>
              <w:top w:val="nil"/>
              <w:left w:val="single" w:sz="4" w:space="0" w:color="auto"/>
              <w:bottom w:val="single" w:sz="4" w:space="0" w:color="auto"/>
              <w:right w:val="nil"/>
            </w:tcBorders>
            <w:shd w:val="clear" w:color="000000" w:fill="FFFFFF"/>
            <w:noWrap/>
            <w:vAlign w:val="bottom"/>
            <w:hideMark/>
          </w:tcPr>
          <w:p w:rsidR="0021179E" w:rsidRPr="002F4888" w:rsidRDefault="0021179E" w:rsidP="005029B8">
            <w:pPr>
              <w:spacing w:after="0" w:line="240" w:lineRule="auto"/>
              <w:rPr>
                <w:rFonts w:ascii="Times New Roman" w:hAnsi="Times New Roman"/>
                <w:b/>
                <w:sz w:val="18"/>
                <w:szCs w:val="18"/>
              </w:rPr>
            </w:pPr>
            <w:r w:rsidRPr="002F4888">
              <w:rPr>
                <w:rFonts w:ascii="Times New Roman" w:hAnsi="Times New Roman"/>
                <w:b/>
                <w:sz w:val="18"/>
                <w:szCs w:val="18"/>
              </w:rPr>
              <w:t> </w:t>
            </w:r>
          </w:p>
        </w:tc>
        <w:tc>
          <w:tcPr>
            <w:tcW w:w="608" w:type="dxa"/>
            <w:tcBorders>
              <w:top w:val="nil"/>
              <w:left w:val="single" w:sz="4" w:space="0" w:color="auto"/>
              <w:bottom w:val="single" w:sz="4" w:space="0" w:color="auto"/>
              <w:right w:val="single" w:sz="4" w:space="0" w:color="auto"/>
            </w:tcBorders>
            <w:shd w:val="clear" w:color="000000" w:fill="FFFFFF"/>
            <w:noWrap/>
            <w:vAlign w:val="bottom"/>
            <w:hideMark/>
          </w:tcPr>
          <w:p w:rsidR="0021179E" w:rsidRPr="0050268B" w:rsidRDefault="0021179E" w:rsidP="005029B8">
            <w:pPr>
              <w:spacing w:after="0" w:line="240" w:lineRule="auto"/>
              <w:rPr>
                <w:rFonts w:ascii="Times New Roman" w:hAnsi="Times New Roman"/>
                <w:sz w:val="18"/>
                <w:szCs w:val="18"/>
              </w:rPr>
            </w:pPr>
            <w:r w:rsidRPr="0050268B">
              <w:rPr>
                <w:rFonts w:ascii="Times New Roman" w:hAnsi="Times New Roman"/>
                <w:sz w:val="18"/>
                <w:szCs w:val="18"/>
              </w:rPr>
              <w:t> </w:t>
            </w:r>
          </w:p>
        </w:tc>
        <w:tc>
          <w:tcPr>
            <w:tcW w:w="1161" w:type="dxa"/>
            <w:tcBorders>
              <w:top w:val="nil"/>
              <w:left w:val="single" w:sz="4" w:space="0" w:color="auto"/>
              <w:bottom w:val="single" w:sz="4" w:space="0" w:color="auto"/>
              <w:right w:val="nil"/>
            </w:tcBorders>
            <w:shd w:val="clear" w:color="000000" w:fill="FFFFFF"/>
            <w:noWrap/>
            <w:vAlign w:val="bottom"/>
          </w:tcPr>
          <w:p w:rsidR="0021179E" w:rsidRPr="007D6ED1" w:rsidRDefault="0021179E" w:rsidP="005029B8">
            <w:pPr>
              <w:spacing w:after="0" w:line="240" w:lineRule="auto"/>
              <w:jc w:val="right"/>
              <w:rPr>
                <w:rFonts w:ascii="Times New Roman" w:hAnsi="Times New Roman"/>
                <w:b/>
                <w:sz w:val="18"/>
                <w:szCs w:val="18"/>
              </w:rPr>
            </w:pPr>
            <w:r w:rsidRPr="007D6ED1">
              <w:rPr>
                <w:rFonts w:ascii="Times New Roman" w:hAnsi="Times New Roman"/>
                <w:b/>
                <w:sz w:val="18"/>
                <w:szCs w:val="18"/>
              </w:rPr>
              <w:t>20000,00</w:t>
            </w:r>
          </w:p>
        </w:tc>
        <w:tc>
          <w:tcPr>
            <w:tcW w:w="1526" w:type="dxa"/>
            <w:gridSpan w:val="2"/>
            <w:tcBorders>
              <w:top w:val="nil"/>
              <w:left w:val="single" w:sz="4" w:space="0" w:color="auto"/>
              <w:bottom w:val="single" w:sz="4" w:space="0" w:color="auto"/>
              <w:right w:val="nil"/>
            </w:tcBorders>
            <w:shd w:val="clear" w:color="000000" w:fill="FFFFFF"/>
            <w:noWrap/>
            <w:vAlign w:val="bottom"/>
          </w:tcPr>
          <w:p w:rsidR="0021179E" w:rsidRPr="007D6ED1" w:rsidRDefault="0021179E" w:rsidP="005029B8">
            <w:pPr>
              <w:spacing w:after="0" w:line="240" w:lineRule="auto"/>
              <w:jc w:val="right"/>
              <w:rPr>
                <w:rFonts w:ascii="Times New Roman" w:hAnsi="Times New Roman"/>
                <w:b/>
                <w:sz w:val="18"/>
                <w:szCs w:val="18"/>
              </w:rPr>
            </w:pPr>
            <w:r w:rsidRPr="007D6ED1">
              <w:rPr>
                <w:rFonts w:ascii="Times New Roman" w:hAnsi="Times New Roman"/>
                <w:b/>
                <w:sz w:val="18"/>
                <w:szCs w:val="18"/>
              </w:rPr>
              <w:t>20 000,0</w:t>
            </w:r>
          </w:p>
        </w:tc>
      </w:tr>
      <w:tr w:rsidR="0021179E" w:rsidRPr="0050268B" w:rsidTr="00C95504">
        <w:trPr>
          <w:trHeight w:val="256"/>
        </w:trPr>
        <w:tc>
          <w:tcPr>
            <w:tcW w:w="4404" w:type="dxa"/>
            <w:gridSpan w:val="11"/>
            <w:tcBorders>
              <w:top w:val="single" w:sz="4" w:space="0" w:color="auto"/>
              <w:left w:val="single" w:sz="8" w:space="0" w:color="auto"/>
              <w:bottom w:val="single" w:sz="4" w:space="0" w:color="auto"/>
              <w:right w:val="single" w:sz="4" w:space="0" w:color="auto"/>
            </w:tcBorders>
            <w:shd w:val="clear" w:color="000000" w:fill="FFFFFF"/>
            <w:vAlign w:val="bottom"/>
            <w:hideMark/>
          </w:tcPr>
          <w:p w:rsidR="0021179E" w:rsidRPr="0050268B" w:rsidRDefault="0021179E" w:rsidP="005029B8">
            <w:pPr>
              <w:spacing w:after="0" w:line="240" w:lineRule="auto"/>
              <w:rPr>
                <w:rFonts w:ascii="Times New Roman" w:hAnsi="Times New Roman"/>
                <w:sz w:val="18"/>
                <w:szCs w:val="18"/>
              </w:rPr>
            </w:pPr>
            <w:r w:rsidRPr="0050268B">
              <w:rPr>
                <w:rFonts w:ascii="Times New Roman" w:hAnsi="Times New Roman"/>
                <w:sz w:val="18"/>
                <w:szCs w:val="18"/>
              </w:rPr>
              <w:t>Осуществление переданных полномочий на обеспечение деятельности контрольно-счетных органов за счет бюджетов поселений</w:t>
            </w:r>
          </w:p>
        </w:tc>
        <w:tc>
          <w:tcPr>
            <w:tcW w:w="434" w:type="dxa"/>
            <w:gridSpan w:val="2"/>
            <w:tcBorders>
              <w:top w:val="nil"/>
              <w:left w:val="single" w:sz="4" w:space="0" w:color="auto"/>
              <w:bottom w:val="single" w:sz="4" w:space="0" w:color="auto"/>
              <w:right w:val="nil"/>
            </w:tcBorders>
            <w:shd w:val="clear" w:color="000000" w:fill="FFFFFF"/>
            <w:noWrap/>
            <w:vAlign w:val="bottom"/>
            <w:hideMark/>
          </w:tcPr>
          <w:p w:rsidR="0021179E" w:rsidRPr="0050268B" w:rsidRDefault="0021179E" w:rsidP="005029B8">
            <w:pPr>
              <w:spacing w:after="0" w:line="240" w:lineRule="auto"/>
              <w:jc w:val="right"/>
              <w:rPr>
                <w:rFonts w:ascii="Times New Roman" w:hAnsi="Times New Roman"/>
                <w:sz w:val="18"/>
                <w:szCs w:val="18"/>
              </w:rPr>
            </w:pPr>
            <w:r w:rsidRPr="0050268B">
              <w:rPr>
                <w:rFonts w:ascii="Times New Roman" w:hAnsi="Times New Roman"/>
                <w:sz w:val="18"/>
                <w:szCs w:val="18"/>
              </w:rPr>
              <w:t>01</w:t>
            </w:r>
          </w:p>
        </w:tc>
        <w:tc>
          <w:tcPr>
            <w:tcW w:w="480" w:type="dxa"/>
            <w:tcBorders>
              <w:top w:val="nil"/>
              <w:left w:val="single" w:sz="4" w:space="0" w:color="auto"/>
              <w:bottom w:val="single" w:sz="4" w:space="0" w:color="auto"/>
              <w:right w:val="nil"/>
            </w:tcBorders>
            <w:shd w:val="clear" w:color="000000" w:fill="FFFFFF"/>
            <w:noWrap/>
            <w:vAlign w:val="bottom"/>
            <w:hideMark/>
          </w:tcPr>
          <w:p w:rsidR="0021179E" w:rsidRPr="0050268B" w:rsidRDefault="0021179E" w:rsidP="005029B8">
            <w:pPr>
              <w:spacing w:after="0" w:line="240" w:lineRule="auto"/>
              <w:jc w:val="right"/>
              <w:rPr>
                <w:rFonts w:ascii="Times New Roman" w:hAnsi="Times New Roman"/>
                <w:sz w:val="18"/>
                <w:szCs w:val="18"/>
              </w:rPr>
            </w:pPr>
            <w:r w:rsidRPr="0050268B">
              <w:rPr>
                <w:rFonts w:ascii="Times New Roman" w:hAnsi="Times New Roman"/>
                <w:sz w:val="18"/>
                <w:szCs w:val="18"/>
              </w:rPr>
              <w:t>06</w:t>
            </w:r>
          </w:p>
        </w:tc>
        <w:tc>
          <w:tcPr>
            <w:tcW w:w="1205" w:type="dxa"/>
            <w:gridSpan w:val="3"/>
            <w:tcBorders>
              <w:top w:val="nil"/>
              <w:left w:val="single" w:sz="4" w:space="0" w:color="auto"/>
              <w:bottom w:val="single" w:sz="4" w:space="0" w:color="auto"/>
              <w:right w:val="nil"/>
            </w:tcBorders>
            <w:shd w:val="clear" w:color="000000" w:fill="FFFFFF"/>
            <w:noWrap/>
            <w:vAlign w:val="bottom"/>
            <w:hideMark/>
          </w:tcPr>
          <w:p w:rsidR="0021179E" w:rsidRPr="0050268B" w:rsidRDefault="0021179E" w:rsidP="005029B8">
            <w:pPr>
              <w:spacing w:after="0" w:line="240" w:lineRule="auto"/>
              <w:rPr>
                <w:rFonts w:ascii="Times New Roman" w:hAnsi="Times New Roman"/>
                <w:sz w:val="18"/>
                <w:szCs w:val="18"/>
              </w:rPr>
            </w:pPr>
            <w:r w:rsidRPr="0050268B">
              <w:rPr>
                <w:rFonts w:ascii="Times New Roman" w:hAnsi="Times New Roman"/>
                <w:sz w:val="18"/>
                <w:szCs w:val="18"/>
              </w:rPr>
              <w:t>8800004010</w:t>
            </w:r>
          </w:p>
        </w:tc>
        <w:tc>
          <w:tcPr>
            <w:tcW w:w="608" w:type="dxa"/>
            <w:tcBorders>
              <w:top w:val="nil"/>
              <w:left w:val="single" w:sz="4" w:space="0" w:color="auto"/>
              <w:bottom w:val="single" w:sz="4" w:space="0" w:color="auto"/>
              <w:right w:val="single" w:sz="4" w:space="0" w:color="auto"/>
            </w:tcBorders>
            <w:shd w:val="clear" w:color="000000" w:fill="FFFFFF"/>
            <w:noWrap/>
            <w:vAlign w:val="bottom"/>
            <w:hideMark/>
          </w:tcPr>
          <w:p w:rsidR="0021179E" w:rsidRPr="0050268B" w:rsidRDefault="0021179E" w:rsidP="005029B8">
            <w:pPr>
              <w:spacing w:after="0" w:line="240" w:lineRule="auto"/>
              <w:rPr>
                <w:rFonts w:ascii="Times New Roman" w:hAnsi="Times New Roman"/>
                <w:sz w:val="18"/>
                <w:szCs w:val="18"/>
              </w:rPr>
            </w:pPr>
            <w:r w:rsidRPr="0050268B">
              <w:rPr>
                <w:rFonts w:ascii="Times New Roman" w:hAnsi="Times New Roman"/>
                <w:sz w:val="18"/>
                <w:szCs w:val="18"/>
              </w:rPr>
              <w:t> </w:t>
            </w:r>
          </w:p>
        </w:tc>
        <w:tc>
          <w:tcPr>
            <w:tcW w:w="1161" w:type="dxa"/>
            <w:tcBorders>
              <w:top w:val="nil"/>
              <w:left w:val="single" w:sz="4" w:space="0" w:color="auto"/>
              <w:bottom w:val="single" w:sz="4" w:space="0" w:color="auto"/>
              <w:right w:val="nil"/>
            </w:tcBorders>
            <w:shd w:val="clear" w:color="000000" w:fill="FFFFFF"/>
            <w:noWrap/>
            <w:vAlign w:val="bottom"/>
          </w:tcPr>
          <w:p w:rsidR="0021179E" w:rsidRPr="0050268B" w:rsidRDefault="0021179E" w:rsidP="005029B8">
            <w:pPr>
              <w:spacing w:after="0" w:line="240" w:lineRule="auto"/>
              <w:jc w:val="right"/>
              <w:rPr>
                <w:rFonts w:ascii="Times New Roman" w:hAnsi="Times New Roman"/>
                <w:sz w:val="18"/>
                <w:szCs w:val="18"/>
              </w:rPr>
            </w:pPr>
            <w:r>
              <w:rPr>
                <w:rFonts w:ascii="Times New Roman" w:hAnsi="Times New Roman"/>
                <w:sz w:val="18"/>
                <w:szCs w:val="18"/>
              </w:rPr>
              <w:t>20000,00</w:t>
            </w:r>
          </w:p>
        </w:tc>
        <w:tc>
          <w:tcPr>
            <w:tcW w:w="1526" w:type="dxa"/>
            <w:gridSpan w:val="2"/>
            <w:tcBorders>
              <w:top w:val="nil"/>
              <w:left w:val="single" w:sz="4" w:space="0" w:color="auto"/>
              <w:bottom w:val="single" w:sz="4" w:space="0" w:color="auto"/>
              <w:right w:val="nil"/>
            </w:tcBorders>
            <w:shd w:val="clear" w:color="000000" w:fill="FFFFFF"/>
            <w:noWrap/>
            <w:vAlign w:val="bottom"/>
          </w:tcPr>
          <w:p w:rsidR="0021179E" w:rsidRPr="0050268B" w:rsidRDefault="0021179E" w:rsidP="005029B8">
            <w:pPr>
              <w:spacing w:after="0" w:line="240" w:lineRule="auto"/>
              <w:jc w:val="right"/>
              <w:rPr>
                <w:rFonts w:ascii="Times New Roman" w:hAnsi="Times New Roman"/>
                <w:sz w:val="18"/>
                <w:szCs w:val="18"/>
              </w:rPr>
            </w:pPr>
            <w:r>
              <w:rPr>
                <w:rFonts w:ascii="Times New Roman" w:hAnsi="Times New Roman"/>
                <w:sz w:val="18"/>
                <w:szCs w:val="18"/>
              </w:rPr>
              <w:t xml:space="preserve"> 20 000,00</w:t>
            </w:r>
          </w:p>
        </w:tc>
      </w:tr>
      <w:tr w:rsidR="0021179E" w:rsidRPr="0050268B" w:rsidTr="00C95504">
        <w:trPr>
          <w:trHeight w:val="150"/>
        </w:trPr>
        <w:tc>
          <w:tcPr>
            <w:tcW w:w="4404" w:type="dxa"/>
            <w:gridSpan w:val="11"/>
            <w:tcBorders>
              <w:top w:val="single" w:sz="4" w:space="0" w:color="auto"/>
              <w:left w:val="single" w:sz="8" w:space="0" w:color="auto"/>
              <w:bottom w:val="single" w:sz="4" w:space="0" w:color="auto"/>
              <w:right w:val="single" w:sz="4" w:space="0" w:color="auto"/>
            </w:tcBorders>
            <w:shd w:val="clear" w:color="000000" w:fill="FFFFFF"/>
            <w:vAlign w:val="bottom"/>
            <w:hideMark/>
          </w:tcPr>
          <w:p w:rsidR="0021179E" w:rsidRPr="0050268B" w:rsidRDefault="0021179E" w:rsidP="005029B8">
            <w:pPr>
              <w:spacing w:after="0" w:line="240" w:lineRule="auto"/>
              <w:rPr>
                <w:rFonts w:ascii="Times New Roman" w:hAnsi="Times New Roman"/>
                <w:sz w:val="18"/>
                <w:szCs w:val="18"/>
              </w:rPr>
            </w:pPr>
            <w:r w:rsidRPr="0050268B">
              <w:rPr>
                <w:rFonts w:ascii="Times New Roman" w:hAnsi="Times New Roman"/>
                <w:sz w:val="18"/>
                <w:szCs w:val="18"/>
              </w:rPr>
              <w:t>Межбюджетные трансферты</w:t>
            </w:r>
          </w:p>
        </w:tc>
        <w:tc>
          <w:tcPr>
            <w:tcW w:w="434" w:type="dxa"/>
            <w:gridSpan w:val="2"/>
            <w:tcBorders>
              <w:top w:val="nil"/>
              <w:left w:val="single" w:sz="4" w:space="0" w:color="auto"/>
              <w:bottom w:val="single" w:sz="4" w:space="0" w:color="auto"/>
              <w:right w:val="nil"/>
            </w:tcBorders>
            <w:shd w:val="clear" w:color="000000" w:fill="FFFFFF"/>
            <w:noWrap/>
            <w:vAlign w:val="bottom"/>
            <w:hideMark/>
          </w:tcPr>
          <w:p w:rsidR="0021179E" w:rsidRPr="0050268B" w:rsidRDefault="0021179E" w:rsidP="005029B8">
            <w:pPr>
              <w:spacing w:after="0" w:line="240" w:lineRule="auto"/>
              <w:jc w:val="right"/>
              <w:rPr>
                <w:rFonts w:ascii="Times New Roman" w:hAnsi="Times New Roman"/>
                <w:sz w:val="18"/>
                <w:szCs w:val="18"/>
              </w:rPr>
            </w:pPr>
            <w:r w:rsidRPr="0050268B">
              <w:rPr>
                <w:rFonts w:ascii="Times New Roman" w:hAnsi="Times New Roman"/>
                <w:sz w:val="18"/>
                <w:szCs w:val="18"/>
              </w:rPr>
              <w:t>01</w:t>
            </w:r>
          </w:p>
        </w:tc>
        <w:tc>
          <w:tcPr>
            <w:tcW w:w="480" w:type="dxa"/>
            <w:tcBorders>
              <w:top w:val="nil"/>
              <w:left w:val="single" w:sz="4" w:space="0" w:color="auto"/>
              <w:bottom w:val="single" w:sz="4" w:space="0" w:color="auto"/>
              <w:right w:val="nil"/>
            </w:tcBorders>
            <w:shd w:val="clear" w:color="000000" w:fill="FFFFFF"/>
            <w:noWrap/>
            <w:vAlign w:val="bottom"/>
            <w:hideMark/>
          </w:tcPr>
          <w:p w:rsidR="0021179E" w:rsidRPr="0050268B" w:rsidRDefault="0021179E" w:rsidP="005029B8">
            <w:pPr>
              <w:spacing w:after="0" w:line="240" w:lineRule="auto"/>
              <w:jc w:val="right"/>
              <w:rPr>
                <w:rFonts w:ascii="Times New Roman" w:hAnsi="Times New Roman"/>
                <w:sz w:val="18"/>
                <w:szCs w:val="18"/>
              </w:rPr>
            </w:pPr>
            <w:r w:rsidRPr="0050268B">
              <w:rPr>
                <w:rFonts w:ascii="Times New Roman" w:hAnsi="Times New Roman"/>
                <w:sz w:val="18"/>
                <w:szCs w:val="18"/>
              </w:rPr>
              <w:t>06</w:t>
            </w:r>
          </w:p>
        </w:tc>
        <w:tc>
          <w:tcPr>
            <w:tcW w:w="1205" w:type="dxa"/>
            <w:gridSpan w:val="3"/>
            <w:tcBorders>
              <w:top w:val="nil"/>
              <w:left w:val="single" w:sz="4" w:space="0" w:color="auto"/>
              <w:bottom w:val="single" w:sz="4" w:space="0" w:color="auto"/>
              <w:right w:val="nil"/>
            </w:tcBorders>
            <w:shd w:val="clear" w:color="000000" w:fill="FFFFFF"/>
            <w:noWrap/>
            <w:vAlign w:val="bottom"/>
            <w:hideMark/>
          </w:tcPr>
          <w:p w:rsidR="0021179E" w:rsidRPr="0050268B" w:rsidRDefault="0021179E" w:rsidP="005029B8">
            <w:pPr>
              <w:spacing w:after="0" w:line="240" w:lineRule="auto"/>
              <w:rPr>
                <w:rFonts w:ascii="Times New Roman" w:hAnsi="Times New Roman"/>
                <w:sz w:val="18"/>
                <w:szCs w:val="18"/>
              </w:rPr>
            </w:pPr>
            <w:r w:rsidRPr="0050268B">
              <w:rPr>
                <w:rFonts w:ascii="Times New Roman" w:hAnsi="Times New Roman"/>
                <w:sz w:val="18"/>
                <w:szCs w:val="18"/>
              </w:rPr>
              <w:t>8800004010</w:t>
            </w:r>
          </w:p>
        </w:tc>
        <w:tc>
          <w:tcPr>
            <w:tcW w:w="608" w:type="dxa"/>
            <w:tcBorders>
              <w:top w:val="nil"/>
              <w:left w:val="single" w:sz="4" w:space="0" w:color="auto"/>
              <w:bottom w:val="single" w:sz="4" w:space="0" w:color="auto"/>
              <w:right w:val="single" w:sz="4" w:space="0" w:color="auto"/>
            </w:tcBorders>
            <w:shd w:val="clear" w:color="000000" w:fill="FFFFFF"/>
            <w:noWrap/>
            <w:vAlign w:val="bottom"/>
            <w:hideMark/>
          </w:tcPr>
          <w:p w:rsidR="0021179E" w:rsidRPr="0050268B" w:rsidRDefault="0021179E" w:rsidP="005029B8">
            <w:pPr>
              <w:spacing w:after="0" w:line="240" w:lineRule="auto"/>
              <w:jc w:val="right"/>
              <w:rPr>
                <w:rFonts w:ascii="Times New Roman" w:hAnsi="Times New Roman"/>
                <w:sz w:val="18"/>
                <w:szCs w:val="18"/>
              </w:rPr>
            </w:pPr>
            <w:r w:rsidRPr="0050268B">
              <w:rPr>
                <w:rFonts w:ascii="Times New Roman" w:hAnsi="Times New Roman"/>
                <w:sz w:val="18"/>
                <w:szCs w:val="18"/>
              </w:rPr>
              <w:t>500</w:t>
            </w:r>
          </w:p>
        </w:tc>
        <w:tc>
          <w:tcPr>
            <w:tcW w:w="1161" w:type="dxa"/>
            <w:tcBorders>
              <w:top w:val="nil"/>
              <w:left w:val="single" w:sz="4" w:space="0" w:color="auto"/>
              <w:bottom w:val="single" w:sz="4" w:space="0" w:color="auto"/>
              <w:right w:val="nil"/>
            </w:tcBorders>
            <w:shd w:val="clear" w:color="000000" w:fill="FFFFFF"/>
            <w:noWrap/>
            <w:vAlign w:val="bottom"/>
          </w:tcPr>
          <w:p w:rsidR="0021179E" w:rsidRPr="0050268B" w:rsidRDefault="0021179E" w:rsidP="005029B8">
            <w:pPr>
              <w:spacing w:after="0" w:line="240" w:lineRule="auto"/>
              <w:jc w:val="right"/>
              <w:rPr>
                <w:rFonts w:ascii="Times New Roman" w:hAnsi="Times New Roman"/>
                <w:sz w:val="18"/>
                <w:szCs w:val="18"/>
              </w:rPr>
            </w:pPr>
            <w:r>
              <w:rPr>
                <w:rFonts w:ascii="Times New Roman" w:hAnsi="Times New Roman"/>
                <w:sz w:val="18"/>
                <w:szCs w:val="18"/>
              </w:rPr>
              <w:t>20000,00</w:t>
            </w:r>
          </w:p>
        </w:tc>
        <w:tc>
          <w:tcPr>
            <w:tcW w:w="1526" w:type="dxa"/>
            <w:gridSpan w:val="2"/>
            <w:tcBorders>
              <w:top w:val="nil"/>
              <w:left w:val="single" w:sz="4" w:space="0" w:color="auto"/>
              <w:bottom w:val="single" w:sz="4" w:space="0" w:color="auto"/>
              <w:right w:val="nil"/>
            </w:tcBorders>
            <w:shd w:val="clear" w:color="000000" w:fill="FFFFFF"/>
            <w:noWrap/>
            <w:vAlign w:val="bottom"/>
          </w:tcPr>
          <w:p w:rsidR="0021179E" w:rsidRPr="0050268B" w:rsidRDefault="0021179E" w:rsidP="005029B8">
            <w:pPr>
              <w:spacing w:after="0" w:line="240" w:lineRule="auto"/>
              <w:jc w:val="right"/>
              <w:rPr>
                <w:rFonts w:ascii="Times New Roman" w:hAnsi="Times New Roman"/>
                <w:sz w:val="18"/>
                <w:szCs w:val="18"/>
              </w:rPr>
            </w:pPr>
            <w:r>
              <w:rPr>
                <w:rFonts w:ascii="Times New Roman" w:hAnsi="Times New Roman"/>
                <w:sz w:val="18"/>
                <w:szCs w:val="18"/>
              </w:rPr>
              <w:t xml:space="preserve"> 20 000,00 </w:t>
            </w:r>
          </w:p>
        </w:tc>
      </w:tr>
      <w:tr w:rsidR="0021179E" w:rsidRPr="0050268B" w:rsidTr="00C95504">
        <w:trPr>
          <w:trHeight w:val="150"/>
        </w:trPr>
        <w:tc>
          <w:tcPr>
            <w:tcW w:w="4404" w:type="dxa"/>
            <w:gridSpan w:val="11"/>
            <w:tcBorders>
              <w:top w:val="single" w:sz="4" w:space="0" w:color="auto"/>
              <w:left w:val="single" w:sz="8" w:space="0" w:color="auto"/>
              <w:bottom w:val="single" w:sz="4" w:space="0" w:color="auto"/>
              <w:right w:val="single" w:sz="4" w:space="0" w:color="auto"/>
            </w:tcBorders>
            <w:shd w:val="clear" w:color="000000" w:fill="FFFFFF"/>
            <w:vAlign w:val="bottom"/>
            <w:hideMark/>
          </w:tcPr>
          <w:p w:rsidR="0021179E" w:rsidRPr="0050268B" w:rsidRDefault="0021179E" w:rsidP="005029B8">
            <w:pPr>
              <w:spacing w:after="0" w:line="240" w:lineRule="auto"/>
              <w:rPr>
                <w:rFonts w:ascii="Times New Roman" w:hAnsi="Times New Roman"/>
                <w:sz w:val="18"/>
                <w:szCs w:val="18"/>
              </w:rPr>
            </w:pPr>
            <w:r w:rsidRPr="0050268B">
              <w:rPr>
                <w:rFonts w:ascii="Times New Roman" w:hAnsi="Times New Roman"/>
                <w:sz w:val="18"/>
                <w:szCs w:val="18"/>
              </w:rPr>
              <w:t>Иные межбюджетные трансферты</w:t>
            </w:r>
          </w:p>
        </w:tc>
        <w:tc>
          <w:tcPr>
            <w:tcW w:w="434" w:type="dxa"/>
            <w:gridSpan w:val="2"/>
            <w:tcBorders>
              <w:top w:val="nil"/>
              <w:left w:val="single" w:sz="4" w:space="0" w:color="auto"/>
              <w:bottom w:val="single" w:sz="4" w:space="0" w:color="auto"/>
              <w:right w:val="nil"/>
            </w:tcBorders>
            <w:shd w:val="clear" w:color="000000" w:fill="FFFFFF"/>
            <w:noWrap/>
            <w:vAlign w:val="bottom"/>
            <w:hideMark/>
          </w:tcPr>
          <w:p w:rsidR="0021179E" w:rsidRPr="0050268B" w:rsidRDefault="0021179E" w:rsidP="005029B8">
            <w:pPr>
              <w:spacing w:after="0" w:line="240" w:lineRule="auto"/>
              <w:jc w:val="right"/>
              <w:rPr>
                <w:rFonts w:ascii="Times New Roman" w:hAnsi="Times New Roman"/>
                <w:sz w:val="18"/>
                <w:szCs w:val="18"/>
              </w:rPr>
            </w:pPr>
            <w:r w:rsidRPr="0050268B">
              <w:rPr>
                <w:rFonts w:ascii="Times New Roman" w:hAnsi="Times New Roman"/>
                <w:sz w:val="18"/>
                <w:szCs w:val="18"/>
              </w:rPr>
              <w:t>01</w:t>
            </w:r>
          </w:p>
        </w:tc>
        <w:tc>
          <w:tcPr>
            <w:tcW w:w="480" w:type="dxa"/>
            <w:tcBorders>
              <w:top w:val="nil"/>
              <w:left w:val="single" w:sz="4" w:space="0" w:color="auto"/>
              <w:bottom w:val="single" w:sz="4" w:space="0" w:color="auto"/>
              <w:right w:val="nil"/>
            </w:tcBorders>
            <w:shd w:val="clear" w:color="000000" w:fill="FFFFFF"/>
            <w:noWrap/>
            <w:vAlign w:val="bottom"/>
            <w:hideMark/>
          </w:tcPr>
          <w:p w:rsidR="0021179E" w:rsidRPr="0050268B" w:rsidRDefault="0021179E" w:rsidP="005029B8">
            <w:pPr>
              <w:spacing w:after="0" w:line="240" w:lineRule="auto"/>
              <w:jc w:val="right"/>
              <w:rPr>
                <w:rFonts w:ascii="Times New Roman" w:hAnsi="Times New Roman"/>
                <w:sz w:val="18"/>
                <w:szCs w:val="18"/>
              </w:rPr>
            </w:pPr>
            <w:r w:rsidRPr="0050268B">
              <w:rPr>
                <w:rFonts w:ascii="Times New Roman" w:hAnsi="Times New Roman"/>
                <w:sz w:val="18"/>
                <w:szCs w:val="18"/>
              </w:rPr>
              <w:t>06</w:t>
            </w:r>
          </w:p>
        </w:tc>
        <w:tc>
          <w:tcPr>
            <w:tcW w:w="1205" w:type="dxa"/>
            <w:gridSpan w:val="3"/>
            <w:tcBorders>
              <w:top w:val="nil"/>
              <w:left w:val="single" w:sz="4" w:space="0" w:color="auto"/>
              <w:bottom w:val="single" w:sz="4" w:space="0" w:color="auto"/>
              <w:right w:val="nil"/>
            </w:tcBorders>
            <w:shd w:val="clear" w:color="000000" w:fill="FFFFFF"/>
            <w:noWrap/>
            <w:vAlign w:val="bottom"/>
            <w:hideMark/>
          </w:tcPr>
          <w:p w:rsidR="0021179E" w:rsidRPr="0050268B" w:rsidRDefault="0021179E" w:rsidP="005029B8">
            <w:pPr>
              <w:spacing w:after="0" w:line="240" w:lineRule="auto"/>
              <w:rPr>
                <w:rFonts w:ascii="Times New Roman" w:hAnsi="Times New Roman"/>
                <w:sz w:val="18"/>
                <w:szCs w:val="18"/>
              </w:rPr>
            </w:pPr>
            <w:r w:rsidRPr="0050268B">
              <w:rPr>
                <w:rFonts w:ascii="Times New Roman" w:hAnsi="Times New Roman"/>
                <w:sz w:val="18"/>
                <w:szCs w:val="18"/>
              </w:rPr>
              <w:t>8800004010</w:t>
            </w:r>
          </w:p>
        </w:tc>
        <w:tc>
          <w:tcPr>
            <w:tcW w:w="608" w:type="dxa"/>
            <w:tcBorders>
              <w:top w:val="nil"/>
              <w:left w:val="single" w:sz="4" w:space="0" w:color="auto"/>
              <w:bottom w:val="single" w:sz="4" w:space="0" w:color="auto"/>
              <w:right w:val="single" w:sz="4" w:space="0" w:color="auto"/>
            </w:tcBorders>
            <w:shd w:val="clear" w:color="000000" w:fill="FFFFFF"/>
            <w:noWrap/>
            <w:vAlign w:val="bottom"/>
            <w:hideMark/>
          </w:tcPr>
          <w:p w:rsidR="0021179E" w:rsidRPr="0050268B" w:rsidRDefault="0021179E" w:rsidP="005029B8">
            <w:pPr>
              <w:spacing w:after="0" w:line="240" w:lineRule="auto"/>
              <w:jc w:val="right"/>
              <w:rPr>
                <w:rFonts w:ascii="Times New Roman" w:hAnsi="Times New Roman"/>
                <w:sz w:val="18"/>
                <w:szCs w:val="18"/>
              </w:rPr>
            </w:pPr>
            <w:r w:rsidRPr="0050268B">
              <w:rPr>
                <w:rFonts w:ascii="Times New Roman" w:hAnsi="Times New Roman"/>
                <w:sz w:val="18"/>
                <w:szCs w:val="18"/>
              </w:rPr>
              <w:t>540</w:t>
            </w:r>
          </w:p>
        </w:tc>
        <w:tc>
          <w:tcPr>
            <w:tcW w:w="1161" w:type="dxa"/>
            <w:tcBorders>
              <w:top w:val="nil"/>
              <w:left w:val="single" w:sz="4" w:space="0" w:color="auto"/>
              <w:bottom w:val="single" w:sz="4" w:space="0" w:color="auto"/>
              <w:right w:val="nil"/>
            </w:tcBorders>
            <w:shd w:val="clear" w:color="000000" w:fill="FFFFFF"/>
            <w:noWrap/>
            <w:vAlign w:val="bottom"/>
          </w:tcPr>
          <w:p w:rsidR="0021179E" w:rsidRPr="0050268B" w:rsidRDefault="0021179E" w:rsidP="005029B8">
            <w:pPr>
              <w:spacing w:after="0" w:line="240" w:lineRule="auto"/>
              <w:jc w:val="right"/>
              <w:rPr>
                <w:rFonts w:ascii="Times New Roman" w:hAnsi="Times New Roman"/>
                <w:sz w:val="18"/>
                <w:szCs w:val="18"/>
              </w:rPr>
            </w:pPr>
            <w:r>
              <w:rPr>
                <w:rFonts w:ascii="Times New Roman" w:hAnsi="Times New Roman"/>
                <w:sz w:val="18"/>
                <w:szCs w:val="18"/>
              </w:rPr>
              <w:t>20000,00</w:t>
            </w:r>
          </w:p>
        </w:tc>
        <w:tc>
          <w:tcPr>
            <w:tcW w:w="1526" w:type="dxa"/>
            <w:gridSpan w:val="2"/>
            <w:tcBorders>
              <w:top w:val="nil"/>
              <w:left w:val="single" w:sz="4" w:space="0" w:color="auto"/>
              <w:bottom w:val="single" w:sz="4" w:space="0" w:color="auto"/>
              <w:right w:val="nil"/>
            </w:tcBorders>
            <w:shd w:val="clear" w:color="000000" w:fill="FFFFFF"/>
            <w:noWrap/>
            <w:vAlign w:val="bottom"/>
          </w:tcPr>
          <w:p w:rsidR="0021179E" w:rsidRPr="0050268B" w:rsidRDefault="0021179E" w:rsidP="005029B8">
            <w:pPr>
              <w:spacing w:after="0" w:line="240" w:lineRule="auto"/>
              <w:jc w:val="right"/>
              <w:rPr>
                <w:rFonts w:ascii="Times New Roman" w:hAnsi="Times New Roman"/>
                <w:sz w:val="18"/>
                <w:szCs w:val="18"/>
              </w:rPr>
            </w:pPr>
            <w:r>
              <w:rPr>
                <w:rFonts w:ascii="Times New Roman" w:hAnsi="Times New Roman"/>
                <w:sz w:val="18"/>
                <w:szCs w:val="18"/>
              </w:rPr>
              <w:t>20 000,00</w:t>
            </w:r>
          </w:p>
        </w:tc>
      </w:tr>
      <w:tr w:rsidR="0021179E" w:rsidRPr="0050268B" w:rsidTr="00C95504">
        <w:trPr>
          <w:trHeight w:val="414"/>
        </w:trPr>
        <w:tc>
          <w:tcPr>
            <w:tcW w:w="4404" w:type="dxa"/>
            <w:gridSpan w:val="11"/>
            <w:tcBorders>
              <w:top w:val="single" w:sz="4" w:space="0" w:color="auto"/>
              <w:left w:val="single" w:sz="8" w:space="0" w:color="auto"/>
              <w:bottom w:val="single" w:sz="4" w:space="0" w:color="auto"/>
              <w:right w:val="single" w:sz="4" w:space="0" w:color="auto"/>
            </w:tcBorders>
            <w:shd w:val="clear" w:color="000000" w:fill="FFFFFF"/>
            <w:vAlign w:val="bottom"/>
            <w:hideMark/>
          </w:tcPr>
          <w:p w:rsidR="0021179E" w:rsidRPr="002F4888" w:rsidRDefault="0021179E" w:rsidP="005029B8">
            <w:pPr>
              <w:spacing w:after="0" w:line="240" w:lineRule="auto"/>
              <w:rPr>
                <w:rFonts w:ascii="Times New Roman" w:hAnsi="Times New Roman"/>
                <w:b/>
                <w:sz w:val="18"/>
                <w:szCs w:val="18"/>
              </w:rPr>
            </w:pPr>
            <w:r w:rsidRPr="002F4888">
              <w:rPr>
                <w:rFonts w:ascii="Times New Roman" w:hAnsi="Times New Roman"/>
                <w:b/>
                <w:sz w:val="18"/>
                <w:szCs w:val="18"/>
              </w:rPr>
              <w:t>Резервные фонды</w:t>
            </w:r>
          </w:p>
        </w:tc>
        <w:tc>
          <w:tcPr>
            <w:tcW w:w="434" w:type="dxa"/>
            <w:gridSpan w:val="2"/>
            <w:tcBorders>
              <w:top w:val="nil"/>
              <w:left w:val="single" w:sz="4" w:space="0" w:color="auto"/>
              <w:bottom w:val="single" w:sz="4" w:space="0" w:color="auto"/>
              <w:right w:val="nil"/>
            </w:tcBorders>
            <w:shd w:val="clear" w:color="000000" w:fill="FFFFFF"/>
            <w:noWrap/>
            <w:vAlign w:val="bottom"/>
            <w:hideMark/>
          </w:tcPr>
          <w:p w:rsidR="0021179E" w:rsidRPr="002F4888" w:rsidRDefault="0021179E" w:rsidP="005029B8">
            <w:pPr>
              <w:spacing w:after="0" w:line="240" w:lineRule="auto"/>
              <w:jc w:val="right"/>
              <w:rPr>
                <w:rFonts w:ascii="Times New Roman" w:hAnsi="Times New Roman"/>
                <w:b/>
                <w:sz w:val="18"/>
                <w:szCs w:val="18"/>
              </w:rPr>
            </w:pPr>
            <w:r w:rsidRPr="002F4888">
              <w:rPr>
                <w:rFonts w:ascii="Times New Roman" w:hAnsi="Times New Roman"/>
                <w:b/>
                <w:sz w:val="18"/>
                <w:szCs w:val="18"/>
              </w:rPr>
              <w:t>01</w:t>
            </w:r>
          </w:p>
        </w:tc>
        <w:tc>
          <w:tcPr>
            <w:tcW w:w="480" w:type="dxa"/>
            <w:tcBorders>
              <w:top w:val="nil"/>
              <w:left w:val="single" w:sz="4" w:space="0" w:color="auto"/>
              <w:bottom w:val="single" w:sz="4" w:space="0" w:color="auto"/>
              <w:right w:val="nil"/>
            </w:tcBorders>
            <w:shd w:val="clear" w:color="000000" w:fill="FFFFFF"/>
            <w:noWrap/>
            <w:vAlign w:val="bottom"/>
            <w:hideMark/>
          </w:tcPr>
          <w:p w:rsidR="0021179E" w:rsidRPr="002F4888" w:rsidRDefault="0021179E" w:rsidP="005029B8">
            <w:pPr>
              <w:spacing w:after="0" w:line="240" w:lineRule="auto"/>
              <w:jc w:val="right"/>
              <w:rPr>
                <w:rFonts w:ascii="Times New Roman" w:hAnsi="Times New Roman"/>
                <w:b/>
                <w:sz w:val="18"/>
                <w:szCs w:val="18"/>
              </w:rPr>
            </w:pPr>
            <w:r w:rsidRPr="002F4888">
              <w:rPr>
                <w:rFonts w:ascii="Times New Roman" w:hAnsi="Times New Roman"/>
                <w:b/>
                <w:sz w:val="18"/>
                <w:szCs w:val="18"/>
              </w:rPr>
              <w:t>11</w:t>
            </w:r>
          </w:p>
        </w:tc>
        <w:tc>
          <w:tcPr>
            <w:tcW w:w="1205" w:type="dxa"/>
            <w:gridSpan w:val="3"/>
            <w:tcBorders>
              <w:top w:val="nil"/>
              <w:left w:val="single" w:sz="4" w:space="0" w:color="auto"/>
              <w:bottom w:val="single" w:sz="4" w:space="0" w:color="auto"/>
              <w:right w:val="nil"/>
            </w:tcBorders>
            <w:shd w:val="clear" w:color="000000" w:fill="FFFFFF"/>
            <w:noWrap/>
            <w:vAlign w:val="bottom"/>
            <w:hideMark/>
          </w:tcPr>
          <w:p w:rsidR="0021179E" w:rsidRPr="0050268B" w:rsidRDefault="0021179E" w:rsidP="005029B8">
            <w:pPr>
              <w:spacing w:after="0" w:line="240" w:lineRule="auto"/>
              <w:rPr>
                <w:rFonts w:ascii="Times New Roman" w:hAnsi="Times New Roman"/>
                <w:sz w:val="18"/>
                <w:szCs w:val="18"/>
              </w:rPr>
            </w:pPr>
            <w:r w:rsidRPr="0050268B">
              <w:rPr>
                <w:rFonts w:ascii="Times New Roman" w:hAnsi="Times New Roman"/>
                <w:sz w:val="18"/>
                <w:szCs w:val="18"/>
              </w:rPr>
              <w:t> </w:t>
            </w:r>
          </w:p>
        </w:tc>
        <w:tc>
          <w:tcPr>
            <w:tcW w:w="608" w:type="dxa"/>
            <w:tcBorders>
              <w:top w:val="nil"/>
              <w:left w:val="single" w:sz="4" w:space="0" w:color="auto"/>
              <w:bottom w:val="single" w:sz="4" w:space="0" w:color="auto"/>
              <w:right w:val="single" w:sz="4" w:space="0" w:color="auto"/>
            </w:tcBorders>
            <w:shd w:val="clear" w:color="000000" w:fill="FFFFFF"/>
            <w:noWrap/>
            <w:vAlign w:val="bottom"/>
            <w:hideMark/>
          </w:tcPr>
          <w:p w:rsidR="0021179E" w:rsidRPr="0050268B" w:rsidRDefault="0021179E" w:rsidP="005029B8">
            <w:pPr>
              <w:spacing w:after="0" w:line="240" w:lineRule="auto"/>
              <w:rPr>
                <w:rFonts w:ascii="Times New Roman" w:hAnsi="Times New Roman"/>
                <w:sz w:val="18"/>
                <w:szCs w:val="18"/>
              </w:rPr>
            </w:pPr>
            <w:r w:rsidRPr="0050268B">
              <w:rPr>
                <w:rFonts w:ascii="Times New Roman" w:hAnsi="Times New Roman"/>
                <w:sz w:val="18"/>
                <w:szCs w:val="18"/>
              </w:rPr>
              <w:t> </w:t>
            </w:r>
          </w:p>
        </w:tc>
        <w:tc>
          <w:tcPr>
            <w:tcW w:w="1161" w:type="dxa"/>
            <w:tcBorders>
              <w:top w:val="nil"/>
              <w:left w:val="single" w:sz="4" w:space="0" w:color="auto"/>
              <w:bottom w:val="single" w:sz="4" w:space="0" w:color="auto"/>
              <w:right w:val="nil"/>
            </w:tcBorders>
            <w:shd w:val="clear" w:color="000000" w:fill="FFFFFF"/>
            <w:noWrap/>
            <w:vAlign w:val="bottom"/>
          </w:tcPr>
          <w:p w:rsidR="0021179E" w:rsidRPr="00290034" w:rsidRDefault="002F4888" w:rsidP="005029B8">
            <w:pPr>
              <w:spacing w:after="0" w:line="240" w:lineRule="auto"/>
              <w:jc w:val="right"/>
              <w:rPr>
                <w:rFonts w:ascii="Times New Roman" w:hAnsi="Times New Roman"/>
                <w:b/>
                <w:sz w:val="18"/>
                <w:szCs w:val="18"/>
              </w:rPr>
            </w:pPr>
            <w:r>
              <w:rPr>
                <w:rFonts w:ascii="Times New Roman" w:hAnsi="Times New Roman"/>
                <w:b/>
                <w:sz w:val="18"/>
                <w:szCs w:val="18"/>
              </w:rPr>
              <w:t>3</w:t>
            </w:r>
            <w:r w:rsidR="0021179E" w:rsidRPr="00290034">
              <w:rPr>
                <w:rFonts w:ascii="Times New Roman" w:hAnsi="Times New Roman"/>
                <w:b/>
                <w:sz w:val="18"/>
                <w:szCs w:val="18"/>
              </w:rPr>
              <w:t>0 000,00</w:t>
            </w:r>
          </w:p>
        </w:tc>
        <w:tc>
          <w:tcPr>
            <w:tcW w:w="1526" w:type="dxa"/>
            <w:gridSpan w:val="2"/>
            <w:tcBorders>
              <w:top w:val="nil"/>
              <w:left w:val="single" w:sz="4" w:space="0" w:color="auto"/>
              <w:bottom w:val="single" w:sz="4" w:space="0" w:color="auto"/>
              <w:right w:val="nil"/>
            </w:tcBorders>
            <w:shd w:val="clear" w:color="000000" w:fill="FFFFFF"/>
            <w:noWrap/>
            <w:vAlign w:val="bottom"/>
          </w:tcPr>
          <w:p w:rsidR="0021179E" w:rsidRPr="00290034" w:rsidRDefault="002F4888" w:rsidP="005029B8">
            <w:pPr>
              <w:spacing w:after="0" w:line="240" w:lineRule="auto"/>
              <w:jc w:val="right"/>
              <w:rPr>
                <w:rFonts w:ascii="Times New Roman" w:hAnsi="Times New Roman"/>
                <w:b/>
                <w:sz w:val="18"/>
                <w:szCs w:val="18"/>
              </w:rPr>
            </w:pPr>
            <w:r>
              <w:rPr>
                <w:rFonts w:ascii="Times New Roman" w:hAnsi="Times New Roman"/>
                <w:b/>
                <w:sz w:val="18"/>
                <w:szCs w:val="18"/>
              </w:rPr>
              <w:t>2</w:t>
            </w:r>
            <w:r w:rsidR="0021179E" w:rsidRPr="00290034">
              <w:rPr>
                <w:rFonts w:ascii="Times New Roman" w:hAnsi="Times New Roman"/>
                <w:b/>
                <w:sz w:val="18"/>
                <w:szCs w:val="18"/>
              </w:rPr>
              <w:t>0 000,00</w:t>
            </w:r>
          </w:p>
        </w:tc>
      </w:tr>
      <w:tr w:rsidR="0021179E" w:rsidRPr="0050268B" w:rsidTr="00C95504">
        <w:trPr>
          <w:trHeight w:val="150"/>
        </w:trPr>
        <w:tc>
          <w:tcPr>
            <w:tcW w:w="4404" w:type="dxa"/>
            <w:gridSpan w:val="11"/>
            <w:tcBorders>
              <w:top w:val="single" w:sz="4" w:space="0" w:color="auto"/>
              <w:left w:val="single" w:sz="8" w:space="0" w:color="auto"/>
              <w:bottom w:val="single" w:sz="4" w:space="0" w:color="auto"/>
              <w:right w:val="single" w:sz="4" w:space="0" w:color="auto"/>
            </w:tcBorders>
            <w:shd w:val="clear" w:color="000000" w:fill="FFFFFF"/>
            <w:vAlign w:val="bottom"/>
            <w:hideMark/>
          </w:tcPr>
          <w:p w:rsidR="0021179E" w:rsidRPr="0050268B" w:rsidRDefault="0021179E" w:rsidP="005029B8">
            <w:pPr>
              <w:spacing w:after="0" w:line="240" w:lineRule="auto"/>
              <w:rPr>
                <w:rFonts w:ascii="Times New Roman" w:hAnsi="Times New Roman"/>
                <w:sz w:val="18"/>
                <w:szCs w:val="18"/>
              </w:rPr>
            </w:pPr>
            <w:r w:rsidRPr="0050268B">
              <w:rPr>
                <w:rFonts w:ascii="Times New Roman" w:hAnsi="Times New Roman"/>
                <w:sz w:val="18"/>
                <w:szCs w:val="18"/>
              </w:rPr>
              <w:t>Резервные фонды местных администраций</w:t>
            </w:r>
          </w:p>
        </w:tc>
        <w:tc>
          <w:tcPr>
            <w:tcW w:w="434" w:type="dxa"/>
            <w:gridSpan w:val="2"/>
            <w:tcBorders>
              <w:top w:val="nil"/>
              <w:left w:val="single" w:sz="4" w:space="0" w:color="auto"/>
              <w:bottom w:val="single" w:sz="4" w:space="0" w:color="auto"/>
              <w:right w:val="nil"/>
            </w:tcBorders>
            <w:shd w:val="clear" w:color="000000" w:fill="FFFFFF"/>
            <w:noWrap/>
            <w:vAlign w:val="bottom"/>
            <w:hideMark/>
          </w:tcPr>
          <w:p w:rsidR="0021179E" w:rsidRPr="0050268B" w:rsidRDefault="0021179E" w:rsidP="005029B8">
            <w:pPr>
              <w:spacing w:after="0" w:line="240" w:lineRule="auto"/>
              <w:jc w:val="right"/>
              <w:rPr>
                <w:rFonts w:ascii="Times New Roman" w:hAnsi="Times New Roman"/>
                <w:sz w:val="18"/>
                <w:szCs w:val="18"/>
              </w:rPr>
            </w:pPr>
            <w:r w:rsidRPr="0050268B">
              <w:rPr>
                <w:rFonts w:ascii="Times New Roman" w:hAnsi="Times New Roman"/>
                <w:sz w:val="18"/>
                <w:szCs w:val="18"/>
              </w:rPr>
              <w:t>01</w:t>
            </w:r>
          </w:p>
        </w:tc>
        <w:tc>
          <w:tcPr>
            <w:tcW w:w="480" w:type="dxa"/>
            <w:tcBorders>
              <w:top w:val="nil"/>
              <w:left w:val="single" w:sz="4" w:space="0" w:color="auto"/>
              <w:bottom w:val="single" w:sz="4" w:space="0" w:color="auto"/>
              <w:right w:val="nil"/>
            </w:tcBorders>
            <w:shd w:val="clear" w:color="000000" w:fill="FFFFFF"/>
            <w:noWrap/>
            <w:vAlign w:val="bottom"/>
            <w:hideMark/>
          </w:tcPr>
          <w:p w:rsidR="0021179E" w:rsidRPr="0050268B" w:rsidRDefault="0021179E" w:rsidP="005029B8">
            <w:pPr>
              <w:spacing w:after="0" w:line="240" w:lineRule="auto"/>
              <w:jc w:val="right"/>
              <w:rPr>
                <w:rFonts w:ascii="Times New Roman" w:hAnsi="Times New Roman"/>
                <w:sz w:val="18"/>
                <w:szCs w:val="18"/>
              </w:rPr>
            </w:pPr>
            <w:r w:rsidRPr="0050268B">
              <w:rPr>
                <w:rFonts w:ascii="Times New Roman" w:hAnsi="Times New Roman"/>
                <w:sz w:val="18"/>
                <w:szCs w:val="18"/>
              </w:rPr>
              <w:t>11</w:t>
            </w:r>
          </w:p>
        </w:tc>
        <w:tc>
          <w:tcPr>
            <w:tcW w:w="1205" w:type="dxa"/>
            <w:gridSpan w:val="3"/>
            <w:tcBorders>
              <w:top w:val="nil"/>
              <w:left w:val="single" w:sz="4" w:space="0" w:color="auto"/>
              <w:bottom w:val="single" w:sz="4" w:space="0" w:color="auto"/>
              <w:right w:val="nil"/>
            </w:tcBorders>
            <w:shd w:val="clear" w:color="000000" w:fill="FFFFFF"/>
            <w:noWrap/>
            <w:vAlign w:val="bottom"/>
            <w:hideMark/>
          </w:tcPr>
          <w:p w:rsidR="0021179E" w:rsidRPr="0050268B" w:rsidRDefault="0021179E" w:rsidP="005029B8">
            <w:pPr>
              <w:spacing w:after="0" w:line="240" w:lineRule="auto"/>
              <w:rPr>
                <w:rFonts w:ascii="Times New Roman" w:hAnsi="Times New Roman"/>
                <w:sz w:val="18"/>
                <w:szCs w:val="18"/>
              </w:rPr>
            </w:pPr>
            <w:r w:rsidRPr="0050268B">
              <w:rPr>
                <w:rFonts w:ascii="Times New Roman" w:hAnsi="Times New Roman"/>
                <w:sz w:val="18"/>
                <w:szCs w:val="18"/>
              </w:rPr>
              <w:t>8800005000</w:t>
            </w:r>
          </w:p>
        </w:tc>
        <w:tc>
          <w:tcPr>
            <w:tcW w:w="608" w:type="dxa"/>
            <w:tcBorders>
              <w:top w:val="nil"/>
              <w:left w:val="single" w:sz="4" w:space="0" w:color="auto"/>
              <w:bottom w:val="single" w:sz="4" w:space="0" w:color="auto"/>
              <w:right w:val="single" w:sz="4" w:space="0" w:color="auto"/>
            </w:tcBorders>
            <w:shd w:val="clear" w:color="000000" w:fill="FFFFFF"/>
            <w:noWrap/>
            <w:vAlign w:val="bottom"/>
            <w:hideMark/>
          </w:tcPr>
          <w:p w:rsidR="0021179E" w:rsidRPr="0050268B" w:rsidRDefault="0021179E" w:rsidP="005029B8">
            <w:pPr>
              <w:spacing w:after="0" w:line="240" w:lineRule="auto"/>
              <w:rPr>
                <w:rFonts w:ascii="Times New Roman" w:hAnsi="Times New Roman"/>
                <w:sz w:val="18"/>
                <w:szCs w:val="18"/>
              </w:rPr>
            </w:pPr>
            <w:r w:rsidRPr="0050268B">
              <w:rPr>
                <w:rFonts w:ascii="Times New Roman" w:hAnsi="Times New Roman"/>
                <w:sz w:val="18"/>
                <w:szCs w:val="18"/>
              </w:rPr>
              <w:t> </w:t>
            </w:r>
          </w:p>
        </w:tc>
        <w:tc>
          <w:tcPr>
            <w:tcW w:w="1161" w:type="dxa"/>
            <w:tcBorders>
              <w:top w:val="nil"/>
              <w:left w:val="single" w:sz="4" w:space="0" w:color="auto"/>
              <w:bottom w:val="single" w:sz="4" w:space="0" w:color="auto"/>
              <w:right w:val="nil"/>
            </w:tcBorders>
            <w:shd w:val="clear" w:color="000000" w:fill="FFFFFF"/>
            <w:noWrap/>
            <w:vAlign w:val="bottom"/>
          </w:tcPr>
          <w:p w:rsidR="0021179E" w:rsidRPr="0050268B" w:rsidRDefault="002F4888" w:rsidP="005029B8">
            <w:pPr>
              <w:spacing w:after="0" w:line="240" w:lineRule="auto"/>
              <w:jc w:val="right"/>
              <w:rPr>
                <w:rFonts w:ascii="Times New Roman" w:hAnsi="Times New Roman"/>
                <w:sz w:val="18"/>
                <w:szCs w:val="18"/>
              </w:rPr>
            </w:pPr>
            <w:r>
              <w:rPr>
                <w:rFonts w:ascii="Times New Roman" w:hAnsi="Times New Roman"/>
                <w:sz w:val="18"/>
                <w:szCs w:val="18"/>
              </w:rPr>
              <w:t>3</w:t>
            </w:r>
            <w:r w:rsidR="0021179E">
              <w:rPr>
                <w:rFonts w:ascii="Times New Roman" w:hAnsi="Times New Roman"/>
                <w:sz w:val="18"/>
                <w:szCs w:val="18"/>
              </w:rPr>
              <w:t>0 000,00</w:t>
            </w:r>
          </w:p>
        </w:tc>
        <w:tc>
          <w:tcPr>
            <w:tcW w:w="1526" w:type="dxa"/>
            <w:gridSpan w:val="2"/>
            <w:tcBorders>
              <w:top w:val="nil"/>
              <w:left w:val="single" w:sz="4" w:space="0" w:color="auto"/>
              <w:bottom w:val="single" w:sz="4" w:space="0" w:color="auto"/>
              <w:right w:val="nil"/>
            </w:tcBorders>
            <w:shd w:val="clear" w:color="000000" w:fill="FFFFFF"/>
            <w:noWrap/>
            <w:vAlign w:val="bottom"/>
          </w:tcPr>
          <w:p w:rsidR="0021179E" w:rsidRPr="0050268B" w:rsidRDefault="002F4888" w:rsidP="005029B8">
            <w:pPr>
              <w:spacing w:after="0" w:line="240" w:lineRule="auto"/>
              <w:jc w:val="right"/>
              <w:rPr>
                <w:rFonts w:ascii="Times New Roman" w:hAnsi="Times New Roman"/>
                <w:sz w:val="18"/>
                <w:szCs w:val="18"/>
              </w:rPr>
            </w:pPr>
            <w:r>
              <w:rPr>
                <w:rFonts w:ascii="Times New Roman" w:hAnsi="Times New Roman"/>
                <w:sz w:val="18"/>
                <w:szCs w:val="18"/>
              </w:rPr>
              <w:t>2</w:t>
            </w:r>
            <w:r w:rsidR="0021179E">
              <w:rPr>
                <w:rFonts w:ascii="Times New Roman" w:hAnsi="Times New Roman"/>
                <w:sz w:val="18"/>
                <w:szCs w:val="18"/>
              </w:rPr>
              <w:t>0 000,00</w:t>
            </w:r>
          </w:p>
        </w:tc>
      </w:tr>
      <w:tr w:rsidR="0021179E" w:rsidRPr="0050268B" w:rsidTr="00C95504">
        <w:trPr>
          <w:trHeight w:val="150"/>
        </w:trPr>
        <w:tc>
          <w:tcPr>
            <w:tcW w:w="4404" w:type="dxa"/>
            <w:gridSpan w:val="11"/>
            <w:tcBorders>
              <w:top w:val="single" w:sz="4" w:space="0" w:color="auto"/>
              <w:left w:val="single" w:sz="8" w:space="0" w:color="auto"/>
              <w:bottom w:val="single" w:sz="4" w:space="0" w:color="auto"/>
              <w:right w:val="single" w:sz="4" w:space="0" w:color="auto"/>
            </w:tcBorders>
            <w:shd w:val="clear" w:color="000000" w:fill="FFFFFF"/>
            <w:vAlign w:val="bottom"/>
            <w:hideMark/>
          </w:tcPr>
          <w:p w:rsidR="0021179E" w:rsidRPr="0050268B" w:rsidRDefault="0021179E" w:rsidP="005029B8">
            <w:pPr>
              <w:spacing w:after="0" w:line="240" w:lineRule="auto"/>
              <w:rPr>
                <w:rFonts w:ascii="Times New Roman" w:hAnsi="Times New Roman"/>
                <w:sz w:val="18"/>
                <w:szCs w:val="18"/>
              </w:rPr>
            </w:pPr>
            <w:r w:rsidRPr="0050268B">
              <w:rPr>
                <w:rFonts w:ascii="Times New Roman" w:hAnsi="Times New Roman"/>
                <w:sz w:val="18"/>
                <w:szCs w:val="18"/>
              </w:rPr>
              <w:t>Иные бюджетные ассигнования</w:t>
            </w:r>
          </w:p>
        </w:tc>
        <w:tc>
          <w:tcPr>
            <w:tcW w:w="434" w:type="dxa"/>
            <w:gridSpan w:val="2"/>
            <w:tcBorders>
              <w:top w:val="nil"/>
              <w:left w:val="single" w:sz="4" w:space="0" w:color="auto"/>
              <w:bottom w:val="single" w:sz="4" w:space="0" w:color="auto"/>
              <w:right w:val="nil"/>
            </w:tcBorders>
            <w:shd w:val="clear" w:color="000000" w:fill="FFFFFF"/>
            <w:noWrap/>
            <w:vAlign w:val="bottom"/>
            <w:hideMark/>
          </w:tcPr>
          <w:p w:rsidR="0021179E" w:rsidRPr="0050268B" w:rsidRDefault="0021179E" w:rsidP="005029B8">
            <w:pPr>
              <w:spacing w:after="0" w:line="240" w:lineRule="auto"/>
              <w:jc w:val="right"/>
              <w:rPr>
                <w:rFonts w:ascii="Times New Roman" w:hAnsi="Times New Roman"/>
                <w:sz w:val="18"/>
                <w:szCs w:val="18"/>
              </w:rPr>
            </w:pPr>
            <w:r w:rsidRPr="0050268B">
              <w:rPr>
                <w:rFonts w:ascii="Times New Roman" w:hAnsi="Times New Roman"/>
                <w:sz w:val="18"/>
                <w:szCs w:val="18"/>
              </w:rPr>
              <w:t>01</w:t>
            </w:r>
          </w:p>
        </w:tc>
        <w:tc>
          <w:tcPr>
            <w:tcW w:w="480" w:type="dxa"/>
            <w:tcBorders>
              <w:top w:val="nil"/>
              <w:left w:val="single" w:sz="4" w:space="0" w:color="auto"/>
              <w:bottom w:val="single" w:sz="4" w:space="0" w:color="auto"/>
              <w:right w:val="nil"/>
            </w:tcBorders>
            <w:shd w:val="clear" w:color="000000" w:fill="FFFFFF"/>
            <w:noWrap/>
            <w:vAlign w:val="bottom"/>
            <w:hideMark/>
          </w:tcPr>
          <w:p w:rsidR="0021179E" w:rsidRPr="0050268B" w:rsidRDefault="0021179E" w:rsidP="005029B8">
            <w:pPr>
              <w:spacing w:after="0" w:line="240" w:lineRule="auto"/>
              <w:jc w:val="right"/>
              <w:rPr>
                <w:rFonts w:ascii="Times New Roman" w:hAnsi="Times New Roman"/>
                <w:sz w:val="18"/>
                <w:szCs w:val="18"/>
              </w:rPr>
            </w:pPr>
            <w:r w:rsidRPr="0050268B">
              <w:rPr>
                <w:rFonts w:ascii="Times New Roman" w:hAnsi="Times New Roman"/>
                <w:sz w:val="18"/>
                <w:szCs w:val="18"/>
              </w:rPr>
              <w:t>11</w:t>
            </w:r>
          </w:p>
        </w:tc>
        <w:tc>
          <w:tcPr>
            <w:tcW w:w="1205" w:type="dxa"/>
            <w:gridSpan w:val="3"/>
            <w:tcBorders>
              <w:top w:val="nil"/>
              <w:left w:val="single" w:sz="4" w:space="0" w:color="auto"/>
              <w:bottom w:val="single" w:sz="4" w:space="0" w:color="auto"/>
              <w:right w:val="nil"/>
            </w:tcBorders>
            <w:shd w:val="clear" w:color="000000" w:fill="FFFFFF"/>
            <w:noWrap/>
            <w:vAlign w:val="bottom"/>
            <w:hideMark/>
          </w:tcPr>
          <w:p w:rsidR="0021179E" w:rsidRPr="0050268B" w:rsidRDefault="0021179E" w:rsidP="005029B8">
            <w:pPr>
              <w:spacing w:after="0" w:line="240" w:lineRule="auto"/>
              <w:rPr>
                <w:rFonts w:ascii="Times New Roman" w:hAnsi="Times New Roman"/>
                <w:sz w:val="18"/>
                <w:szCs w:val="18"/>
              </w:rPr>
            </w:pPr>
            <w:r w:rsidRPr="0050268B">
              <w:rPr>
                <w:rFonts w:ascii="Times New Roman" w:hAnsi="Times New Roman"/>
                <w:sz w:val="18"/>
                <w:szCs w:val="18"/>
              </w:rPr>
              <w:t>8800005000</w:t>
            </w:r>
          </w:p>
        </w:tc>
        <w:tc>
          <w:tcPr>
            <w:tcW w:w="608" w:type="dxa"/>
            <w:tcBorders>
              <w:top w:val="nil"/>
              <w:left w:val="single" w:sz="4" w:space="0" w:color="auto"/>
              <w:bottom w:val="single" w:sz="4" w:space="0" w:color="auto"/>
              <w:right w:val="single" w:sz="4" w:space="0" w:color="auto"/>
            </w:tcBorders>
            <w:shd w:val="clear" w:color="000000" w:fill="FFFFFF"/>
            <w:noWrap/>
            <w:vAlign w:val="bottom"/>
            <w:hideMark/>
          </w:tcPr>
          <w:p w:rsidR="0021179E" w:rsidRPr="0050268B" w:rsidRDefault="0021179E" w:rsidP="005029B8">
            <w:pPr>
              <w:spacing w:after="0" w:line="240" w:lineRule="auto"/>
              <w:jc w:val="right"/>
              <w:rPr>
                <w:rFonts w:ascii="Times New Roman" w:hAnsi="Times New Roman"/>
                <w:sz w:val="18"/>
                <w:szCs w:val="18"/>
              </w:rPr>
            </w:pPr>
            <w:r w:rsidRPr="0050268B">
              <w:rPr>
                <w:rFonts w:ascii="Times New Roman" w:hAnsi="Times New Roman"/>
                <w:sz w:val="18"/>
                <w:szCs w:val="18"/>
              </w:rPr>
              <w:t>800</w:t>
            </w:r>
          </w:p>
        </w:tc>
        <w:tc>
          <w:tcPr>
            <w:tcW w:w="1161" w:type="dxa"/>
            <w:tcBorders>
              <w:top w:val="nil"/>
              <w:left w:val="single" w:sz="4" w:space="0" w:color="auto"/>
              <w:bottom w:val="single" w:sz="4" w:space="0" w:color="auto"/>
              <w:right w:val="nil"/>
            </w:tcBorders>
            <w:shd w:val="clear" w:color="000000" w:fill="FFFFFF"/>
            <w:noWrap/>
            <w:vAlign w:val="bottom"/>
          </w:tcPr>
          <w:p w:rsidR="0021179E" w:rsidRPr="0050268B" w:rsidRDefault="002F4888" w:rsidP="005029B8">
            <w:pPr>
              <w:spacing w:after="0" w:line="240" w:lineRule="auto"/>
              <w:jc w:val="right"/>
              <w:rPr>
                <w:rFonts w:ascii="Times New Roman" w:hAnsi="Times New Roman"/>
                <w:sz w:val="18"/>
                <w:szCs w:val="18"/>
              </w:rPr>
            </w:pPr>
            <w:r>
              <w:rPr>
                <w:rFonts w:ascii="Times New Roman" w:hAnsi="Times New Roman"/>
                <w:sz w:val="18"/>
                <w:szCs w:val="18"/>
              </w:rPr>
              <w:t>3</w:t>
            </w:r>
            <w:r w:rsidR="0021179E">
              <w:rPr>
                <w:rFonts w:ascii="Times New Roman" w:hAnsi="Times New Roman"/>
                <w:sz w:val="18"/>
                <w:szCs w:val="18"/>
              </w:rPr>
              <w:t>0 000,00</w:t>
            </w:r>
          </w:p>
        </w:tc>
        <w:tc>
          <w:tcPr>
            <w:tcW w:w="1526" w:type="dxa"/>
            <w:gridSpan w:val="2"/>
            <w:tcBorders>
              <w:top w:val="nil"/>
              <w:left w:val="single" w:sz="4" w:space="0" w:color="auto"/>
              <w:bottom w:val="single" w:sz="4" w:space="0" w:color="auto"/>
              <w:right w:val="nil"/>
            </w:tcBorders>
            <w:shd w:val="clear" w:color="000000" w:fill="FFFFFF"/>
            <w:noWrap/>
            <w:vAlign w:val="bottom"/>
          </w:tcPr>
          <w:p w:rsidR="0021179E" w:rsidRPr="0050268B" w:rsidRDefault="002F4888" w:rsidP="005029B8">
            <w:pPr>
              <w:spacing w:after="0" w:line="240" w:lineRule="auto"/>
              <w:jc w:val="right"/>
              <w:rPr>
                <w:rFonts w:ascii="Times New Roman" w:hAnsi="Times New Roman"/>
                <w:sz w:val="18"/>
                <w:szCs w:val="18"/>
              </w:rPr>
            </w:pPr>
            <w:r>
              <w:rPr>
                <w:rFonts w:ascii="Times New Roman" w:hAnsi="Times New Roman"/>
                <w:sz w:val="18"/>
                <w:szCs w:val="18"/>
              </w:rPr>
              <w:t>2</w:t>
            </w:r>
            <w:r w:rsidR="0021179E">
              <w:rPr>
                <w:rFonts w:ascii="Times New Roman" w:hAnsi="Times New Roman"/>
                <w:sz w:val="18"/>
                <w:szCs w:val="18"/>
              </w:rPr>
              <w:t>0 000,00</w:t>
            </w:r>
          </w:p>
        </w:tc>
      </w:tr>
      <w:tr w:rsidR="0021179E" w:rsidRPr="0050268B" w:rsidTr="00C95504">
        <w:trPr>
          <w:trHeight w:val="150"/>
        </w:trPr>
        <w:tc>
          <w:tcPr>
            <w:tcW w:w="4404" w:type="dxa"/>
            <w:gridSpan w:val="11"/>
            <w:tcBorders>
              <w:top w:val="single" w:sz="4" w:space="0" w:color="auto"/>
              <w:left w:val="single" w:sz="8" w:space="0" w:color="auto"/>
              <w:bottom w:val="single" w:sz="4" w:space="0" w:color="auto"/>
              <w:right w:val="single" w:sz="4" w:space="0" w:color="auto"/>
            </w:tcBorders>
            <w:shd w:val="clear" w:color="000000" w:fill="FFFFFF"/>
            <w:vAlign w:val="bottom"/>
            <w:hideMark/>
          </w:tcPr>
          <w:p w:rsidR="0021179E" w:rsidRPr="0050268B" w:rsidRDefault="0021179E" w:rsidP="005029B8">
            <w:pPr>
              <w:spacing w:after="0" w:line="240" w:lineRule="auto"/>
              <w:rPr>
                <w:rFonts w:ascii="Times New Roman" w:hAnsi="Times New Roman"/>
                <w:sz w:val="18"/>
                <w:szCs w:val="18"/>
              </w:rPr>
            </w:pPr>
            <w:r w:rsidRPr="0050268B">
              <w:rPr>
                <w:rFonts w:ascii="Times New Roman" w:hAnsi="Times New Roman"/>
                <w:sz w:val="18"/>
                <w:szCs w:val="18"/>
              </w:rPr>
              <w:t>Резервные средства</w:t>
            </w:r>
          </w:p>
        </w:tc>
        <w:tc>
          <w:tcPr>
            <w:tcW w:w="434" w:type="dxa"/>
            <w:gridSpan w:val="2"/>
            <w:tcBorders>
              <w:top w:val="nil"/>
              <w:left w:val="single" w:sz="4" w:space="0" w:color="auto"/>
              <w:bottom w:val="single" w:sz="4" w:space="0" w:color="auto"/>
              <w:right w:val="nil"/>
            </w:tcBorders>
            <w:shd w:val="clear" w:color="000000" w:fill="FFFFFF"/>
            <w:noWrap/>
            <w:vAlign w:val="bottom"/>
            <w:hideMark/>
          </w:tcPr>
          <w:p w:rsidR="0021179E" w:rsidRPr="0050268B" w:rsidRDefault="0021179E" w:rsidP="005029B8">
            <w:pPr>
              <w:spacing w:after="0" w:line="240" w:lineRule="auto"/>
              <w:jc w:val="right"/>
              <w:rPr>
                <w:rFonts w:ascii="Times New Roman" w:hAnsi="Times New Roman"/>
                <w:sz w:val="18"/>
                <w:szCs w:val="18"/>
              </w:rPr>
            </w:pPr>
            <w:r w:rsidRPr="0050268B">
              <w:rPr>
                <w:rFonts w:ascii="Times New Roman" w:hAnsi="Times New Roman"/>
                <w:sz w:val="18"/>
                <w:szCs w:val="18"/>
              </w:rPr>
              <w:t>01</w:t>
            </w:r>
          </w:p>
        </w:tc>
        <w:tc>
          <w:tcPr>
            <w:tcW w:w="480" w:type="dxa"/>
            <w:tcBorders>
              <w:top w:val="nil"/>
              <w:left w:val="single" w:sz="4" w:space="0" w:color="auto"/>
              <w:bottom w:val="single" w:sz="4" w:space="0" w:color="auto"/>
              <w:right w:val="nil"/>
            </w:tcBorders>
            <w:shd w:val="clear" w:color="000000" w:fill="FFFFFF"/>
            <w:noWrap/>
            <w:vAlign w:val="bottom"/>
            <w:hideMark/>
          </w:tcPr>
          <w:p w:rsidR="0021179E" w:rsidRPr="0050268B" w:rsidRDefault="0021179E" w:rsidP="005029B8">
            <w:pPr>
              <w:spacing w:after="0" w:line="240" w:lineRule="auto"/>
              <w:jc w:val="right"/>
              <w:rPr>
                <w:rFonts w:ascii="Times New Roman" w:hAnsi="Times New Roman"/>
                <w:sz w:val="18"/>
                <w:szCs w:val="18"/>
              </w:rPr>
            </w:pPr>
            <w:r w:rsidRPr="0050268B">
              <w:rPr>
                <w:rFonts w:ascii="Times New Roman" w:hAnsi="Times New Roman"/>
                <w:sz w:val="18"/>
                <w:szCs w:val="18"/>
              </w:rPr>
              <w:t>11</w:t>
            </w:r>
          </w:p>
        </w:tc>
        <w:tc>
          <w:tcPr>
            <w:tcW w:w="1205" w:type="dxa"/>
            <w:gridSpan w:val="3"/>
            <w:tcBorders>
              <w:top w:val="nil"/>
              <w:left w:val="single" w:sz="4" w:space="0" w:color="auto"/>
              <w:bottom w:val="single" w:sz="4" w:space="0" w:color="auto"/>
              <w:right w:val="nil"/>
            </w:tcBorders>
            <w:shd w:val="clear" w:color="000000" w:fill="FFFFFF"/>
            <w:noWrap/>
            <w:vAlign w:val="bottom"/>
            <w:hideMark/>
          </w:tcPr>
          <w:p w:rsidR="0021179E" w:rsidRPr="0050268B" w:rsidRDefault="0021179E" w:rsidP="005029B8">
            <w:pPr>
              <w:spacing w:after="0" w:line="240" w:lineRule="auto"/>
              <w:rPr>
                <w:rFonts w:ascii="Times New Roman" w:hAnsi="Times New Roman"/>
                <w:sz w:val="18"/>
                <w:szCs w:val="18"/>
              </w:rPr>
            </w:pPr>
            <w:r w:rsidRPr="0050268B">
              <w:rPr>
                <w:rFonts w:ascii="Times New Roman" w:hAnsi="Times New Roman"/>
                <w:sz w:val="18"/>
                <w:szCs w:val="18"/>
              </w:rPr>
              <w:t>8800005000</w:t>
            </w:r>
          </w:p>
        </w:tc>
        <w:tc>
          <w:tcPr>
            <w:tcW w:w="608" w:type="dxa"/>
            <w:tcBorders>
              <w:top w:val="nil"/>
              <w:left w:val="single" w:sz="4" w:space="0" w:color="auto"/>
              <w:bottom w:val="single" w:sz="4" w:space="0" w:color="auto"/>
              <w:right w:val="single" w:sz="4" w:space="0" w:color="auto"/>
            </w:tcBorders>
            <w:shd w:val="clear" w:color="000000" w:fill="FFFFFF"/>
            <w:noWrap/>
            <w:vAlign w:val="bottom"/>
            <w:hideMark/>
          </w:tcPr>
          <w:p w:rsidR="0021179E" w:rsidRPr="0050268B" w:rsidRDefault="0021179E" w:rsidP="005029B8">
            <w:pPr>
              <w:spacing w:after="0" w:line="240" w:lineRule="auto"/>
              <w:jc w:val="right"/>
              <w:rPr>
                <w:rFonts w:ascii="Times New Roman" w:hAnsi="Times New Roman"/>
                <w:sz w:val="18"/>
                <w:szCs w:val="18"/>
              </w:rPr>
            </w:pPr>
            <w:r w:rsidRPr="0050268B">
              <w:rPr>
                <w:rFonts w:ascii="Times New Roman" w:hAnsi="Times New Roman"/>
                <w:sz w:val="18"/>
                <w:szCs w:val="18"/>
              </w:rPr>
              <w:t>870</w:t>
            </w:r>
          </w:p>
        </w:tc>
        <w:tc>
          <w:tcPr>
            <w:tcW w:w="1161" w:type="dxa"/>
            <w:tcBorders>
              <w:top w:val="nil"/>
              <w:left w:val="single" w:sz="4" w:space="0" w:color="auto"/>
              <w:bottom w:val="single" w:sz="4" w:space="0" w:color="auto"/>
              <w:right w:val="nil"/>
            </w:tcBorders>
            <w:shd w:val="clear" w:color="000000" w:fill="FFFFFF"/>
            <w:noWrap/>
            <w:vAlign w:val="bottom"/>
          </w:tcPr>
          <w:p w:rsidR="0021179E" w:rsidRPr="0050268B" w:rsidRDefault="002F4888" w:rsidP="005029B8">
            <w:pPr>
              <w:spacing w:after="0" w:line="240" w:lineRule="auto"/>
              <w:jc w:val="right"/>
              <w:rPr>
                <w:rFonts w:ascii="Times New Roman" w:hAnsi="Times New Roman"/>
                <w:sz w:val="18"/>
                <w:szCs w:val="18"/>
              </w:rPr>
            </w:pPr>
            <w:r>
              <w:rPr>
                <w:rFonts w:ascii="Times New Roman" w:hAnsi="Times New Roman"/>
                <w:sz w:val="18"/>
                <w:szCs w:val="18"/>
              </w:rPr>
              <w:t>3</w:t>
            </w:r>
            <w:r w:rsidR="0021179E">
              <w:rPr>
                <w:rFonts w:ascii="Times New Roman" w:hAnsi="Times New Roman"/>
                <w:sz w:val="18"/>
                <w:szCs w:val="18"/>
              </w:rPr>
              <w:t>0 000,00</w:t>
            </w:r>
          </w:p>
        </w:tc>
        <w:tc>
          <w:tcPr>
            <w:tcW w:w="1526" w:type="dxa"/>
            <w:gridSpan w:val="2"/>
            <w:tcBorders>
              <w:top w:val="nil"/>
              <w:left w:val="single" w:sz="4" w:space="0" w:color="auto"/>
              <w:bottom w:val="single" w:sz="4" w:space="0" w:color="auto"/>
              <w:right w:val="nil"/>
            </w:tcBorders>
            <w:shd w:val="clear" w:color="000000" w:fill="FFFFFF"/>
            <w:noWrap/>
            <w:vAlign w:val="bottom"/>
          </w:tcPr>
          <w:p w:rsidR="0021179E" w:rsidRPr="0050268B" w:rsidRDefault="002F4888" w:rsidP="005029B8">
            <w:pPr>
              <w:spacing w:after="0" w:line="240" w:lineRule="auto"/>
              <w:jc w:val="right"/>
              <w:rPr>
                <w:rFonts w:ascii="Times New Roman" w:hAnsi="Times New Roman"/>
                <w:sz w:val="18"/>
                <w:szCs w:val="18"/>
              </w:rPr>
            </w:pPr>
            <w:r>
              <w:rPr>
                <w:rFonts w:ascii="Times New Roman" w:hAnsi="Times New Roman"/>
                <w:sz w:val="18"/>
                <w:szCs w:val="18"/>
              </w:rPr>
              <w:t>2</w:t>
            </w:r>
            <w:r w:rsidR="0021179E">
              <w:rPr>
                <w:rFonts w:ascii="Times New Roman" w:hAnsi="Times New Roman"/>
                <w:sz w:val="18"/>
                <w:szCs w:val="18"/>
              </w:rPr>
              <w:t>0 000,00</w:t>
            </w:r>
          </w:p>
        </w:tc>
      </w:tr>
      <w:tr w:rsidR="0021179E" w:rsidRPr="0050268B" w:rsidTr="00C95504">
        <w:trPr>
          <w:trHeight w:val="383"/>
        </w:trPr>
        <w:tc>
          <w:tcPr>
            <w:tcW w:w="4404" w:type="dxa"/>
            <w:gridSpan w:val="11"/>
            <w:tcBorders>
              <w:top w:val="single" w:sz="4" w:space="0" w:color="auto"/>
              <w:left w:val="single" w:sz="8" w:space="0" w:color="auto"/>
              <w:bottom w:val="single" w:sz="4" w:space="0" w:color="auto"/>
              <w:right w:val="single" w:sz="4" w:space="0" w:color="auto"/>
            </w:tcBorders>
            <w:shd w:val="clear" w:color="000000" w:fill="FFFFFF"/>
            <w:vAlign w:val="bottom"/>
            <w:hideMark/>
          </w:tcPr>
          <w:p w:rsidR="0021179E" w:rsidRPr="002F4888" w:rsidRDefault="0021179E" w:rsidP="005029B8">
            <w:pPr>
              <w:spacing w:after="0" w:line="240" w:lineRule="auto"/>
              <w:rPr>
                <w:rFonts w:ascii="Times New Roman" w:hAnsi="Times New Roman"/>
                <w:b/>
                <w:sz w:val="18"/>
                <w:szCs w:val="18"/>
              </w:rPr>
            </w:pPr>
            <w:r w:rsidRPr="002F4888">
              <w:rPr>
                <w:rFonts w:ascii="Times New Roman" w:hAnsi="Times New Roman"/>
                <w:b/>
                <w:sz w:val="18"/>
                <w:szCs w:val="18"/>
              </w:rPr>
              <w:t>НАЦИОНАЛЬНАЯ ОБОРОНА</w:t>
            </w:r>
          </w:p>
        </w:tc>
        <w:tc>
          <w:tcPr>
            <w:tcW w:w="434" w:type="dxa"/>
            <w:gridSpan w:val="2"/>
            <w:tcBorders>
              <w:top w:val="nil"/>
              <w:left w:val="single" w:sz="4" w:space="0" w:color="auto"/>
              <w:bottom w:val="single" w:sz="4" w:space="0" w:color="auto"/>
              <w:right w:val="nil"/>
            </w:tcBorders>
            <w:shd w:val="clear" w:color="000000" w:fill="FFFFFF"/>
            <w:noWrap/>
            <w:vAlign w:val="bottom"/>
            <w:hideMark/>
          </w:tcPr>
          <w:p w:rsidR="0021179E" w:rsidRPr="002F4888" w:rsidRDefault="0021179E" w:rsidP="005029B8">
            <w:pPr>
              <w:spacing w:after="0" w:line="240" w:lineRule="auto"/>
              <w:jc w:val="right"/>
              <w:rPr>
                <w:rFonts w:ascii="Times New Roman" w:hAnsi="Times New Roman"/>
                <w:b/>
                <w:sz w:val="18"/>
                <w:szCs w:val="18"/>
              </w:rPr>
            </w:pPr>
            <w:r w:rsidRPr="002F4888">
              <w:rPr>
                <w:rFonts w:ascii="Times New Roman" w:hAnsi="Times New Roman"/>
                <w:b/>
                <w:sz w:val="18"/>
                <w:szCs w:val="18"/>
              </w:rPr>
              <w:t>02</w:t>
            </w:r>
          </w:p>
        </w:tc>
        <w:tc>
          <w:tcPr>
            <w:tcW w:w="480" w:type="dxa"/>
            <w:tcBorders>
              <w:top w:val="nil"/>
              <w:left w:val="single" w:sz="4" w:space="0" w:color="auto"/>
              <w:bottom w:val="single" w:sz="4" w:space="0" w:color="auto"/>
              <w:right w:val="nil"/>
            </w:tcBorders>
            <w:shd w:val="clear" w:color="000000" w:fill="FFFFFF"/>
            <w:noWrap/>
            <w:vAlign w:val="bottom"/>
            <w:hideMark/>
          </w:tcPr>
          <w:p w:rsidR="0021179E" w:rsidRPr="002F4888" w:rsidRDefault="0021179E" w:rsidP="005029B8">
            <w:pPr>
              <w:spacing w:after="0" w:line="240" w:lineRule="auto"/>
              <w:rPr>
                <w:rFonts w:ascii="Times New Roman" w:hAnsi="Times New Roman"/>
                <w:b/>
                <w:sz w:val="18"/>
                <w:szCs w:val="18"/>
              </w:rPr>
            </w:pPr>
            <w:r w:rsidRPr="002F4888">
              <w:rPr>
                <w:rFonts w:ascii="Times New Roman" w:hAnsi="Times New Roman"/>
                <w:b/>
                <w:sz w:val="18"/>
                <w:szCs w:val="18"/>
              </w:rPr>
              <w:t> </w:t>
            </w:r>
          </w:p>
        </w:tc>
        <w:tc>
          <w:tcPr>
            <w:tcW w:w="1205" w:type="dxa"/>
            <w:gridSpan w:val="3"/>
            <w:tcBorders>
              <w:top w:val="nil"/>
              <w:left w:val="single" w:sz="4" w:space="0" w:color="auto"/>
              <w:bottom w:val="single" w:sz="4" w:space="0" w:color="auto"/>
              <w:right w:val="nil"/>
            </w:tcBorders>
            <w:shd w:val="clear" w:color="000000" w:fill="FFFFFF"/>
            <w:noWrap/>
            <w:vAlign w:val="bottom"/>
            <w:hideMark/>
          </w:tcPr>
          <w:p w:rsidR="0021179E" w:rsidRPr="0050268B" w:rsidRDefault="0021179E" w:rsidP="005029B8">
            <w:pPr>
              <w:spacing w:after="0" w:line="240" w:lineRule="auto"/>
              <w:rPr>
                <w:rFonts w:ascii="Times New Roman" w:hAnsi="Times New Roman"/>
                <w:sz w:val="18"/>
                <w:szCs w:val="18"/>
              </w:rPr>
            </w:pPr>
            <w:r w:rsidRPr="0050268B">
              <w:rPr>
                <w:rFonts w:ascii="Times New Roman" w:hAnsi="Times New Roman"/>
                <w:sz w:val="18"/>
                <w:szCs w:val="18"/>
              </w:rPr>
              <w:t> </w:t>
            </w:r>
          </w:p>
        </w:tc>
        <w:tc>
          <w:tcPr>
            <w:tcW w:w="608" w:type="dxa"/>
            <w:tcBorders>
              <w:top w:val="nil"/>
              <w:left w:val="single" w:sz="4" w:space="0" w:color="auto"/>
              <w:bottom w:val="single" w:sz="4" w:space="0" w:color="auto"/>
              <w:right w:val="single" w:sz="4" w:space="0" w:color="auto"/>
            </w:tcBorders>
            <w:shd w:val="clear" w:color="000000" w:fill="FFFFFF"/>
            <w:noWrap/>
            <w:vAlign w:val="bottom"/>
            <w:hideMark/>
          </w:tcPr>
          <w:p w:rsidR="0021179E" w:rsidRPr="0050268B" w:rsidRDefault="0021179E" w:rsidP="005029B8">
            <w:pPr>
              <w:spacing w:after="0" w:line="240" w:lineRule="auto"/>
              <w:rPr>
                <w:rFonts w:ascii="Times New Roman" w:hAnsi="Times New Roman"/>
                <w:sz w:val="18"/>
                <w:szCs w:val="18"/>
              </w:rPr>
            </w:pPr>
            <w:r w:rsidRPr="0050268B">
              <w:rPr>
                <w:rFonts w:ascii="Times New Roman" w:hAnsi="Times New Roman"/>
                <w:sz w:val="18"/>
                <w:szCs w:val="18"/>
              </w:rPr>
              <w:t> </w:t>
            </w:r>
          </w:p>
        </w:tc>
        <w:tc>
          <w:tcPr>
            <w:tcW w:w="1161" w:type="dxa"/>
            <w:tcBorders>
              <w:top w:val="nil"/>
              <w:left w:val="single" w:sz="4" w:space="0" w:color="auto"/>
              <w:bottom w:val="single" w:sz="4" w:space="0" w:color="auto"/>
              <w:right w:val="nil"/>
            </w:tcBorders>
            <w:shd w:val="clear" w:color="000000" w:fill="FFFFFF"/>
            <w:noWrap/>
            <w:vAlign w:val="bottom"/>
          </w:tcPr>
          <w:p w:rsidR="0021179E" w:rsidRPr="007D6ED1" w:rsidRDefault="002F4888" w:rsidP="005029B8">
            <w:pPr>
              <w:spacing w:after="0" w:line="240" w:lineRule="auto"/>
              <w:jc w:val="right"/>
              <w:rPr>
                <w:rFonts w:ascii="Times New Roman" w:hAnsi="Times New Roman"/>
                <w:b/>
                <w:sz w:val="18"/>
                <w:szCs w:val="18"/>
              </w:rPr>
            </w:pPr>
            <w:r>
              <w:rPr>
                <w:rFonts w:ascii="Times New Roman" w:hAnsi="Times New Roman"/>
                <w:b/>
                <w:sz w:val="18"/>
                <w:szCs w:val="18"/>
              </w:rPr>
              <w:t>111 120,00</w:t>
            </w:r>
          </w:p>
        </w:tc>
        <w:tc>
          <w:tcPr>
            <w:tcW w:w="1526" w:type="dxa"/>
            <w:gridSpan w:val="2"/>
            <w:tcBorders>
              <w:top w:val="nil"/>
              <w:left w:val="single" w:sz="4" w:space="0" w:color="auto"/>
              <w:bottom w:val="single" w:sz="4" w:space="0" w:color="auto"/>
              <w:right w:val="nil"/>
            </w:tcBorders>
            <w:shd w:val="clear" w:color="000000" w:fill="FFFFFF"/>
            <w:noWrap/>
            <w:vAlign w:val="bottom"/>
          </w:tcPr>
          <w:p w:rsidR="0021179E" w:rsidRPr="007D6ED1" w:rsidRDefault="002F4888" w:rsidP="005029B8">
            <w:pPr>
              <w:spacing w:after="0" w:line="240" w:lineRule="auto"/>
              <w:jc w:val="right"/>
              <w:rPr>
                <w:rFonts w:ascii="Times New Roman" w:hAnsi="Times New Roman"/>
                <w:b/>
                <w:sz w:val="18"/>
                <w:szCs w:val="18"/>
              </w:rPr>
            </w:pPr>
            <w:r>
              <w:rPr>
                <w:rFonts w:ascii="Times New Roman" w:hAnsi="Times New Roman"/>
                <w:b/>
                <w:sz w:val="18"/>
                <w:szCs w:val="18"/>
              </w:rPr>
              <w:t>115 560,00</w:t>
            </w:r>
          </w:p>
        </w:tc>
      </w:tr>
      <w:tr w:rsidR="0021179E" w:rsidRPr="0050268B" w:rsidTr="00C95504">
        <w:trPr>
          <w:trHeight w:val="150"/>
        </w:trPr>
        <w:tc>
          <w:tcPr>
            <w:tcW w:w="4404" w:type="dxa"/>
            <w:gridSpan w:val="11"/>
            <w:tcBorders>
              <w:top w:val="single" w:sz="4" w:space="0" w:color="auto"/>
              <w:left w:val="single" w:sz="8" w:space="0" w:color="auto"/>
              <w:bottom w:val="single" w:sz="4" w:space="0" w:color="auto"/>
              <w:right w:val="single" w:sz="4" w:space="0" w:color="auto"/>
            </w:tcBorders>
            <w:shd w:val="clear" w:color="000000" w:fill="FFFFFF"/>
            <w:vAlign w:val="bottom"/>
            <w:hideMark/>
          </w:tcPr>
          <w:p w:rsidR="0021179E" w:rsidRPr="0050268B" w:rsidRDefault="0021179E" w:rsidP="005029B8">
            <w:pPr>
              <w:spacing w:after="0" w:line="240" w:lineRule="auto"/>
              <w:rPr>
                <w:rFonts w:ascii="Times New Roman" w:hAnsi="Times New Roman"/>
                <w:sz w:val="18"/>
                <w:szCs w:val="18"/>
              </w:rPr>
            </w:pPr>
            <w:r w:rsidRPr="0050268B">
              <w:rPr>
                <w:rFonts w:ascii="Times New Roman" w:hAnsi="Times New Roman"/>
                <w:sz w:val="18"/>
                <w:szCs w:val="18"/>
              </w:rPr>
              <w:t>Мобилизационная и вневойсковая подготовка</w:t>
            </w:r>
          </w:p>
        </w:tc>
        <w:tc>
          <w:tcPr>
            <w:tcW w:w="434" w:type="dxa"/>
            <w:gridSpan w:val="2"/>
            <w:tcBorders>
              <w:top w:val="nil"/>
              <w:left w:val="single" w:sz="4" w:space="0" w:color="auto"/>
              <w:bottom w:val="single" w:sz="4" w:space="0" w:color="auto"/>
              <w:right w:val="nil"/>
            </w:tcBorders>
            <w:shd w:val="clear" w:color="000000" w:fill="FFFFFF"/>
            <w:noWrap/>
            <w:vAlign w:val="bottom"/>
            <w:hideMark/>
          </w:tcPr>
          <w:p w:rsidR="0021179E" w:rsidRPr="0050268B" w:rsidRDefault="0021179E" w:rsidP="005029B8">
            <w:pPr>
              <w:spacing w:after="0" w:line="240" w:lineRule="auto"/>
              <w:jc w:val="right"/>
              <w:rPr>
                <w:rFonts w:ascii="Times New Roman" w:hAnsi="Times New Roman"/>
                <w:sz w:val="18"/>
                <w:szCs w:val="18"/>
              </w:rPr>
            </w:pPr>
            <w:r w:rsidRPr="0050268B">
              <w:rPr>
                <w:rFonts w:ascii="Times New Roman" w:hAnsi="Times New Roman"/>
                <w:sz w:val="18"/>
                <w:szCs w:val="18"/>
              </w:rPr>
              <w:t>02</w:t>
            </w:r>
          </w:p>
        </w:tc>
        <w:tc>
          <w:tcPr>
            <w:tcW w:w="480" w:type="dxa"/>
            <w:tcBorders>
              <w:top w:val="nil"/>
              <w:left w:val="single" w:sz="4" w:space="0" w:color="auto"/>
              <w:bottom w:val="single" w:sz="4" w:space="0" w:color="auto"/>
              <w:right w:val="nil"/>
            </w:tcBorders>
            <w:shd w:val="clear" w:color="000000" w:fill="FFFFFF"/>
            <w:noWrap/>
            <w:vAlign w:val="bottom"/>
            <w:hideMark/>
          </w:tcPr>
          <w:p w:rsidR="0021179E" w:rsidRPr="0050268B" w:rsidRDefault="0021179E" w:rsidP="005029B8">
            <w:pPr>
              <w:spacing w:after="0" w:line="240" w:lineRule="auto"/>
              <w:jc w:val="right"/>
              <w:rPr>
                <w:rFonts w:ascii="Times New Roman" w:hAnsi="Times New Roman"/>
                <w:sz w:val="18"/>
                <w:szCs w:val="18"/>
              </w:rPr>
            </w:pPr>
            <w:r w:rsidRPr="0050268B">
              <w:rPr>
                <w:rFonts w:ascii="Times New Roman" w:hAnsi="Times New Roman"/>
                <w:sz w:val="18"/>
                <w:szCs w:val="18"/>
              </w:rPr>
              <w:t>03</w:t>
            </w:r>
          </w:p>
        </w:tc>
        <w:tc>
          <w:tcPr>
            <w:tcW w:w="1205" w:type="dxa"/>
            <w:gridSpan w:val="3"/>
            <w:tcBorders>
              <w:top w:val="nil"/>
              <w:left w:val="single" w:sz="4" w:space="0" w:color="auto"/>
              <w:bottom w:val="single" w:sz="4" w:space="0" w:color="auto"/>
              <w:right w:val="nil"/>
            </w:tcBorders>
            <w:shd w:val="clear" w:color="000000" w:fill="FFFFFF"/>
            <w:noWrap/>
            <w:vAlign w:val="bottom"/>
            <w:hideMark/>
          </w:tcPr>
          <w:p w:rsidR="0021179E" w:rsidRPr="0050268B" w:rsidRDefault="0021179E" w:rsidP="005029B8">
            <w:pPr>
              <w:spacing w:after="0" w:line="240" w:lineRule="auto"/>
              <w:rPr>
                <w:rFonts w:ascii="Times New Roman" w:hAnsi="Times New Roman"/>
                <w:sz w:val="18"/>
                <w:szCs w:val="18"/>
              </w:rPr>
            </w:pPr>
            <w:r w:rsidRPr="0050268B">
              <w:rPr>
                <w:rFonts w:ascii="Times New Roman" w:hAnsi="Times New Roman"/>
                <w:sz w:val="18"/>
                <w:szCs w:val="18"/>
              </w:rPr>
              <w:t> </w:t>
            </w:r>
          </w:p>
        </w:tc>
        <w:tc>
          <w:tcPr>
            <w:tcW w:w="608" w:type="dxa"/>
            <w:tcBorders>
              <w:top w:val="nil"/>
              <w:left w:val="single" w:sz="4" w:space="0" w:color="auto"/>
              <w:bottom w:val="single" w:sz="4" w:space="0" w:color="auto"/>
              <w:right w:val="single" w:sz="4" w:space="0" w:color="auto"/>
            </w:tcBorders>
            <w:shd w:val="clear" w:color="000000" w:fill="FFFFFF"/>
            <w:noWrap/>
            <w:vAlign w:val="bottom"/>
            <w:hideMark/>
          </w:tcPr>
          <w:p w:rsidR="0021179E" w:rsidRPr="0050268B" w:rsidRDefault="0021179E" w:rsidP="005029B8">
            <w:pPr>
              <w:spacing w:after="0" w:line="240" w:lineRule="auto"/>
              <w:rPr>
                <w:rFonts w:ascii="Times New Roman" w:hAnsi="Times New Roman"/>
                <w:sz w:val="18"/>
                <w:szCs w:val="18"/>
              </w:rPr>
            </w:pPr>
            <w:r w:rsidRPr="0050268B">
              <w:rPr>
                <w:rFonts w:ascii="Times New Roman" w:hAnsi="Times New Roman"/>
                <w:sz w:val="18"/>
                <w:szCs w:val="18"/>
              </w:rPr>
              <w:t> </w:t>
            </w:r>
          </w:p>
        </w:tc>
        <w:tc>
          <w:tcPr>
            <w:tcW w:w="1161" w:type="dxa"/>
            <w:tcBorders>
              <w:top w:val="nil"/>
              <w:left w:val="single" w:sz="4" w:space="0" w:color="auto"/>
              <w:bottom w:val="single" w:sz="4" w:space="0" w:color="auto"/>
              <w:right w:val="nil"/>
            </w:tcBorders>
            <w:shd w:val="clear" w:color="000000" w:fill="FFFFFF"/>
            <w:noWrap/>
            <w:vAlign w:val="bottom"/>
          </w:tcPr>
          <w:p w:rsidR="0021179E" w:rsidRPr="0050268B" w:rsidRDefault="002F4888" w:rsidP="005029B8">
            <w:pPr>
              <w:spacing w:after="0" w:line="240" w:lineRule="auto"/>
              <w:jc w:val="right"/>
              <w:rPr>
                <w:rFonts w:ascii="Times New Roman" w:hAnsi="Times New Roman"/>
                <w:sz w:val="18"/>
                <w:szCs w:val="18"/>
              </w:rPr>
            </w:pPr>
            <w:r>
              <w:rPr>
                <w:rFonts w:ascii="Times New Roman" w:hAnsi="Times New Roman"/>
                <w:sz w:val="18"/>
                <w:szCs w:val="18"/>
              </w:rPr>
              <w:t>111 120,00</w:t>
            </w:r>
          </w:p>
        </w:tc>
        <w:tc>
          <w:tcPr>
            <w:tcW w:w="1526" w:type="dxa"/>
            <w:gridSpan w:val="2"/>
            <w:tcBorders>
              <w:top w:val="nil"/>
              <w:left w:val="single" w:sz="4" w:space="0" w:color="auto"/>
              <w:bottom w:val="single" w:sz="4" w:space="0" w:color="auto"/>
              <w:right w:val="nil"/>
            </w:tcBorders>
            <w:shd w:val="clear" w:color="000000" w:fill="FFFFFF"/>
            <w:noWrap/>
            <w:vAlign w:val="bottom"/>
          </w:tcPr>
          <w:p w:rsidR="0021179E" w:rsidRPr="0050268B" w:rsidRDefault="002F4888" w:rsidP="005029B8">
            <w:pPr>
              <w:spacing w:after="0" w:line="240" w:lineRule="auto"/>
              <w:jc w:val="right"/>
              <w:rPr>
                <w:rFonts w:ascii="Times New Roman" w:hAnsi="Times New Roman"/>
                <w:sz w:val="18"/>
                <w:szCs w:val="18"/>
              </w:rPr>
            </w:pPr>
            <w:r>
              <w:rPr>
                <w:rFonts w:ascii="Times New Roman" w:hAnsi="Times New Roman"/>
                <w:sz w:val="18"/>
                <w:szCs w:val="18"/>
              </w:rPr>
              <w:t>115 560,00</w:t>
            </w:r>
          </w:p>
        </w:tc>
      </w:tr>
      <w:tr w:rsidR="0021179E" w:rsidRPr="0050268B" w:rsidTr="00C95504">
        <w:trPr>
          <w:trHeight w:val="256"/>
        </w:trPr>
        <w:tc>
          <w:tcPr>
            <w:tcW w:w="4404" w:type="dxa"/>
            <w:gridSpan w:val="11"/>
            <w:tcBorders>
              <w:top w:val="single" w:sz="4" w:space="0" w:color="auto"/>
              <w:left w:val="single" w:sz="8" w:space="0" w:color="auto"/>
              <w:bottom w:val="single" w:sz="4" w:space="0" w:color="auto"/>
              <w:right w:val="single" w:sz="4" w:space="0" w:color="auto"/>
            </w:tcBorders>
            <w:shd w:val="clear" w:color="000000" w:fill="FFFFFF"/>
            <w:vAlign w:val="bottom"/>
            <w:hideMark/>
          </w:tcPr>
          <w:p w:rsidR="0021179E" w:rsidRPr="0050268B" w:rsidRDefault="0021179E" w:rsidP="005029B8">
            <w:pPr>
              <w:spacing w:after="0" w:line="240" w:lineRule="auto"/>
              <w:rPr>
                <w:rFonts w:ascii="Times New Roman" w:hAnsi="Times New Roman"/>
                <w:sz w:val="18"/>
                <w:szCs w:val="18"/>
              </w:rPr>
            </w:pPr>
            <w:r w:rsidRPr="0050268B">
              <w:rPr>
                <w:rFonts w:ascii="Times New Roman" w:hAnsi="Times New Roman"/>
                <w:sz w:val="18"/>
                <w:szCs w:val="18"/>
              </w:rPr>
              <w:t>Осуществление первичного воинского учета на территориях, где отсутствуют военные комиссариаты</w:t>
            </w:r>
          </w:p>
        </w:tc>
        <w:tc>
          <w:tcPr>
            <w:tcW w:w="434" w:type="dxa"/>
            <w:gridSpan w:val="2"/>
            <w:tcBorders>
              <w:top w:val="nil"/>
              <w:left w:val="single" w:sz="4" w:space="0" w:color="auto"/>
              <w:bottom w:val="single" w:sz="4" w:space="0" w:color="auto"/>
              <w:right w:val="nil"/>
            </w:tcBorders>
            <w:shd w:val="clear" w:color="000000" w:fill="FFFFFF"/>
            <w:noWrap/>
            <w:vAlign w:val="bottom"/>
            <w:hideMark/>
          </w:tcPr>
          <w:p w:rsidR="0021179E" w:rsidRPr="0050268B" w:rsidRDefault="0021179E" w:rsidP="005029B8">
            <w:pPr>
              <w:spacing w:after="0" w:line="240" w:lineRule="auto"/>
              <w:jc w:val="right"/>
              <w:rPr>
                <w:rFonts w:ascii="Times New Roman" w:hAnsi="Times New Roman"/>
                <w:sz w:val="18"/>
                <w:szCs w:val="18"/>
              </w:rPr>
            </w:pPr>
            <w:r w:rsidRPr="0050268B">
              <w:rPr>
                <w:rFonts w:ascii="Times New Roman" w:hAnsi="Times New Roman"/>
                <w:sz w:val="18"/>
                <w:szCs w:val="18"/>
              </w:rPr>
              <w:t>02</w:t>
            </w:r>
          </w:p>
        </w:tc>
        <w:tc>
          <w:tcPr>
            <w:tcW w:w="480" w:type="dxa"/>
            <w:tcBorders>
              <w:top w:val="nil"/>
              <w:left w:val="single" w:sz="4" w:space="0" w:color="auto"/>
              <w:bottom w:val="single" w:sz="4" w:space="0" w:color="auto"/>
              <w:right w:val="nil"/>
            </w:tcBorders>
            <w:shd w:val="clear" w:color="000000" w:fill="FFFFFF"/>
            <w:noWrap/>
            <w:vAlign w:val="bottom"/>
            <w:hideMark/>
          </w:tcPr>
          <w:p w:rsidR="0021179E" w:rsidRPr="0050268B" w:rsidRDefault="0021179E" w:rsidP="005029B8">
            <w:pPr>
              <w:spacing w:after="0" w:line="240" w:lineRule="auto"/>
              <w:jc w:val="right"/>
              <w:rPr>
                <w:rFonts w:ascii="Times New Roman" w:hAnsi="Times New Roman"/>
                <w:sz w:val="18"/>
                <w:szCs w:val="18"/>
              </w:rPr>
            </w:pPr>
            <w:r w:rsidRPr="0050268B">
              <w:rPr>
                <w:rFonts w:ascii="Times New Roman" w:hAnsi="Times New Roman"/>
                <w:sz w:val="18"/>
                <w:szCs w:val="18"/>
              </w:rPr>
              <w:t>03</w:t>
            </w:r>
          </w:p>
        </w:tc>
        <w:tc>
          <w:tcPr>
            <w:tcW w:w="1205" w:type="dxa"/>
            <w:gridSpan w:val="3"/>
            <w:tcBorders>
              <w:top w:val="nil"/>
              <w:left w:val="single" w:sz="4" w:space="0" w:color="auto"/>
              <w:bottom w:val="single" w:sz="4" w:space="0" w:color="auto"/>
              <w:right w:val="nil"/>
            </w:tcBorders>
            <w:shd w:val="clear" w:color="000000" w:fill="FFFFFF"/>
            <w:noWrap/>
            <w:vAlign w:val="bottom"/>
            <w:hideMark/>
          </w:tcPr>
          <w:p w:rsidR="0021179E" w:rsidRPr="0050268B" w:rsidRDefault="0021179E" w:rsidP="005029B8">
            <w:pPr>
              <w:spacing w:after="0" w:line="240" w:lineRule="auto"/>
              <w:rPr>
                <w:rFonts w:ascii="Times New Roman" w:hAnsi="Times New Roman"/>
                <w:sz w:val="18"/>
                <w:szCs w:val="18"/>
              </w:rPr>
            </w:pPr>
            <w:r>
              <w:rPr>
                <w:rFonts w:ascii="Times New Roman" w:hAnsi="Times New Roman"/>
                <w:sz w:val="18"/>
                <w:szCs w:val="18"/>
              </w:rPr>
              <w:t>88</w:t>
            </w:r>
            <w:r w:rsidRPr="0050268B">
              <w:rPr>
                <w:rFonts w:ascii="Times New Roman" w:hAnsi="Times New Roman"/>
                <w:sz w:val="18"/>
                <w:szCs w:val="18"/>
              </w:rPr>
              <w:t>00051180</w:t>
            </w:r>
          </w:p>
        </w:tc>
        <w:tc>
          <w:tcPr>
            <w:tcW w:w="608" w:type="dxa"/>
            <w:tcBorders>
              <w:top w:val="nil"/>
              <w:left w:val="single" w:sz="4" w:space="0" w:color="auto"/>
              <w:bottom w:val="single" w:sz="4" w:space="0" w:color="auto"/>
              <w:right w:val="single" w:sz="4" w:space="0" w:color="auto"/>
            </w:tcBorders>
            <w:shd w:val="clear" w:color="000000" w:fill="FFFFFF"/>
            <w:noWrap/>
            <w:vAlign w:val="bottom"/>
            <w:hideMark/>
          </w:tcPr>
          <w:p w:rsidR="0021179E" w:rsidRPr="0050268B" w:rsidRDefault="0021179E" w:rsidP="005029B8">
            <w:pPr>
              <w:spacing w:after="0" w:line="240" w:lineRule="auto"/>
              <w:rPr>
                <w:rFonts w:ascii="Times New Roman" w:hAnsi="Times New Roman"/>
                <w:sz w:val="18"/>
                <w:szCs w:val="18"/>
              </w:rPr>
            </w:pPr>
            <w:r w:rsidRPr="0050268B">
              <w:rPr>
                <w:rFonts w:ascii="Times New Roman" w:hAnsi="Times New Roman"/>
                <w:sz w:val="18"/>
                <w:szCs w:val="18"/>
              </w:rPr>
              <w:t> </w:t>
            </w:r>
          </w:p>
        </w:tc>
        <w:tc>
          <w:tcPr>
            <w:tcW w:w="1161" w:type="dxa"/>
            <w:tcBorders>
              <w:top w:val="nil"/>
              <w:left w:val="single" w:sz="4" w:space="0" w:color="auto"/>
              <w:bottom w:val="single" w:sz="4" w:space="0" w:color="auto"/>
              <w:right w:val="nil"/>
            </w:tcBorders>
            <w:shd w:val="clear" w:color="000000" w:fill="FFFFFF"/>
            <w:noWrap/>
            <w:vAlign w:val="bottom"/>
          </w:tcPr>
          <w:p w:rsidR="0021179E" w:rsidRPr="0050268B" w:rsidRDefault="002F4888" w:rsidP="005029B8">
            <w:pPr>
              <w:spacing w:after="0" w:line="240" w:lineRule="auto"/>
              <w:jc w:val="right"/>
              <w:rPr>
                <w:rFonts w:ascii="Times New Roman" w:hAnsi="Times New Roman"/>
                <w:sz w:val="18"/>
                <w:szCs w:val="18"/>
              </w:rPr>
            </w:pPr>
            <w:r>
              <w:rPr>
                <w:rFonts w:ascii="Times New Roman" w:hAnsi="Times New Roman"/>
                <w:sz w:val="18"/>
                <w:szCs w:val="18"/>
              </w:rPr>
              <w:t>111 120,00</w:t>
            </w:r>
          </w:p>
        </w:tc>
        <w:tc>
          <w:tcPr>
            <w:tcW w:w="1526" w:type="dxa"/>
            <w:gridSpan w:val="2"/>
            <w:tcBorders>
              <w:top w:val="nil"/>
              <w:left w:val="single" w:sz="4" w:space="0" w:color="auto"/>
              <w:bottom w:val="single" w:sz="4" w:space="0" w:color="auto"/>
              <w:right w:val="nil"/>
            </w:tcBorders>
            <w:shd w:val="clear" w:color="000000" w:fill="FFFFFF"/>
            <w:noWrap/>
            <w:vAlign w:val="bottom"/>
          </w:tcPr>
          <w:p w:rsidR="0021179E" w:rsidRPr="0050268B" w:rsidRDefault="002F4888" w:rsidP="005029B8">
            <w:pPr>
              <w:spacing w:after="0" w:line="240" w:lineRule="auto"/>
              <w:jc w:val="right"/>
              <w:rPr>
                <w:rFonts w:ascii="Times New Roman" w:hAnsi="Times New Roman"/>
                <w:sz w:val="18"/>
                <w:szCs w:val="18"/>
              </w:rPr>
            </w:pPr>
            <w:r>
              <w:rPr>
                <w:rFonts w:ascii="Times New Roman" w:hAnsi="Times New Roman"/>
                <w:sz w:val="18"/>
                <w:szCs w:val="18"/>
              </w:rPr>
              <w:t>115 560,00</w:t>
            </w:r>
          </w:p>
        </w:tc>
      </w:tr>
      <w:tr w:rsidR="0021179E" w:rsidRPr="0050268B" w:rsidTr="00C95504">
        <w:trPr>
          <w:trHeight w:val="504"/>
        </w:trPr>
        <w:tc>
          <w:tcPr>
            <w:tcW w:w="4404" w:type="dxa"/>
            <w:gridSpan w:val="11"/>
            <w:tcBorders>
              <w:top w:val="single" w:sz="4" w:space="0" w:color="auto"/>
              <w:left w:val="single" w:sz="8" w:space="0" w:color="auto"/>
              <w:bottom w:val="single" w:sz="4" w:space="0" w:color="auto"/>
              <w:right w:val="single" w:sz="4" w:space="0" w:color="auto"/>
            </w:tcBorders>
            <w:shd w:val="clear" w:color="000000" w:fill="FFFFFF"/>
            <w:vAlign w:val="bottom"/>
            <w:hideMark/>
          </w:tcPr>
          <w:p w:rsidR="0021179E" w:rsidRPr="0050268B" w:rsidRDefault="0021179E" w:rsidP="005029B8">
            <w:pPr>
              <w:spacing w:after="0" w:line="240" w:lineRule="auto"/>
              <w:rPr>
                <w:rFonts w:ascii="Times New Roman" w:hAnsi="Times New Roman"/>
                <w:sz w:val="18"/>
                <w:szCs w:val="18"/>
              </w:rPr>
            </w:pPr>
            <w:r w:rsidRPr="0050268B">
              <w:rPr>
                <w:rFonts w:ascii="Times New Roman" w:hAnsi="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4" w:type="dxa"/>
            <w:gridSpan w:val="2"/>
            <w:tcBorders>
              <w:top w:val="nil"/>
              <w:left w:val="single" w:sz="4" w:space="0" w:color="auto"/>
              <w:bottom w:val="single" w:sz="4" w:space="0" w:color="auto"/>
              <w:right w:val="nil"/>
            </w:tcBorders>
            <w:shd w:val="clear" w:color="000000" w:fill="FFFFFF"/>
            <w:noWrap/>
            <w:vAlign w:val="bottom"/>
            <w:hideMark/>
          </w:tcPr>
          <w:p w:rsidR="0021179E" w:rsidRPr="0050268B" w:rsidRDefault="0021179E" w:rsidP="005029B8">
            <w:pPr>
              <w:spacing w:after="0" w:line="240" w:lineRule="auto"/>
              <w:jc w:val="right"/>
              <w:rPr>
                <w:rFonts w:ascii="Times New Roman" w:hAnsi="Times New Roman"/>
                <w:sz w:val="18"/>
                <w:szCs w:val="18"/>
              </w:rPr>
            </w:pPr>
            <w:r w:rsidRPr="0050268B">
              <w:rPr>
                <w:rFonts w:ascii="Times New Roman" w:hAnsi="Times New Roman"/>
                <w:sz w:val="18"/>
                <w:szCs w:val="18"/>
              </w:rPr>
              <w:t>02</w:t>
            </w:r>
          </w:p>
        </w:tc>
        <w:tc>
          <w:tcPr>
            <w:tcW w:w="480" w:type="dxa"/>
            <w:tcBorders>
              <w:top w:val="nil"/>
              <w:left w:val="single" w:sz="4" w:space="0" w:color="auto"/>
              <w:bottom w:val="single" w:sz="4" w:space="0" w:color="auto"/>
              <w:right w:val="nil"/>
            </w:tcBorders>
            <w:shd w:val="clear" w:color="000000" w:fill="FFFFFF"/>
            <w:noWrap/>
            <w:vAlign w:val="bottom"/>
            <w:hideMark/>
          </w:tcPr>
          <w:p w:rsidR="0021179E" w:rsidRPr="0050268B" w:rsidRDefault="0021179E" w:rsidP="005029B8">
            <w:pPr>
              <w:spacing w:after="0" w:line="240" w:lineRule="auto"/>
              <w:jc w:val="right"/>
              <w:rPr>
                <w:rFonts w:ascii="Times New Roman" w:hAnsi="Times New Roman"/>
                <w:sz w:val="18"/>
                <w:szCs w:val="18"/>
              </w:rPr>
            </w:pPr>
            <w:r w:rsidRPr="0050268B">
              <w:rPr>
                <w:rFonts w:ascii="Times New Roman" w:hAnsi="Times New Roman"/>
                <w:sz w:val="18"/>
                <w:szCs w:val="18"/>
              </w:rPr>
              <w:t>03</w:t>
            </w:r>
          </w:p>
        </w:tc>
        <w:tc>
          <w:tcPr>
            <w:tcW w:w="1205" w:type="dxa"/>
            <w:gridSpan w:val="3"/>
            <w:tcBorders>
              <w:top w:val="nil"/>
              <w:left w:val="single" w:sz="4" w:space="0" w:color="auto"/>
              <w:bottom w:val="single" w:sz="4" w:space="0" w:color="auto"/>
              <w:right w:val="nil"/>
            </w:tcBorders>
            <w:shd w:val="clear" w:color="000000" w:fill="FFFFFF"/>
            <w:noWrap/>
            <w:vAlign w:val="bottom"/>
            <w:hideMark/>
          </w:tcPr>
          <w:p w:rsidR="0021179E" w:rsidRPr="0050268B" w:rsidRDefault="0021179E" w:rsidP="005029B8">
            <w:pPr>
              <w:spacing w:after="0" w:line="240" w:lineRule="auto"/>
              <w:rPr>
                <w:rFonts w:ascii="Times New Roman" w:hAnsi="Times New Roman"/>
                <w:sz w:val="18"/>
                <w:szCs w:val="18"/>
              </w:rPr>
            </w:pPr>
            <w:r>
              <w:rPr>
                <w:rFonts w:ascii="Times New Roman" w:hAnsi="Times New Roman"/>
                <w:sz w:val="18"/>
                <w:szCs w:val="18"/>
              </w:rPr>
              <w:t>88</w:t>
            </w:r>
            <w:r w:rsidRPr="0050268B">
              <w:rPr>
                <w:rFonts w:ascii="Times New Roman" w:hAnsi="Times New Roman"/>
                <w:sz w:val="18"/>
                <w:szCs w:val="18"/>
              </w:rPr>
              <w:t>00051180</w:t>
            </w:r>
          </w:p>
        </w:tc>
        <w:tc>
          <w:tcPr>
            <w:tcW w:w="608" w:type="dxa"/>
            <w:tcBorders>
              <w:top w:val="nil"/>
              <w:left w:val="single" w:sz="4" w:space="0" w:color="auto"/>
              <w:bottom w:val="single" w:sz="4" w:space="0" w:color="auto"/>
              <w:right w:val="single" w:sz="4" w:space="0" w:color="auto"/>
            </w:tcBorders>
            <w:shd w:val="clear" w:color="000000" w:fill="FFFFFF"/>
            <w:noWrap/>
            <w:vAlign w:val="bottom"/>
            <w:hideMark/>
          </w:tcPr>
          <w:p w:rsidR="0021179E" w:rsidRPr="0050268B" w:rsidRDefault="0021179E" w:rsidP="005029B8">
            <w:pPr>
              <w:spacing w:after="0" w:line="240" w:lineRule="auto"/>
              <w:jc w:val="right"/>
              <w:rPr>
                <w:rFonts w:ascii="Times New Roman" w:hAnsi="Times New Roman"/>
                <w:sz w:val="18"/>
                <w:szCs w:val="18"/>
              </w:rPr>
            </w:pPr>
            <w:r w:rsidRPr="0050268B">
              <w:rPr>
                <w:rFonts w:ascii="Times New Roman" w:hAnsi="Times New Roman"/>
                <w:sz w:val="18"/>
                <w:szCs w:val="18"/>
              </w:rPr>
              <w:t>100</w:t>
            </w:r>
          </w:p>
        </w:tc>
        <w:tc>
          <w:tcPr>
            <w:tcW w:w="1161" w:type="dxa"/>
            <w:tcBorders>
              <w:top w:val="nil"/>
              <w:left w:val="single" w:sz="4" w:space="0" w:color="auto"/>
              <w:bottom w:val="single" w:sz="4" w:space="0" w:color="auto"/>
              <w:right w:val="nil"/>
            </w:tcBorders>
            <w:shd w:val="clear" w:color="000000" w:fill="FFFFFF"/>
            <w:noWrap/>
            <w:vAlign w:val="bottom"/>
          </w:tcPr>
          <w:p w:rsidR="0021179E" w:rsidRPr="0050268B" w:rsidRDefault="002F4888" w:rsidP="005029B8">
            <w:pPr>
              <w:spacing w:after="0" w:line="240" w:lineRule="auto"/>
              <w:jc w:val="right"/>
              <w:rPr>
                <w:rFonts w:ascii="Times New Roman" w:hAnsi="Times New Roman"/>
                <w:sz w:val="18"/>
                <w:szCs w:val="18"/>
              </w:rPr>
            </w:pPr>
            <w:r>
              <w:rPr>
                <w:rFonts w:ascii="Times New Roman" w:hAnsi="Times New Roman"/>
                <w:sz w:val="18"/>
                <w:szCs w:val="18"/>
              </w:rPr>
              <w:t>109 320,00</w:t>
            </w:r>
          </w:p>
        </w:tc>
        <w:tc>
          <w:tcPr>
            <w:tcW w:w="1526" w:type="dxa"/>
            <w:gridSpan w:val="2"/>
            <w:tcBorders>
              <w:top w:val="nil"/>
              <w:left w:val="single" w:sz="4" w:space="0" w:color="auto"/>
              <w:bottom w:val="single" w:sz="4" w:space="0" w:color="auto"/>
              <w:right w:val="nil"/>
            </w:tcBorders>
            <w:shd w:val="clear" w:color="000000" w:fill="FFFFFF"/>
            <w:noWrap/>
            <w:vAlign w:val="bottom"/>
          </w:tcPr>
          <w:p w:rsidR="0021179E" w:rsidRPr="0050268B" w:rsidRDefault="002F4888" w:rsidP="005029B8">
            <w:pPr>
              <w:spacing w:after="0" w:line="240" w:lineRule="auto"/>
              <w:jc w:val="right"/>
              <w:rPr>
                <w:rFonts w:ascii="Times New Roman" w:hAnsi="Times New Roman"/>
                <w:sz w:val="18"/>
                <w:szCs w:val="18"/>
              </w:rPr>
            </w:pPr>
            <w:r>
              <w:rPr>
                <w:rFonts w:ascii="Times New Roman" w:hAnsi="Times New Roman"/>
                <w:sz w:val="18"/>
                <w:szCs w:val="18"/>
              </w:rPr>
              <w:t>113 660,00</w:t>
            </w:r>
          </w:p>
        </w:tc>
      </w:tr>
      <w:tr w:rsidR="0021179E" w:rsidRPr="0050268B" w:rsidTr="00C95504">
        <w:trPr>
          <w:trHeight w:val="256"/>
        </w:trPr>
        <w:tc>
          <w:tcPr>
            <w:tcW w:w="4404" w:type="dxa"/>
            <w:gridSpan w:val="11"/>
            <w:tcBorders>
              <w:top w:val="single" w:sz="4" w:space="0" w:color="auto"/>
              <w:left w:val="single" w:sz="8" w:space="0" w:color="auto"/>
              <w:bottom w:val="single" w:sz="4" w:space="0" w:color="auto"/>
              <w:right w:val="single" w:sz="4" w:space="0" w:color="auto"/>
            </w:tcBorders>
            <w:shd w:val="clear" w:color="000000" w:fill="FFFFFF"/>
            <w:vAlign w:val="bottom"/>
            <w:hideMark/>
          </w:tcPr>
          <w:p w:rsidR="0021179E" w:rsidRPr="0050268B" w:rsidRDefault="0021179E" w:rsidP="005029B8">
            <w:pPr>
              <w:spacing w:after="0" w:line="240" w:lineRule="auto"/>
              <w:rPr>
                <w:rFonts w:ascii="Times New Roman" w:hAnsi="Times New Roman"/>
                <w:sz w:val="18"/>
                <w:szCs w:val="18"/>
              </w:rPr>
            </w:pPr>
            <w:r w:rsidRPr="0050268B">
              <w:rPr>
                <w:rFonts w:ascii="Times New Roman" w:hAnsi="Times New Roman"/>
                <w:sz w:val="18"/>
                <w:szCs w:val="18"/>
              </w:rPr>
              <w:t>Расходы на выплаты персоналу государственных (муниципальных) органов</w:t>
            </w:r>
          </w:p>
        </w:tc>
        <w:tc>
          <w:tcPr>
            <w:tcW w:w="434" w:type="dxa"/>
            <w:gridSpan w:val="2"/>
            <w:tcBorders>
              <w:top w:val="nil"/>
              <w:left w:val="single" w:sz="4" w:space="0" w:color="auto"/>
              <w:bottom w:val="single" w:sz="4" w:space="0" w:color="auto"/>
              <w:right w:val="nil"/>
            </w:tcBorders>
            <w:shd w:val="clear" w:color="000000" w:fill="FFFFFF"/>
            <w:noWrap/>
            <w:vAlign w:val="bottom"/>
            <w:hideMark/>
          </w:tcPr>
          <w:p w:rsidR="0021179E" w:rsidRPr="0050268B" w:rsidRDefault="0021179E" w:rsidP="005029B8">
            <w:pPr>
              <w:spacing w:after="0" w:line="240" w:lineRule="auto"/>
              <w:jc w:val="right"/>
              <w:rPr>
                <w:rFonts w:ascii="Times New Roman" w:hAnsi="Times New Roman"/>
                <w:sz w:val="18"/>
                <w:szCs w:val="18"/>
              </w:rPr>
            </w:pPr>
            <w:r w:rsidRPr="0050268B">
              <w:rPr>
                <w:rFonts w:ascii="Times New Roman" w:hAnsi="Times New Roman"/>
                <w:sz w:val="18"/>
                <w:szCs w:val="18"/>
              </w:rPr>
              <w:t>02</w:t>
            </w:r>
          </w:p>
        </w:tc>
        <w:tc>
          <w:tcPr>
            <w:tcW w:w="480" w:type="dxa"/>
            <w:tcBorders>
              <w:top w:val="nil"/>
              <w:left w:val="single" w:sz="4" w:space="0" w:color="auto"/>
              <w:bottom w:val="single" w:sz="4" w:space="0" w:color="auto"/>
              <w:right w:val="nil"/>
            </w:tcBorders>
            <w:shd w:val="clear" w:color="000000" w:fill="FFFFFF"/>
            <w:noWrap/>
            <w:vAlign w:val="bottom"/>
            <w:hideMark/>
          </w:tcPr>
          <w:p w:rsidR="0021179E" w:rsidRPr="0050268B" w:rsidRDefault="0021179E" w:rsidP="005029B8">
            <w:pPr>
              <w:spacing w:after="0" w:line="240" w:lineRule="auto"/>
              <w:jc w:val="right"/>
              <w:rPr>
                <w:rFonts w:ascii="Times New Roman" w:hAnsi="Times New Roman"/>
                <w:sz w:val="18"/>
                <w:szCs w:val="18"/>
              </w:rPr>
            </w:pPr>
            <w:r w:rsidRPr="0050268B">
              <w:rPr>
                <w:rFonts w:ascii="Times New Roman" w:hAnsi="Times New Roman"/>
                <w:sz w:val="18"/>
                <w:szCs w:val="18"/>
              </w:rPr>
              <w:t>03</w:t>
            </w:r>
          </w:p>
        </w:tc>
        <w:tc>
          <w:tcPr>
            <w:tcW w:w="1205" w:type="dxa"/>
            <w:gridSpan w:val="3"/>
            <w:tcBorders>
              <w:top w:val="nil"/>
              <w:left w:val="single" w:sz="4" w:space="0" w:color="auto"/>
              <w:bottom w:val="single" w:sz="4" w:space="0" w:color="auto"/>
              <w:right w:val="nil"/>
            </w:tcBorders>
            <w:shd w:val="clear" w:color="000000" w:fill="FFFFFF"/>
            <w:noWrap/>
            <w:vAlign w:val="bottom"/>
            <w:hideMark/>
          </w:tcPr>
          <w:p w:rsidR="0021179E" w:rsidRPr="0050268B" w:rsidRDefault="0021179E" w:rsidP="005029B8">
            <w:pPr>
              <w:spacing w:after="0" w:line="240" w:lineRule="auto"/>
              <w:rPr>
                <w:rFonts w:ascii="Times New Roman" w:hAnsi="Times New Roman"/>
                <w:sz w:val="18"/>
                <w:szCs w:val="18"/>
              </w:rPr>
            </w:pPr>
            <w:r>
              <w:rPr>
                <w:rFonts w:ascii="Times New Roman" w:hAnsi="Times New Roman"/>
                <w:sz w:val="18"/>
                <w:szCs w:val="18"/>
              </w:rPr>
              <w:t>88</w:t>
            </w:r>
            <w:r w:rsidRPr="0050268B">
              <w:rPr>
                <w:rFonts w:ascii="Times New Roman" w:hAnsi="Times New Roman"/>
                <w:sz w:val="18"/>
                <w:szCs w:val="18"/>
              </w:rPr>
              <w:t>00051180</w:t>
            </w:r>
          </w:p>
        </w:tc>
        <w:tc>
          <w:tcPr>
            <w:tcW w:w="608" w:type="dxa"/>
            <w:tcBorders>
              <w:top w:val="nil"/>
              <w:left w:val="single" w:sz="4" w:space="0" w:color="auto"/>
              <w:bottom w:val="single" w:sz="4" w:space="0" w:color="auto"/>
              <w:right w:val="single" w:sz="4" w:space="0" w:color="auto"/>
            </w:tcBorders>
            <w:shd w:val="clear" w:color="000000" w:fill="FFFFFF"/>
            <w:noWrap/>
            <w:vAlign w:val="bottom"/>
            <w:hideMark/>
          </w:tcPr>
          <w:p w:rsidR="0021179E" w:rsidRPr="0050268B" w:rsidRDefault="0021179E" w:rsidP="005029B8">
            <w:pPr>
              <w:spacing w:after="0" w:line="240" w:lineRule="auto"/>
              <w:jc w:val="right"/>
              <w:rPr>
                <w:rFonts w:ascii="Times New Roman" w:hAnsi="Times New Roman"/>
                <w:sz w:val="18"/>
                <w:szCs w:val="18"/>
              </w:rPr>
            </w:pPr>
            <w:r w:rsidRPr="0050268B">
              <w:rPr>
                <w:rFonts w:ascii="Times New Roman" w:hAnsi="Times New Roman"/>
                <w:sz w:val="18"/>
                <w:szCs w:val="18"/>
              </w:rPr>
              <w:t>120</w:t>
            </w:r>
          </w:p>
        </w:tc>
        <w:tc>
          <w:tcPr>
            <w:tcW w:w="1161" w:type="dxa"/>
            <w:tcBorders>
              <w:top w:val="nil"/>
              <w:left w:val="single" w:sz="4" w:space="0" w:color="auto"/>
              <w:bottom w:val="single" w:sz="4" w:space="0" w:color="auto"/>
              <w:right w:val="nil"/>
            </w:tcBorders>
            <w:shd w:val="clear" w:color="000000" w:fill="FFFFFF"/>
            <w:noWrap/>
            <w:vAlign w:val="bottom"/>
          </w:tcPr>
          <w:p w:rsidR="0021179E" w:rsidRPr="0050268B" w:rsidRDefault="002F4888" w:rsidP="005029B8">
            <w:pPr>
              <w:spacing w:after="0" w:line="240" w:lineRule="auto"/>
              <w:jc w:val="right"/>
              <w:rPr>
                <w:rFonts w:ascii="Times New Roman" w:hAnsi="Times New Roman"/>
                <w:sz w:val="18"/>
                <w:szCs w:val="18"/>
              </w:rPr>
            </w:pPr>
            <w:r>
              <w:rPr>
                <w:rFonts w:ascii="Times New Roman" w:hAnsi="Times New Roman"/>
                <w:sz w:val="18"/>
                <w:szCs w:val="18"/>
              </w:rPr>
              <w:t>109 320,00</w:t>
            </w:r>
          </w:p>
        </w:tc>
        <w:tc>
          <w:tcPr>
            <w:tcW w:w="1526" w:type="dxa"/>
            <w:gridSpan w:val="2"/>
            <w:tcBorders>
              <w:top w:val="nil"/>
              <w:left w:val="single" w:sz="4" w:space="0" w:color="auto"/>
              <w:bottom w:val="single" w:sz="4" w:space="0" w:color="auto"/>
              <w:right w:val="nil"/>
            </w:tcBorders>
            <w:shd w:val="clear" w:color="000000" w:fill="FFFFFF"/>
            <w:noWrap/>
            <w:vAlign w:val="bottom"/>
          </w:tcPr>
          <w:p w:rsidR="0021179E" w:rsidRPr="0050268B" w:rsidRDefault="002F4888" w:rsidP="005029B8">
            <w:pPr>
              <w:spacing w:after="0" w:line="240" w:lineRule="auto"/>
              <w:jc w:val="right"/>
              <w:rPr>
                <w:rFonts w:ascii="Times New Roman" w:hAnsi="Times New Roman"/>
                <w:sz w:val="18"/>
                <w:szCs w:val="18"/>
              </w:rPr>
            </w:pPr>
            <w:r>
              <w:rPr>
                <w:rFonts w:ascii="Times New Roman" w:hAnsi="Times New Roman"/>
                <w:sz w:val="18"/>
                <w:szCs w:val="18"/>
              </w:rPr>
              <w:t>113 660,00</w:t>
            </w:r>
          </w:p>
        </w:tc>
      </w:tr>
      <w:tr w:rsidR="0021179E" w:rsidRPr="0050268B" w:rsidTr="00C95504">
        <w:trPr>
          <w:trHeight w:val="256"/>
        </w:trPr>
        <w:tc>
          <w:tcPr>
            <w:tcW w:w="4404" w:type="dxa"/>
            <w:gridSpan w:val="11"/>
            <w:tcBorders>
              <w:top w:val="single" w:sz="4" w:space="0" w:color="auto"/>
              <w:left w:val="single" w:sz="8" w:space="0" w:color="auto"/>
              <w:bottom w:val="single" w:sz="4" w:space="0" w:color="auto"/>
              <w:right w:val="single" w:sz="4" w:space="0" w:color="auto"/>
            </w:tcBorders>
            <w:shd w:val="clear" w:color="000000" w:fill="FFFFFF"/>
            <w:vAlign w:val="bottom"/>
            <w:hideMark/>
          </w:tcPr>
          <w:p w:rsidR="0021179E" w:rsidRPr="0050268B" w:rsidRDefault="0021179E" w:rsidP="005029B8">
            <w:pPr>
              <w:spacing w:after="0" w:line="240" w:lineRule="auto"/>
              <w:rPr>
                <w:rFonts w:ascii="Times New Roman" w:hAnsi="Times New Roman"/>
                <w:sz w:val="18"/>
                <w:szCs w:val="18"/>
              </w:rPr>
            </w:pPr>
            <w:r w:rsidRPr="0050268B">
              <w:rPr>
                <w:rFonts w:ascii="Times New Roman" w:hAnsi="Times New Roman"/>
                <w:sz w:val="18"/>
                <w:szCs w:val="18"/>
              </w:rPr>
              <w:t>Закупка товаров, работ и услуг для обеспечения государственных (муниципальных) нужд</w:t>
            </w:r>
          </w:p>
        </w:tc>
        <w:tc>
          <w:tcPr>
            <w:tcW w:w="434" w:type="dxa"/>
            <w:gridSpan w:val="2"/>
            <w:tcBorders>
              <w:top w:val="nil"/>
              <w:left w:val="single" w:sz="4" w:space="0" w:color="auto"/>
              <w:bottom w:val="single" w:sz="4" w:space="0" w:color="auto"/>
              <w:right w:val="nil"/>
            </w:tcBorders>
            <w:shd w:val="clear" w:color="000000" w:fill="FFFFFF"/>
            <w:noWrap/>
            <w:vAlign w:val="bottom"/>
            <w:hideMark/>
          </w:tcPr>
          <w:p w:rsidR="0021179E" w:rsidRPr="0050268B" w:rsidRDefault="0021179E" w:rsidP="005029B8">
            <w:pPr>
              <w:spacing w:after="0" w:line="240" w:lineRule="auto"/>
              <w:jc w:val="right"/>
              <w:rPr>
                <w:rFonts w:ascii="Times New Roman" w:hAnsi="Times New Roman"/>
                <w:sz w:val="18"/>
                <w:szCs w:val="18"/>
              </w:rPr>
            </w:pPr>
            <w:r w:rsidRPr="0050268B">
              <w:rPr>
                <w:rFonts w:ascii="Times New Roman" w:hAnsi="Times New Roman"/>
                <w:sz w:val="18"/>
                <w:szCs w:val="18"/>
              </w:rPr>
              <w:t>02</w:t>
            </w:r>
          </w:p>
        </w:tc>
        <w:tc>
          <w:tcPr>
            <w:tcW w:w="480" w:type="dxa"/>
            <w:tcBorders>
              <w:top w:val="nil"/>
              <w:left w:val="single" w:sz="4" w:space="0" w:color="auto"/>
              <w:bottom w:val="single" w:sz="4" w:space="0" w:color="auto"/>
              <w:right w:val="nil"/>
            </w:tcBorders>
            <w:shd w:val="clear" w:color="000000" w:fill="FFFFFF"/>
            <w:noWrap/>
            <w:vAlign w:val="bottom"/>
            <w:hideMark/>
          </w:tcPr>
          <w:p w:rsidR="0021179E" w:rsidRPr="0050268B" w:rsidRDefault="0021179E" w:rsidP="005029B8">
            <w:pPr>
              <w:spacing w:after="0" w:line="240" w:lineRule="auto"/>
              <w:jc w:val="right"/>
              <w:rPr>
                <w:rFonts w:ascii="Times New Roman" w:hAnsi="Times New Roman"/>
                <w:sz w:val="18"/>
                <w:szCs w:val="18"/>
              </w:rPr>
            </w:pPr>
            <w:r w:rsidRPr="0050268B">
              <w:rPr>
                <w:rFonts w:ascii="Times New Roman" w:hAnsi="Times New Roman"/>
                <w:sz w:val="18"/>
                <w:szCs w:val="18"/>
              </w:rPr>
              <w:t>03</w:t>
            </w:r>
          </w:p>
        </w:tc>
        <w:tc>
          <w:tcPr>
            <w:tcW w:w="1205" w:type="dxa"/>
            <w:gridSpan w:val="3"/>
            <w:tcBorders>
              <w:top w:val="nil"/>
              <w:left w:val="single" w:sz="4" w:space="0" w:color="auto"/>
              <w:bottom w:val="single" w:sz="4" w:space="0" w:color="auto"/>
              <w:right w:val="nil"/>
            </w:tcBorders>
            <w:shd w:val="clear" w:color="000000" w:fill="FFFFFF"/>
            <w:noWrap/>
            <w:vAlign w:val="bottom"/>
            <w:hideMark/>
          </w:tcPr>
          <w:p w:rsidR="0021179E" w:rsidRPr="0050268B" w:rsidRDefault="0021179E" w:rsidP="005029B8">
            <w:pPr>
              <w:spacing w:after="0" w:line="240" w:lineRule="auto"/>
              <w:rPr>
                <w:rFonts w:ascii="Times New Roman" w:hAnsi="Times New Roman"/>
                <w:sz w:val="18"/>
                <w:szCs w:val="18"/>
              </w:rPr>
            </w:pPr>
            <w:r>
              <w:rPr>
                <w:rFonts w:ascii="Times New Roman" w:hAnsi="Times New Roman"/>
                <w:sz w:val="18"/>
                <w:szCs w:val="18"/>
              </w:rPr>
              <w:t>88</w:t>
            </w:r>
            <w:r w:rsidRPr="0050268B">
              <w:rPr>
                <w:rFonts w:ascii="Times New Roman" w:hAnsi="Times New Roman"/>
                <w:sz w:val="18"/>
                <w:szCs w:val="18"/>
              </w:rPr>
              <w:t>00051180</w:t>
            </w:r>
          </w:p>
        </w:tc>
        <w:tc>
          <w:tcPr>
            <w:tcW w:w="608" w:type="dxa"/>
            <w:tcBorders>
              <w:top w:val="nil"/>
              <w:left w:val="single" w:sz="4" w:space="0" w:color="auto"/>
              <w:bottom w:val="single" w:sz="4" w:space="0" w:color="auto"/>
              <w:right w:val="single" w:sz="4" w:space="0" w:color="auto"/>
            </w:tcBorders>
            <w:shd w:val="clear" w:color="000000" w:fill="FFFFFF"/>
            <w:noWrap/>
            <w:vAlign w:val="bottom"/>
            <w:hideMark/>
          </w:tcPr>
          <w:p w:rsidR="0021179E" w:rsidRPr="0050268B" w:rsidRDefault="0021179E" w:rsidP="005029B8">
            <w:pPr>
              <w:spacing w:after="0" w:line="240" w:lineRule="auto"/>
              <w:jc w:val="right"/>
              <w:rPr>
                <w:rFonts w:ascii="Times New Roman" w:hAnsi="Times New Roman"/>
                <w:sz w:val="18"/>
                <w:szCs w:val="18"/>
              </w:rPr>
            </w:pPr>
            <w:r w:rsidRPr="0050268B">
              <w:rPr>
                <w:rFonts w:ascii="Times New Roman" w:hAnsi="Times New Roman"/>
                <w:sz w:val="18"/>
                <w:szCs w:val="18"/>
              </w:rPr>
              <w:t>200</w:t>
            </w:r>
          </w:p>
        </w:tc>
        <w:tc>
          <w:tcPr>
            <w:tcW w:w="1161" w:type="dxa"/>
            <w:tcBorders>
              <w:top w:val="nil"/>
              <w:left w:val="single" w:sz="4" w:space="0" w:color="auto"/>
              <w:bottom w:val="single" w:sz="4" w:space="0" w:color="auto"/>
              <w:right w:val="nil"/>
            </w:tcBorders>
            <w:shd w:val="clear" w:color="000000" w:fill="FFFFFF"/>
            <w:noWrap/>
            <w:vAlign w:val="bottom"/>
          </w:tcPr>
          <w:p w:rsidR="0021179E" w:rsidRPr="0050268B" w:rsidRDefault="0021179E" w:rsidP="002F4888">
            <w:pPr>
              <w:spacing w:after="0" w:line="240" w:lineRule="auto"/>
              <w:jc w:val="right"/>
              <w:rPr>
                <w:rFonts w:ascii="Times New Roman" w:hAnsi="Times New Roman"/>
                <w:sz w:val="18"/>
                <w:szCs w:val="18"/>
              </w:rPr>
            </w:pPr>
            <w:r>
              <w:rPr>
                <w:rFonts w:ascii="Times New Roman" w:hAnsi="Times New Roman"/>
                <w:sz w:val="18"/>
                <w:szCs w:val="18"/>
              </w:rPr>
              <w:t xml:space="preserve">1 </w:t>
            </w:r>
            <w:r w:rsidR="002F4888">
              <w:rPr>
                <w:rFonts w:ascii="Times New Roman" w:hAnsi="Times New Roman"/>
                <w:sz w:val="18"/>
                <w:szCs w:val="18"/>
              </w:rPr>
              <w:t>8</w:t>
            </w:r>
            <w:r>
              <w:rPr>
                <w:rFonts w:ascii="Times New Roman" w:hAnsi="Times New Roman"/>
                <w:sz w:val="18"/>
                <w:szCs w:val="18"/>
              </w:rPr>
              <w:t>00,00</w:t>
            </w:r>
          </w:p>
        </w:tc>
        <w:tc>
          <w:tcPr>
            <w:tcW w:w="1526" w:type="dxa"/>
            <w:gridSpan w:val="2"/>
            <w:tcBorders>
              <w:top w:val="nil"/>
              <w:left w:val="single" w:sz="4" w:space="0" w:color="auto"/>
              <w:bottom w:val="single" w:sz="4" w:space="0" w:color="auto"/>
              <w:right w:val="nil"/>
            </w:tcBorders>
            <w:shd w:val="clear" w:color="000000" w:fill="FFFFFF"/>
            <w:noWrap/>
            <w:vAlign w:val="bottom"/>
          </w:tcPr>
          <w:p w:rsidR="0021179E" w:rsidRPr="0050268B" w:rsidRDefault="002F4888" w:rsidP="005029B8">
            <w:pPr>
              <w:spacing w:after="0" w:line="240" w:lineRule="auto"/>
              <w:jc w:val="right"/>
              <w:rPr>
                <w:rFonts w:ascii="Times New Roman" w:hAnsi="Times New Roman"/>
                <w:sz w:val="18"/>
                <w:szCs w:val="18"/>
              </w:rPr>
            </w:pPr>
            <w:r>
              <w:rPr>
                <w:rFonts w:ascii="Times New Roman" w:hAnsi="Times New Roman"/>
                <w:sz w:val="18"/>
                <w:szCs w:val="18"/>
              </w:rPr>
              <w:t>1 9</w:t>
            </w:r>
            <w:r w:rsidR="0021179E">
              <w:rPr>
                <w:rFonts w:ascii="Times New Roman" w:hAnsi="Times New Roman"/>
                <w:sz w:val="18"/>
                <w:szCs w:val="18"/>
              </w:rPr>
              <w:t>00,00</w:t>
            </w:r>
          </w:p>
        </w:tc>
      </w:tr>
      <w:tr w:rsidR="0021179E" w:rsidRPr="0050268B" w:rsidTr="00C95504">
        <w:trPr>
          <w:trHeight w:val="256"/>
        </w:trPr>
        <w:tc>
          <w:tcPr>
            <w:tcW w:w="4404" w:type="dxa"/>
            <w:gridSpan w:val="11"/>
            <w:tcBorders>
              <w:top w:val="single" w:sz="4" w:space="0" w:color="auto"/>
              <w:left w:val="single" w:sz="8" w:space="0" w:color="auto"/>
              <w:bottom w:val="single" w:sz="4" w:space="0" w:color="auto"/>
              <w:right w:val="single" w:sz="4" w:space="0" w:color="auto"/>
            </w:tcBorders>
            <w:shd w:val="clear" w:color="000000" w:fill="FFFFFF"/>
            <w:vAlign w:val="bottom"/>
            <w:hideMark/>
          </w:tcPr>
          <w:p w:rsidR="0021179E" w:rsidRPr="0050268B" w:rsidRDefault="0021179E" w:rsidP="005029B8">
            <w:pPr>
              <w:spacing w:after="0" w:line="240" w:lineRule="auto"/>
              <w:rPr>
                <w:rFonts w:ascii="Times New Roman" w:hAnsi="Times New Roman"/>
                <w:sz w:val="18"/>
                <w:szCs w:val="18"/>
              </w:rPr>
            </w:pPr>
            <w:r w:rsidRPr="0050268B">
              <w:rPr>
                <w:rFonts w:ascii="Times New Roman" w:hAnsi="Times New Roman"/>
                <w:sz w:val="18"/>
                <w:szCs w:val="18"/>
              </w:rPr>
              <w:t xml:space="preserve">Иные закупки товаров, работ и услуг для обеспечения </w:t>
            </w:r>
            <w:r w:rsidRPr="0050268B">
              <w:rPr>
                <w:rFonts w:ascii="Times New Roman" w:hAnsi="Times New Roman"/>
                <w:sz w:val="18"/>
                <w:szCs w:val="18"/>
              </w:rPr>
              <w:lastRenderedPageBreak/>
              <w:t>государственных (муниципальных) нужд</w:t>
            </w:r>
          </w:p>
        </w:tc>
        <w:tc>
          <w:tcPr>
            <w:tcW w:w="434" w:type="dxa"/>
            <w:gridSpan w:val="2"/>
            <w:tcBorders>
              <w:top w:val="nil"/>
              <w:left w:val="single" w:sz="4" w:space="0" w:color="auto"/>
              <w:bottom w:val="single" w:sz="4" w:space="0" w:color="auto"/>
              <w:right w:val="nil"/>
            </w:tcBorders>
            <w:shd w:val="clear" w:color="000000" w:fill="FFFFFF"/>
            <w:noWrap/>
            <w:vAlign w:val="bottom"/>
            <w:hideMark/>
          </w:tcPr>
          <w:p w:rsidR="0021179E" w:rsidRPr="0050268B" w:rsidRDefault="0021179E" w:rsidP="005029B8">
            <w:pPr>
              <w:spacing w:after="0" w:line="240" w:lineRule="auto"/>
              <w:jc w:val="right"/>
              <w:rPr>
                <w:rFonts w:ascii="Times New Roman" w:hAnsi="Times New Roman"/>
                <w:sz w:val="18"/>
                <w:szCs w:val="18"/>
              </w:rPr>
            </w:pPr>
            <w:r w:rsidRPr="0050268B">
              <w:rPr>
                <w:rFonts w:ascii="Times New Roman" w:hAnsi="Times New Roman"/>
                <w:sz w:val="18"/>
                <w:szCs w:val="18"/>
              </w:rPr>
              <w:lastRenderedPageBreak/>
              <w:t>02</w:t>
            </w:r>
          </w:p>
        </w:tc>
        <w:tc>
          <w:tcPr>
            <w:tcW w:w="480" w:type="dxa"/>
            <w:tcBorders>
              <w:top w:val="nil"/>
              <w:left w:val="single" w:sz="4" w:space="0" w:color="auto"/>
              <w:bottom w:val="single" w:sz="4" w:space="0" w:color="auto"/>
              <w:right w:val="nil"/>
            </w:tcBorders>
            <w:shd w:val="clear" w:color="000000" w:fill="FFFFFF"/>
            <w:noWrap/>
            <w:vAlign w:val="bottom"/>
            <w:hideMark/>
          </w:tcPr>
          <w:p w:rsidR="0021179E" w:rsidRPr="0050268B" w:rsidRDefault="0021179E" w:rsidP="005029B8">
            <w:pPr>
              <w:spacing w:after="0" w:line="240" w:lineRule="auto"/>
              <w:jc w:val="right"/>
              <w:rPr>
                <w:rFonts w:ascii="Times New Roman" w:hAnsi="Times New Roman"/>
                <w:sz w:val="18"/>
                <w:szCs w:val="18"/>
              </w:rPr>
            </w:pPr>
            <w:r w:rsidRPr="0050268B">
              <w:rPr>
                <w:rFonts w:ascii="Times New Roman" w:hAnsi="Times New Roman"/>
                <w:sz w:val="18"/>
                <w:szCs w:val="18"/>
              </w:rPr>
              <w:t>03</w:t>
            </w:r>
          </w:p>
        </w:tc>
        <w:tc>
          <w:tcPr>
            <w:tcW w:w="1205" w:type="dxa"/>
            <w:gridSpan w:val="3"/>
            <w:tcBorders>
              <w:top w:val="nil"/>
              <w:left w:val="single" w:sz="4" w:space="0" w:color="auto"/>
              <w:bottom w:val="single" w:sz="4" w:space="0" w:color="auto"/>
              <w:right w:val="nil"/>
            </w:tcBorders>
            <w:shd w:val="clear" w:color="000000" w:fill="FFFFFF"/>
            <w:noWrap/>
            <w:vAlign w:val="bottom"/>
            <w:hideMark/>
          </w:tcPr>
          <w:p w:rsidR="0021179E" w:rsidRPr="0050268B" w:rsidRDefault="0021179E" w:rsidP="005029B8">
            <w:pPr>
              <w:spacing w:after="0" w:line="240" w:lineRule="auto"/>
              <w:rPr>
                <w:rFonts w:ascii="Times New Roman" w:hAnsi="Times New Roman"/>
                <w:sz w:val="18"/>
                <w:szCs w:val="18"/>
              </w:rPr>
            </w:pPr>
            <w:r>
              <w:rPr>
                <w:rFonts w:ascii="Times New Roman" w:hAnsi="Times New Roman"/>
                <w:sz w:val="18"/>
                <w:szCs w:val="18"/>
              </w:rPr>
              <w:t>88</w:t>
            </w:r>
            <w:r w:rsidRPr="0050268B">
              <w:rPr>
                <w:rFonts w:ascii="Times New Roman" w:hAnsi="Times New Roman"/>
                <w:sz w:val="18"/>
                <w:szCs w:val="18"/>
              </w:rPr>
              <w:t>00051180</w:t>
            </w:r>
          </w:p>
        </w:tc>
        <w:tc>
          <w:tcPr>
            <w:tcW w:w="608" w:type="dxa"/>
            <w:tcBorders>
              <w:top w:val="nil"/>
              <w:left w:val="single" w:sz="4" w:space="0" w:color="auto"/>
              <w:bottom w:val="single" w:sz="4" w:space="0" w:color="auto"/>
              <w:right w:val="single" w:sz="4" w:space="0" w:color="auto"/>
            </w:tcBorders>
            <w:shd w:val="clear" w:color="000000" w:fill="FFFFFF"/>
            <w:noWrap/>
            <w:vAlign w:val="bottom"/>
            <w:hideMark/>
          </w:tcPr>
          <w:p w:rsidR="0021179E" w:rsidRPr="0050268B" w:rsidRDefault="0021179E" w:rsidP="005029B8">
            <w:pPr>
              <w:spacing w:after="0" w:line="240" w:lineRule="auto"/>
              <w:jc w:val="right"/>
              <w:rPr>
                <w:rFonts w:ascii="Times New Roman" w:hAnsi="Times New Roman"/>
                <w:sz w:val="18"/>
                <w:szCs w:val="18"/>
              </w:rPr>
            </w:pPr>
            <w:r w:rsidRPr="0050268B">
              <w:rPr>
                <w:rFonts w:ascii="Times New Roman" w:hAnsi="Times New Roman"/>
                <w:sz w:val="18"/>
                <w:szCs w:val="18"/>
              </w:rPr>
              <w:t>240</w:t>
            </w:r>
          </w:p>
        </w:tc>
        <w:tc>
          <w:tcPr>
            <w:tcW w:w="1161" w:type="dxa"/>
            <w:tcBorders>
              <w:top w:val="nil"/>
              <w:left w:val="single" w:sz="4" w:space="0" w:color="auto"/>
              <w:bottom w:val="single" w:sz="4" w:space="0" w:color="auto"/>
              <w:right w:val="nil"/>
            </w:tcBorders>
            <w:shd w:val="clear" w:color="000000" w:fill="FFFFFF"/>
            <w:noWrap/>
            <w:vAlign w:val="bottom"/>
          </w:tcPr>
          <w:p w:rsidR="0021179E" w:rsidRPr="0050268B" w:rsidRDefault="002F4888" w:rsidP="005029B8">
            <w:pPr>
              <w:spacing w:after="0" w:line="240" w:lineRule="auto"/>
              <w:jc w:val="right"/>
              <w:rPr>
                <w:rFonts w:ascii="Times New Roman" w:hAnsi="Times New Roman"/>
                <w:sz w:val="18"/>
                <w:szCs w:val="18"/>
              </w:rPr>
            </w:pPr>
            <w:r>
              <w:rPr>
                <w:rFonts w:ascii="Times New Roman" w:hAnsi="Times New Roman"/>
                <w:sz w:val="18"/>
                <w:szCs w:val="18"/>
              </w:rPr>
              <w:t>1 8</w:t>
            </w:r>
            <w:r w:rsidR="0021179E">
              <w:rPr>
                <w:rFonts w:ascii="Times New Roman" w:hAnsi="Times New Roman"/>
                <w:sz w:val="18"/>
                <w:szCs w:val="18"/>
              </w:rPr>
              <w:t>00,00</w:t>
            </w:r>
          </w:p>
        </w:tc>
        <w:tc>
          <w:tcPr>
            <w:tcW w:w="1526" w:type="dxa"/>
            <w:gridSpan w:val="2"/>
            <w:tcBorders>
              <w:top w:val="nil"/>
              <w:left w:val="single" w:sz="4" w:space="0" w:color="auto"/>
              <w:bottom w:val="single" w:sz="4" w:space="0" w:color="auto"/>
              <w:right w:val="nil"/>
            </w:tcBorders>
            <w:shd w:val="clear" w:color="000000" w:fill="FFFFFF"/>
            <w:noWrap/>
            <w:vAlign w:val="bottom"/>
          </w:tcPr>
          <w:p w:rsidR="0021179E" w:rsidRPr="0050268B" w:rsidRDefault="002F4888" w:rsidP="005029B8">
            <w:pPr>
              <w:spacing w:after="0" w:line="240" w:lineRule="auto"/>
              <w:jc w:val="right"/>
              <w:rPr>
                <w:rFonts w:ascii="Times New Roman" w:hAnsi="Times New Roman"/>
                <w:sz w:val="18"/>
                <w:szCs w:val="18"/>
              </w:rPr>
            </w:pPr>
            <w:r>
              <w:rPr>
                <w:rFonts w:ascii="Times New Roman" w:hAnsi="Times New Roman"/>
                <w:sz w:val="18"/>
                <w:szCs w:val="18"/>
              </w:rPr>
              <w:t>1 9</w:t>
            </w:r>
            <w:r w:rsidR="0021179E">
              <w:rPr>
                <w:rFonts w:ascii="Times New Roman" w:hAnsi="Times New Roman"/>
                <w:sz w:val="18"/>
                <w:szCs w:val="18"/>
              </w:rPr>
              <w:t>00,00</w:t>
            </w:r>
          </w:p>
        </w:tc>
      </w:tr>
      <w:tr w:rsidR="0021179E" w:rsidRPr="0050268B" w:rsidTr="00C95504">
        <w:trPr>
          <w:trHeight w:val="256"/>
        </w:trPr>
        <w:tc>
          <w:tcPr>
            <w:tcW w:w="4404" w:type="dxa"/>
            <w:gridSpan w:val="11"/>
            <w:tcBorders>
              <w:top w:val="single" w:sz="4" w:space="0" w:color="auto"/>
              <w:left w:val="single" w:sz="8" w:space="0" w:color="auto"/>
              <w:bottom w:val="single" w:sz="4" w:space="0" w:color="auto"/>
              <w:right w:val="single" w:sz="4" w:space="0" w:color="auto"/>
            </w:tcBorders>
            <w:shd w:val="clear" w:color="000000" w:fill="FFFFFF"/>
            <w:vAlign w:val="bottom"/>
            <w:hideMark/>
          </w:tcPr>
          <w:p w:rsidR="0021179E" w:rsidRPr="002F4888" w:rsidRDefault="0021179E" w:rsidP="005029B8">
            <w:pPr>
              <w:spacing w:after="0" w:line="240" w:lineRule="auto"/>
              <w:rPr>
                <w:rFonts w:ascii="Times New Roman" w:hAnsi="Times New Roman"/>
                <w:b/>
                <w:sz w:val="18"/>
                <w:szCs w:val="18"/>
              </w:rPr>
            </w:pPr>
            <w:r w:rsidRPr="002F4888">
              <w:rPr>
                <w:rFonts w:ascii="Times New Roman" w:hAnsi="Times New Roman"/>
                <w:b/>
                <w:sz w:val="18"/>
                <w:szCs w:val="18"/>
              </w:rPr>
              <w:lastRenderedPageBreak/>
              <w:t>НАЦИОНАЛЬНАЯ БЕЗОПАСНОСТЬ И ПРАВООХРАНИТЕЛЬНАЯ ДЕЯТЕЛЬНОСТЬ</w:t>
            </w:r>
          </w:p>
        </w:tc>
        <w:tc>
          <w:tcPr>
            <w:tcW w:w="434" w:type="dxa"/>
            <w:gridSpan w:val="2"/>
            <w:tcBorders>
              <w:top w:val="nil"/>
              <w:left w:val="single" w:sz="4" w:space="0" w:color="auto"/>
              <w:bottom w:val="single" w:sz="4" w:space="0" w:color="auto"/>
              <w:right w:val="nil"/>
            </w:tcBorders>
            <w:shd w:val="clear" w:color="000000" w:fill="FFFFFF"/>
            <w:noWrap/>
            <w:vAlign w:val="bottom"/>
            <w:hideMark/>
          </w:tcPr>
          <w:p w:rsidR="0021179E" w:rsidRPr="002F4888" w:rsidRDefault="0021179E" w:rsidP="005029B8">
            <w:pPr>
              <w:spacing w:after="0" w:line="240" w:lineRule="auto"/>
              <w:jc w:val="right"/>
              <w:rPr>
                <w:rFonts w:ascii="Times New Roman" w:hAnsi="Times New Roman"/>
                <w:b/>
                <w:sz w:val="18"/>
                <w:szCs w:val="18"/>
              </w:rPr>
            </w:pPr>
            <w:r w:rsidRPr="002F4888">
              <w:rPr>
                <w:rFonts w:ascii="Times New Roman" w:hAnsi="Times New Roman"/>
                <w:b/>
                <w:sz w:val="18"/>
                <w:szCs w:val="18"/>
              </w:rPr>
              <w:t>03</w:t>
            </w:r>
          </w:p>
        </w:tc>
        <w:tc>
          <w:tcPr>
            <w:tcW w:w="480" w:type="dxa"/>
            <w:tcBorders>
              <w:top w:val="nil"/>
              <w:left w:val="single" w:sz="4" w:space="0" w:color="auto"/>
              <w:bottom w:val="single" w:sz="4" w:space="0" w:color="auto"/>
              <w:right w:val="nil"/>
            </w:tcBorders>
            <w:shd w:val="clear" w:color="000000" w:fill="FFFFFF"/>
            <w:noWrap/>
            <w:vAlign w:val="bottom"/>
            <w:hideMark/>
          </w:tcPr>
          <w:p w:rsidR="0021179E" w:rsidRPr="002F4888" w:rsidRDefault="0021179E" w:rsidP="005029B8">
            <w:pPr>
              <w:spacing w:after="0" w:line="240" w:lineRule="auto"/>
              <w:rPr>
                <w:rFonts w:ascii="Times New Roman" w:hAnsi="Times New Roman"/>
                <w:b/>
                <w:sz w:val="18"/>
                <w:szCs w:val="18"/>
              </w:rPr>
            </w:pPr>
            <w:r w:rsidRPr="002F4888">
              <w:rPr>
                <w:rFonts w:ascii="Times New Roman" w:hAnsi="Times New Roman"/>
                <w:b/>
                <w:sz w:val="18"/>
                <w:szCs w:val="18"/>
              </w:rPr>
              <w:t> </w:t>
            </w:r>
          </w:p>
        </w:tc>
        <w:tc>
          <w:tcPr>
            <w:tcW w:w="1205" w:type="dxa"/>
            <w:gridSpan w:val="3"/>
            <w:tcBorders>
              <w:top w:val="nil"/>
              <w:left w:val="single" w:sz="4" w:space="0" w:color="auto"/>
              <w:bottom w:val="single" w:sz="4" w:space="0" w:color="auto"/>
              <w:right w:val="nil"/>
            </w:tcBorders>
            <w:shd w:val="clear" w:color="000000" w:fill="FFFFFF"/>
            <w:noWrap/>
            <w:vAlign w:val="bottom"/>
            <w:hideMark/>
          </w:tcPr>
          <w:p w:rsidR="0021179E" w:rsidRPr="002F4888" w:rsidRDefault="0021179E" w:rsidP="005029B8">
            <w:pPr>
              <w:spacing w:after="0" w:line="240" w:lineRule="auto"/>
              <w:rPr>
                <w:rFonts w:ascii="Times New Roman" w:hAnsi="Times New Roman"/>
                <w:b/>
                <w:sz w:val="18"/>
                <w:szCs w:val="18"/>
              </w:rPr>
            </w:pPr>
            <w:r w:rsidRPr="002F4888">
              <w:rPr>
                <w:rFonts w:ascii="Times New Roman" w:hAnsi="Times New Roman"/>
                <w:b/>
                <w:sz w:val="18"/>
                <w:szCs w:val="18"/>
              </w:rPr>
              <w:t> </w:t>
            </w:r>
          </w:p>
        </w:tc>
        <w:tc>
          <w:tcPr>
            <w:tcW w:w="608" w:type="dxa"/>
            <w:tcBorders>
              <w:top w:val="nil"/>
              <w:left w:val="single" w:sz="4" w:space="0" w:color="auto"/>
              <w:bottom w:val="single" w:sz="4" w:space="0" w:color="auto"/>
              <w:right w:val="single" w:sz="4" w:space="0" w:color="auto"/>
            </w:tcBorders>
            <w:shd w:val="clear" w:color="000000" w:fill="FFFFFF"/>
            <w:noWrap/>
            <w:vAlign w:val="bottom"/>
            <w:hideMark/>
          </w:tcPr>
          <w:p w:rsidR="0021179E" w:rsidRPr="0050268B" w:rsidRDefault="0021179E" w:rsidP="005029B8">
            <w:pPr>
              <w:spacing w:after="0" w:line="240" w:lineRule="auto"/>
              <w:rPr>
                <w:rFonts w:ascii="Times New Roman" w:hAnsi="Times New Roman"/>
                <w:sz w:val="18"/>
                <w:szCs w:val="18"/>
              </w:rPr>
            </w:pPr>
            <w:r w:rsidRPr="0050268B">
              <w:rPr>
                <w:rFonts w:ascii="Times New Roman" w:hAnsi="Times New Roman"/>
                <w:sz w:val="18"/>
                <w:szCs w:val="18"/>
              </w:rPr>
              <w:t> </w:t>
            </w:r>
          </w:p>
        </w:tc>
        <w:tc>
          <w:tcPr>
            <w:tcW w:w="1161" w:type="dxa"/>
            <w:tcBorders>
              <w:top w:val="nil"/>
              <w:left w:val="single" w:sz="4" w:space="0" w:color="auto"/>
              <w:bottom w:val="single" w:sz="4" w:space="0" w:color="auto"/>
              <w:right w:val="nil"/>
            </w:tcBorders>
            <w:shd w:val="clear" w:color="000000" w:fill="FFFFFF"/>
            <w:noWrap/>
            <w:vAlign w:val="bottom"/>
          </w:tcPr>
          <w:p w:rsidR="0021179E" w:rsidRPr="00290034" w:rsidRDefault="00E31272" w:rsidP="005029B8">
            <w:pPr>
              <w:spacing w:after="0" w:line="240" w:lineRule="auto"/>
              <w:jc w:val="right"/>
              <w:rPr>
                <w:rFonts w:ascii="Times New Roman" w:hAnsi="Times New Roman"/>
                <w:b/>
                <w:sz w:val="18"/>
                <w:szCs w:val="18"/>
              </w:rPr>
            </w:pPr>
            <w:r>
              <w:rPr>
                <w:rFonts w:ascii="Times New Roman" w:hAnsi="Times New Roman"/>
                <w:b/>
                <w:sz w:val="18"/>
                <w:szCs w:val="18"/>
              </w:rPr>
              <w:t>1</w:t>
            </w:r>
            <w:r w:rsidR="0021179E" w:rsidRPr="00290034">
              <w:rPr>
                <w:rFonts w:ascii="Times New Roman" w:hAnsi="Times New Roman"/>
                <w:b/>
                <w:sz w:val="18"/>
                <w:szCs w:val="18"/>
              </w:rPr>
              <w:t>0 000,00</w:t>
            </w:r>
          </w:p>
        </w:tc>
        <w:tc>
          <w:tcPr>
            <w:tcW w:w="1526" w:type="dxa"/>
            <w:gridSpan w:val="2"/>
            <w:tcBorders>
              <w:top w:val="nil"/>
              <w:left w:val="single" w:sz="4" w:space="0" w:color="auto"/>
              <w:bottom w:val="single" w:sz="4" w:space="0" w:color="auto"/>
              <w:right w:val="nil"/>
            </w:tcBorders>
            <w:shd w:val="clear" w:color="000000" w:fill="FFFFFF"/>
            <w:noWrap/>
            <w:vAlign w:val="bottom"/>
          </w:tcPr>
          <w:p w:rsidR="0021179E" w:rsidRPr="00290034" w:rsidRDefault="00E31272" w:rsidP="005029B8">
            <w:pPr>
              <w:spacing w:after="0" w:line="240" w:lineRule="auto"/>
              <w:jc w:val="right"/>
              <w:rPr>
                <w:rFonts w:ascii="Times New Roman" w:hAnsi="Times New Roman"/>
                <w:b/>
                <w:sz w:val="18"/>
                <w:szCs w:val="18"/>
              </w:rPr>
            </w:pPr>
            <w:r>
              <w:rPr>
                <w:rFonts w:ascii="Times New Roman" w:hAnsi="Times New Roman"/>
                <w:b/>
                <w:sz w:val="18"/>
                <w:szCs w:val="18"/>
              </w:rPr>
              <w:t>1</w:t>
            </w:r>
            <w:r w:rsidR="0021179E" w:rsidRPr="00290034">
              <w:rPr>
                <w:rFonts w:ascii="Times New Roman" w:hAnsi="Times New Roman"/>
                <w:b/>
                <w:sz w:val="18"/>
                <w:szCs w:val="18"/>
              </w:rPr>
              <w:t>0 000,00</w:t>
            </w:r>
          </w:p>
        </w:tc>
      </w:tr>
      <w:tr w:rsidR="00C95504" w:rsidRPr="0050268B" w:rsidTr="00C95504">
        <w:trPr>
          <w:trHeight w:val="256"/>
        </w:trPr>
        <w:tc>
          <w:tcPr>
            <w:tcW w:w="4404" w:type="dxa"/>
            <w:gridSpan w:val="11"/>
            <w:tcBorders>
              <w:top w:val="single" w:sz="4" w:space="0" w:color="auto"/>
              <w:left w:val="single" w:sz="8" w:space="0" w:color="auto"/>
              <w:bottom w:val="single" w:sz="4" w:space="0" w:color="auto"/>
              <w:right w:val="single" w:sz="4" w:space="0" w:color="auto"/>
            </w:tcBorders>
            <w:shd w:val="clear" w:color="000000" w:fill="FFFFFF"/>
            <w:vAlign w:val="bottom"/>
          </w:tcPr>
          <w:p w:rsidR="00C95504" w:rsidRPr="00C95504" w:rsidRDefault="00C95504" w:rsidP="005029B8">
            <w:pPr>
              <w:spacing w:after="0" w:line="240" w:lineRule="auto"/>
              <w:rPr>
                <w:rFonts w:ascii="Times New Roman" w:hAnsi="Times New Roman"/>
                <w:b/>
                <w:sz w:val="18"/>
                <w:szCs w:val="18"/>
              </w:rPr>
            </w:pPr>
            <w:r w:rsidRPr="00C95504">
              <w:rPr>
                <w:rFonts w:ascii="Times New Roman" w:hAnsi="Times New Roman"/>
                <w:b/>
                <w:sz w:val="18"/>
                <w:szCs w:val="18"/>
              </w:rPr>
              <w:t>Защита населения и территории от чрезвычайных ситуаций природного и техногенного характера, гражданская оборона</w:t>
            </w:r>
          </w:p>
        </w:tc>
        <w:tc>
          <w:tcPr>
            <w:tcW w:w="434" w:type="dxa"/>
            <w:gridSpan w:val="2"/>
            <w:tcBorders>
              <w:top w:val="nil"/>
              <w:left w:val="single" w:sz="4" w:space="0" w:color="auto"/>
              <w:bottom w:val="single" w:sz="4" w:space="0" w:color="auto"/>
              <w:right w:val="nil"/>
            </w:tcBorders>
            <w:shd w:val="clear" w:color="000000" w:fill="FFFFFF"/>
            <w:noWrap/>
            <w:vAlign w:val="bottom"/>
          </w:tcPr>
          <w:p w:rsidR="00C95504" w:rsidRPr="00C95504" w:rsidRDefault="00C95504" w:rsidP="005029B8">
            <w:pPr>
              <w:spacing w:after="0" w:line="240" w:lineRule="auto"/>
              <w:jc w:val="right"/>
              <w:rPr>
                <w:rFonts w:ascii="Times New Roman" w:hAnsi="Times New Roman"/>
                <w:b/>
                <w:sz w:val="18"/>
                <w:szCs w:val="18"/>
              </w:rPr>
            </w:pPr>
            <w:r w:rsidRPr="00C95504">
              <w:rPr>
                <w:rFonts w:ascii="Times New Roman" w:hAnsi="Times New Roman"/>
                <w:b/>
                <w:sz w:val="18"/>
                <w:szCs w:val="18"/>
              </w:rPr>
              <w:t>03</w:t>
            </w:r>
          </w:p>
        </w:tc>
        <w:tc>
          <w:tcPr>
            <w:tcW w:w="480" w:type="dxa"/>
            <w:tcBorders>
              <w:top w:val="nil"/>
              <w:left w:val="single" w:sz="4" w:space="0" w:color="auto"/>
              <w:bottom w:val="single" w:sz="4" w:space="0" w:color="auto"/>
              <w:right w:val="nil"/>
            </w:tcBorders>
            <w:shd w:val="clear" w:color="000000" w:fill="FFFFFF"/>
            <w:noWrap/>
            <w:vAlign w:val="bottom"/>
          </w:tcPr>
          <w:p w:rsidR="00C95504" w:rsidRPr="00C95504" w:rsidRDefault="00C95504" w:rsidP="005029B8">
            <w:pPr>
              <w:spacing w:after="0" w:line="240" w:lineRule="auto"/>
              <w:rPr>
                <w:rFonts w:ascii="Times New Roman" w:hAnsi="Times New Roman"/>
                <w:b/>
                <w:sz w:val="18"/>
                <w:szCs w:val="18"/>
              </w:rPr>
            </w:pPr>
            <w:r w:rsidRPr="00C95504">
              <w:rPr>
                <w:rFonts w:ascii="Times New Roman" w:hAnsi="Times New Roman"/>
                <w:b/>
                <w:sz w:val="18"/>
                <w:szCs w:val="18"/>
              </w:rPr>
              <w:t>09</w:t>
            </w:r>
          </w:p>
        </w:tc>
        <w:tc>
          <w:tcPr>
            <w:tcW w:w="1205" w:type="dxa"/>
            <w:gridSpan w:val="3"/>
            <w:tcBorders>
              <w:top w:val="nil"/>
              <w:left w:val="single" w:sz="4" w:space="0" w:color="auto"/>
              <w:bottom w:val="single" w:sz="4" w:space="0" w:color="auto"/>
              <w:right w:val="nil"/>
            </w:tcBorders>
            <w:shd w:val="clear" w:color="000000" w:fill="FFFFFF"/>
            <w:noWrap/>
            <w:vAlign w:val="bottom"/>
          </w:tcPr>
          <w:p w:rsidR="00C95504" w:rsidRPr="00C95504" w:rsidRDefault="00C95504" w:rsidP="005029B8">
            <w:pPr>
              <w:spacing w:after="0" w:line="240" w:lineRule="auto"/>
              <w:rPr>
                <w:rFonts w:ascii="Times New Roman" w:hAnsi="Times New Roman"/>
                <w:b/>
                <w:sz w:val="18"/>
                <w:szCs w:val="18"/>
              </w:rPr>
            </w:pPr>
          </w:p>
        </w:tc>
        <w:tc>
          <w:tcPr>
            <w:tcW w:w="608" w:type="dxa"/>
            <w:tcBorders>
              <w:top w:val="nil"/>
              <w:left w:val="single" w:sz="4" w:space="0" w:color="auto"/>
              <w:bottom w:val="single" w:sz="4" w:space="0" w:color="auto"/>
              <w:right w:val="single" w:sz="4" w:space="0" w:color="auto"/>
            </w:tcBorders>
            <w:shd w:val="clear" w:color="000000" w:fill="FFFFFF"/>
            <w:noWrap/>
            <w:vAlign w:val="bottom"/>
          </w:tcPr>
          <w:p w:rsidR="00C95504" w:rsidRPr="00C95504" w:rsidRDefault="00C95504" w:rsidP="005029B8">
            <w:pPr>
              <w:spacing w:after="0" w:line="240" w:lineRule="auto"/>
              <w:rPr>
                <w:rFonts w:ascii="Times New Roman" w:hAnsi="Times New Roman"/>
                <w:b/>
                <w:sz w:val="18"/>
                <w:szCs w:val="18"/>
              </w:rPr>
            </w:pPr>
          </w:p>
        </w:tc>
        <w:tc>
          <w:tcPr>
            <w:tcW w:w="1161" w:type="dxa"/>
            <w:tcBorders>
              <w:top w:val="nil"/>
              <w:left w:val="single" w:sz="4" w:space="0" w:color="auto"/>
              <w:bottom w:val="single" w:sz="4" w:space="0" w:color="auto"/>
              <w:right w:val="nil"/>
            </w:tcBorders>
            <w:shd w:val="clear" w:color="000000" w:fill="FFFFFF"/>
            <w:noWrap/>
            <w:vAlign w:val="bottom"/>
          </w:tcPr>
          <w:p w:rsidR="00C95504" w:rsidRPr="00C95504" w:rsidRDefault="00C95504" w:rsidP="005029B8">
            <w:pPr>
              <w:spacing w:after="0" w:line="240" w:lineRule="auto"/>
              <w:jc w:val="right"/>
              <w:rPr>
                <w:rFonts w:ascii="Times New Roman" w:hAnsi="Times New Roman"/>
                <w:b/>
                <w:sz w:val="18"/>
                <w:szCs w:val="18"/>
              </w:rPr>
            </w:pPr>
            <w:r w:rsidRPr="00C95504">
              <w:rPr>
                <w:rFonts w:ascii="Times New Roman" w:hAnsi="Times New Roman"/>
                <w:b/>
                <w:sz w:val="18"/>
                <w:szCs w:val="18"/>
              </w:rPr>
              <w:t>0,0</w:t>
            </w:r>
          </w:p>
        </w:tc>
        <w:tc>
          <w:tcPr>
            <w:tcW w:w="1526" w:type="dxa"/>
            <w:gridSpan w:val="2"/>
            <w:tcBorders>
              <w:top w:val="nil"/>
              <w:left w:val="single" w:sz="4" w:space="0" w:color="auto"/>
              <w:bottom w:val="single" w:sz="4" w:space="0" w:color="auto"/>
              <w:right w:val="nil"/>
            </w:tcBorders>
            <w:shd w:val="clear" w:color="000000" w:fill="FFFFFF"/>
            <w:noWrap/>
            <w:vAlign w:val="bottom"/>
          </w:tcPr>
          <w:p w:rsidR="00C95504" w:rsidRPr="00C95504" w:rsidRDefault="00C95504" w:rsidP="005029B8">
            <w:pPr>
              <w:spacing w:after="0" w:line="240" w:lineRule="auto"/>
              <w:jc w:val="right"/>
              <w:rPr>
                <w:rFonts w:ascii="Times New Roman" w:hAnsi="Times New Roman"/>
                <w:b/>
                <w:sz w:val="18"/>
                <w:szCs w:val="18"/>
              </w:rPr>
            </w:pPr>
            <w:r w:rsidRPr="00C95504">
              <w:rPr>
                <w:rFonts w:ascii="Times New Roman" w:hAnsi="Times New Roman"/>
                <w:b/>
                <w:sz w:val="18"/>
                <w:szCs w:val="18"/>
              </w:rPr>
              <w:t>10 000,00</w:t>
            </w:r>
          </w:p>
        </w:tc>
      </w:tr>
      <w:tr w:rsidR="00C95504" w:rsidRPr="0050268B" w:rsidTr="00C95504">
        <w:trPr>
          <w:trHeight w:val="256"/>
        </w:trPr>
        <w:tc>
          <w:tcPr>
            <w:tcW w:w="4404" w:type="dxa"/>
            <w:gridSpan w:val="11"/>
            <w:tcBorders>
              <w:top w:val="single" w:sz="4" w:space="0" w:color="auto"/>
              <w:left w:val="single" w:sz="8" w:space="0" w:color="auto"/>
              <w:bottom w:val="single" w:sz="4" w:space="0" w:color="auto"/>
              <w:right w:val="single" w:sz="4" w:space="0" w:color="auto"/>
            </w:tcBorders>
            <w:shd w:val="clear" w:color="000000" w:fill="FFFFFF"/>
            <w:vAlign w:val="bottom"/>
          </w:tcPr>
          <w:p w:rsidR="00C95504" w:rsidRPr="002F4888" w:rsidRDefault="00C95504" w:rsidP="005029B8">
            <w:pPr>
              <w:spacing w:after="0" w:line="240" w:lineRule="auto"/>
              <w:rPr>
                <w:rFonts w:ascii="Times New Roman" w:hAnsi="Times New Roman"/>
                <w:b/>
                <w:sz w:val="18"/>
                <w:szCs w:val="18"/>
              </w:rPr>
            </w:pPr>
            <w:r w:rsidRPr="0050268B">
              <w:rPr>
                <w:rFonts w:ascii="Times New Roman" w:hAnsi="Times New Roman"/>
                <w:sz w:val="18"/>
                <w:szCs w:val="18"/>
              </w:rPr>
              <w:t>Предупреждение и ликвидация последствий чрезвычайных ситуаций и стихийных бедствий природного и техногенного характера</w:t>
            </w:r>
          </w:p>
        </w:tc>
        <w:tc>
          <w:tcPr>
            <w:tcW w:w="434" w:type="dxa"/>
            <w:gridSpan w:val="2"/>
            <w:tcBorders>
              <w:top w:val="nil"/>
              <w:left w:val="single" w:sz="4" w:space="0" w:color="auto"/>
              <w:bottom w:val="single" w:sz="4" w:space="0" w:color="auto"/>
              <w:right w:val="nil"/>
            </w:tcBorders>
            <w:shd w:val="clear" w:color="000000" w:fill="FFFFFF"/>
            <w:noWrap/>
            <w:vAlign w:val="bottom"/>
          </w:tcPr>
          <w:p w:rsidR="00C95504" w:rsidRPr="00C95504" w:rsidRDefault="00C95504" w:rsidP="005029B8">
            <w:pPr>
              <w:spacing w:after="0" w:line="240" w:lineRule="auto"/>
              <w:jc w:val="right"/>
              <w:rPr>
                <w:rFonts w:ascii="Times New Roman" w:hAnsi="Times New Roman"/>
                <w:sz w:val="18"/>
                <w:szCs w:val="18"/>
              </w:rPr>
            </w:pPr>
            <w:r w:rsidRPr="00C95504">
              <w:rPr>
                <w:rFonts w:ascii="Times New Roman" w:hAnsi="Times New Roman"/>
                <w:sz w:val="18"/>
                <w:szCs w:val="18"/>
              </w:rPr>
              <w:t>03</w:t>
            </w:r>
          </w:p>
        </w:tc>
        <w:tc>
          <w:tcPr>
            <w:tcW w:w="480" w:type="dxa"/>
            <w:tcBorders>
              <w:top w:val="nil"/>
              <w:left w:val="single" w:sz="4" w:space="0" w:color="auto"/>
              <w:bottom w:val="single" w:sz="4" w:space="0" w:color="auto"/>
              <w:right w:val="nil"/>
            </w:tcBorders>
            <w:shd w:val="clear" w:color="000000" w:fill="FFFFFF"/>
            <w:noWrap/>
            <w:vAlign w:val="bottom"/>
          </w:tcPr>
          <w:p w:rsidR="00C95504" w:rsidRPr="00C95504" w:rsidRDefault="00C95504" w:rsidP="005029B8">
            <w:pPr>
              <w:spacing w:after="0" w:line="240" w:lineRule="auto"/>
              <w:rPr>
                <w:rFonts w:ascii="Times New Roman" w:hAnsi="Times New Roman"/>
                <w:sz w:val="18"/>
                <w:szCs w:val="18"/>
              </w:rPr>
            </w:pPr>
            <w:r w:rsidRPr="00C95504">
              <w:rPr>
                <w:rFonts w:ascii="Times New Roman" w:hAnsi="Times New Roman"/>
                <w:sz w:val="18"/>
                <w:szCs w:val="18"/>
              </w:rPr>
              <w:t>09</w:t>
            </w:r>
          </w:p>
        </w:tc>
        <w:tc>
          <w:tcPr>
            <w:tcW w:w="1205" w:type="dxa"/>
            <w:gridSpan w:val="3"/>
            <w:tcBorders>
              <w:top w:val="nil"/>
              <w:left w:val="single" w:sz="4" w:space="0" w:color="auto"/>
              <w:bottom w:val="single" w:sz="4" w:space="0" w:color="auto"/>
              <w:right w:val="nil"/>
            </w:tcBorders>
            <w:shd w:val="clear" w:color="000000" w:fill="FFFFFF"/>
            <w:noWrap/>
            <w:vAlign w:val="bottom"/>
          </w:tcPr>
          <w:p w:rsidR="00C95504" w:rsidRPr="00C95504" w:rsidRDefault="00C95504" w:rsidP="005029B8">
            <w:pPr>
              <w:spacing w:after="0" w:line="240" w:lineRule="auto"/>
              <w:rPr>
                <w:rFonts w:ascii="Times New Roman" w:hAnsi="Times New Roman"/>
                <w:sz w:val="18"/>
                <w:szCs w:val="18"/>
              </w:rPr>
            </w:pPr>
            <w:r w:rsidRPr="00C95504">
              <w:rPr>
                <w:rFonts w:ascii="Times New Roman" w:hAnsi="Times New Roman"/>
                <w:sz w:val="18"/>
                <w:szCs w:val="18"/>
              </w:rPr>
              <w:t>8800002180</w:t>
            </w:r>
          </w:p>
        </w:tc>
        <w:tc>
          <w:tcPr>
            <w:tcW w:w="608" w:type="dxa"/>
            <w:tcBorders>
              <w:top w:val="nil"/>
              <w:left w:val="single" w:sz="4" w:space="0" w:color="auto"/>
              <w:bottom w:val="single" w:sz="4" w:space="0" w:color="auto"/>
              <w:right w:val="single" w:sz="4" w:space="0" w:color="auto"/>
            </w:tcBorders>
            <w:shd w:val="clear" w:color="000000" w:fill="FFFFFF"/>
            <w:noWrap/>
            <w:vAlign w:val="bottom"/>
          </w:tcPr>
          <w:p w:rsidR="00C95504" w:rsidRPr="00C95504" w:rsidRDefault="00C95504" w:rsidP="005029B8">
            <w:pPr>
              <w:spacing w:after="0" w:line="240" w:lineRule="auto"/>
              <w:rPr>
                <w:rFonts w:ascii="Times New Roman" w:hAnsi="Times New Roman"/>
                <w:sz w:val="18"/>
                <w:szCs w:val="18"/>
              </w:rPr>
            </w:pPr>
          </w:p>
        </w:tc>
        <w:tc>
          <w:tcPr>
            <w:tcW w:w="1161" w:type="dxa"/>
            <w:tcBorders>
              <w:top w:val="nil"/>
              <w:left w:val="single" w:sz="4" w:space="0" w:color="auto"/>
              <w:bottom w:val="single" w:sz="4" w:space="0" w:color="auto"/>
              <w:right w:val="nil"/>
            </w:tcBorders>
            <w:shd w:val="clear" w:color="000000" w:fill="FFFFFF"/>
            <w:noWrap/>
            <w:vAlign w:val="bottom"/>
          </w:tcPr>
          <w:p w:rsidR="00C95504" w:rsidRPr="00C95504" w:rsidRDefault="00C95504" w:rsidP="005029B8">
            <w:pPr>
              <w:spacing w:after="0" w:line="240" w:lineRule="auto"/>
              <w:jc w:val="right"/>
              <w:rPr>
                <w:rFonts w:ascii="Times New Roman" w:hAnsi="Times New Roman"/>
                <w:sz w:val="18"/>
                <w:szCs w:val="18"/>
              </w:rPr>
            </w:pPr>
            <w:r w:rsidRPr="00C95504">
              <w:rPr>
                <w:rFonts w:ascii="Times New Roman" w:hAnsi="Times New Roman"/>
                <w:sz w:val="18"/>
                <w:szCs w:val="18"/>
              </w:rPr>
              <w:t>0,0</w:t>
            </w:r>
          </w:p>
        </w:tc>
        <w:tc>
          <w:tcPr>
            <w:tcW w:w="1526" w:type="dxa"/>
            <w:gridSpan w:val="2"/>
            <w:tcBorders>
              <w:top w:val="nil"/>
              <w:left w:val="single" w:sz="4" w:space="0" w:color="auto"/>
              <w:bottom w:val="single" w:sz="4" w:space="0" w:color="auto"/>
              <w:right w:val="nil"/>
            </w:tcBorders>
            <w:shd w:val="clear" w:color="000000" w:fill="FFFFFF"/>
            <w:noWrap/>
            <w:vAlign w:val="bottom"/>
          </w:tcPr>
          <w:p w:rsidR="00C95504" w:rsidRPr="00C95504" w:rsidRDefault="00C95504" w:rsidP="005029B8">
            <w:pPr>
              <w:spacing w:after="0" w:line="240" w:lineRule="auto"/>
              <w:jc w:val="right"/>
              <w:rPr>
                <w:rFonts w:ascii="Times New Roman" w:hAnsi="Times New Roman"/>
                <w:sz w:val="18"/>
                <w:szCs w:val="18"/>
              </w:rPr>
            </w:pPr>
            <w:r w:rsidRPr="00C95504">
              <w:rPr>
                <w:rFonts w:ascii="Times New Roman" w:hAnsi="Times New Roman"/>
                <w:sz w:val="18"/>
                <w:szCs w:val="18"/>
              </w:rPr>
              <w:t>10</w:t>
            </w:r>
            <w:r>
              <w:rPr>
                <w:rFonts w:ascii="Times New Roman" w:hAnsi="Times New Roman"/>
                <w:sz w:val="18"/>
                <w:szCs w:val="18"/>
              </w:rPr>
              <w:t xml:space="preserve"> </w:t>
            </w:r>
            <w:r w:rsidRPr="00C95504">
              <w:rPr>
                <w:rFonts w:ascii="Times New Roman" w:hAnsi="Times New Roman"/>
                <w:sz w:val="18"/>
                <w:szCs w:val="18"/>
              </w:rPr>
              <w:t>000,0</w:t>
            </w:r>
          </w:p>
        </w:tc>
      </w:tr>
      <w:tr w:rsidR="00C95504" w:rsidRPr="0050268B" w:rsidTr="00C95504">
        <w:trPr>
          <w:trHeight w:val="256"/>
        </w:trPr>
        <w:tc>
          <w:tcPr>
            <w:tcW w:w="4404" w:type="dxa"/>
            <w:gridSpan w:val="11"/>
            <w:tcBorders>
              <w:top w:val="single" w:sz="4" w:space="0" w:color="auto"/>
              <w:left w:val="single" w:sz="8" w:space="0" w:color="auto"/>
              <w:bottom w:val="single" w:sz="4" w:space="0" w:color="auto"/>
              <w:right w:val="single" w:sz="4" w:space="0" w:color="auto"/>
            </w:tcBorders>
            <w:shd w:val="clear" w:color="000000" w:fill="FFFFFF"/>
            <w:vAlign w:val="bottom"/>
          </w:tcPr>
          <w:p w:rsidR="00C95504" w:rsidRPr="0050268B" w:rsidRDefault="00C95504" w:rsidP="008676DA">
            <w:pPr>
              <w:spacing w:after="0" w:line="240" w:lineRule="auto"/>
              <w:rPr>
                <w:rFonts w:ascii="Times New Roman" w:hAnsi="Times New Roman"/>
                <w:sz w:val="18"/>
                <w:szCs w:val="18"/>
              </w:rPr>
            </w:pPr>
            <w:r w:rsidRPr="0050268B">
              <w:rPr>
                <w:rFonts w:ascii="Times New Roman" w:hAnsi="Times New Roman"/>
                <w:sz w:val="18"/>
                <w:szCs w:val="18"/>
              </w:rPr>
              <w:t>Закупка товаров, работ и услуг для обеспечения государственных (муниципальных) нужд</w:t>
            </w:r>
          </w:p>
        </w:tc>
        <w:tc>
          <w:tcPr>
            <w:tcW w:w="434" w:type="dxa"/>
            <w:gridSpan w:val="2"/>
            <w:tcBorders>
              <w:top w:val="nil"/>
              <w:left w:val="single" w:sz="4" w:space="0" w:color="auto"/>
              <w:bottom w:val="single" w:sz="4" w:space="0" w:color="auto"/>
              <w:right w:val="nil"/>
            </w:tcBorders>
            <w:shd w:val="clear" w:color="000000" w:fill="FFFFFF"/>
            <w:noWrap/>
            <w:vAlign w:val="bottom"/>
          </w:tcPr>
          <w:p w:rsidR="00C95504" w:rsidRPr="00C95504" w:rsidRDefault="00C95504" w:rsidP="005029B8">
            <w:pPr>
              <w:spacing w:after="0" w:line="240" w:lineRule="auto"/>
              <w:jc w:val="right"/>
              <w:rPr>
                <w:rFonts w:ascii="Times New Roman" w:hAnsi="Times New Roman"/>
                <w:sz w:val="18"/>
                <w:szCs w:val="18"/>
              </w:rPr>
            </w:pPr>
            <w:r w:rsidRPr="00C95504">
              <w:rPr>
                <w:rFonts w:ascii="Times New Roman" w:hAnsi="Times New Roman"/>
                <w:sz w:val="18"/>
                <w:szCs w:val="18"/>
              </w:rPr>
              <w:t>03</w:t>
            </w:r>
          </w:p>
        </w:tc>
        <w:tc>
          <w:tcPr>
            <w:tcW w:w="480" w:type="dxa"/>
            <w:tcBorders>
              <w:top w:val="nil"/>
              <w:left w:val="single" w:sz="4" w:space="0" w:color="auto"/>
              <w:bottom w:val="single" w:sz="4" w:space="0" w:color="auto"/>
              <w:right w:val="nil"/>
            </w:tcBorders>
            <w:shd w:val="clear" w:color="000000" w:fill="FFFFFF"/>
            <w:noWrap/>
            <w:vAlign w:val="bottom"/>
          </w:tcPr>
          <w:p w:rsidR="00C95504" w:rsidRPr="00C95504" w:rsidRDefault="00C95504" w:rsidP="005029B8">
            <w:pPr>
              <w:spacing w:after="0" w:line="240" w:lineRule="auto"/>
              <w:rPr>
                <w:rFonts w:ascii="Times New Roman" w:hAnsi="Times New Roman"/>
                <w:sz w:val="18"/>
                <w:szCs w:val="18"/>
              </w:rPr>
            </w:pPr>
            <w:r w:rsidRPr="00C95504">
              <w:rPr>
                <w:rFonts w:ascii="Times New Roman" w:hAnsi="Times New Roman"/>
                <w:sz w:val="18"/>
                <w:szCs w:val="18"/>
              </w:rPr>
              <w:t>09</w:t>
            </w:r>
          </w:p>
        </w:tc>
        <w:tc>
          <w:tcPr>
            <w:tcW w:w="1205" w:type="dxa"/>
            <w:gridSpan w:val="3"/>
            <w:tcBorders>
              <w:top w:val="nil"/>
              <w:left w:val="single" w:sz="4" w:space="0" w:color="auto"/>
              <w:bottom w:val="single" w:sz="4" w:space="0" w:color="auto"/>
              <w:right w:val="nil"/>
            </w:tcBorders>
            <w:shd w:val="clear" w:color="000000" w:fill="FFFFFF"/>
            <w:noWrap/>
            <w:vAlign w:val="bottom"/>
          </w:tcPr>
          <w:p w:rsidR="00C95504" w:rsidRPr="00C95504" w:rsidRDefault="00C95504" w:rsidP="005029B8">
            <w:pPr>
              <w:spacing w:after="0" w:line="240" w:lineRule="auto"/>
              <w:rPr>
                <w:rFonts w:ascii="Times New Roman" w:hAnsi="Times New Roman"/>
                <w:sz w:val="18"/>
                <w:szCs w:val="18"/>
              </w:rPr>
            </w:pPr>
            <w:r w:rsidRPr="00C95504">
              <w:rPr>
                <w:rFonts w:ascii="Times New Roman" w:hAnsi="Times New Roman"/>
                <w:sz w:val="18"/>
                <w:szCs w:val="18"/>
              </w:rPr>
              <w:t>8800002180</w:t>
            </w:r>
          </w:p>
        </w:tc>
        <w:tc>
          <w:tcPr>
            <w:tcW w:w="608" w:type="dxa"/>
            <w:tcBorders>
              <w:top w:val="nil"/>
              <w:left w:val="single" w:sz="4" w:space="0" w:color="auto"/>
              <w:bottom w:val="single" w:sz="4" w:space="0" w:color="auto"/>
              <w:right w:val="single" w:sz="4" w:space="0" w:color="auto"/>
            </w:tcBorders>
            <w:shd w:val="clear" w:color="000000" w:fill="FFFFFF"/>
            <w:noWrap/>
            <w:vAlign w:val="bottom"/>
          </w:tcPr>
          <w:p w:rsidR="00C95504" w:rsidRPr="00C95504" w:rsidRDefault="00C95504" w:rsidP="005029B8">
            <w:pPr>
              <w:spacing w:after="0" w:line="240" w:lineRule="auto"/>
              <w:rPr>
                <w:rFonts w:ascii="Times New Roman" w:hAnsi="Times New Roman"/>
                <w:sz w:val="18"/>
                <w:szCs w:val="18"/>
              </w:rPr>
            </w:pPr>
            <w:r w:rsidRPr="00C95504">
              <w:rPr>
                <w:rFonts w:ascii="Times New Roman" w:hAnsi="Times New Roman"/>
                <w:sz w:val="18"/>
                <w:szCs w:val="18"/>
              </w:rPr>
              <w:t>200</w:t>
            </w:r>
          </w:p>
        </w:tc>
        <w:tc>
          <w:tcPr>
            <w:tcW w:w="1161" w:type="dxa"/>
            <w:tcBorders>
              <w:top w:val="nil"/>
              <w:left w:val="single" w:sz="4" w:space="0" w:color="auto"/>
              <w:bottom w:val="single" w:sz="4" w:space="0" w:color="auto"/>
              <w:right w:val="nil"/>
            </w:tcBorders>
            <w:shd w:val="clear" w:color="000000" w:fill="FFFFFF"/>
            <w:noWrap/>
            <w:vAlign w:val="bottom"/>
          </w:tcPr>
          <w:p w:rsidR="00C95504" w:rsidRPr="00C95504" w:rsidRDefault="00C95504" w:rsidP="005029B8">
            <w:pPr>
              <w:spacing w:after="0" w:line="240" w:lineRule="auto"/>
              <w:jc w:val="right"/>
              <w:rPr>
                <w:rFonts w:ascii="Times New Roman" w:hAnsi="Times New Roman"/>
                <w:sz w:val="18"/>
                <w:szCs w:val="18"/>
              </w:rPr>
            </w:pPr>
            <w:r w:rsidRPr="00C95504">
              <w:rPr>
                <w:rFonts w:ascii="Times New Roman" w:hAnsi="Times New Roman"/>
                <w:sz w:val="18"/>
                <w:szCs w:val="18"/>
              </w:rPr>
              <w:t>0,0</w:t>
            </w:r>
          </w:p>
        </w:tc>
        <w:tc>
          <w:tcPr>
            <w:tcW w:w="1526" w:type="dxa"/>
            <w:gridSpan w:val="2"/>
            <w:tcBorders>
              <w:top w:val="nil"/>
              <w:left w:val="single" w:sz="4" w:space="0" w:color="auto"/>
              <w:bottom w:val="single" w:sz="4" w:space="0" w:color="auto"/>
              <w:right w:val="nil"/>
            </w:tcBorders>
            <w:shd w:val="clear" w:color="000000" w:fill="FFFFFF"/>
            <w:noWrap/>
            <w:vAlign w:val="bottom"/>
          </w:tcPr>
          <w:p w:rsidR="00C95504" w:rsidRPr="00C95504" w:rsidRDefault="00C95504" w:rsidP="005029B8">
            <w:pPr>
              <w:spacing w:after="0" w:line="240" w:lineRule="auto"/>
              <w:jc w:val="right"/>
              <w:rPr>
                <w:rFonts w:ascii="Times New Roman" w:hAnsi="Times New Roman"/>
                <w:sz w:val="18"/>
                <w:szCs w:val="18"/>
              </w:rPr>
            </w:pPr>
            <w:r w:rsidRPr="00C95504">
              <w:rPr>
                <w:rFonts w:ascii="Times New Roman" w:hAnsi="Times New Roman"/>
                <w:sz w:val="18"/>
                <w:szCs w:val="18"/>
              </w:rPr>
              <w:t>10</w:t>
            </w:r>
            <w:r>
              <w:rPr>
                <w:rFonts w:ascii="Times New Roman" w:hAnsi="Times New Roman"/>
                <w:sz w:val="18"/>
                <w:szCs w:val="18"/>
              </w:rPr>
              <w:t xml:space="preserve"> </w:t>
            </w:r>
            <w:r w:rsidRPr="00C95504">
              <w:rPr>
                <w:rFonts w:ascii="Times New Roman" w:hAnsi="Times New Roman"/>
                <w:sz w:val="18"/>
                <w:szCs w:val="18"/>
              </w:rPr>
              <w:t>000,0</w:t>
            </w:r>
          </w:p>
        </w:tc>
      </w:tr>
      <w:tr w:rsidR="00C95504" w:rsidRPr="0050268B" w:rsidTr="00C95504">
        <w:trPr>
          <w:trHeight w:val="256"/>
        </w:trPr>
        <w:tc>
          <w:tcPr>
            <w:tcW w:w="4404" w:type="dxa"/>
            <w:gridSpan w:val="11"/>
            <w:tcBorders>
              <w:top w:val="single" w:sz="4" w:space="0" w:color="auto"/>
              <w:left w:val="single" w:sz="8" w:space="0" w:color="auto"/>
              <w:bottom w:val="single" w:sz="4" w:space="0" w:color="auto"/>
              <w:right w:val="single" w:sz="4" w:space="0" w:color="auto"/>
            </w:tcBorders>
            <w:shd w:val="clear" w:color="000000" w:fill="FFFFFF"/>
            <w:vAlign w:val="bottom"/>
          </w:tcPr>
          <w:p w:rsidR="00C95504" w:rsidRPr="002F4888" w:rsidRDefault="00C95504" w:rsidP="005029B8">
            <w:pPr>
              <w:spacing w:after="0" w:line="240" w:lineRule="auto"/>
              <w:rPr>
                <w:rFonts w:ascii="Times New Roman" w:hAnsi="Times New Roman"/>
                <w:b/>
                <w:sz w:val="18"/>
                <w:szCs w:val="18"/>
              </w:rPr>
            </w:pPr>
            <w:r w:rsidRPr="0050268B">
              <w:rPr>
                <w:rFonts w:ascii="Times New Roman" w:hAnsi="Times New Roman"/>
                <w:sz w:val="18"/>
                <w:szCs w:val="18"/>
              </w:rPr>
              <w:t>Иные закупки товаров, работ и услуг для обеспечения государственных (муниципальных) нужд</w:t>
            </w:r>
          </w:p>
        </w:tc>
        <w:tc>
          <w:tcPr>
            <w:tcW w:w="434" w:type="dxa"/>
            <w:gridSpan w:val="2"/>
            <w:tcBorders>
              <w:top w:val="nil"/>
              <w:left w:val="single" w:sz="4" w:space="0" w:color="auto"/>
              <w:bottom w:val="single" w:sz="4" w:space="0" w:color="auto"/>
              <w:right w:val="nil"/>
            </w:tcBorders>
            <w:shd w:val="clear" w:color="000000" w:fill="FFFFFF"/>
            <w:noWrap/>
            <w:vAlign w:val="bottom"/>
          </w:tcPr>
          <w:p w:rsidR="00C95504" w:rsidRPr="00C95504" w:rsidRDefault="00C95504" w:rsidP="005029B8">
            <w:pPr>
              <w:spacing w:after="0" w:line="240" w:lineRule="auto"/>
              <w:jc w:val="right"/>
              <w:rPr>
                <w:rFonts w:ascii="Times New Roman" w:hAnsi="Times New Roman"/>
                <w:sz w:val="18"/>
                <w:szCs w:val="18"/>
              </w:rPr>
            </w:pPr>
            <w:r w:rsidRPr="00C95504">
              <w:rPr>
                <w:rFonts w:ascii="Times New Roman" w:hAnsi="Times New Roman"/>
                <w:sz w:val="18"/>
                <w:szCs w:val="18"/>
              </w:rPr>
              <w:t>03</w:t>
            </w:r>
          </w:p>
        </w:tc>
        <w:tc>
          <w:tcPr>
            <w:tcW w:w="480" w:type="dxa"/>
            <w:tcBorders>
              <w:top w:val="nil"/>
              <w:left w:val="single" w:sz="4" w:space="0" w:color="auto"/>
              <w:bottom w:val="single" w:sz="4" w:space="0" w:color="auto"/>
              <w:right w:val="nil"/>
            </w:tcBorders>
            <w:shd w:val="clear" w:color="000000" w:fill="FFFFFF"/>
            <w:noWrap/>
            <w:vAlign w:val="bottom"/>
          </w:tcPr>
          <w:p w:rsidR="00C95504" w:rsidRPr="00C95504" w:rsidRDefault="00C95504" w:rsidP="005029B8">
            <w:pPr>
              <w:spacing w:after="0" w:line="240" w:lineRule="auto"/>
              <w:rPr>
                <w:rFonts w:ascii="Times New Roman" w:hAnsi="Times New Roman"/>
                <w:sz w:val="18"/>
                <w:szCs w:val="18"/>
              </w:rPr>
            </w:pPr>
            <w:r w:rsidRPr="00C95504">
              <w:rPr>
                <w:rFonts w:ascii="Times New Roman" w:hAnsi="Times New Roman"/>
                <w:sz w:val="18"/>
                <w:szCs w:val="18"/>
              </w:rPr>
              <w:t>09</w:t>
            </w:r>
          </w:p>
        </w:tc>
        <w:tc>
          <w:tcPr>
            <w:tcW w:w="1205" w:type="dxa"/>
            <w:gridSpan w:val="3"/>
            <w:tcBorders>
              <w:top w:val="nil"/>
              <w:left w:val="single" w:sz="4" w:space="0" w:color="auto"/>
              <w:bottom w:val="single" w:sz="4" w:space="0" w:color="auto"/>
              <w:right w:val="nil"/>
            </w:tcBorders>
            <w:shd w:val="clear" w:color="000000" w:fill="FFFFFF"/>
            <w:noWrap/>
            <w:vAlign w:val="bottom"/>
          </w:tcPr>
          <w:p w:rsidR="00C95504" w:rsidRPr="00C95504" w:rsidRDefault="00C95504" w:rsidP="005029B8">
            <w:pPr>
              <w:spacing w:after="0" w:line="240" w:lineRule="auto"/>
              <w:rPr>
                <w:rFonts w:ascii="Times New Roman" w:hAnsi="Times New Roman"/>
                <w:sz w:val="18"/>
                <w:szCs w:val="18"/>
              </w:rPr>
            </w:pPr>
            <w:r w:rsidRPr="00C95504">
              <w:rPr>
                <w:rFonts w:ascii="Times New Roman" w:hAnsi="Times New Roman"/>
                <w:sz w:val="18"/>
                <w:szCs w:val="18"/>
              </w:rPr>
              <w:t>8800002180</w:t>
            </w:r>
          </w:p>
        </w:tc>
        <w:tc>
          <w:tcPr>
            <w:tcW w:w="608" w:type="dxa"/>
            <w:tcBorders>
              <w:top w:val="nil"/>
              <w:left w:val="single" w:sz="4" w:space="0" w:color="auto"/>
              <w:bottom w:val="single" w:sz="4" w:space="0" w:color="auto"/>
              <w:right w:val="single" w:sz="4" w:space="0" w:color="auto"/>
            </w:tcBorders>
            <w:shd w:val="clear" w:color="000000" w:fill="FFFFFF"/>
            <w:noWrap/>
            <w:vAlign w:val="bottom"/>
          </w:tcPr>
          <w:p w:rsidR="00C95504" w:rsidRPr="00C95504" w:rsidRDefault="00C95504" w:rsidP="005029B8">
            <w:pPr>
              <w:spacing w:after="0" w:line="240" w:lineRule="auto"/>
              <w:rPr>
                <w:rFonts w:ascii="Times New Roman" w:hAnsi="Times New Roman"/>
                <w:sz w:val="18"/>
                <w:szCs w:val="18"/>
              </w:rPr>
            </w:pPr>
            <w:r w:rsidRPr="00C95504">
              <w:rPr>
                <w:rFonts w:ascii="Times New Roman" w:hAnsi="Times New Roman"/>
                <w:sz w:val="18"/>
                <w:szCs w:val="18"/>
              </w:rPr>
              <w:t>240</w:t>
            </w:r>
          </w:p>
        </w:tc>
        <w:tc>
          <w:tcPr>
            <w:tcW w:w="1161" w:type="dxa"/>
            <w:tcBorders>
              <w:top w:val="nil"/>
              <w:left w:val="single" w:sz="4" w:space="0" w:color="auto"/>
              <w:bottom w:val="single" w:sz="4" w:space="0" w:color="auto"/>
              <w:right w:val="nil"/>
            </w:tcBorders>
            <w:shd w:val="clear" w:color="000000" w:fill="FFFFFF"/>
            <w:noWrap/>
            <w:vAlign w:val="bottom"/>
          </w:tcPr>
          <w:p w:rsidR="00C95504" w:rsidRPr="00C95504" w:rsidRDefault="00C95504" w:rsidP="005029B8">
            <w:pPr>
              <w:spacing w:after="0" w:line="240" w:lineRule="auto"/>
              <w:jc w:val="right"/>
              <w:rPr>
                <w:rFonts w:ascii="Times New Roman" w:hAnsi="Times New Roman"/>
                <w:sz w:val="18"/>
                <w:szCs w:val="18"/>
              </w:rPr>
            </w:pPr>
            <w:r w:rsidRPr="00C95504">
              <w:rPr>
                <w:rFonts w:ascii="Times New Roman" w:hAnsi="Times New Roman"/>
                <w:sz w:val="18"/>
                <w:szCs w:val="18"/>
              </w:rPr>
              <w:t>0,0</w:t>
            </w:r>
          </w:p>
        </w:tc>
        <w:tc>
          <w:tcPr>
            <w:tcW w:w="1526" w:type="dxa"/>
            <w:gridSpan w:val="2"/>
            <w:tcBorders>
              <w:top w:val="nil"/>
              <w:left w:val="single" w:sz="4" w:space="0" w:color="auto"/>
              <w:bottom w:val="single" w:sz="4" w:space="0" w:color="auto"/>
              <w:right w:val="nil"/>
            </w:tcBorders>
            <w:shd w:val="clear" w:color="000000" w:fill="FFFFFF"/>
            <w:noWrap/>
            <w:vAlign w:val="bottom"/>
          </w:tcPr>
          <w:p w:rsidR="00C95504" w:rsidRPr="00C95504" w:rsidRDefault="00C95504" w:rsidP="005029B8">
            <w:pPr>
              <w:spacing w:after="0" w:line="240" w:lineRule="auto"/>
              <w:jc w:val="right"/>
              <w:rPr>
                <w:rFonts w:ascii="Times New Roman" w:hAnsi="Times New Roman"/>
                <w:sz w:val="18"/>
                <w:szCs w:val="18"/>
              </w:rPr>
            </w:pPr>
            <w:r w:rsidRPr="00C95504">
              <w:rPr>
                <w:rFonts w:ascii="Times New Roman" w:hAnsi="Times New Roman"/>
                <w:sz w:val="18"/>
                <w:szCs w:val="18"/>
              </w:rPr>
              <w:t>10</w:t>
            </w:r>
            <w:r>
              <w:rPr>
                <w:rFonts w:ascii="Times New Roman" w:hAnsi="Times New Roman"/>
                <w:sz w:val="18"/>
                <w:szCs w:val="18"/>
              </w:rPr>
              <w:t xml:space="preserve"> </w:t>
            </w:r>
            <w:r w:rsidRPr="00C95504">
              <w:rPr>
                <w:rFonts w:ascii="Times New Roman" w:hAnsi="Times New Roman"/>
                <w:sz w:val="18"/>
                <w:szCs w:val="18"/>
              </w:rPr>
              <w:t>000,0</w:t>
            </w:r>
          </w:p>
        </w:tc>
      </w:tr>
      <w:tr w:rsidR="00C95504" w:rsidRPr="0050268B" w:rsidTr="00C95504">
        <w:trPr>
          <w:trHeight w:val="150"/>
        </w:trPr>
        <w:tc>
          <w:tcPr>
            <w:tcW w:w="4404" w:type="dxa"/>
            <w:gridSpan w:val="11"/>
            <w:tcBorders>
              <w:top w:val="single" w:sz="4" w:space="0" w:color="auto"/>
              <w:left w:val="single" w:sz="8" w:space="0" w:color="auto"/>
              <w:bottom w:val="single" w:sz="4" w:space="0" w:color="auto"/>
              <w:right w:val="single" w:sz="4" w:space="0" w:color="auto"/>
            </w:tcBorders>
            <w:shd w:val="clear" w:color="000000" w:fill="FFFFFF"/>
            <w:vAlign w:val="bottom"/>
            <w:hideMark/>
          </w:tcPr>
          <w:p w:rsidR="00C95504" w:rsidRPr="00B40C52" w:rsidRDefault="00C95504" w:rsidP="005029B8">
            <w:pPr>
              <w:spacing w:after="0" w:line="240" w:lineRule="auto"/>
              <w:rPr>
                <w:rFonts w:ascii="Times New Roman" w:hAnsi="Times New Roman"/>
                <w:b/>
                <w:sz w:val="18"/>
                <w:szCs w:val="18"/>
              </w:rPr>
            </w:pPr>
            <w:r w:rsidRPr="00B40C52">
              <w:rPr>
                <w:rFonts w:ascii="Times New Roman" w:hAnsi="Times New Roman"/>
                <w:b/>
                <w:sz w:val="18"/>
                <w:szCs w:val="18"/>
              </w:rPr>
              <w:t>Обеспечение пожарной безопасности</w:t>
            </w:r>
          </w:p>
        </w:tc>
        <w:tc>
          <w:tcPr>
            <w:tcW w:w="434" w:type="dxa"/>
            <w:gridSpan w:val="2"/>
            <w:tcBorders>
              <w:top w:val="nil"/>
              <w:left w:val="single" w:sz="4" w:space="0" w:color="auto"/>
              <w:bottom w:val="single" w:sz="4" w:space="0" w:color="auto"/>
              <w:right w:val="nil"/>
            </w:tcBorders>
            <w:shd w:val="clear" w:color="000000" w:fill="FFFFFF"/>
            <w:noWrap/>
            <w:vAlign w:val="bottom"/>
            <w:hideMark/>
          </w:tcPr>
          <w:p w:rsidR="00C95504" w:rsidRPr="00B40C52" w:rsidRDefault="00C95504" w:rsidP="005029B8">
            <w:pPr>
              <w:spacing w:after="0" w:line="240" w:lineRule="auto"/>
              <w:jc w:val="right"/>
              <w:rPr>
                <w:rFonts w:ascii="Times New Roman" w:hAnsi="Times New Roman"/>
                <w:b/>
                <w:sz w:val="18"/>
                <w:szCs w:val="18"/>
              </w:rPr>
            </w:pPr>
            <w:r w:rsidRPr="00B40C52">
              <w:rPr>
                <w:rFonts w:ascii="Times New Roman" w:hAnsi="Times New Roman"/>
                <w:b/>
                <w:sz w:val="18"/>
                <w:szCs w:val="18"/>
              </w:rPr>
              <w:t>03</w:t>
            </w:r>
          </w:p>
        </w:tc>
        <w:tc>
          <w:tcPr>
            <w:tcW w:w="480" w:type="dxa"/>
            <w:tcBorders>
              <w:top w:val="nil"/>
              <w:left w:val="single" w:sz="4" w:space="0" w:color="auto"/>
              <w:bottom w:val="single" w:sz="4" w:space="0" w:color="auto"/>
              <w:right w:val="nil"/>
            </w:tcBorders>
            <w:shd w:val="clear" w:color="000000" w:fill="FFFFFF"/>
            <w:noWrap/>
            <w:vAlign w:val="bottom"/>
            <w:hideMark/>
          </w:tcPr>
          <w:p w:rsidR="00C95504" w:rsidRPr="00B40C52" w:rsidRDefault="00C95504" w:rsidP="005029B8">
            <w:pPr>
              <w:spacing w:after="0" w:line="240" w:lineRule="auto"/>
              <w:jc w:val="right"/>
              <w:rPr>
                <w:rFonts w:ascii="Times New Roman" w:hAnsi="Times New Roman"/>
                <w:b/>
                <w:sz w:val="18"/>
                <w:szCs w:val="18"/>
              </w:rPr>
            </w:pPr>
            <w:r w:rsidRPr="00B40C52">
              <w:rPr>
                <w:rFonts w:ascii="Times New Roman" w:hAnsi="Times New Roman"/>
                <w:b/>
                <w:sz w:val="18"/>
                <w:szCs w:val="18"/>
              </w:rPr>
              <w:t>10</w:t>
            </w:r>
          </w:p>
        </w:tc>
        <w:tc>
          <w:tcPr>
            <w:tcW w:w="1205" w:type="dxa"/>
            <w:gridSpan w:val="3"/>
            <w:tcBorders>
              <w:top w:val="nil"/>
              <w:left w:val="single" w:sz="4" w:space="0" w:color="auto"/>
              <w:bottom w:val="single" w:sz="4" w:space="0" w:color="auto"/>
              <w:right w:val="nil"/>
            </w:tcBorders>
            <w:shd w:val="clear" w:color="000000" w:fill="FFFFFF"/>
            <w:noWrap/>
            <w:vAlign w:val="bottom"/>
            <w:hideMark/>
          </w:tcPr>
          <w:p w:rsidR="00C95504" w:rsidRPr="0050268B" w:rsidRDefault="00C95504" w:rsidP="005029B8">
            <w:pPr>
              <w:spacing w:after="0" w:line="240" w:lineRule="auto"/>
              <w:rPr>
                <w:rFonts w:ascii="Times New Roman" w:hAnsi="Times New Roman"/>
                <w:sz w:val="18"/>
                <w:szCs w:val="18"/>
              </w:rPr>
            </w:pPr>
            <w:r w:rsidRPr="0050268B">
              <w:rPr>
                <w:rFonts w:ascii="Times New Roman" w:hAnsi="Times New Roman"/>
                <w:sz w:val="18"/>
                <w:szCs w:val="18"/>
              </w:rPr>
              <w:t> </w:t>
            </w:r>
          </w:p>
        </w:tc>
        <w:tc>
          <w:tcPr>
            <w:tcW w:w="608" w:type="dxa"/>
            <w:tcBorders>
              <w:top w:val="nil"/>
              <w:left w:val="single" w:sz="4" w:space="0" w:color="auto"/>
              <w:bottom w:val="single" w:sz="4" w:space="0" w:color="auto"/>
              <w:right w:val="single" w:sz="4" w:space="0" w:color="auto"/>
            </w:tcBorders>
            <w:shd w:val="clear" w:color="000000" w:fill="FFFFFF"/>
            <w:noWrap/>
            <w:vAlign w:val="bottom"/>
            <w:hideMark/>
          </w:tcPr>
          <w:p w:rsidR="00C95504" w:rsidRPr="0050268B" w:rsidRDefault="00C95504" w:rsidP="005029B8">
            <w:pPr>
              <w:spacing w:after="0" w:line="240" w:lineRule="auto"/>
              <w:rPr>
                <w:rFonts w:ascii="Times New Roman" w:hAnsi="Times New Roman"/>
                <w:sz w:val="18"/>
                <w:szCs w:val="18"/>
              </w:rPr>
            </w:pPr>
            <w:r w:rsidRPr="0050268B">
              <w:rPr>
                <w:rFonts w:ascii="Times New Roman" w:hAnsi="Times New Roman"/>
                <w:sz w:val="18"/>
                <w:szCs w:val="18"/>
              </w:rPr>
              <w:t> </w:t>
            </w:r>
          </w:p>
        </w:tc>
        <w:tc>
          <w:tcPr>
            <w:tcW w:w="1161" w:type="dxa"/>
            <w:tcBorders>
              <w:top w:val="nil"/>
              <w:left w:val="single" w:sz="4" w:space="0" w:color="auto"/>
              <w:bottom w:val="single" w:sz="4" w:space="0" w:color="auto"/>
              <w:right w:val="nil"/>
            </w:tcBorders>
            <w:shd w:val="clear" w:color="000000" w:fill="FFFFFF"/>
            <w:noWrap/>
            <w:vAlign w:val="bottom"/>
          </w:tcPr>
          <w:p w:rsidR="00C95504" w:rsidRPr="0050268B" w:rsidRDefault="00C95504" w:rsidP="005029B8">
            <w:pPr>
              <w:spacing w:after="0" w:line="240" w:lineRule="auto"/>
              <w:jc w:val="right"/>
              <w:rPr>
                <w:rFonts w:ascii="Times New Roman" w:hAnsi="Times New Roman"/>
                <w:sz w:val="18"/>
                <w:szCs w:val="18"/>
              </w:rPr>
            </w:pPr>
            <w:r>
              <w:rPr>
                <w:rFonts w:ascii="Times New Roman" w:hAnsi="Times New Roman"/>
                <w:sz w:val="18"/>
                <w:szCs w:val="18"/>
              </w:rPr>
              <w:t>10 000,00</w:t>
            </w:r>
          </w:p>
        </w:tc>
        <w:tc>
          <w:tcPr>
            <w:tcW w:w="1526" w:type="dxa"/>
            <w:gridSpan w:val="2"/>
            <w:tcBorders>
              <w:top w:val="nil"/>
              <w:left w:val="single" w:sz="4" w:space="0" w:color="auto"/>
              <w:bottom w:val="single" w:sz="4" w:space="0" w:color="auto"/>
              <w:right w:val="nil"/>
            </w:tcBorders>
            <w:shd w:val="clear" w:color="000000" w:fill="FFFFFF"/>
            <w:noWrap/>
            <w:vAlign w:val="bottom"/>
          </w:tcPr>
          <w:p w:rsidR="00C95504" w:rsidRPr="0050268B" w:rsidRDefault="00C95504" w:rsidP="005029B8">
            <w:pPr>
              <w:spacing w:after="0" w:line="240" w:lineRule="auto"/>
              <w:jc w:val="right"/>
              <w:rPr>
                <w:rFonts w:ascii="Times New Roman" w:hAnsi="Times New Roman"/>
                <w:sz w:val="18"/>
                <w:szCs w:val="18"/>
              </w:rPr>
            </w:pPr>
            <w:r>
              <w:rPr>
                <w:rFonts w:ascii="Times New Roman" w:hAnsi="Times New Roman"/>
                <w:sz w:val="18"/>
                <w:szCs w:val="18"/>
              </w:rPr>
              <w:t>0,0</w:t>
            </w:r>
          </w:p>
        </w:tc>
      </w:tr>
      <w:tr w:rsidR="00C95504" w:rsidRPr="0050268B" w:rsidTr="00C95504">
        <w:trPr>
          <w:trHeight w:val="150"/>
        </w:trPr>
        <w:tc>
          <w:tcPr>
            <w:tcW w:w="4404" w:type="dxa"/>
            <w:gridSpan w:val="11"/>
            <w:tcBorders>
              <w:top w:val="single" w:sz="4" w:space="0" w:color="auto"/>
              <w:left w:val="single" w:sz="8" w:space="0" w:color="auto"/>
              <w:bottom w:val="single" w:sz="4" w:space="0" w:color="auto"/>
              <w:right w:val="single" w:sz="4" w:space="0" w:color="auto"/>
            </w:tcBorders>
            <w:shd w:val="clear" w:color="000000" w:fill="FFFFFF"/>
            <w:vAlign w:val="bottom"/>
            <w:hideMark/>
          </w:tcPr>
          <w:p w:rsidR="00C95504" w:rsidRPr="003F127E" w:rsidRDefault="00C95504" w:rsidP="005029B8">
            <w:pPr>
              <w:spacing w:after="0" w:line="240" w:lineRule="auto"/>
              <w:rPr>
                <w:rFonts w:ascii="Times New Roman" w:hAnsi="Times New Roman"/>
                <w:sz w:val="18"/>
                <w:szCs w:val="18"/>
              </w:rPr>
            </w:pPr>
            <w:r w:rsidRPr="003F127E">
              <w:rPr>
                <w:rFonts w:ascii="Times New Roman" w:hAnsi="Times New Roman"/>
                <w:sz w:val="18"/>
                <w:szCs w:val="18"/>
              </w:rPr>
              <w:t>Противопожарные мероприятия</w:t>
            </w:r>
            <w:r>
              <w:rPr>
                <w:rFonts w:ascii="Times New Roman" w:hAnsi="Times New Roman"/>
                <w:sz w:val="18"/>
                <w:szCs w:val="18"/>
              </w:rPr>
              <w:t xml:space="preserve"> </w:t>
            </w:r>
            <w:r w:rsidRPr="003F127E">
              <w:rPr>
                <w:rFonts w:ascii="Times New Roman" w:hAnsi="Times New Roman"/>
                <w:sz w:val="18"/>
                <w:szCs w:val="18"/>
              </w:rPr>
              <w:t xml:space="preserve">Муниципальная  программа «Пожарная безопасность </w:t>
            </w:r>
            <w:proofErr w:type="spellStart"/>
            <w:r w:rsidRPr="003F127E">
              <w:rPr>
                <w:rFonts w:ascii="Times New Roman" w:hAnsi="Times New Roman"/>
                <w:sz w:val="18"/>
                <w:szCs w:val="18"/>
              </w:rPr>
              <w:t>Шагаловского</w:t>
            </w:r>
            <w:proofErr w:type="spellEnd"/>
            <w:r w:rsidRPr="003F127E">
              <w:rPr>
                <w:rFonts w:ascii="Times New Roman" w:hAnsi="Times New Roman"/>
                <w:sz w:val="18"/>
                <w:szCs w:val="18"/>
              </w:rPr>
              <w:t xml:space="preserve"> сельсовета </w:t>
            </w:r>
            <w:proofErr w:type="spellStart"/>
            <w:r w:rsidRPr="003F127E">
              <w:rPr>
                <w:rFonts w:ascii="Times New Roman" w:hAnsi="Times New Roman"/>
                <w:sz w:val="18"/>
                <w:szCs w:val="18"/>
              </w:rPr>
              <w:t>Коченевского</w:t>
            </w:r>
            <w:proofErr w:type="spellEnd"/>
            <w:r w:rsidRPr="003F127E">
              <w:rPr>
                <w:rFonts w:ascii="Times New Roman" w:hAnsi="Times New Roman"/>
                <w:sz w:val="18"/>
                <w:szCs w:val="18"/>
              </w:rPr>
              <w:t xml:space="preserve"> района Новосибирской области 2020-2022 </w:t>
            </w:r>
            <w:proofErr w:type="spellStart"/>
            <w:proofErr w:type="gramStart"/>
            <w:r w:rsidRPr="003F127E">
              <w:rPr>
                <w:rFonts w:ascii="Times New Roman" w:hAnsi="Times New Roman"/>
                <w:sz w:val="18"/>
                <w:szCs w:val="18"/>
              </w:rPr>
              <w:t>гг</w:t>
            </w:r>
            <w:proofErr w:type="spellEnd"/>
            <w:proofErr w:type="gramEnd"/>
            <w:r w:rsidRPr="003F127E">
              <w:rPr>
                <w:rFonts w:ascii="Times New Roman" w:hAnsi="Times New Roman"/>
                <w:sz w:val="18"/>
                <w:szCs w:val="18"/>
              </w:rPr>
              <w:t>»</w:t>
            </w:r>
          </w:p>
        </w:tc>
        <w:tc>
          <w:tcPr>
            <w:tcW w:w="434" w:type="dxa"/>
            <w:gridSpan w:val="2"/>
            <w:tcBorders>
              <w:top w:val="nil"/>
              <w:left w:val="single" w:sz="4" w:space="0" w:color="auto"/>
              <w:bottom w:val="single" w:sz="4" w:space="0" w:color="auto"/>
              <w:right w:val="nil"/>
            </w:tcBorders>
            <w:shd w:val="clear" w:color="000000" w:fill="FFFFFF"/>
            <w:noWrap/>
            <w:vAlign w:val="bottom"/>
            <w:hideMark/>
          </w:tcPr>
          <w:p w:rsidR="00C95504" w:rsidRPr="0050268B" w:rsidRDefault="00C95504" w:rsidP="005029B8">
            <w:pPr>
              <w:spacing w:after="0" w:line="240" w:lineRule="auto"/>
              <w:jc w:val="right"/>
              <w:rPr>
                <w:rFonts w:ascii="Times New Roman" w:hAnsi="Times New Roman"/>
                <w:sz w:val="18"/>
                <w:szCs w:val="18"/>
              </w:rPr>
            </w:pPr>
            <w:r w:rsidRPr="0050268B">
              <w:rPr>
                <w:rFonts w:ascii="Times New Roman" w:hAnsi="Times New Roman"/>
                <w:sz w:val="18"/>
                <w:szCs w:val="18"/>
              </w:rPr>
              <w:t>03</w:t>
            </w:r>
          </w:p>
        </w:tc>
        <w:tc>
          <w:tcPr>
            <w:tcW w:w="480" w:type="dxa"/>
            <w:tcBorders>
              <w:top w:val="nil"/>
              <w:left w:val="single" w:sz="4" w:space="0" w:color="auto"/>
              <w:bottom w:val="single" w:sz="4" w:space="0" w:color="auto"/>
              <w:right w:val="nil"/>
            </w:tcBorders>
            <w:shd w:val="clear" w:color="000000" w:fill="FFFFFF"/>
            <w:noWrap/>
            <w:vAlign w:val="bottom"/>
            <w:hideMark/>
          </w:tcPr>
          <w:p w:rsidR="00C95504" w:rsidRPr="0050268B" w:rsidRDefault="00C95504" w:rsidP="005029B8">
            <w:pPr>
              <w:spacing w:after="0" w:line="240" w:lineRule="auto"/>
              <w:jc w:val="right"/>
              <w:rPr>
                <w:rFonts w:ascii="Times New Roman" w:hAnsi="Times New Roman"/>
                <w:sz w:val="18"/>
                <w:szCs w:val="18"/>
              </w:rPr>
            </w:pPr>
            <w:r w:rsidRPr="0050268B">
              <w:rPr>
                <w:rFonts w:ascii="Times New Roman" w:hAnsi="Times New Roman"/>
                <w:sz w:val="18"/>
                <w:szCs w:val="18"/>
              </w:rPr>
              <w:t>10</w:t>
            </w:r>
          </w:p>
        </w:tc>
        <w:tc>
          <w:tcPr>
            <w:tcW w:w="1205" w:type="dxa"/>
            <w:gridSpan w:val="3"/>
            <w:tcBorders>
              <w:top w:val="nil"/>
              <w:left w:val="single" w:sz="4" w:space="0" w:color="auto"/>
              <w:bottom w:val="single" w:sz="4" w:space="0" w:color="auto"/>
              <w:right w:val="nil"/>
            </w:tcBorders>
            <w:shd w:val="clear" w:color="000000" w:fill="FFFFFF"/>
            <w:noWrap/>
            <w:vAlign w:val="bottom"/>
            <w:hideMark/>
          </w:tcPr>
          <w:p w:rsidR="00C95504" w:rsidRPr="003F127E" w:rsidRDefault="00C95504" w:rsidP="005029B8">
            <w:pPr>
              <w:spacing w:after="0" w:line="240" w:lineRule="auto"/>
              <w:rPr>
                <w:rFonts w:ascii="Times New Roman" w:hAnsi="Times New Roman"/>
                <w:sz w:val="18"/>
                <w:szCs w:val="18"/>
              </w:rPr>
            </w:pPr>
            <w:r>
              <w:rPr>
                <w:rFonts w:ascii="Times New Roman" w:hAnsi="Times New Roman"/>
                <w:sz w:val="18"/>
                <w:szCs w:val="18"/>
              </w:rPr>
              <w:t>14016</w:t>
            </w:r>
            <w:r w:rsidRPr="003F127E">
              <w:rPr>
                <w:rFonts w:ascii="Times New Roman" w:hAnsi="Times New Roman"/>
                <w:sz w:val="18"/>
                <w:szCs w:val="18"/>
              </w:rPr>
              <w:t>00000</w:t>
            </w:r>
          </w:p>
        </w:tc>
        <w:tc>
          <w:tcPr>
            <w:tcW w:w="608" w:type="dxa"/>
            <w:tcBorders>
              <w:top w:val="nil"/>
              <w:left w:val="single" w:sz="4" w:space="0" w:color="auto"/>
              <w:bottom w:val="single" w:sz="4" w:space="0" w:color="auto"/>
              <w:right w:val="single" w:sz="4" w:space="0" w:color="auto"/>
            </w:tcBorders>
            <w:shd w:val="clear" w:color="000000" w:fill="FFFFFF"/>
            <w:noWrap/>
            <w:vAlign w:val="bottom"/>
            <w:hideMark/>
          </w:tcPr>
          <w:p w:rsidR="00C95504" w:rsidRPr="0050268B" w:rsidRDefault="00C95504" w:rsidP="005029B8">
            <w:pPr>
              <w:spacing w:after="0" w:line="240" w:lineRule="auto"/>
              <w:rPr>
                <w:rFonts w:ascii="Times New Roman" w:hAnsi="Times New Roman"/>
                <w:sz w:val="18"/>
                <w:szCs w:val="18"/>
              </w:rPr>
            </w:pPr>
            <w:r w:rsidRPr="0050268B">
              <w:rPr>
                <w:rFonts w:ascii="Times New Roman" w:hAnsi="Times New Roman"/>
                <w:sz w:val="18"/>
                <w:szCs w:val="18"/>
              </w:rPr>
              <w:t> </w:t>
            </w:r>
          </w:p>
        </w:tc>
        <w:tc>
          <w:tcPr>
            <w:tcW w:w="1161" w:type="dxa"/>
            <w:tcBorders>
              <w:top w:val="nil"/>
              <w:left w:val="single" w:sz="4" w:space="0" w:color="auto"/>
              <w:bottom w:val="single" w:sz="4" w:space="0" w:color="auto"/>
              <w:right w:val="nil"/>
            </w:tcBorders>
            <w:shd w:val="clear" w:color="000000" w:fill="FFFFFF"/>
            <w:noWrap/>
            <w:vAlign w:val="bottom"/>
          </w:tcPr>
          <w:p w:rsidR="00C95504" w:rsidRPr="0050268B" w:rsidRDefault="00C95504" w:rsidP="005029B8">
            <w:pPr>
              <w:spacing w:after="0" w:line="240" w:lineRule="auto"/>
              <w:jc w:val="right"/>
              <w:rPr>
                <w:rFonts w:ascii="Times New Roman" w:hAnsi="Times New Roman"/>
                <w:sz w:val="18"/>
                <w:szCs w:val="18"/>
              </w:rPr>
            </w:pPr>
            <w:r>
              <w:rPr>
                <w:rFonts w:ascii="Times New Roman" w:hAnsi="Times New Roman"/>
                <w:sz w:val="18"/>
                <w:szCs w:val="18"/>
              </w:rPr>
              <w:t>10 000,00</w:t>
            </w:r>
          </w:p>
        </w:tc>
        <w:tc>
          <w:tcPr>
            <w:tcW w:w="1526" w:type="dxa"/>
            <w:gridSpan w:val="2"/>
            <w:tcBorders>
              <w:top w:val="nil"/>
              <w:left w:val="single" w:sz="4" w:space="0" w:color="auto"/>
              <w:bottom w:val="single" w:sz="4" w:space="0" w:color="auto"/>
              <w:right w:val="nil"/>
            </w:tcBorders>
            <w:shd w:val="clear" w:color="000000" w:fill="FFFFFF"/>
            <w:noWrap/>
            <w:vAlign w:val="bottom"/>
          </w:tcPr>
          <w:p w:rsidR="00C95504" w:rsidRPr="0050268B" w:rsidRDefault="00C95504" w:rsidP="005029B8">
            <w:pPr>
              <w:spacing w:after="0" w:line="240" w:lineRule="auto"/>
              <w:jc w:val="right"/>
              <w:rPr>
                <w:rFonts w:ascii="Times New Roman" w:hAnsi="Times New Roman"/>
                <w:sz w:val="18"/>
                <w:szCs w:val="18"/>
              </w:rPr>
            </w:pPr>
            <w:r>
              <w:rPr>
                <w:rFonts w:ascii="Times New Roman" w:hAnsi="Times New Roman"/>
                <w:sz w:val="18"/>
                <w:szCs w:val="18"/>
              </w:rPr>
              <w:t>0,0</w:t>
            </w:r>
          </w:p>
        </w:tc>
      </w:tr>
      <w:tr w:rsidR="00C95504" w:rsidRPr="0050268B" w:rsidTr="00C95504">
        <w:trPr>
          <w:trHeight w:val="150"/>
        </w:trPr>
        <w:tc>
          <w:tcPr>
            <w:tcW w:w="4404" w:type="dxa"/>
            <w:gridSpan w:val="11"/>
            <w:tcBorders>
              <w:top w:val="single" w:sz="4" w:space="0" w:color="auto"/>
              <w:left w:val="single" w:sz="8" w:space="0" w:color="auto"/>
              <w:bottom w:val="single" w:sz="4" w:space="0" w:color="auto"/>
              <w:right w:val="single" w:sz="4" w:space="0" w:color="auto"/>
            </w:tcBorders>
            <w:shd w:val="clear" w:color="000000" w:fill="FFFFFF"/>
            <w:vAlign w:val="bottom"/>
          </w:tcPr>
          <w:p w:rsidR="00C95504" w:rsidRPr="003F127E" w:rsidRDefault="00C95504" w:rsidP="005029B8">
            <w:pPr>
              <w:spacing w:after="0" w:line="240" w:lineRule="auto"/>
              <w:rPr>
                <w:rFonts w:ascii="Times New Roman" w:hAnsi="Times New Roman"/>
                <w:sz w:val="18"/>
                <w:szCs w:val="18"/>
              </w:rPr>
            </w:pPr>
            <w:r w:rsidRPr="003F127E">
              <w:rPr>
                <w:rFonts w:ascii="Times New Roman" w:hAnsi="Times New Roman"/>
                <w:sz w:val="18"/>
                <w:szCs w:val="18"/>
              </w:rPr>
              <w:t xml:space="preserve">Реализация мероприятий муниципальной программы «Пожарная безопасность </w:t>
            </w:r>
            <w:proofErr w:type="spellStart"/>
            <w:r w:rsidRPr="003F127E">
              <w:rPr>
                <w:rFonts w:ascii="Times New Roman" w:hAnsi="Times New Roman"/>
                <w:sz w:val="18"/>
                <w:szCs w:val="18"/>
              </w:rPr>
              <w:t>Шагаловского</w:t>
            </w:r>
            <w:proofErr w:type="spellEnd"/>
            <w:r w:rsidRPr="003F127E">
              <w:rPr>
                <w:rFonts w:ascii="Times New Roman" w:hAnsi="Times New Roman"/>
                <w:sz w:val="18"/>
                <w:szCs w:val="18"/>
              </w:rPr>
              <w:t xml:space="preserve"> сельсовета </w:t>
            </w:r>
            <w:proofErr w:type="spellStart"/>
            <w:r w:rsidRPr="003F127E">
              <w:rPr>
                <w:rFonts w:ascii="Times New Roman" w:hAnsi="Times New Roman"/>
                <w:sz w:val="18"/>
                <w:szCs w:val="18"/>
              </w:rPr>
              <w:t>Коченевского</w:t>
            </w:r>
            <w:proofErr w:type="spellEnd"/>
            <w:r w:rsidRPr="003F127E">
              <w:rPr>
                <w:rFonts w:ascii="Times New Roman" w:hAnsi="Times New Roman"/>
                <w:sz w:val="18"/>
                <w:szCs w:val="18"/>
              </w:rPr>
              <w:t xml:space="preserve"> района Новосибирской области 2020-2022 </w:t>
            </w:r>
            <w:proofErr w:type="spellStart"/>
            <w:proofErr w:type="gramStart"/>
            <w:r w:rsidRPr="003F127E">
              <w:rPr>
                <w:rFonts w:ascii="Times New Roman" w:hAnsi="Times New Roman"/>
                <w:sz w:val="18"/>
                <w:szCs w:val="18"/>
              </w:rPr>
              <w:t>гг</w:t>
            </w:r>
            <w:proofErr w:type="spellEnd"/>
            <w:proofErr w:type="gramEnd"/>
            <w:r w:rsidRPr="003F127E">
              <w:rPr>
                <w:rFonts w:ascii="Times New Roman" w:hAnsi="Times New Roman"/>
                <w:sz w:val="18"/>
                <w:szCs w:val="18"/>
              </w:rPr>
              <w:t>»</w:t>
            </w:r>
          </w:p>
        </w:tc>
        <w:tc>
          <w:tcPr>
            <w:tcW w:w="434" w:type="dxa"/>
            <w:gridSpan w:val="2"/>
            <w:tcBorders>
              <w:top w:val="nil"/>
              <w:left w:val="single" w:sz="4" w:space="0" w:color="auto"/>
              <w:bottom w:val="single" w:sz="4" w:space="0" w:color="auto"/>
              <w:right w:val="nil"/>
            </w:tcBorders>
            <w:shd w:val="clear" w:color="000000" w:fill="FFFFFF"/>
            <w:noWrap/>
            <w:vAlign w:val="bottom"/>
          </w:tcPr>
          <w:p w:rsidR="00C95504" w:rsidRPr="0050268B" w:rsidRDefault="00C95504" w:rsidP="005029B8">
            <w:pPr>
              <w:spacing w:after="0" w:line="240" w:lineRule="auto"/>
              <w:jc w:val="right"/>
              <w:rPr>
                <w:rFonts w:ascii="Times New Roman" w:hAnsi="Times New Roman"/>
                <w:sz w:val="18"/>
                <w:szCs w:val="18"/>
              </w:rPr>
            </w:pPr>
            <w:r>
              <w:rPr>
                <w:rFonts w:ascii="Times New Roman" w:hAnsi="Times New Roman"/>
                <w:sz w:val="18"/>
                <w:szCs w:val="18"/>
              </w:rPr>
              <w:t>03</w:t>
            </w:r>
          </w:p>
        </w:tc>
        <w:tc>
          <w:tcPr>
            <w:tcW w:w="480" w:type="dxa"/>
            <w:tcBorders>
              <w:top w:val="nil"/>
              <w:left w:val="single" w:sz="4" w:space="0" w:color="auto"/>
              <w:bottom w:val="single" w:sz="4" w:space="0" w:color="auto"/>
              <w:right w:val="nil"/>
            </w:tcBorders>
            <w:shd w:val="clear" w:color="000000" w:fill="FFFFFF"/>
            <w:noWrap/>
            <w:vAlign w:val="bottom"/>
          </w:tcPr>
          <w:p w:rsidR="00C95504" w:rsidRPr="003F127E" w:rsidRDefault="00C95504" w:rsidP="005029B8">
            <w:pPr>
              <w:spacing w:after="0" w:line="240" w:lineRule="auto"/>
              <w:jc w:val="right"/>
              <w:rPr>
                <w:rFonts w:ascii="Times New Roman" w:hAnsi="Times New Roman"/>
                <w:sz w:val="18"/>
                <w:szCs w:val="18"/>
              </w:rPr>
            </w:pPr>
            <w:r w:rsidRPr="003F127E">
              <w:rPr>
                <w:rFonts w:ascii="Times New Roman" w:hAnsi="Times New Roman"/>
                <w:sz w:val="18"/>
                <w:szCs w:val="18"/>
              </w:rPr>
              <w:t>10</w:t>
            </w:r>
          </w:p>
        </w:tc>
        <w:tc>
          <w:tcPr>
            <w:tcW w:w="1205" w:type="dxa"/>
            <w:gridSpan w:val="3"/>
            <w:tcBorders>
              <w:top w:val="nil"/>
              <w:left w:val="single" w:sz="4" w:space="0" w:color="auto"/>
              <w:bottom w:val="single" w:sz="4" w:space="0" w:color="auto"/>
              <w:right w:val="nil"/>
            </w:tcBorders>
            <w:shd w:val="clear" w:color="000000" w:fill="FFFFFF"/>
            <w:noWrap/>
            <w:vAlign w:val="bottom"/>
          </w:tcPr>
          <w:p w:rsidR="00C95504" w:rsidRPr="003F127E" w:rsidRDefault="00C95504" w:rsidP="005029B8">
            <w:pPr>
              <w:spacing w:after="0" w:line="240" w:lineRule="auto"/>
              <w:rPr>
                <w:rFonts w:ascii="Times New Roman" w:hAnsi="Times New Roman"/>
                <w:sz w:val="18"/>
                <w:szCs w:val="18"/>
              </w:rPr>
            </w:pPr>
            <w:r>
              <w:rPr>
                <w:rFonts w:ascii="Times New Roman" w:hAnsi="Times New Roman"/>
                <w:sz w:val="18"/>
                <w:szCs w:val="18"/>
              </w:rPr>
              <w:t>14016</w:t>
            </w:r>
            <w:r w:rsidRPr="003F127E">
              <w:rPr>
                <w:rFonts w:ascii="Times New Roman" w:hAnsi="Times New Roman"/>
                <w:sz w:val="18"/>
                <w:szCs w:val="18"/>
              </w:rPr>
              <w:t>03180</w:t>
            </w:r>
          </w:p>
        </w:tc>
        <w:tc>
          <w:tcPr>
            <w:tcW w:w="608" w:type="dxa"/>
            <w:tcBorders>
              <w:top w:val="nil"/>
              <w:left w:val="single" w:sz="4" w:space="0" w:color="auto"/>
              <w:bottom w:val="single" w:sz="4" w:space="0" w:color="auto"/>
              <w:right w:val="single" w:sz="4" w:space="0" w:color="auto"/>
            </w:tcBorders>
            <w:shd w:val="clear" w:color="000000" w:fill="FFFFFF"/>
            <w:noWrap/>
            <w:vAlign w:val="bottom"/>
          </w:tcPr>
          <w:p w:rsidR="00C95504" w:rsidRPr="0050268B" w:rsidRDefault="00C95504" w:rsidP="005029B8">
            <w:pPr>
              <w:spacing w:after="0" w:line="240" w:lineRule="auto"/>
              <w:rPr>
                <w:rFonts w:ascii="Times New Roman" w:hAnsi="Times New Roman"/>
                <w:sz w:val="18"/>
                <w:szCs w:val="18"/>
              </w:rPr>
            </w:pPr>
          </w:p>
        </w:tc>
        <w:tc>
          <w:tcPr>
            <w:tcW w:w="1161" w:type="dxa"/>
            <w:tcBorders>
              <w:top w:val="nil"/>
              <w:left w:val="single" w:sz="4" w:space="0" w:color="auto"/>
              <w:bottom w:val="single" w:sz="4" w:space="0" w:color="auto"/>
              <w:right w:val="nil"/>
            </w:tcBorders>
            <w:shd w:val="clear" w:color="000000" w:fill="FFFFFF"/>
            <w:noWrap/>
            <w:vAlign w:val="bottom"/>
          </w:tcPr>
          <w:p w:rsidR="00C95504" w:rsidRDefault="00C95504" w:rsidP="005029B8">
            <w:pPr>
              <w:spacing w:after="0" w:line="240" w:lineRule="auto"/>
              <w:jc w:val="right"/>
              <w:rPr>
                <w:rFonts w:ascii="Times New Roman" w:hAnsi="Times New Roman"/>
                <w:sz w:val="18"/>
                <w:szCs w:val="18"/>
              </w:rPr>
            </w:pPr>
            <w:r>
              <w:rPr>
                <w:rFonts w:ascii="Times New Roman" w:hAnsi="Times New Roman"/>
                <w:sz w:val="18"/>
                <w:szCs w:val="18"/>
              </w:rPr>
              <w:t>10 000,00</w:t>
            </w:r>
          </w:p>
        </w:tc>
        <w:tc>
          <w:tcPr>
            <w:tcW w:w="1526" w:type="dxa"/>
            <w:gridSpan w:val="2"/>
            <w:tcBorders>
              <w:top w:val="nil"/>
              <w:left w:val="single" w:sz="4" w:space="0" w:color="auto"/>
              <w:bottom w:val="single" w:sz="4" w:space="0" w:color="auto"/>
              <w:right w:val="nil"/>
            </w:tcBorders>
            <w:shd w:val="clear" w:color="000000" w:fill="FFFFFF"/>
            <w:noWrap/>
            <w:vAlign w:val="bottom"/>
          </w:tcPr>
          <w:p w:rsidR="00C95504" w:rsidRDefault="00C95504" w:rsidP="005029B8">
            <w:pPr>
              <w:spacing w:after="0" w:line="240" w:lineRule="auto"/>
              <w:jc w:val="right"/>
              <w:rPr>
                <w:rFonts w:ascii="Times New Roman" w:hAnsi="Times New Roman"/>
                <w:sz w:val="18"/>
                <w:szCs w:val="18"/>
              </w:rPr>
            </w:pPr>
            <w:r>
              <w:rPr>
                <w:rFonts w:ascii="Times New Roman" w:hAnsi="Times New Roman"/>
                <w:sz w:val="18"/>
                <w:szCs w:val="18"/>
              </w:rPr>
              <w:t>0,0</w:t>
            </w:r>
          </w:p>
        </w:tc>
      </w:tr>
      <w:tr w:rsidR="00C95504" w:rsidRPr="0050268B" w:rsidTr="00C95504">
        <w:trPr>
          <w:trHeight w:val="256"/>
        </w:trPr>
        <w:tc>
          <w:tcPr>
            <w:tcW w:w="4404" w:type="dxa"/>
            <w:gridSpan w:val="11"/>
            <w:tcBorders>
              <w:top w:val="single" w:sz="4" w:space="0" w:color="auto"/>
              <w:left w:val="single" w:sz="8" w:space="0" w:color="auto"/>
              <w:bottom w:val="single" w:sz="4" w:space="0" w:color="auto"/>
              <w:right w:val="single" w:sz="4" w:space="0" w:color="auto"/>
            </w:tcBorders>
            <w:shd w:val="clear" w:color="000000" w:fill="FFFFFF"/>
            <w:vAlign w:val="bottom"/>
            <w:hideMark/>
          </w:tcPr>
          <w:p w:rsidR="00C95504" w:rsidRPr="0050268B" w:rsidRDefault="00C95504" w:rsidP="005029B8">
            <w:pPr>
              <w:spacing w:after="0" w:line="240" w:lineRule="auto"/>
              <w:rPr>
                <w:rFonts w:ascii="Times New Roman" w:hAnsi="Times New Roman"/>
                <w:sz w:val="18"/>
                <w:szCs w:val="18"/>
              </w:rPr>
            </w:pPr>
            <w:r w:rsidRPr="0050268B">
              <w:rPr>
                <w:rFonts w:ascii="Times New Roman" w:hAnsi="Times New Roman"/>
                <w:sz w:val="18"/>
                <w:szCs w:val="18"/>
              </w:rPr>
              <w:t>Закупка товаров, работ и услуг для обеспечения государственных (муниципальных) нужд</w:t>
            </w:r>
          </w:p>
        </w:tc>
        <w:tc>
          <w:tcPr>
            <w:tcW w:w="434" w:type="dxa"/>
            <w:gridSpan w:val="2"/>
            <w:tcBorders>
              <w:top w:val="nil"/>
              <w:left w:val="single" w:sz="4" w:space="0" w:color="auto"/>
              <w:bottom w:val="single" w:sz="4" w:space="0" w:color="auto"/>
              <w:right w:val="nil"/>
            </w:tcBorders>
            <w:shd w:val="clear" w:color="000000" w:fill="FFFFFF"/>
            <w:noWrap/>
            <w:vAlign w:val="bottom"/>
            <w:hideMark/>
          </w:tcPr>
          <w:p w:rsidR="00C95504" w:rsidRPr="0050268B" w:rsidRDefault="00C95504" w:rsidP="005029B8">
            <w:pPr>
              <w:spacing w:after="0" w:line="240" w:lineRule="auto"/>
              <w:jc w:val="right"/>
              <w:rPr>
                <w:rFonts w:ascii="Times New Roman" w:hAnsi="Times New Roman"/>
                <w:sz w:val="18"/>
                <w:szCs w:val="18"/>
              </w:rPr>
            </w:pPr>
            <w:r w:rsidRPr="0050268B">
              <w:rPr>
                <w:rFonts w:ascii="Times New Roman" w:hAnsi="Times New Roman"/>
                <w:sz w:val="18"/>
                <w:szCs w:val="18"/>
              </w:rPr>
              <w:t>03</w:t>
            </w:r>
          </w:p>
        </w:tc>
        <w:tc>
          <w:tcPr>
            <w:tcW w:w="480" w:type="dxa"/>
            <w:tcBorders>
              <w:top w:val="nil"/>
              <w:left w:val="single" w:sz="4" w:space="0" w:color="auto"/>
              <w:bottom w:val="single" w:sz="4" w:space="0" w:color="auto"/>
              <w:right w:val="nil"/>
            </w:tcBorders>
            <w:shd w:val="clear" w:color="000000" w:fill="FFFFFF"/>
            <w:noWrap/>
            <w:vAlign w:val="bottom"/>
            <w:hideMark/>
          </w:tcPr>
          <w:p w:rsidR="00C95504" w:rsidRPr="0050268B" w:rsidRDefault="00C95504" w:rsidP="005029B8">
            <w:pPr>
              <w:spacing w:after="0" w:line="240" w:lineRule="auto"/>
              <w:jc w:val="right"/>
              <w:rPr>
                <w:rFonts w:ascii="Times New Roman" w:hAnsi="Times New Roman"/>
                <w:sz w:val="18"/>
                <w:szCs w:val="18"/>
              </w:rPr>
            </w:pPr>
            <w:r w:rsidRPr="0050268B">
              <w:rPr>
                <w:rFonts w:ascii="Times New Roman" w:hAnsi="Times New Roman"/>
                <w:sz w:val="18"/>
                <w:szCs w:val="18"/>
              </w:rPr>
              <w:t>10</w:t>
            </w:r>
          </w:p>
        </w:tc>
        <w:tc>
          <w:tcPr>
            <w:tcW w:w="1205" w:type="dxa"/>
            <w:gridSpan w:val="3"/>
            <w:tcBorders>
              <w:top w:val="nil"/>
              <w:left w:val="single" w:sz="4" w:space="0" w:color="auto"/>
              <w:bottom w:val="single" w:sz="4" w:space="0" w:color="auto"/>
              <w:right w:val="nil"/>
            </w:tcBorders>
            <w:shd w:val="clear" w:color="000000" w:fill="FFFFFF"/>
            <w:noWrap/>
            <w:vAlign w:val="bottom"/>
            <w:hideMark/>
          </w:tcPr>
          <w:p w:rsidR="00C95504" w:rsidRPr="0050268B" w:rsidRDefault="00C95504" w:rsidP="005029B8">
            <w:pPr>
              <w:spacing w:after="0" w:line="240" w:lineRule="auto"/>
              <w:rPr>
                <w:rFonts w:ascii="Times New Roman" w:hAnsi="Times New Roman"/>
                <w:sz w:val="18"/>
                <w:szCs w:val="18"/>
              </w:rPr>
            </w:pPr>
            <w:r>
              <w:rPr>
                <w:rFonts w:ascii="Times New Roman" w:hAnsi="Times New Roman"/>
                <w:sz w:val="18"/>
                <w:szCs w:val="18"/>
              </w:rPr>
              <w:t>14016</w:t>
            </w:r>
            <w:r w:rsidRPr="003F127E">
              <w:rPr>
                <w:rFonts w:ascii="Times New Roman" w:hAnsi="Times New Roman"/>
                <w:sz w:val="18"/>
                <w:szCs w:val="18"/>
              </w:rPr>
              <w:t>03180</w:t>
            </w:r>
          </w:p>
        </w:tc>
        <w:tc>
          <w:tcPr>
            <w:tcW w:w="608" w:type="dxa"/>
            <w:tcBorders>
              <w:top w:val="nil"/>
              <w:left w:val="single" w:sz="4" w:space="0" w:color="auto"/>
              <w:bottom w:val="single" w:sz="4" w:space="0" w:color="auto"/>
              <w:right w:val="single" w:sz="4" w:space="0" w:color="auto"/>
            </w:tcBorders>
            <w:shd w:val="clear" w:color="000000" w:fill="FFFFFF"/>
            <w:noWrap/>
            <w:vAlign w:val="bottom"/>
            <w:hideMark/>
          </w:tcPr>
          <w:p w:rsidR="00C95504" w:rsidRPr="0050268B" w:rsidRDefault="00C95504" w:rsidP="005029B8">
            <w:pPr>
              <w:spacing w:after="0" w:line="240" w:lineRule="auto"/>
              <w:jc w:val="right"/>
              <w:rPr>
                <w:rFonts w:ascii="Times New Roman" w:hAnsi="Times New Roman"/>
                <w:sz w:val="18"/>
                <w:szCs w:val="18"/>
              </w:rPr>
            </w:pPr>
            <w:r w:rsidRPr="0050268B">
              <w:rPr>
                <w:rFonts w:ascii="Times New Roman" w:hAnsi="Times New Roman"/>
                <w:sz w:val="18"/>
                <w:szCs w:val="18"/>
              </w:rPr>
              <w:t>200</w:t>
            </w:r>
          </w:p>
        </w:tc>
        <w:tc>
          <w:tcPr>
            <w:tcW w:w="1161" w:type="dxa"/>
            <w:tcBorders>
              <w:top w:val="nil"/>
              <w:left w:val="single" w:sz="4" w:space="0" w:color="auto"/>
              <w:bottom w:val="single" w:sz="4" w:space="0" w:color="auto"/>
              <w:right w:val="nil"/>
            </w:tcBorders>
            <w:shd w:val="clear" w:color="000000" w:fill="FFFFFF"/>
            <w:noWrap/>
            <w:vAlign w:val="bottom"/>
          </w:tcPr>
          <w:p w:rsidR="00C95504" w:rsidRPr="0050268B" w:rsidRDefault="00C95504" w:rsidP="005029B8">
            <w:pPr>
              <w:spacing w:after="0" w:line="240" w:lineRule="auto"/>
              <w:jc w:val="right"/>
              <w:rPr>
                <w:rFonts w:ascii="Times New Roman" w:hAnsi="Times New Roman"/>
                <w:sz w:val="18"/>
                <w:szCs w:val="18"/>
              </w:rPr>
            </w:pPr>
            <w:r>
              <w:rPr>
                <w:rFonts w:ascii="Times New Roman" w:hAnsi="Times New Roman"/>
                <w:sz w:val="18"/>
                <w:szCs w:val="18"/>
              </w:rPr>
              <w:t>10 000,00</w:t>
            </w:r>
          </w:p>
        </w:tc>
        <w:tc>
          <w:tcPr>
            <w:tcW w:w="1526" w:type="dxa"/>
            <w:gridSpan w:val="2"/>
            <w:tcBorders>
              <w:top w:val="nil"/>
              <w:left w:val="single" w:sz="4" w:space="0" w:color="auto"/>
              <w:bottom w:val="single" w:sz="4" w:space="0" w:color="auto"/>
              <w:right w:val="nil"/>
            </w:tcBorders>
            <w:shd w:val="clear" w:color="000000" w:fill="FFFFFF"/>
            <w:noWrap/>
            <w:vAlign w:val="bottom"/>
          </w:tcPr>
          <w:p w:rsidR="00C95504" w:rsidRPr="0050268B" w:rsidRDefault="00C95504" w:rsidP="00C95504">
            <w:pPr>
              <w:spacing w:after="0" w:line="240" w:lineRule="auto"/>
              <w:jc w:val="center"/>
              <w:rPr>
                <w:rFonts w:ascii="Times New Roman" w:hAnsi="Times New Roman"/>
                <w:sz w:val="18"/>
                <w:szCs w:val="18"/>
              </w:rPr>
            </w:pPr>
            <w:r>
              <w:rPr>
                <w:rFonts w:ascii="Times New Roman" w:hAnsi="Times New Roman"/>
                <w:sz w:val="18"/>
                <w:szCs w:val="18"/>
              </w:rPr>
              <w:t>0,00</w:t>
            </w:r>
          </w:p>
        </w:tc>
      </w:tr>
      <w:tr w:rsidR="00C95504" w:rsidRPr="0050268B" w:rsidTr="00C95504">
        <w:trPr>
          <w:trHeight w:val="256"/>
        </w:trPr>
        <w:tc>
          <w:tcPr>
            <w:tcW w:w="4404" w:type="dxa"/>
            <w:gridSpan w:val="11"/>
            <w:tcBorders>
              <w:top w:val="single" w:sz="4" w:space="0" w:color="auto"/>
              <w:left w:val="single" w:sz="8" w:space="0" w:color="auto"/>
              <w:bottom w:val="single" w:sz="4" w:space="0" w:color="auto"/>
              <w:right w:val="single" w:sz="4" w:space="0" w:color="auto"/>
            </w:tcBorders>
            <w:shd w:val="clear" w:color="000000" w:fill="FFFFFF"/>
            <w:vAlign w:val="bottom"/>
            <w:hideMark/>
          </w:tcPr>
          <w:p w:rsidR="00C95504" w:rsidRPr="0050268B" w:rsidRDefault="00C95504" w:rsidP="005029B8">
            <w:pPr>
              <w:spacing w:after="0" w:line="240" w:lineRule="auto"/>
              <w:rPr>
                <w:rFonts w:ascii="Times New Roman" w:hAnsi="Times New Roman"/>
                <w:sz w:val="18"/>
                <w:szCs w:val="18"/>
              </w:rPr>
            </w:pPr>
            <w:r w:rsidRPr="0050268B">
              <w:rPr>
                <w:rFonts w:ascii="Times New Roman" w:hAnsi="Times New Roman"/>
                <w:sz w:val="18"/>
                <w:szCs w:val="18"/>
              </w:rPr>
              <w:t>Иные закупки товаров, работ и услуг для обеспечения государственных (муниципальных) нужд</w:t>
            </w:r>
          </w:p>
        </w:tc>
        <w:tc>
          <w:tcPr>
            <w:tcW w:w="434" w:type="dxa"/>
            <w:gridSpan w:val="2"/>
            <w:tcBorders>
              <w:top w:val="nil"/>
              <w:left w:val="single" w:sz="4" w:space="0" w:color="auto"/>
              <w:bottom w:val="single" w:sz="4" w:space="0" w:color="auto"/>
              <w:right w:val="nil"/>
            </w:tcBorders>
            <w:shd w:val="clear" w:color="000000" w:fill="FFFFFF"/>
            <w:noWrap/>
            <w:vAlign w:val="bottom"/>
            <w:hideMark/>
          </w:tcPr>
          <w:p w:rsidR="00C95504" w:rsidRPr="0050268B" w:rsidRDefault="00C95504" w:rsidP="005029B8">
            <w:pPr>
              <w:spacing w:after="0" w:line="240" w:lineRule="auto"/>
              <w:jc w:val="right"/>
              <w:rPr>
                <w:rFonts w:ascii="Times New Roman" w:hAnsi="Times New Roman"/>
                <w:sz w:val="18"/>
                <w:szCs w:val="18"/>
              </w:rPr>
            </w:pPr>
            <w:r w:rsidRPr="0050268B">
              <w:rPr>
                <w:rFonts w:ascii="Times New Roman" w:hAnsi="Times New Roman"/>
                <w:sz w:val="18"/>
                <w:szCs w:val="18"/>
              </w:rPr>
              <w:t>03</w:t>
            </w:r>
          </w:p>
        </w:tc>
        <w:tc>
          <w:tcPr>
            <w:tcW w:w="480" w:type="dxa"/>
            <w:tcBorders>
              <w:top w:val="nil"/>
              <w:left w:val="single" w:sz="4" w:space="0" w:color="auto"/>
              <w:bottom w:val="single" w:sz="4" w:space="0" w:color="auto"/>
              <w:right w:val="nil"/>
            </w:tcBorders>
            <w:shd w:val="clear" w:color="000000" w:fill="FFFFFF"/>
            <w:noWrap/>
            <w:vAlign w:val="bottom"/>
            <w:hideMark/>
          </w:tcPr>
          <w:p w:rsidR="00C95504" w:rsidRPr="0050268B" w:rsidRDefault="00C95504" w:rsidP="005029B8">
            <w:pPr>
              <w:spacing w:after="0" w:line="240" w:lineRule="auto"/>
              <w:jc w:val="right"/>
              <w:rPr>
                <w:rFonts w:ascii="Times New Roman" w:hAnsi="Times New Roman"/>
                <w:sz w:val="18"/>
                <w:szCs w:val="18"/>
              </w:rPr>
            </w:pPr>
            <w:r w:rsidRPr="0050268B">
              <w:rPr>
                <w:rFonts w:ascii="Times New Roman" w:hAnsi="Times New Roman"/>
                <w:sz w:val="18"/>
                <w:szCs w:val="18"/>
              </w:rPr>
              <w:t>10</w:t>
            </w:r>
          </w:p>
        </w:tc>
        <w:tc>
          <w:tcPr>
            <w:tcW w:w="1205" w:type="dxa"/>
            <w:gridSpan w:val="3"/>
            <w:tcBorders>
              <w:top w:val="nil"/>
              <w:left w:val="single" w:sz="4" w:space="0" w:color="auto"/>
              <w:bottom w:val="single" w:sz="4" w:space="0" w:color="auto"/>
              <w:right w:val="nil"/>
            </w:tcBorders>
            <w:shd w:val="clear" w:color="000000" w:fill="FFFFFF"/>
            <w:noWrap/>
            <w:vAlign w:val="bottom"/>
            <w:hideMark/>
          </w:tcPr>
          <w:p w:rsidR="00C95504" w:rsidRPr="0050268B" w:rsidRDefault="00C95504" w:rsidP="005029B8">
            <w:pPr>
              <w:spacing w:after="0" w:line="240" w:lineRule="auto"/>
              <w:rPr>
                <w:rFonts w:ascii="Times New Roman" w:hAnsi="Times New Roman"/>
                <w:sz w:val="18"/>
                <w:szCs w:val="18"/>
              </w:rPr>
            </w:pPr>
            <w:r>
              <w:rPr>
                <w:rFonts w:ascii="Times New Roman" w:hAnsi="Times New Roman"/>
                <w:sz w:val="18"/>
                <w:szCs w:val="18"/>
              </w:rPr>
              <w:t>14016</w:t>
            </w:r>
            <w:r w:rsidRPr="003F127E">
              <w:rPr>
                <w:rFonts w:ascii="Times New Roman" w:hAnsi="Times New Roman"/>
                <w:sz w:val="18"/>
                <w:szCs w:val="18"/>
              </w:rPr>
              <w:t>03180</w:t>
            </w:r>
          </w:p>
        </w:tc>
        <w:tc>
          <w:tcPr>
            <w:tcW w:w="608" w:type="dxa"/>
            <w:tcBorders>
              <w:top w:val="nil"/>
              <w:left w:val="single" w:sz="4" w:space="0" w:color="auto"/>
              <w:bottom w:val="single" w:sz="4" w:space="0" w:color="auto"/>
              <w:right w:val="single" w:sz="4" w:space="0" w:color="auto"/>
            </w:tcBorders>
            <w:shd w:val="clear" w:color="000000" w:fill="FFFFFF"/>
            <w:noWrap/>
            <w:vAlign w:val="bottom"/>
            <w:hideMark/>
          </w:tcPr>
          <w:p w:rsidR="00C95504" w:rsidRPr="0050268B" w:rsidRDefault="00C95504" w:rsidP="005029B8">
            <w:pPr>
              <w:spacing w:after="0" w:line="240" w:lineRule="auto"/>
              <w:jc w:val="right"/>
              <w:rPr>
                <w:rFonts w:ascii="Times New Roman" w:hAnsi="Times New Roman"/>
                <w:sz w:val="18"/>
                <w:szCs w:val="18"/>
              </w:rPr>
            </w:pPr>
            <w:r w:rsidRPr="0050268B">
              <w:rPr>
                <w:rFonts w:ascii="Times New Roman" w:hAnsi="Times New Roman"/>
                <w:sz w:val="18"/>
                <w:szCs w:val="18"/>
              </w:rPr>
              <w:t>240</w:t>
            </w:r>
          </w:p>
        </w:tc>
        <w:tc>
          <w:tcPr>
            <w:tcW w:w="1161" w:type="dxa"/>
            <w:tcBorders>
              <w:top w:val="nil"/>
              <w:left w:val="single" w:sz="4" w:space="0" w:color="auto"/>
              <w:bottom w:val="single" w:sz="4" w:space="0" w:color="auto"/>
              <w:right w:val="nil"/>
            </w:tcBorders>
            <w:shd w:val="clear" w:color="000000" w:fill="FFFFFF"/>
            <w:noWrap/>
            <w:vAlign w:val="bottom"/>
          </w:tcPr>
          <w:p w:rsidR="00C95504" w:rsidRPr="0050268B" w:rsidRDefault="00C95504" w:rsidP="005029B8">
            <w:pPr>
              <w:spacing w:after="0" w:line="240" w:lineRule="auto"/>
              <w:jc w:val="right"/>
              <w:rPr>
                <w:rFonts w:ascii="Times New Roman" w:hAnsi="Times New Roman"/>
                <w:sz w:val="18"/>
                <w:szCs w:val="18"/>
              </w:rPr>
            </w:pPr>
            <w:r>
              <w:rPr>
                <w:rFonts w:ascii="Times New Roman" w:hAnsi="Times New Roman"/>
                <w:sz w:val="18"/>
                <w:szCs w:val="18"/>
              </w:rPr>
              <w:t>10 000,00</w:t>
            </w:r>
          </w:p>
        </w:tc>
        <w:tc>
          <w:tcPr>
            <w:tcW w:w="1526" w:type="dxa"/>
            <w:gridSpan w:val="2"/>
            <w:tcBorders>
              <w:top w:val="nil"/>
              <w:left w:val="single" w:sz="4" w:space="0" w:color="auto"/>
              <w:bottom w:val="single" w:sz="4" w:space="0" w:color="auto"/>
              <w:right w:val="nil"/>
            </w:tcBorders>
            <w:shd w:val="clear" w:color="000000" w:fill="FFFFFF"/>
            <w:noWrap/>
            <w:vAlign w:val="bottom"/>
          </w:tcPr>
          <w:p w:rsidR="00C95504" w:rsidRPr="0050268B" w:rsidRDefault="00C95504" w:rsidP="005029B8">
            <w:pPr>
              <w:spacing w:after="0" w:line="240" w:lineRule="auto"/>
              <w:jc w:val="right"/>
              <w:rPr>
                <w:rFonts w:ascii="Times New Roman" w:hAnsi="Times New Roman"/>
                <w:sz w:val="18"/>
                <w:szCs w:val="18"/>
              </w:rPr>
            </w:pPr>
            <w:r>
              <w:rPr>
                <w:rFonts w:ascii="Times New Roman" w:hAnsi="Times New Roman"/>
                <w:sz w:val="18"/>
                <w:szCs w:val="18"/>
              </w:rPr>
              <w:t>0,00</w:t>
            </w:r>
          </w:p>
        </w:tc>
      </w:tr>
      <w:tr w:rsidR="00C95504" w:rsidRPr="0050268B" w:rsidTr="00C95504">
        <w:trPr>
          <w:trHeight w:val="467"/>
        </w:trPr>
        <w:tc>
          <w:tcPr>
            <w:tcW w:w="4404" w:type="dxa"/>
            <w:gridSpan w:val="11"/>
            <w:tcBorders>
              <w:top w:val="single" w:sz="4" w:space="0" w:color="auto"/>
              <w:left w:val="single" w:sz="8" w:space="0" w:color="auto"/>
              <w:bottom w:val="single" w:sz="4" w:space="0" w:color="auto"/>
              <w:right w:val="single" w:sz="4" w:space="0" w:color="auto"/>
            </w:tcBorders>
            <w:shd w:val="clear" w:color="000000" w:fill="FFFFFF"/>
            <w:vAlign w:val="bottom"/>
            <w:hideMark/>
          </w:tcPr>
          <w:p w:rsidR="00C95504" w:rsidRPr="00B40C52" w:rsidRDefault="00C95504" w:rsidP="005029B8">
            <w:pPr>
              <w:spacing w:after="0" w:line="240" w:lineRule="auto"/>
              <w:rPr>
                <w:rFonts w:ascii="Times New Roman" w:hAnsi="Times New Roman"/>
                <w:b/>
                <w:sz w:val="18"/>
                <w:szCs w:val="18"/>
              </w:rPr>
            </w:pPr>
            <w:r w:rsidRPr="00B40C52">
              <w:rPr>
                <w:rFonts w:ascii="Times New Roman" w:hAnsi="Times New Roman"/>
                <w:b/>
                <w:sz w:val="18"/>
                <w:szCs w:val="18"/>
              </w:rPr>
              <w:t>НАЦИОНАЛЬНАЯ ЭКОНОМИКА</w:t>
            </w:r>
          </w:p>
        </w:tc>
        <w:tc>
          <w:tcPr>
            <w:tcW w:w="434" w:type="dxa"/>
            <w:gridSpan w:val="2"/>
            <w:tcBorders>
              <w:top w:val="nil"/>
              <w:left w:val="single" w:sz="4" w:space="0" w:color="auto"/>
              <w:bottom w:val="single" w:sz="4" w:space="0" w:color="auto"/>
              <w:right w:val="nil"/>
            </w:tcBorders>
            <w:shd w:val="clear" w:color="000000" w:fill="FFFFFF"/>
            <w:noWrap/>
            <w:vAlign w:val="bottom"/>
            <w:hideMark/>
          </w:tcPr>
          <w:p w:rsidR="00C95504" w:rsidRPr="00B40C52" w:rsidRDefault="00C95504" w:rsidP="005029B8">
            <w:pPr>
              <w:spacing w:after="0" w:line="240" w:lineRule="auto"/>
              <w:jc w:val="right"/>
              <w:rPr>
                <w:rFonts w:ascii="Times New Roman" w:hAnsi="Times New Roman"/>
                <w:b/>
                <w:sz w:val="18"/>
                <w:szCs w:val="18"/>
              </w:rPr>
            </w:pPr>
            <w:r w:rsidRPr="00B40C52">
              <w:rPr>
                <w:rFonts w:ascii="Times New Roman" w:hAnsi="Times New Roman"/>
                <w:b/>
                <w:sz w:val="18"/>
                <w:szCs w:val="18"/>
              </w:rPr>
              <w:t>04</w:t>
            </w:r>
          </w:p>
        </w:tc>
        <w:tc>
          <w:tcPr>
            <w:tcW w:w="480" w:type="dxa"/>
            <w:tcBorders>
              <w:top w:val="nil"/>
              <w:left w:val="single" w:sz="4" w:space="0" w:color="auto"/>
              <w:bottom w:val="single" w:sz="4" w:space="0" w:color="auto"/>
              <w:right w:val="nil"/>
            </w:tcBorders>
            <w:shd w:val="clear" w:color="000000" w:fill="FFFFFF"/>
            <w:noWrap/>
            <w:vAlign w:val="bottom"/>
            <w:hideMark/>
          </w:tcPr>
          <w:p w:rsidR="00C95504" w:rsidRPr="00B40C52" w:rsidRDefault="00C95504" w:rsidP="005029B8">
            <w:pPr>
              <w:spacing w:after="0" w:line="240" w:lineRule="auto"/>
              <w:rPr>
                <w:rFonts w:ascii="Times New Roman" w:hAnsi="Times New Roman"/>
                <w:b/>
                <w:sz w:val="18"/>
                <w:szCs w:val="18"/>
              </w:rPr>
            </w:pPr>
            <w:r w:rsidRPr="00B40C52">
              <w:rPr>
                <w:rFonts w:ascii="Times New Roman" w:hAnsi="Times New Roman"/>
                <w:b/>
                <w:sz w:val="18"/>
                <w:szCs w:val="18"/>
              </w:rPr>
              <w:t> </w:t>
            </w:r>
          </w:p>
        </w:tc>
        <w:tc>
          <w:tcPr>
            <w:tcW w:w="1205" w:type="dxa"/>
            <w:gridSpan w:val="3"/>
            <w:tcBorders>
              <w:top w:val="nil"/>
              <w:left w:val="single" w:sz="4" w:space="0" w:color="auto"/>
              <w:bottom w:val="single" w:sz="4" w:space="0" w:color="auto"/>
              <w:right w:val="nil"/>
            </w:tcBorders>
            <w:shd w:val="clear" w:color="000000" w:fill="FFFFFF"/>
            <w:noWrap/>
            <w:vAlign w:val="bottom"/>
            <w:hideMark/>
          </w:tcPr>
          <w:p w:rsidR="00C95504" w:rsidRPr="00B40C52" w:rsidRDefault="00C95504" w:rsidP="005029B8">
            <w:pPr>
              <w:spacing w:after="0" w:line="240" w:lineRule="auto"/>
              <w:rPr>
                <w:rFonts w:ascii="Times New Roman" w:hAnsi="Times New Roman"/>
                <w:b/>
                <w:sz w:val="18"/>
                <w:szCs w:val="18"/>
              </w:rPr>
            </w:pPr>
            <w:r w:rsidRPr="00B40C52">
              <w:rPr>
                <w:rFonts w:ascii="Times New Roman" w:hAnsi="Times New Roman"/>
                <w:b/>
                <w:sz w:val="18"/>
                <w:szCs w:val="18"/>
              </w:rPr>
              <w:t> </w:t>
            </w:r>
          </w:p>
        </w:tc>
        <w:tc>
          <w:tcPr>
            <w:tcW w:w="608" w:type="dxa"/>
            <w:tcBorders>
              <w:top w:val="nil"/>
              <w:left w:val="single" w:sz="4" w:space="0" w:color="auto"/>
              <w:bottom w:val="single" w:sz="4" w:space="0" w:color="auto"/>
              <w:right w:val="single" w:sz="4" w:space="0" w:color="auto"/>
            </w:tcBorders>
            <w:shd w:val="clear" w:color="000000" w:fill="FFFFFF"/>
            <w:noWrap/>
            <w:vAlign w:val="bottom"/>
            <w:hideMark/>
          </w:tcPr>
          <w:p w:rsidR="00C95504" w:rsidRPr="0050268B" w:rsidRDefault="00C95504" w:rsidP="005029B8">
            <w:pPr>
              <w:spacing w:after="0" w:line="240" w:lineRule="auto"/>
              <w:rPr>
                <w:rFonts w:ascii="Times New Roman" w:hAnsi="Times New Roman"/>
                <w:sz w:val="18"/>
                <w:szCs w:val="18"/>
              </w:rPr>
            </w:pPr>
            <w:r w:rsidRPr="0050268B">
              <w:rPr>
                <w:rFonts w:ascii="Times New Roman" w:hAnsi="Times New Roman"/>
                <w:sz w:val="18"/>
                <w:szCs w:val="18"/>
              </w:rPr>
              <w:t> </w:t>
            </w:r>
          </w:p>
        </w:tc>
        <w:tc>
          <w:tcPr>
            <w:tcW w:w="1161" w:type="dxa"/>
            <w:tcBorders>
              <w:top w:val="nil"/>
              <w:left w:val="single" w:sz="4" w:space="0" w:color="auto"/>
              <w:bottom w:val="single" w:sz="4" w:space="0" w:color="auto"/>
              <w:right w:val="nil"/>
            </w:tcBorders>
            <w:shd w:val="clear" w:color="000000" w:fill="FFFFFF"/>
            <w:noWrap/>
            <w:vAlign w:val="bottom"/>
          </w:tcPr>
          <w:p w:rsidR="00C95504" w:rsidRPr="00290034" w:rsidRDefault="00C95504" w:rsidP="005029B8">
            <w:pPr>
              <w:spacing w:after="0" w:line="240" w:lineRule="auto"/>
              <w:jc w:val="right"/>
              <w:rPr>
                <w:rFonts w:ascii="Times New Roman" w:hAnsi="Times New Roman"/>
                <w:b/>
                <w:sz w:val="18"/>
                <w:szCs w:val="18"/>
              </w:rPr>
            </w:pPr>
            <w:r>
              <w:rPr>
                <w:rFonts w:ascii="Times New Roman" w:hAnsi="Times New Roman"/>
                <w:b/>
                <w:sz w:val="18"/>
                <w:szCs w:val="18"/>
              </w:rPr>
              <w:t>736 550,00</w:t>
            </w:r>
          </w:p>
        </w:tc>
        <w:tc>
          <w:tcPr>
            <w:tcW w:w="1526" w:type="dxa"/>
            <w:gridSpan w:val="2"/>
            <w:tcBorders>
              <w:top w:val="nil"/>
              <w:left w:val="single" w:sz="4" w:space="0" w:color="auto"/>
              <w:bottom w:val="single" w:sz="4" w:space="0" w:color="auto"/>
              <w:right w:val="nil"/>
            </w:tcBorders>
            <w:shd w:val="clear" w:color="000000" w:fill="FFFFFF"/>
            <w:noWrap/>
            <w:vAlign w:val="bottom"/>
          </w:tcPr>
          <w:p w:rsidR="00C95504" w:rsidRPr="00290034" w:rsidRDefault="00C95504" w:rsidP="005029B8">
            <w:pPr>
              <w:spacing w:after="0" w:line="240" w:lineRule="auto"/>
              <w:jc w:val="right"/>
              <w:rPr>
                <w:rFonts w:ascii="Times New Roman" w:hAnsi="Times New Roman"/>
                <w:b/>
                <w:sz w:val="18"/>
                <w:szCs w:val="18"/>
              </w:rPr>
            </w:pPr>
            <w:r>
              <w:rPr>
                <w:rFonts w:ascii="Times New Roman" w:hAnsi="Times New Roman"/>
                <w:b/>
                <w:sz w:val="18"/>
                <w:szCs w:val="18"/>
              </w:rPr>
              <w:t>764 370,00</w:t>
            </w:r>
          </w:p>
        </w:tc>
      </w:tr>
      <w:tr w:rsidR="00C95504" w:rsidRPr="0050268B" w:rsidTr="00C95504">
        <w:trPr>
          <w:trHeight w:val="150"/>
        </w:trPr>
        <w:tc>
          <w:tcPr>
            <w:tcW w:w="4404" w:type="dxa"/>
            <w:gridSpan w:val="11"/>
            <w:tcBorders>
              <w:top w:val="single" w:sz="4" w:space="0" w:color="auto"/>
              <w:left w:val="single" w:sz="8" w:space="0" w:color="auto"/>
              <w:bottom w:val="single" w:sz="4" w:space="0" w:color="auto"/>
              <w:right w:val="single" w:sz="4" w:space="0" w:color="auto"/>
            </w:tcBorders>
            <w:shd w:val="clear" w:color="000000" w:fill="FFFFFF"/>
            <w:vAlign w:val="bottom"/>
            <w:hideMark/>
          </w:tcPr>
          <w:p w:rsidR="00C95504" w:rsidRPr="0050268B" w:rsidRDefault="00C95504" w:rsidP="005029B8">
            <w:pPr>
              <w:spacing w:after="0" w:line="240" w:lineRule="auto"/>
              <w:rPr>
                <w:rFonts w:ascii="Times New Roman" w:hAnsi="Times New Roman"/>
                <w:sz w:val="18"/>
                <w:szCs w:val="18"/>
              </w:rPr>
            </w:pPr>
            <w:r w:rsidRPr="0050268B">
              <w:rPr>
                <w:rFonts w:ascii="Times New Roman" w:hAnsi="Times New Roman"/>
                <w:sz w:val="18"/>
                <w:szCs w:val="18"/>
              </w:rPr>
              <w:t>Дорожное хозяйство (дорожные фонды)</w:t>
            </w:r>
          </w:p>
        </w:tc>
        <w:tc>
          <w:tcPr>
            <w:tcW w:w="434" w:type="dxa"/>
            <w:gridSpan w:val="2"/>
            <w:tcBorders>
              <w:top w:val="nil"/>
              <w:left w:val="single" w:sz="4" w:space="0" w:color="auto"/>
              <w:bottom w:val="single" w:sz="4" w:space="0" w:color="auto"/>
              <w:right w:val="nil"/>
            </w:tcBorders>
            <w:shd w:val="clear" w:color="000000" w:fill="FFFFFF"/>
            <w:noWrap/>
            <w:vAlign w:val="bottom"/>
            <w:hideMark/>
          </w:tcPr>
          <w:p w:rsidR="00C95504" w:rsidRPr="0050268B" w:rsidRDefault="00C95504" w:rsidP="005029B8">
            <w:pPr>
              <w:spacing w:after="0" w:line="240" w:lineRule="auto"/>
              <w:jc w:val="right"/>
              <w:rPr>
                <w:rFonts w:ascii="Times New Roman" w:hAnsi="Times New Roman"/>
                <w:sz w:val="18"/>
                <w:szCs w:val="18"/>
              </w:rPr>
            </w:pPr>
            <w:r w:rsidRPr="0050268B">
              <w:rPr>
                <w:rFonts w:ascii="Times New Roman" w:hAnsi="Times New Roman"/>
                <w:sz w:val="18"/>
                <w:szCs w:val="18"/>
              </w:rPr>
              <w:t>04</w:t>
            </w:r>
          </w:p>
        </w:tc>
        <w:tc>
          <w:tcPr>
            <w:tcW w:w="480" w:type="dxa"/>
            <w:tcBorders>
              <w:top w:val="nil"/>
              <w:left w:val="single" w:sz="4" w:space="0" w:color="auto"/>
              <w:bottom w:val="single" w:sz="4" w:space="0" w:color="auto"/>
              <w:right w:val="nil"/>
            </w:tcBorders>
            <w:shd w:val="clear" w:color="000000" w:fill="FFFFFF"/>
            <w:noWrap/>
            <w:vAlign w:val="bottom"/>
            <w:hideMark/>
          </w:tcPr>
          <w:p w:rsidR="00C95504" w:rsidRPr="0050268B" w:rsidRDefault="00C95504" w:rsidP="005029B8">
            <w:pPr>
              <w:spacing w:after="0" w:line="240" w:lineRule="auto"/>
              <w:jc w:val="right"/>
              <w:rPr>
                <w:rFonts w:ascii="Times New Roman" w:hAnsi="Times New Roman"/>
                <w:sz w:val="18"/>
                <w:szCs w:val="18"/>
              </w:rPr>
            </w:pPr>
            <w:r w:rsidRPr="0050268B">
              <w:rPr>
                <w:rFonts w:ascii="Times New Roman" w:hAnsi="Times New Roman"/>
                <w:sz w:val="18"/>
                <w:szCs w:val="18"/>
              </w:rPr>
              <w:t>09</w:t>
            </w:r>
          </w:p>
        </w:tc>
        <w:tc>
          <w:tcPr>
            <w:tcW w:w="1205" w:type="dxa"/>
            <w:gridSpan w:val="3"/>
            <w:tcBorders>
              <w:top w:val="nil"/>
              <w:left w:val="single" w:sz="4" w:space="0" w:color="auto"/>
              <w:bottom w:val="single" w:sz="4" w:space="0" w:color="auto"/>
              <w:right w:val="nil"/>
            </w:tcBorders>
            <w:shd w:val="clear" w:color="000000" w:fill="FFFFFF"/>
            <w:noWrap/>
            <w:vAlign w:val="bottom"/>
            <w:hideMark/>
          </w:tcPr>
          <w:p w:rsidR="00C95504" w:rsidRPr="0050268B" w:rsidRDefault="00C95504" w:rsidP="005029B8">
            <w:pPr>
              <w:spacing w:after="0" w:line="240" w:lineRule="auto"/>
              <w:rPr>
                <w:rFonts w:ascii="Times New Roman" w:hAnsi="Times New Roman"/>
                <w:sz w:val="18"/>
                <w:szCs w:val="18"/>
              </w:rPr>
            </w:pPr>
            <w:r w:rsidRPr="0050268B">
              <w:rPr>
                <w:rFonts w:ascii="Times New Roman" w:hAnsi="Times New Roman"/>
                <w:sz w:val="18"/>
                <w:szCs w:val="18"/>
              </w:rPr>
              <w:t> </w:t>
            </w:r>
          </w:p>
        </w:tc>
        <w:tc>
          <w:tcPr>
            <w:tcW w:w="608" w:type="dxa"/>
            <w:tcBorders>
              <w:top w:val="nil"/>
              <w:left w:val="single" w:sz="4" w:space="0" w:color="auto"/>
              <w:bottom w:val="single" w:sz="4" w:space="0" w:color="auto"/>
              <w:right w:val="single" w:sz="4" w:space="0" w:color="auto"/>
            </w:tcBorders>
            <w:shd w:val="clear" w:color="000000" w:fill="FFFFFF"/>
            <w:noWrap/>
            <w:vAlign w:val="bottom"/>
            <w:hideMark/>
          </w:tcPr>
          <w:p w:rsidR="00C95504" w:rsidRPr="0050268B" w:rsidRDefault="00C95504" w:rsidP="005029B8">
            <w:pPr>
              <w:spacing w:after="0" w:line="240" w:lineRule="auto"/>
              <w:rPr>
                <w:rFonts w:ascii="Times New Roman" w:hAnsi="Times New Roman"/>
                <w:sz w:val="18"/>
                <w:szCs w:val="18"/>
              </w:rPr>
            </w:pPr>
            <w:r w:rsidRPr="0050268B">
              <w:rPr>
                <w:rFonts w:ascii="Times New Roman" w:hAnsi="Times New Roman"/>
                <w:sz w:val="18"/>
                <w:szCs w:val="18"/>
              </w:rPr>
              <w:t> </w:t>
            </w:r>
          </w:p>
        </w:tc>
        <w:tc>
          <w:tcPr>
            <w:tcW w:w="1161" w:type="dxa"/>
            <w:tcBorders>
              <w:top w:val="nil"/>
              <w:left w:val="single" w:sz="4" w:space="0" w:color="auto"/>
              <w:bottom w:val="single" w:sz="4" w:space="0" w:color="auto"/>
              <w:right w:val="nil"/>
            </w:tcBorders>
            <w:shd w:val="clear" w:color="000000" w:fill="FFFFFF"/>
            <w:noWrap/>
            <w:vAlign w:val="bottom"/>
          </w:tcPr>
          <w:p w:rsidR="00C95504" w:rsidRPr="0050268B" w:rsidRDefault="00C95504" w:rsidP="005029B8">
            <w:pPr>
              <w:spacing w:after="0" w:line="240" w:lineRule="auto"/>
              <w:jc w:val="right"/>
              <w:rPr>
                <w:rFonts w:ascii="Times New Roman" w:hAnsi="Times New Roman"/>
                <w:sz w:val="18"/>
                <w:szCs w:val="18"/>
              </w:rPr>
            </w:pPr>
            <w:r>
              <w:rPr>
                <w:rFonts w:ascii="Times New Roman" w:hAnsi="Times New Roman"/>
                <w:sz w:val="18"/>
                <w:szCs w:val="18"/>
              </w:rPr>
              <w:t>736 550,00</w:t>
            </w:r>
          </w:p>
        </w:tc>
        <w:tc>
          <w:tcPr>
            <w:tcW w:w="1526" w:type="dxa"/>
            <w:gridSpan w:val="2"/>
            <w:tcBorders>
              <w:top w:val="nil"/>
              <w:left w:val="single" w:sz="4" w:space="0" w:color="auto"/>
              <w:bottom w:val="single" w:sz="4" w:space="0" w:color="auto"/>
              <w:right w:val="nil"/>
            </w:tcBorders>
            <w:shd w:val="clear" w:color="000000" w:fill="FFFFFF"/>
            <w:noWrap/>
            <w:vAlign w:val="bottom"/>
          </w:tcPr>
          <w:p w:rsidR="00C95504" w:rsidRPr="0050268B" w:rsidRDefault="00C95504" w:rsidP="005029B8">
            <w:pPr>
              <w:spacing w:after="0" w:line="240" w:lineRule="auto"/>
              <w:jc w:val="right"/>
              <w:rPr>
                <w:rFonts w:ascii="Times New Roman" w:hAnsi="Times New Roman"/>
                <w:sz w:val="18"/>
                <w:szCs w:val="18"/>
              </w:rPr>
            </w:pPr>
            <w:r>
              <w:rPr>
                <w:rFonts w:ascii="Times New Roman" w:hAnsi="Times New Roman"/>
                <w:sz w:val="18"/>
                <w:szCs w:val="18"/>
              </w:rPr>
              <w:t>764 370,00</w:t>
            </w:r>
          </w:p>
        </w:tc>
      </w:tr>
      <w:tr w:rsidR="00C95504" w:rsidRPr="0050268B" w:rsidTr="00C95504">
        <w:trPr>
          <w:trHeight w:val="150"/>
        </w:trPr>
        <w:tc>
          <w:tcPr>
            <w:tcW w:w="4404" w:type="dxa"/>
            <w:gridSpan w:val="11"/>
            <w:tcBorders>
              <w:top w:val="single" w:sz="4" w:space="0" w:color="auto"/>
              <w:left w:val="single" w:sz="8" w:space="0" w:color="auto"/>
              <w:bottom w:val="single" w:sz="4" w:space="0" w:color="auto"/>
              <w:right w:val="single" w:sz="4" w:space="0" w:color="auto"/>
            </w:tcBorders>
            <w:shd w:val="clear" w:color="000000" w:fill="FFFFFF"/>
            <w:vAlign w:val="bottom"/>
            <w:hideMark/>
          </w:tcPr>
          <w:p w:rsidR="00C95504" w:rsidRPr="0050268B" w:rsidRDefault="00C95504" w:rsidP="005029B8">
            <w:pPr>
              <w:spacing w:after="0" w:line="240" w:lineRule="auto"/>
              <w:rPr>
                <w:rFonts w:ascii="Times New Roman" w:hAnsi="Times New Roman"/>
                <w:sz w:val="18"/>
                <w:szCs w:val="18"/>
              </w:rPr>
            </w:pPr>
            <w:r w:rsidRPr="0050268B">
              <w:rPr>
                <w:rFonts w:ascii="Times New Roman" w:hAnsi="Times New Roman"/>
                <w:sz w:val="18"/>
                <w:szCs w:val="18"/>
              </w:rPr>
              <w:t>Содержание и ремонт автомобильных дорог</w:t>
            </w:r>
          </w:p>
        </w:tc>
        <w:tc>
          <w:tcPr>
            <w:tcW w:w="434" w:type="dxa"/>
            <w:gridSpan w:val="2"/>
            <w:tcBorders>
              <w:top w:val="nil"/>
              <w:left w:val="single" w:sz="4" w:space="0" w:color="auto"/>
              <w:bottom w:val="single" w:sz="4" w:space="0" w:color="auto"/>
              <w:right w:val="nil"/>
            </w:tcBorders>
            <w:shd w:val="clear" w:color="000000" w:fill="FFFFFF"/>
            <w:noWrap/>
            <w:vAlign w:val="bottom"/>
            <w:hideMark/>
          </w:tcPr>
          <w:p w:rsidR="00C95504" w:rsidRPr="0050268B" w:rsidRDefault="00C95504" w:rsidP="005029B8">
            <w:pPr>
              <w:spacing w:after="0" w:line="240" w:lineRule="auto"/>
              <w:jc w:val="right"/>
              <w:rPr>
                <w:rFonts w:ascii="Times New Roman" w:hAnsi="Times New Roman"/>
                <w:sz w:val="18"/>
                <w:szCs w:val="18"/>
              </w:rPr>
            </w:pPr>
            <w:r w:rsidRPr="0050268B">
              <w:rPr>
                <w:rFonts w:ascii="Times New Roman" w:hAnsi="Times New Roman"/>
                <w:sz w:val="18"/>
                <w:szCs w:val="18"/>
              </w:rPr>
              <w:t>04</w:t>
            </w:r>
          </w:p>
        </w:tc>
        <w:tc>
          <w:tcPr>
            <w:tcW w:w="480" w:type="dxa"/>
            <w:tcBorders>
              <w:top w:val="nil"/>
              <w:left w:val="single" w:sz="4" w:space="0" w:color="auto"/>
              <w:bottom w:val="single" w:sz="4" w:space="0" w:color="auto"/>
              <w:right w:val="nil"/>
            </w:tcBorders>
            <w:shd w:val="clear" w:color="000000" w:fill="FFFFFF"/>
            <w:noWrap/>
            <w:vAlign w:val="bottom"/>
            <w:hideMark/>
          </w:tcPr>
          <w:p w:rsidR="00C95504" w:rsidRPr="0050268B" w:rsidRDefault="00C95504" w:rsidP="005029B8">
            <w:pPr>
              <w:spacing w:after="0" w:line="240" w:lineRule="auto"/>
              <w:jc w:val="right"/>
              <w:rPr>
                <w:rFonts w:ascii="Times New Roman" w:hAnsi="Times New Roman"/>
                <w:sz w:val="18"/>
                <w:szCs w:val="18"/>
              </w:rPr>
            </w:pPr>
            <w:r w:rsidRPr="0050268B">
              <w:rPr>
                <w:rFonts w:ascii="Times New Roman" w:hAnsi="Times New Roman"/>
                <w:sz w:val="18"/>
                <w:szCs w:val="18"/>
              </w:rPr>
              <w:t>09</w:t>
            </w:r>
          </w:p>
        </w:tc>
        <w:tc>
          <w:tcPr>
            <w:tcW w:w="1205" w:type="dxa"/>
            <w:gridSpan w:val="3"/>
            <w:tcBorders>
              <w:top w:val="nil"/>
              <w:left w:val="single" w:sz="4" w:space="0" w:color="auto"/>
              <w:bottom w:val="single" w:sz="4" w:space="0" w:color="auto"/>
              <w:right w:val="nil"/>
            </w:tcBorders>
            <w:shd w:val="clear" w:color="000000" w:fill="FFFFFF"/>
            <w:noWrap/>
            <w:vAlign w:val="bottom"/>
            <w:hideMark/>
          </w:tcPr>
          <w:p w:rsidR="00C95504" w:rsidRPr="0050268B" w:rsidRDefault="00C95504" w:rsidP="005029B8">
            <w:pPr>
              <w:spacing w:after="0" w:line="240" w:lineRule="auto"/>
              <w:rPr>
                <w:rFonts w:ascii="Times New Roman" w:hAnsi="Times New Roman"/>
                <w:sz w:val="18"/>
                <w:szCs w:val="18"/>
              </w:rPr>
            </w:pPr>
            <w:r w:rsidRPr="0050268B">
              <w:rPr>
                <w:rFonts w:ascii="Times New Roman" w:hAnsi="Times New Roman"/>
                <w:sz w:val="18"/>
                <w:szCs w:val="18"/>
              </w:rPr>
              <w:t>8800003150</w:t>
            </w:r>
          </w:p>
        </w:tc>
        <w:tc>
          <w:tcPr>
            <w:tcW w:w="608" w:type="dxa"/>
            <w:tcBorders>
              <w:top w:val="nil"/>
              <w:left w:val="single" w:sz="4" w:space="0" w:color="auto"/>
              <w:bottom w:val="single" w:sz="4" w:space="0" w:color="auto"/>
              <w:right w:val="single" w:sz="4" w:space="0" w:color="auto"/>
            </w:tcBorders>
            <w:shd w:val="clear" w:color="000000" w:fill="FFFFFF"/>
            <w:noWrap/>
            <w:vAlign w:val="bottom"/>
            <w:hideMark/>
          </w:tcPr>
          <w:p w:rsidR="00C95504" w:rsidRPr="0050268B" w:rsidRDefault="00C95504" w:rsidP="005029B8">
            <w:pPr>
              <w:spacing w:after="0" w:line="240" w:lineRule="auto"/>
              <w:rPr>
                <w:rFonts w:ascii="Times New Roman" w:hAnsi="Times New Roman"/>
                <w:sz w:val="18"/>
                <w:szCs w:val="18"/>
              </w:rPr>
            </w:pPr>
            <w:r w:rsidRPr="0050268B">
              <w:rPr>
                <w:rFonts w:ascii="Times New Roman" w:hAnsi="Times New Roman"/>
                <w:sz w:val="18"/>
                <w:szCs w:val="18"/>
              </w:rPr>
              <w:t> </w:t>
            </w:r>
          </w:p>
        </w:tc>
        <w:tc>
          <w:tcPr>
            <w:tcW w:w="1161" w:type="dxa"/>
            <w:tcBorders>
              <w:top w:val="nil"/>
              <w:left w:val="single" w:sz="4" w:space="0" w:color="auto"/>
              <w:bottom w:val="single" w:sz="4" w:space="0" w:color="auto"/>
              <w:right w:val="nil"/>
            </w:tcBorders>
            <w:shd w:val="clear" w:color="000000" w:fill="FFFFFF"/>
            <w:noWrap/>
            <w:vAlign w:val="bottom"/>
          </w:tcPr>
          <w:p w:rsidR="00C95504" w:rsidRPr="0050268B" w:rsidRDefault="00C95504" w:rsidP="005029B8">
            <w:pPr>
              <w:spacing w:after="0" w:line="240" w:lineRule="auto"/>
              <w:jc w:val="right"/>
              <w:rPr>
                <w:rFonts w:ascii="Times New Roman" w:hAnsi="Times New Roman"/>
                <w:sz w:val="18"/>
                <w:szCs w:val="18"/>
              </w:rPr>
            </w:pPr>
            <w:r>
              <w:rPr>
                <w:rFonts w:ascii="Times New Roman" w:hAnsi="Times New Roman"/>
                <w:sz w:val="18"/>
                <w:szCs w:val="18"/>
              </w:rPr>
              <w:t>736 550,00</w:t>
            </w:r>
          </w:p>
        </w:tc>
        <w:tc>
          <w:tcPr>
            <w:tcW w:w="1526" w:type="dxa"/>
            <w:gridSpan w:val="2"/>
            <w:tcBorders>
              <w:top w:val="nil"/>
              <w:left w:val="single" w:sz="4" w:space="0" w:color="auto"/>
              <w:bottom w:val="single" w:sz="4" w:space="0" w:color="auto"/>
              <w:right w:val="nil"/>
            </w:tcBorders>
            <w:shd w:val="clear" w:color="000000" w:fill="FFFFFF"/>
            <w:noWrap/>
            <w:vAlign w:val="bottom"/>
          </w:tcPr>
          <w:p w:rsidR="00C95504" w:rsidRPr="0050268B" w:rsidRDefault="00C95504" w:rsidP="005029B8">
            <w:pPr>
              <w:spacing w:after="0" w:line="240" w:lineRule="auto"/>
              <w:jc w:val="right"/>
              <w:rPr>
                <w:rFonts w:ascii="Times New Roman" w:hAnsi="Times New Roman"/>
                <w:sz w:val="18"/>
                <w:szCs w:val="18"/>
              </w:rPr>
            </w:pPr>
            <w:r>
              <w:rPr>
                <w:rFonts w:ascii="Times New Roman" w:hAnsi="Times New Roman"/>
                <w:sz w:val="18"/>
                <w:szCs w:val="18"/>
              </w:rPr>
              <w:t>764 370,00</w:t>
            </w:r>
          </w:p>
        </w:tc>
      </w:tr>
      <w:tr w:rsidR="00C95504" w:rsidRPr="0050268B" w:rsidTr="00C95504">
        <w:trPr>
          <w:trHeight w:val="256"/>
        </w:trPr>
        <w:tc>
          <w:tcPr>
            <w:tcW w:w="4404" w:type="dxa"/>
            <w:gridSpan w:val="11"/>
            <w:tcBorders>
              <w:top w:val="single" w:sz="4" w:space="0" w:color="auto"/>
              <w:left w:val="single" w:sz="8" w:space="0" w:color="auto"/>
              <w:bottom w:val="single" w:sz="4" w:space="0" w:color="auto"/>
              <w:right w:val="single" w:sz="4" w:space="0" w:color="auto"/>
            </w:tcBorders>
            <w:shd w:val="clear" w:color="000000" w:fill="FFFFFF"/>
            <w:vAlign w:val="bottom"/>
            <w:hideMark/>
          </w:tcPr>
          <w:p w:rsidR="00C95504" w:rsidRPr="0050268B" w:rsidRDefault="00C95504" w:rsidP="005029B8">
            <w:pPr>
              <w:spacing w:after="0" w:line="240" w:lineRule="auto"/>
              <w:rPr>
                <w:rFonts w:ascii="Times New Roman" w:hAnsi="Times New Roman"/>
                <w:sz w:val="18"/>
                <w:szCs w:val="18"/>
              </w:rPr>
            </w:pPr>
            <w:r w:rsidRPr="0050268B">
              <w:rPr>
                <w:rFonts w:ascii="Times New Roman" w:hAnsi="Times New Roman"/>
                <w:sz w:val="18"/>
                <w:szCs w:val="18"/>
              </w:rPr>
              <w:t>Закупка товаров, работ и услуг для обеспечения государственных (муниципальных) нужд</w:t>
            </w:r>
          </w:p>
        </w:tc>
        <w:tc>
          <w:tcPr>
            <w:tcW w:w="434" w:type="dxa"/>
            <w:gridSpan w:val="2"/>
            <w:tcBorders>
              <w:top w:val="nil"/>
              <w:left w:val="single" w:sz="4" w:space="0" w:color="auto"/>
              <w:bottom w:val="single" w:sz="4" w:space="0" w:color="auto"/>
              <w:right w:val="nil"/>
            </w:tcBorders>
            <w:shd w:val="clear" w:color="000000" w:fill="FFFFFF"/>
            <w:noWrap/>
            <w:vAlign w:val="bottom"/>
            <w:hideMark/>
          </w:tcPr>
          <w:p w:rsidR="00C95504" w:rsidRPr="0050268B" w:rsidRDefault="00C95504" w:rsidP="005029B8">
            <w:pPr>
              <w:spacing w:after="0" w:line="240" w:lineRule="auto"/>
              <w:jc w:val="right"/>
              <w:rPr>
                <w:rFonts w:ascii="Times New Roman" w:hAnsi="Times New Roman"/>
                <w:sz w:val="18"/>
                <w:szCs w:val="18"/>
              </w:rPr>
            </w:pPr>
            <w:r w:rsidRPr="0050268B">
              <w:rPr>
                <w:rFonts w:ascii="Times New Roman" w:hAnsi="Times New Roman"/>
                <w:sz w:val="18"/>
                <w:szCs w:val="18"/>
              </w:rPr>
              <w:t>04</w:t>
            </w:r>
          </w:p>
        </w:tc>
        <w:tc>
          <w:tcPr>
            <w:tcW w:w="480" w:type="dxa"/>
            <w:tcBorders>
              <w:top w:val="nil"/>
              <w:left w:val="single" w:sz="4" w:space="0" w:color="auto"/>
              <w:bottom w:val="single" w:sz="4" w:space="0" w:color="auto"/>
              <w:right w:val="nil"/>
            </w:tcBorders>
            <w:shd w:val="clear" w:color="000000" w:fill="FFFFFF"/>
            <w:noWrap/>
            <w:vAlign w:val="bottom"/>
            <w:hideMark/>
          </w:tcPr>
          <w:p w:rsidR="00C95504" w:rsidRPr="0050268B" w:rsidRDefault="00C95504" w:rsidP="005029B8">
            <w:pPr>
              <w:spacing w:after="0" w:line="240" w:lineRule="auto"/>
              <w:jc w:val="right"/>
              <w:rPr>
                <w:rFonts w:ascii="Times New Roman" w:hAnsi="Times New Roman"/>
                <w:sz w:val="18"/>
                <w:szCs w:val="18"/>
              </w:rPr>
            </w:pPr>
            <w:r w:rsidRPr="0050268B">
              <w:rPr>
                <w:rFonts w:ascii="Times New Roman" w:hAnsi="Times New Roman"/>
                <w:sz w:val="18"/>
                <w:szCs w:val="18"/>
              </w:rPr>
              <w:t>09</w:t>
            </w:r>
          </w:p>
        </w:tc>
        <w:tc>
          <w:tcPr>
            <w:tcW w:w="1205" w:type="dxa"/>
            <w:gridSpan w:val="3"/>
            <w:tcBorders>
              <w:top w:val="nil"/>
              <w:left w:val="single" w:sz="4" w:space="0" w:color="auto"/>
              <w:bottom w:val="single" w:sz="4" w:space="0" w:color="auto"/>
              <w:right w:val="nil"/>
            </w:tcBorders>
            <w:shd w:val="clear" w:color="000000" w:fill="FFFFFF"/>
            <w:noWrap/>
            <w:vAlign w:val="bottom"/>
            <w:hideMark/>
          </w:tcPr>
          <w:p w:rsidR="00C95504" w:rsidRPr="0050268B" w:rsidRDefault="00C95504" w:rsidP="005029B8">
            <w:pPr>
              <w:spacing w:after="0" w:line="240" w:lineRule="auto"/>
              <w:rPr>
                <w:rFonts w:ascii="Times New Roman" w:hAnsi="Times New Roman"/>
                <w:sz w:val="18"/>
                <w:szCs w:val="18"/>
              </w:rPr>
            </w:pPr>
            <w:r w:rsidRPr="0050268B">
              <w:rPr>
                <w:rFonts w:ascii="Times New Roman" w:hAnsi="Times New Roman"/>
                <w:sz w:val="18"/>
                <w:szCs w:val="18"/>
              </w:rPr>
              <w:t>8800003150</w:t>
            </w:r>
          </w:p>
        </w:tc>
        <w:tc>
          <w:tcPr>
            <w:tcW w:w="608" w:type="dxa"/>
            <w:tcBorders>
              <w:top w:val="nil"/>
              <w:left w:val="single" w:sz="4" w:space="0" w:color="auto"/>
              <w:bottom w:val="single" w:sz="4" w:space="0" w:color="auto"/>
              <w:right w:val="single" w:sz="4" w:space="0" w:color="auto"/>
            </w:tcBorders>
            <w:shd w:val="clear" w:color="000000" w:fill="FFFFFF"/>
            <w:noWrap/>
            <w:vAlign w:val="bottom"/>
            <w:hideMark/>
          </w:tcPr>
          <w:p w:rsidR="00C95504" w:rsidRPr="0050268B" w:rsidRDefault="00C95504" w:rsidP="005029B8">
            <w:pPr>
              <w:spacing w:after="0" w:line="240" w:lineRule="auto"/>
              <w:jc w:val="right"/>
              <w:rPr>
                <w:rFonts w:ascii="Times New Roman" w:hAnsi="Times New Roman"/>
                <w:sz w:val="18"/>
                <w:szCs w:val="18"/>
              </w:rPr>
            </w:pPr>
            <w:r w:rsidRPr="0050268B">
              <w:rPr>
                <w:rFonts w:ascii="Times New Roman" w:hAnsi="Times New Roman"/>
                <w:sz w:val="18"/>
                <w:szCs w:val="18"/>
              </w:rPr>
              <w:t>200</w:t>
            </w:r>
          </w:p>
        </w:tc>
        <w:tc>
          <w:tcPr>
            <w:tcW w:w="1161" w:type="dxa"/>
            <w:tcBorders>
              <w:top w:val="nil"/>
              <w:left w:val="single" w:sz="4" w:space="0" w:color="auto"/>
              <w:bottom w:val="single" w:sz="4" w:space="0" w:color="auto"/>
              <w:right w:val="nil"/>
            </w:tcBorders>
            <w:shd w:val="clear" w:color="000000" w:fill="FFFFFF"/>
            <w:noWrap/>
            <w:vAlign w:val="bottom"/>
          </w:tcPr>
          <w:p w:rsidR="00C95504" w:rsidRPr="0050268B" w:rsidRDefault="00C95504" w:rsidP="005029B8">
            <w:pPr>
              <w:spacing w:after="0" w:line="240" w:lineRule="auto"/>
              <w:jc w:val="right"/>
              <w:rPr>
                <w:rFonts w:ascii="Times New Roman" w:hAnsi="Times New Roman"/>
                <w:sz w:val="18"/>
                <w:szCs w:val="18"/>
              </w:rPr>
            </w:pPr>
            <w:r>
              <w:rPr>
                <w:rFonts w:ascii="Times New Roman" w:hAnsi="Times New Roman"/>
                <w:sz w:val="18"/>
                <w:szCs w:val="18"/>
              </w:rPr>
              <w:t>736 550,00</w:t>
            </w:r>
          </w:p>
        </w:tc>
        <w:tc>
          <w:tcPr>
            <w:tcW w:w="1526" w:type="dxa"/>
            <w:gridSpan w:val="2"/>
            <w:tcBorders>
              <w:top w:val="nil"/>
              <w:left w:val="single" w:sz="4" w:space="0" w:color="auto"/>
              <w:bottom w:val="single" w:sz="4" w:space="0" w:color="auto"/>
              <w:right w:val="nil"/>
            </w:tcBorders>
            <w:shd w:val="clear" w:color="000000" w:fill="FFFFFF"/>
            <w:noWrap/>
            <w:vAlign w:val="bottom"/>
          </w:tcPr>
          <w:p w:rsidR="00C95504" w:rsidRPr="0050268B" w:rsidRDefault="00C95504" w:rsidP="005029B8">
            <w:pPr>
              <w:spacing w:after="0" w:line="240" w:lineRule="auto"/>
              <w:jc w:val="right"/>
              <w:rPr>
                <w:rFonts w:ascii="Times New Roman" w:hAnsi="Times New Roman"/>
                <w:sz w:val="18"/>
                <w:szCs w:val="18"/>
              </w:rPr>
            </w:pPr>
            <w:r>
              <w:rPr>
                <w:rFonts w:ascii="Times New Roman" w:hAnsi="Times New Roman"/>
                <w:sz w:val="18"/>
                <w:szCs w:val="18"/>
              </w:rPr>
              <w:t>764 370,00</w:t>
            </w:r>
          </w:p>
        </w:tc>
      </w:tr>
      <w:tr w:rsidR="00C95504" w:rsidRPr="0050268B" w:rsidTr="00C95504">
        <w:trPr>
          <w:trHeight w:val="256"/>
        </w:trPr>
        <w:tc>
          <w:tcPr>
            <w:tcW w:w="4404" w:type="dxa"/>
            <w:gridSpan w:val="11"/>
            <w:tcBorders>
              <w:top w:val="single" w:sz="4" w:space="0" w:color="auto"/>
              <w:left w:val="single" w:sz="8" w:space="0" w:color="auto"/>
              <w:bottom w:val="single" w:sz="4" w:space="0" w:color="auto"/>
              <w:right w:val="single" w:sz="4" w:space="0" w:color="auto"/>
            </w:tcBorders>
            <w:shd w:val="clear" w:color="000000" w:fill="FFFFFF"/>
            <w:vAlign w:val="bottom"/>
            <w:hideMark/>
          </w:tcPr>
          <w:p w:rsidR="00C95504" w:rsidRPr="0050268B" w:rsidRDefault="00C95504" w:rsidP="005029B8">
            <w:pPr>
              <w:spacing w:after="0" w:line="240" w:lineRule="auto"/>
              <w:rPr>
                <w:rFonts w:ascii="Times New Roman" w:hAnsi="Times New Roman"/>
                <w:sz w:val="18"/>
                <w:szCs w:val="18"/>
              </w:rPr>
            </w:pPr>
            <w:r w:rsidRPr="0050268B">
              <w:rPr>
                <w:rFonts w:ascii="Times New Roman" w:hAnsi="Times New Roman"/>
                <w:sz w:val="18"/>
                <w:szCs w:val="18"/>
              </w:rPr>
              <w:t>Иные закупки товаров, работ и услуг для обеспечения государственных (муниципальных) нужд</w:t>
            </w:r>
          </w:p>
        </w:tc>
        <w:tc>
          <w:tcPr>
            <w:tcW w:w="434" w:type="dxa"/>
            <w:gridSpan w:val="2"/>
            <w:tcBorders>
              <w:top w:val="nil"/>
              <w:left w:val="single" w:sz="4" w:space="0" w:color="auto"/>
              <w:bottom w:val="single" w:sz="4" w:space="0" w:color="auto"/>
              <w:right w:val="nil"/>
            </w:tcBorders>
            <w:shd w:val="clear" w:color="000000" w:fill="FFFFFF"/>
            <w:noWrap/>
            <w:vAlign w:val="bottom"/>
            <w:hideMark/>
          </w:tcPr>
          <w:p w:rsidR="00C95504" w:rsidRPr="0050268B" w:rsidRDefault="00C95504" w:rsidP="005029B8">
            <w:pPr>
              <w:spacing w:after="0" w:line="240" w:lineRule="auto"/>
              <w:jc w:val="right"/>
              <w:rPr>
                <w:rFonts w:ascii="Times New Roman" w:hAnsi="Times New Roman"/>
                <w:sz w:val="18"/>
                <w:szCs w:val="18"/>
              </w:rPr>
            </w:pPr>
            <w:r w:rsidRPr="0050268B">
              <w:rPr>
                <w:rFonts w:ascii="Times New Roman" w:hAnsi="Times New Roman"/>
                <w:sz w:val="18"/>
                <w:szCs w:val="18"/>
              </w:rPr>
              <w:t>04</w:t>
            </w:r>
          </w:p>
        </w:tc>
        <w:tc>
          <w:tcPr>
            <w:tcW w:w="480" w:type="dxa"/>
            <w:tcBorders>
              <w:top w:val="nil"/>
              <w:left w:val="single" w:sz="4" w:space="0" w:color="auto"/>
              <w:bottom w:val="single" w:sz="4" w:space="0" w:color="auto"/>
              <w:right w:val="nil"/>
            </w:tcBorders>
            <w:shd w:val="clear" w:color="000000" w:fill="FFFFFF"/>
            <w:noWrap/>
            <w:vAlign w:val="bottom"/>
            <w:hideMark/>
          </w:tcPr>
          <w:p w:rsidR="00C95504" w:rsidRPr="0050268B" w:rsidRDefault="00C95504" w:rsidP="005029B8">
            <w:pPr>
              <w:spacing w:after="0" w:line="240" w:lineRule="auto"/>
              <w:jc w:val="right"/>
              <w:rPr>
                <w:rFonts w:ascii="Times New Roman" w:hAnsi="Times New Roman"/>
                <w:sz w:val="18"/>
                <w:szCs w:val="18"/>
              </w:rPr>
            </w:pPr>
            <w:r w:rsidRPr="0050268B">
              <w:rPr>
                <w:rFonts w:ascii="Times New Roman" w:hAnsi="Times New Roman"/>
                <w:sz w:val="18"/>
                <w:szCs w:val="18"/>
              </w:rPr>
              <w:t>09</w:t>
            </w:r>
          </w:p>
        </w:tc>
        <w:tc>
          <w:tcPr>
            <w:tcW w:w="1205" w:type="dxa"/>
            <w:gridSpan w:val="3"/>
            <w:tcBorders>
              <w:top w:val="nil"/>
              <w:left w:val="single" w:sz="4" w:space="0" w:color="auto"/>
              <w:bottom w:val="single" w:sz="4" w:space="0" w:color="auto"/>
              <w:right w:val="nil"/>
            </w:tcBorders>
            <w:shd w:val="clear" w:color="000000" w:fill="FFFFFF"/>
            <w:noWrap/>
            <w:vAlign w:val="bottom"/>
            <w:hideMark/>
          </w:tcPr>
          <w:p w:rsidR="00C95504" w:rsidRPr="0050268B" w:rsidRDefault="00C95504" w:rsidP="005029B8">
            <w:pPr>
              <w:spacing w:after="0" w:line="240" w:lineRule="auto"/>
              <w:rPr>
                <w:rFonts w:ascii="Times New Roman" w:hAnsi="Times New Roman"/>
                <w:sz w:val="18"/>
                <w:szCs w:val="18"/>
              </w:rPr>
            </w:pPr>
            <w:r w:rsidRPr="0050268B">
              <w:rPr>
                <w:rFonts w:ascii="Times New Roman" w:hAnsi="Times New Roman"/>
                <w:sz w:val="18"/>
                <w:szCs w:val="18"/>
              </w:rPr>
              <w:t>8800003150</w:t>
            </w:r>
          </w:p>
        </w:tc>
        <w:tc>
          <w:tcPr>
            <w:tcW w:w="608" w:type="dxa"/>
            <w:tcBorders>
              <w:top w:val="nil"/>
              <w:left w:val="single" w:sz="4" w:space="0" w:color="auto"/>
              <w:bottom w:val="single" w:sz="4" w:space="0" w:color="auto"/>
              <w:right w:val="single" w:sz="4" w:space="0" w:color="auto"/>
            </w:tcBorders>
            <w:shd w:val="clear" w:color="000000" w:fill="FFFFFF"/>
            <w:noWrap/>
            <w:vAlign w:val="bottom"/>
            <w:hideMark/>
          </w:tcPr>
          <w:p w:rsidR="00C95504" w:rsidRPr="0050268B" w:rsidRDefault="00C95504" w:rsidP="005029B8">
            <w:pPr>
              <w:spacing w:after="0" w:line="240" w:lineRule="auto"/>
              <w:jc w:val="right"/>
              <w:rPr>
                <w:rFonts w:ascii="Times New Roman" w:hAnsi="Times New Roman"/>
                <w:sz w:val="18"/>
                <w:szCs w:val="18"/>
              </w:rPr>
            </w:pPr>
            <w:r w:rsidRPr="0050268B">
              <w:rPr>
                <w:rFonts w:ascii="Times New Roman" w:hAnsi="Times New Roman"/>
                <w:sz w:val="18"/>
                <w:szCs w:val="18"/>
              </w:rPr>
              <w:t>240</w:t>
            </w:r>
          </w:p>
        </w:tc>
        <w:tc>
          <w:tcPr>
            <w:tcW w:w="1161" w:type="dxa"/>
            <w:tcBorders>
              <w:top w:val="nil"/>
              <w:left w:val="single" w:sz="4" w:space="0" w:color="auto"/>
              <w:bottom w:val="single" w:sz="4" w:space="0" w:color="auto"/>
              <w:right w:val="nil"/>
            </w:tcBorders>
            <w:shd w:val="clear" w:color="000000" w:fill="FFFFFF"/>
            <w:noWrap/>
            <w:vAlign w:val="bottom"/>
          </w:tcPr>
          <w:p w:rsidR="00C95504" w:rsidRPr="0050268B" w:rsidRDefault="00C95504" w:rsidP="005029B8">
            <w:pPr>
              <w:spacing w:after="0" w:line="240" w:lineRule="auto"/>
              <w:jc w:val="right"/>
              <w:rPr>
                <w:rFonts w:ascii="Times New Roman" w:hAnsi="Times New Roman"/>
                <w:sz w:val="18"/>
                <w:szCs w:val="18"/>
              </w:rPr>
            </w:pPr>
            <w:r>
              <w:rPr>
                <w:rFonts w:ascii="Times New Roman" w:hAnsi="Times New Roman"/>
                <w:sz w:val="18"/>
                <w:szCs w:val="18"/>
              </w:rPr>
              <w:t>736 550,00</w:t>
            </w:r>
          </w:p>
        </w:tc>
        <w:tc>
          <w:tcPr>
            <w:tcW w:w="1526" w:type="dxa"/>
            <w:gridSpan w:val="2"/>
            <w:tcBorders>
              <w:top w:val="nil"/>
              <w:left w:val="single" w:sz="4" w:space="0" w:color="auto"/>
              <w:bottom w:val="single" w:sz="4" w:space="0" w:color="auto"/>
              <w:right w:val="nil"/>
            </w:tcBorders>
            <w:shd w:val="clear" w:color="000000" w:fill="FFFFFF"/>
            <w:noWrap/>
            <w:vAlign w:val="bottom"/>
          </w:tcPr>
          <w:p w:rsidR="00C95504" w:rsidRPr="0050268B" w:rsidRDefault="00C95504" w:rsidP="005029B8">
            <w:pPr>
              <w:spacing w:after="0" w:line="240" w:lineRule="auto"/>
              <w:jc w:val="right"/>
              <w:rPr>
                <w:rFonts w:ascii="Times New Roman" w:hAnsi="Times New Roman"/>
                <w:sz w:val="18"/>
                <w:szCs w:val="18"/>
              </w:rPr>
            </w:pPr>
            <w:r>
              <w:rPr>
                <w:rFonts w:ascii="Times New Roman" w:hAnsi="Times New Roman"/>
                <w:sz w:val="18"/>
                <w:szCs w:val="18"/>
              </w:rPr>
              <w:t>764 370,00</w:t>
            </w:r>
          </w:p>
        </w:tc>
      </w:tr>
      <w:tr w:rsidR="00C95504" w:rsidRPr="0050268B" w:rsidTr="00C95504">
        <w:trPr>
          <w:trHeight w:val="373"/>
        </w:trPr>
        <w:tc>
          <w:tcPr>
            <w:tcW w:w="4404" w:type="dxa"/>
            <w:gridSpan w:val="11"/>
            <w:tcBorders>
              <w:top w:val="single" w:sz="4" w:space="0" w:color="auto"/>
              <w:left w:val="single" w:sz="8" w:space="0" w:color="auto"/>
              <w:bottom w:val="single" w:sz="4" w:space="0" w:color="auto"/>
              <w:right w:val="single" w:sz="4" w:space="0" w:color="auto"/>
            </w:tcBorders>
            <w:shd w:val="clear" w:color="000000" w:fill="FFFFFF"/>
            <w:vAlign w:val="bottom"/>
            <w:hideMark/>
          </w:tcPr>
          <w:p w:rsidR="00C95504" w:rsidRPr="00B40C52" w:rsidRDefault="00C95504" w:rsidP="005029B8">
            <w:pPr>
              <w:spacing w:after="0" w:line="240" w:lineRule="auto"/>
              <w:rPr>
                <w:rFonts w:ascii="Times New Roman" w:hAnsi="Times New Roman"/>
                <w:b/>
                <w:sz w:val="18"/>
                <w:szCs w:val="18"/>
              </w:rPr>
            </w:pPr>
            <w:r w:rsidRPr="00B40C52">
              <w:rPr>
                <w:rFonts w:ascii="Times New Roman" w:hAnsi="Times New Roman"/>
                <w:b/>
                <w:sz w:val="18"/>
                <w:szCs w:val="18"/>
              </w:rPr>
              <w:t>ЖИЛИЩНО-КОММУНАЛЬНОЕ ХОЗЯЙСТВО</w:t>
            </w:r>
          </w:p>
        </w:tc>
        <w:tc>
          <w:tcPr>
            <w:tcW w:w="434" w:type="dxa"/>
            <w:gridSpan w:val="2"/>
            <w:tcBorders>
              <w:top w:val="nil"/>
              <w:left w:val="single" w:sz="4" w:space="0" w:color="auto"/>
              <w:bottom w:val="single" w:sz="4" w:space="0" w:color="auto"/>
              <w:right w:val="nil"/>
            </w:tcBorders>
            <w:shd w:val="clear" w:color="000000" w:fill="FFFFFF"/>
            <w:noWrap/>
            <w:vAlign w:val="bottom"/>
            <w:hideMark/>
          </w:tcPr>
          <w:p w:rsidR="00C95504" w:rsidRPr="0050268B" w:rsidRDefault="00C95504" w:rsidP="005029B8">
            <w:pPr>
              <w:spacing w:after="0" w:line="240" w:lineRule="auto"/>
              <w:jc w:val="right"/>
              <w:rPr>
                <w:rFonts w:ascii="Times New Roman" w:hAnsi="Times New Roman"/>
                <w:sz w:val="18"/>
                <w:szCs w:val="18"/>
              </w:rPr>
            </w:pPr>
            <w:r w:rsidRPr="0050268B">
              <w:rPr>
                <w:rFonts w:ascii="Times New Roman" w:hAnsi="Times New Roman"/>
                <w:sz w:val="18"/>
                <w:szCs w:val="18"/>
              </w:rPr>
              <w:t>05</w:t>
            </w:r>
          </w:p>
        </w:tc>
        <w:tc>
          <w:tcPr>
            <w:tcW w:w="480" w:type="dxa"/>
            <w:tcBorders>
              <w:top w:val="nil"/>
              <w:left w:val="single" w:sz="4" w:space="0" w:color="auto"/>
              <w:bottom w:val="single" w:sz="4" w:space="0" w:color="auto"/>
              <w:right w:val="nil"/>
            </w:tcBorders>
            <w:shd w:val="clear" w:color="000000" w:fill="FFFFFF"/>
            <w:noWrap/>
            <w:vAlign w:val="bottom"/>
            <w:hideMark/>
          </w:tcPr>
          <w:p w:rsidR="00C95504" w:rsidRPr="0050268B" w:rsidRDefault="00C95504" w:rsidP="005029B8">
            <w:pPr>
              <w:spacing w:after="0" w:line="240" w:lineRule="auto"/>
              <w:rPr>
                <w:rFonts w:ascii="Times New Roman" w:hAnsi="Times New Roman"/>
                <w:sz w:val="18"/>
                <w:szCs w:val="18"/>
              </w:rPr>
            </w:pPr>
            <w:r w:rsidRPr="0050268B">
              <w:rPr>
                <w:rFonts w:ascii="Times New Roman" w:hAnsi="Times New Roman"/>
                <w:sz w:val="18"/>
                <w:szCs w:val="18"/>
              </w:rPr>
              <w:t> </w:t>
            </w:r>
          </w:p>
        </w:tc>
        <w:tc>
          <w:tcPr>
            <w:tcW w:w="1205" w:type="dxa"/>
            <w:gridSpan w:val="3"/>
            <w:tcBorders>
              <w:top w:val="nil"/>
              <w:left w:val="single" w:sz="4" w:space="0" w:color="auto"/>
              <w:bottom w:val="single" w:sz="4" w:space="0" w:color="auto"/>
              <w:right w:val="nil"/>
            </w:tcBorders>
            <w:shd w:val="clear" w:color="000000" w:fill="FFFFFF"/>
            <w:noWrap/>
            <w:vAlign w:val="bottom"/>
            <w:hideMark/>
          </w:tcPr>
          <w:p w:rsidR="00C95504" w:rsidRPr="0050268B" w:rsidRDefault="00C95504" w:rsidP="005029B8">
            <w:pPr>
              <w:spacing w:after="0" w:line="240" w:lineRule="auto"/>
              <w:rPr>
                <w:rFonts w:ascii="Times New Roman" w:hAnsi="Times New Roman"/>
                <w:sz w:val="18"/>
                <w:szCs w:val="18"/>
              </w:rPr>
            </w:pPr>
            <w:r w:rsidRPr="0050268B">
              <w:rPr>
                <w:rFonts w:ascii="Times New Roman" w:hAnsi="Times New Roman"/>
                <w:sz w:val="18"/>
                <w:szCs w:val="18"/>
              </w:rPr>
              <w:t> </w:t>
            </w:r>
          </w:p>
        </w:tc>
        <w:tc>
          <w:tcPr>
            <w:tcW w:w="608" w:type="dxa"/>
            <w:tcBorders>
              <w:top w:val="nil"/>
              <w:left w:val="single" w:sz="4" w:space="0" w:color="auto"/>
              <w:bottom w:val="single" w:sz="4" w:space="0" w:color="auto"/>
              <w:right w:val="single" w:sz="4" w:space="0" w:color="auto"/>
            </w:tcBorders>
            <w:shd w:val="clear" w:color="000000" w:fill="FFFFFF"/>
            <w:noWrap/>
            <w:vAlign w:val="bottom"/>
            <w:hideMark/>
          </w:tcPr>
          <w:p w:rsidR="00C95504" w:rsidRPr="0050268B" w:rsidRDefault="00C95504" w:rsidP="005029B8">
            <w:pPr>
              <w:spacing w:after="0" w:line="240" w:lineRule="auto"/>
              <w:rPr>
                <w:rFonts w:ascii="Times New Roman" w:hAnsi="Times New Roman"/>
                <w:sz w:val="18"/>
                <w:szCs w:val="18"/>
              </w:rPr>
            </w:pPr>
            <w:r w:rsidRPr="0050268B">
              <w:rPr>
                <w:rFonts w:ascii="Times New Roman" w:hAnsi="Times New Roman"/>
                <w:sz w:val="18"/>
                <w:szCs w:val="18"/>
              </w:rPr>
              <w:t> </w:t>
            </w:r>
          </w:p>
        </w:tc>
        <w:tc>
          <w:tcPr>
            <w:tcW w:w="1161" w:type="dxa"/>
            <w:tcBorders>
              <w:top w:val="nil"/>
              <w:left w:val="single" w:sz="4" w:space="0" w:color="auto"/>
              <w:bottom w:val="single" w:sz="4" w:space="0" w:color="auto"/>
              <w:right w:val="nil"/>
            </w:tcBorders>
            <w:shd w:val="clear" w:color="000000" w:fill="FFFFFF"/>
            <w:noWrap/>
            <w:vAlign w:val="bottom"/>
          </w:tcPr>
          <w:p w:rsidR="00C95504" w:rsidRPr="00290034" w:rsidRDefault="00C95504" w:rsidP="005029B8">
            <w:pPr>
              <w:spacing w:after="0" w:line="240" w:lineRule="auto"/>
              <w:jc w:val="right"/>
              <w:rPr>
                <w:rFonts w:ascii="Times New Roman" w:hAnsi="Times New Roman"/>
                <w:b/>
                <w:sz w:val="18"/>
                <w:szCs w:val="18"/>
              </w:rPr>
            </w:pPr>
            <w:r>
              <w:rPr>
                <w:rFonts w:ascii="Times New Roman" w:hAnsi="Times New Roman"/>
                <w:b/>
                <w:sz w:val="18"/>
                <w:szCs w:val="18"/>
              </w:rPr>
              <w:t>70 140,00</w:t>
            </w:r>
          </w:p>
        </w:tc>
        <w:tc>
          <w:tcPr>
            <w:tcW w:w="1526" w:type="dxa"/>
            <w:gridSpan w:val="2"/>
            <w:tcBorders>
              <w:top w:val="nil"/>
              <w:left w:val="single" w:sz="4" w:space="0" w:color="auto"/>
              <w:bottom w:val="single" w:sz="4" w:space="0" w:color="auto"/>
              <w:right w:val="nil"/>
            </w:tcBorders>
            <w:shd w:val="clear" w:color="000000" w:fill="FFFFFF"/>
            <w:noWrap/>
            <w:vAlign w:val="bottom"/>
          </w:tcPr>
          <w:p w:rsidR="00C95504" w:rsidRPr="00290034" w:rsidRDefault="00C95504" w:rsidP="005029B8">
            <w:pPr>
              <w:spacing w:after="0" w:line="240" w:lineRule="auto"/>
              <w:jc w:val="right"/>
              <w:rPr>
                <w:rFonts w:ascii="Times New Roman" w:hAnsi="Times New Roman"/>
                <w:b/>
                <w:sz w:val="18"/>
                <w:szCs w:val="18"/>
              </w:rPr>
            </w:pPr>
            <w:r>
              <w:rPr>
                <w:rFonts w:ascii="Times New Roman" w:hAnsi="Times New Roman"/>
                <w:b/>
                <w:sz w:val="18"/>
                <w:szCs w:val="18"/>
              </w:rPr>
              <w:t>70 140,00</w:t>
            </w:r>
          </w:p>
        </w:tc>
      </w:tr>
      <w:tr w:rsidR="00C95504" w:rsidRPr="0050268B" w:rsidTr="00C95504">
        <w:trPr>
          <w:trHeight w:val="150"/>
        </w:trPr>
        <w:tc>
          <w:tcPr>
            <w:tcW w:w="4404" w:type="dxa"/>
            <w:gridSpan w:val="11"/>
            <w:tcBorders>
              <w:top w:val="single" w:sz="4" w:space="0" w:color="auto"/>
              <w:left w:val="single" w:sz="8" w:space="0" w:color="auto"/>
              <w:bottom w:val="single" w:sz="4" w:space="0" w:color="auto"/>
              <w:right w:val="single" w:sz="4" w:space="0" w:color="auto"/>
            </w:tcBorders>
            <w:shd w:val="clear" w:color="000000" w:fill="FFFFFF"/>
            <w:vAlign w:val="bottom"/>
          </w:tcPr>
          <w:p w:rsidR="00C95504" w:rsidRPr="0050268B" w:rsidRDefault="00C95504" w:rsidP="005029B8">
            <w:pPr>
              <w:spacing w:after="0" w:line="240" w:lineRule="auto"/>
              <w:rPr>
                <w:rFonts w:ascii="Times New Roman" w:hAnsi="Times New Roman"/>
                <w:sz w:val="18"/>
                <w:szCs w:val="18"/>
              </w:rPr>
            </w:pPr>
            <w:r w:rsidRPr="0050268B">
              <w:rPr>
                <w:rFonts w:ascii="Times New Roman" w:hAnsi="Times New Roman"/>
                <w:sz w:val="18"/>
                <w:szCs w:val="18"/>
              </w:rPr>
              <w:t>Жилищное хозяйство</w:t>
            </w:r>
          </w:p>
        </w:tc>
        <w:tc>
          <w:tcPr>
            <w:tcW w:w="434" w:type="dxa"/>
            <w:gridSpan w:val="2"/>
            <w:tcBorders>
              <w:top w:val="nil"/>
              <w:left w:val="single" w:sz="4" w:space="0" w:color="auto"/>
              <w:bottom w:val="single" w:sz="4" w:space="0" w:color="auto"/>
              <w:right w:val="nil"/>
            </w:tcBorders>
            <w:shd w:val="clear" w:color="000000" w:fill="FFFFFF"/>
            <w:noWrap/>
            <w:vAlign w:val="bottom"/>
          </w:tcPr>
          <w:p w:rsidR="00C95504" w:rsidRPr="0050268B" w:rsidRDefault="00C95504" w:rsidP="005029B8">
            <w:pPr>
              <w:spacing w:after="0" w:line="240" w:lineRule="auto"/>
              <w:jc w:val="right"/>
              <w:rPr>
                <w:rFonts w:ascii="Times New Roman" w:hAnsi="Times New Roman"/>
                <w:sz w:val="18"/>
                <w:szCs w:val="18"/>
              </w:rPr>
            </w:pPr>
            <w:r>
              <w:rPr>
                <w:rFonts w:ascii="Times New Roman" w:hAnsi="Times New Roman"/>
                <w:sz w:val="18"/>
                <w:szCs w:val="18"/>
              </w:rPr>
              <w:t>05</w:t>
            </w:r>
          </w:p>
        </w:tc>
        <w:tc>
          <w:tcPr>
            <w:tcW w:w="480" w:type="dxa"/>
            <w:tcBorders>
              <w:top w:val="nil"/>
              <w:left w:val="single" w:sz="4" w:space="0" w:color="auto"/>
              <w:bottom w:val="single" w:sz="4" w:space="0" w:color="auto"/>
              <w:right w:val="nil"/>
            </w:tcBorders>
            <w:shd w:val="clear" w:color="000000" w:fill="FFFFFF"/>
            <w:noWrap/>
            <w:vAlign w:val="bottom"/>
          </w:tcPr>
          <w:p w:rsidR="00C95504" w:rsidRPr="0050268B" w:rsidRDefault="00C95504" w:rsidP="005029B8">
            <w:pPr>
              <w:spacing w:after="0" w:line="240" w:lineRule="auto"/>
              <w:rPr>
                <w:rFonts w:ascii="Times New Roman" w:hAnsi="Times New Roman"/>
                <w:sz w:val="18"/>
                <w:szCs w:val="18"/>
              </w:rPr>
            </w:pPr>
            <w:r>
              <w:rPr>
                <w:rFonts w:ascii="Times New Roman" w:hAnsi="Times New Roman"/>
                <w:sz w:val="18"/>
                <w:szCs w:val="18"/>
              </w:rPr>
              <w:t>01</w:t>
            </w:r>
          </w:p>
        </w:tc>
        <w:tc>
          <w:tcPr>
            <w:tcW w:w="1205" w:type="dxa"/>
            <w:gridSpan w:val="3"/>
            <w:tcBorders>
              <w:top w:val="nil"/>
              <w:left w:val="single" w:sz="4" w:space="0" w:color="auto"/>
              <w:bottom w:val="single" w:sz="4" w:space="0" w:color="auto"/>
              <w:right w:val="nil"/>
            </w:tcBorders>
            <w:shd w:val="clear" w:color="000000" w:fill="FFFFFF"/>
            <w:noWrap/>
            <w:vAlign w:val="bottom"/>
          </w:tcPr>
          <w:p w:rsidR="00C95504" w:rsidRPr="0050268B" w:rsidRDefault="00C95504" w:rsidP="005029B8">
            <w:pPr>
              <w:spacing w:after="0" w:line="240" w:lineRule="auto"/>
              <w:rPr>
                <w:rFonts w:ascii="Times New Roman" w:hAnsi="Times New Roman"/>
                <w:sz w:val="18"/>
                <w:szCs w:val="18"/>
              </w:rPr>
            </w:pPr>
          </w:p>
        </w:tc>
        <w:tc>
          <w:tcPr>
            <w:tcW w:w="608" w:type="dxa"/>
            <w:tcBorders>
              <w:top w:val="nil"/>
              <w:left w:val="single" w:sz="4" w:space="0" w:color="auto"/>
              <w:bottom w:val="single" w:sz="4" w:space="0" w:color="auto"/>
              <w:right w:val="single" w:sz="4" w:space="0" w:color="auto"/>
            </w:tcBorders>
            <w:shd w:val="clear" w:color="000000" w:fill="FFFFFF"/>
            <w:noWrap/>
            <w:vAlign w:val="bottom"/>
          </w:tcPr>
          <w:p w:rsidR="00C95504" w:rsidRPr="0050268B" w:rsidRDefault="00C95504" w:rsidP="005029B8">
            <w:pPr>
              <w:spacing w:after="0" w:line="240" w:lineRule="auto"/>
              <w:rPr>
                <w:rFonts w:ascii="Times New Roman" w:hAnsi="Times New Roman"/>
                <w:sz w:val="18"/>
                <w:szCs w:val="18"/>
              </w:rPr>
            </w:pPr>
          </w:p>
        </w:tc>
        <w:tc>
          <w:tcPr>
            <w:tcW w:w="1161" w:type="dxa"/>
            <w:tcBorders>
              <w:top w:val="nil"/>
              <w:left w:val="single" w:sz="4" w:space="0" w:color="auto"/>
              <w:bottom w:val="single" w:sz="4" w:space="0" w:color="auto"/>
              <w:right w:val="nil"/>
            </w:tcBorders>
            <w:shd w:val="clear" w:color="000000" w:fill="FFFFFF"/>
            <w:noWrap/>
            <w:vAlign w:val="bottom"/>
          </w:tcPr>
          <w:p w:rsidR="00C95504" w:rsidRPr="0050268B" w:rsidRDefault="00C95504" w:rsidP="005029B8">
            <w:pPr>
              <w:spacing w:after="0" w:line="240" w:lineRule="auto"/>
              <w:jc w:val="right"/>
              <w:rPr>
                <w:rFonts w:ascii="Times New Roman" w:hAnsi="Times New Roman"/>
                <w:sz w:val="18"/>
                <w:szCs w:val="18"/>
              </w:rPr>
            </w:pPr>
            <w:r>
              <w:rPr>
                <w:rFonts w:ascii="Times New Roman" w:hAnsi="Times New Roman"/>
                <w:sz w:val="18"/>
                <w:szCs w:val="18"/>
              </w:rPr>
              <w:t>70 140,00</w:t>
            </w:r>
          </w:p>
        </w:tc>
        <w:tc>
          <w:tcPr>
            <w:tcW w:w="1526" w:type="dxa"/>
            <w:gridSpan w:val="2"/>
            <w:tcBorders>
              <w:top w:val="nil"/>
              <w:left w:val="single" w:sz="4" w:space="0" w:color="auto"/>
              <w:bottom w:val="single" w:sz="4" w:space="0" w:color="auto"/>
              <w:right w:val="nil"/>
            </w:tcBorders>
            <w:shd w:val="clear" w:color="000000" w:fill="FFFFFF"/>
            <w:noWrap/>
            <w:vAlign w:val="bottom"/>
          </w:tcPr>
          <w:p w:rsidR="00C95504" w:rsidRPr="0050268B" w:rsidRDefault="00C95504" w:rsidP="005029B8">
            <w:pPr>
              <w:spacing w:after="0" w:line="240" w:lineRule="auto"/>
              <w:jc w:val="right"/>
              <w:rPr>
                <w:rFonts w:ascii="Times New Roman" w:hAnsi="Times New Roman"/>
                <w:sz w:val="18"/>
                <w:szCs w:val="18"/>
              </w:rPr>
            </w:pPr>
            <w:r>
              <w:rPr>
                <w:rFonts w:ascii="Times New Roman" w:hAnsi="Times New Roman"/>
                <w:sz w:val="18"/>
                <w:szCs w:val="18"/>
              </w:rPr>
              <w:t>70 140,00</w:t>
            </w:r>
          </w:p>
        </w:tc>
      </w:tr>
      <w:tr w:rsidR="00C95504" w:rsidRPr="0050268B" w:rsidTr="00C95504">
        <w:trPr>
          <w:trHeight w:val="150"/>
        </w:trPr>
        <w:tc>
          <w:tcPr>
            <w:tcW w:w="4404" w:type="dxa"/>
            <w:gridSpan w:val="11"/>
            <w:tcBorders>
              <w:top w:val="single" w:sz="4" w:space="0" w:color="auto"/>
              <w:left w:val="single" w:sz="8" w:space="0" w:color="auto"/>
              <w:bottom w:val="single" w:sz="4" w:space="0" w:color="auto"/>
              <w:right w:val="single" w:sz="4" w:space="0" w:color="auto"/>
            </w:tcBorders>
            <w:shd w:val="clear" w:color="000000" w:fill="FFFFFF"/>
            <w:vAlign w:val="bottom"/>
          </w:tcPr>
          <w:p w:rsidR="00C95504" w:rsidRPr="0050268B" w:rsidRDefault="00C95504" w:rsidP="005029B8">
            <w:pPr>
              <w:spacing w:after="0" w:line="240" w:lineRule="auto"/>
              <w:rPr>
                <w:rFonts w:ascii="Times New Roman" w:hAnsi="Times New Roman"/>
                <w:sz w:val="18"/>
                <w:szCs w:val="18"/>
              </w:rPr>
            </w:pPr>
            <w:r w:rsidRPr="0050268B">
              <w:rPr>
                <w:rFonts w:ascii="Times New Roman" w:hAnsi="Times New Roman"/>
                <w:sz w:val="18"/>
                <w:szCs w:val="18"/>
              </w:rPr>
              <w:t>Мероприятия в области жилищного хозяйства</w:t>
            </w:r>
          </w:p>
        </w:tc>
        <w:tc>
          <w:tcPr>
            <w:tcW w:w="434" w:type="dxa"/>
            <w:gridSpan w:val="2"/>
            <w:tcBorders>
              <w:top w:val="nil"/>
              <w:left w:val="single" w:sz="4" w:space="0" w:color="auto"/>
              <w:bottom w:val="single" w:sz="4" w:space="0" w:color="auto"/>
              <w:right w:val="nil"/>
            </w:tcBorders>
            <w:shd w:val="clear" w:color="000000" w:fill="FFFFFF"/>
            <w:noWrap/>
            <w:vAlign w:val="bottom"/>
          </w:tcPr>
          <w:p w:rsidR="00C95504" w:rsidRPr="0050268B" w:rsidRDefault="00C95504" w:rsidP="005029B8">
            <w:pPr>
              <w:spacing w:after="0" w:line="240" w:lineRule="auto"/>
              <w:jc w:val="right"/>
              <w:rPr>
                <w:rFonts w:ascii="Times New Roman" w:hAnsi="Times New Roman"/>
                <w:sz w:val="18"/>
                <w:szCs w:val="18"/>
              </w:rPr>
            </w:pPr>
            <w:r>
              <w:rPr>
                <w:rFonts w:ascii="Times New Roman" w:hAnsi="Times New Roman"/>
                <w:sz w:val="18"/>
                <w:szCs w:val="18"/>
              </w:rPr>
              <w:t>05</w:t>
            </w:r>
          </w:p>
        </w:tc>
        <w:tc>
          <w:tcPr>
            <w:tcW w:w="480" w:type="dxa"/>
            <w:tcBorders>
              <w:top w:val="nil"/>
              <w:left w:val="single" w:sz="4" w:space="0" w:color="auto"/>
              <w:bottom w:val="single" w:sz="4" w:space="0" w:color="auto"/>
              <w:right w:val="nil"/>
            </w:tcBorders>
            <w:shd w:val="clear" w:color="000000" w:fill="FFFFFF"/>
            <w:noWrap/>
            <w:vAlign w:val="bottom"/>
          </w:tcPr>
          <w:p w:rsidR="00C95504" w:rsidRPr="0050268B" w:rsidRDefault="00C95504" w:rsidP="005029B8">
            <w:pPr>
              <w:spacing w:after="0" w:line="240" w:lineRule="auto"/>
              <w:rPr>
                <w:rFonts w:ascii="Times New Roman" w:hAnsi="Times New Roman"/>
                <w:sz w:val="18"/>
                <w:szCs w:val="18"/>
              </w:rPr>
            </w:pPr>
            <w:r>
              <w:rPr>
                <w:rFonts w:ascii="Times New Roman" w:hAnsi="Times New Roman"/>
                <w:sz w:val="18"/>
                <w:szCs w:val="18"/>
              </w:rPr>
              <w:t>01</w:t>
            </w:r>
          </w:p>
        </w:tc>
        <w:tc>
          <w:tcPr>
            <w:tcW w:w="1205" w:type="dxa"/>
            <w:gridSpan w:val="3"/>
            <w:tcBorders>
              <w:top w:val="nil"/>
              <w:left w:val="single" w:sz="4" w:space="0" w:color="auto"/>
              <w:bottom w:val="single" w:sz="4" w:space="0" w:color="auto"/>
              <w:right w:val="nil"/>
            </w:tcBorders>
            <w:shd w:val="clear" w:color="000000" w:fill="FFFFFF"/>
            <w:noWrap/>
            <w:vAlign w:val="bottom"/>
          </w:tcPr>
          <w:p w:rsidR="00C95504" w:rsidRPr="0050268B" w:rsidRDefault="00C95504" w:rsidP="005029B8">
            <w:pPr>
              <w:spacing w:after="0" w:line="240" w:lineRule="auto"/>
              <w:rPr>
                <w:rFonts w:ascii="Times New Roman" w:hAnsi="Times New Roman"/>
                <w:sz w:val="18"/>
                <w:szCs w:val="18"/>
              </w:rPr>
            </w:pPr>
            <w:r>
              <w:rPr>
                <w:rFonts w:ascii="Times New Roman" w:hAnsi="Times New Roman"/>
                <w:sz w:val="18"/>
                <w:szCs w:val="18"/>
              </w:rPr>
              <w:t>8800003500</w:t>
            </w:r>
          </w:p>
        </w:tc>
        <w:tc>
          <w:tcPr>
            <w:tcW w:w="608" w:type="dxa"/>
            <w:tcBorders>
              <w:top w:val="nil"/>
              <w:left w:val="single" w:sz="4" w:space="0" w:color="auto"/>
              <w:bottom w:val="single" w:sz="4" w:space="0" w:color="auto"/>
              <w:right w:val="single" w:sz="4" w:space="0" w:color="auto"/>
            </w:tcBorders>
            <w:shd w:val="clear" w:color="000000" w:fill="FFFFFF"/>
            <w:noWrap/>
            <w:vAlign w:val="bottom"/>
          </w:tcPr>
          <w:p w:rsidR="00C95504" w:rsidRPr="0050268B" w:rsidRDefault="00C95504" w:rsidP="005029B8">
            <w:pPr>
              <w:spacing w:after="0" w:line="240" w:lineRule="auto"/>
              <w:rPr>
                <w:rFonts w:ascii="Times New Roman" w:hAnsi="Times New Roman"/>
                <w:sz w:val="18"/>
                <w:szCs w:val="18"/>
              </w:rPr>
            </w:pPr>
          </w:p>
        </w:tc>
        <w:tc>
          <w:tcPr>
            <w:tcW w:w="1161" w:type="dxa"/>
            <w:tcBorders>
              <w:top w:val="nil"/>
              <w:left w:val="single" w:sz="4" w:space="0" w:color="auto"/>
              <w:bottom w:val="single" w:sz="4" w:space="0" w:color="auto"/>
              <w:right w:val="nil"/>
            </w:tcBorders>
            <w:shd w:val="clear" w:color="000000" w:fill="FFFFFF"/>
            <w:noWrap/>
            <w:vAlign w:val="bottom"/>
          </w:tcPr>
          <w:p w:rsidR="00C95504" w:rsidRPr="0050268B" w:rsidRDefault="00C95504" w:rsidP="005029B8">
            <w:pPr>
              <w:spacing w:after="0" w:line="240" w:lineRule="auto"/>
              <w:jc w:val="right"/>
              <w:rPr>
                <w:rFonts w:ascii="Times New Roman" w:hAnsi="Times New Roman"/>
                <w:sz w:val="18"/>
                <w:szCs w:val="18"/>
              </w:rPr>
            </w:pPr>
            <w:r>
              <w:rPr>
                <w:rFonts w:ascii="Times New Roman" w:hAnsi="Times New Roman"/>
                <w:sz w:val="18"/>
                <w:szCs w:val="18"/>
              </w:rPr>
              <w:t>70 140,00</w:t>
            </w:r>
          </w:p>
        </w:tc>
        <w:tc>
          <w:tcPr>
            <w:tcW w:w="1526" w:type="dxa"/>
            <w:gridSpan w:val="2"/>
            <w:tcBorders>
              <w:top w:val="nil"/>
              <w:left w:val="single" w:sz="4" w:space="0" w:color="auto"/>
              <w:bottom w:val="single" w:sz="4" w:space="0" w:color="auto"/>
              <w:right w:val="nil"/>
            </w:tcBorders>
            <w:shd w:val="clear" w:color="000000" w:fill="FFFFFF"/>
            <w:noWrap/>
            <w:vAlign w:val="bottom"/>
          </w:tcPr>
          <w:p w:rsidR="00C95504" w:rsidRPr="0050268B" w:rsidRDefault="00C95504" w:rsidP="005029B8">
            <w:pPr>
              <w:spacing w:after="0" w:line="240" w:lineRule="auto"/>
              <w:jc w:val="right"/>
              <w:rPr>
                <w:rFonts w:ascii="Times New Roman" w:hAnsi="Times New Roman"/>
                <w:sz w:val="18"/>
                <w:szCs w:val="18"/>
              </w:rPr>
            </w:pPr>
            <w:r>
              <w:rPr>
                <w:rFonts w:ascii="Times New Roman" w:hAnsi="Times New Roman"/>
                <w:sz w:val="18"/>
                <w:szCs w:val="18"/>
              </w:rPr>
              <w:t>70 140,00</w:t>
            </w:r>
          </w:p>
        </w:tc>
      </w:tr>
      <w:tr w:rsidR="00C95504" w:rsidRPr="0050268B" w:rsidTr="00C95504">
        <w:trPr>
          <w:trHeight w:val="150"/>
        </w:trPr>
        <w:tc>
          <w:tcPr>
            <w:tcW w:w="4404" w:type="dxa"/>
            <w:gridSpan w:val="11"/>
            <w:tcBorders>
              <w:top w:val="single" w:sz="4" w:space="0" w:color="auto"/>
              <w:left w:val="single" w:sz="8" w:space="0" w:color="auto"/>
              <w:bottom w:val="single" w:sz="4" w:space="0" w:color="auto"/>
              <w:right w:val="single" w:sz="4" w:space="0" w:color="auto"/>
            </w:tcBorders>
            <w:shd w:val="clear" w:color="000000" w:fill="FFFFFF"/>
            <w:vAlign w:val="bottom"/>
          </w:tcPr>
          <w:p w:rsidR="00C95504" w:rsidRPr="0050268B" w:rsidRDefault="00C95504" w:rsidP="005029B8">
            <w:pPr>
              <w:spacing w:after="0" w:line="240" w:lineRule="auto"/>
              <w:rPr>
                <w:rFonts w:ascii="Times New Roman" w:hAnsi="Times New Roman"/>
                <w:sz w:val="18"/>
                <w:szCs w:val="18"/>
              </w:rPr>
            </w:pPr>
            <w:r w:rsidRPr="0050268B">
              <w:rPr>
                <w:rFonts w:ascii="Times New Roman" w:hAnsi="Times New Roman"/>
                <w:sz w:val="18"/>
                <w:szCs w:val="18"/>
              </w:rPr>
              <w:t>Закупка товаров, работ и услуг для обеспечения государственных (муниципальных) нужд</w:t>
            </w:r>
          </w:p>
        </w:tc>
        <w:tc>
          <w:tcPr>
            <w:tcW w:w="434" w:type="dxa"/>
            <w:gridSpan w:val="2"/>
            <w:tcBorders>
              <w:top w:val="nil"/>
              <w:left w:val="single" w:sz="4" w:space="0" w:color="auto"/>
              <w:bottom w:val="single" w:sz="4" w:space="0" w:color="auto"/>
              <w:right w:val="nil"/>
            </w:tcBorders>
            <w:shd w:val="clear" w:color="000000" w:fill="FFFFFF"/>
            <w:noWrap/>
            <w:vAlign w:val="bottom"/>
          </w:tcPr>
          <w:p w:rsidR="00C95504" w:rsidRPr="0050268B" w:rsidRDefault="00C95504" w:rsidP="005029B8">
            <w:pPr>
              <w:spacing w:after="0" w:line="240" w:lineRule="auto"/>
              <w:jc w:val="right"/>
              <w:rPr>
                <w:rFonts w:ascii="Times New Roman" w:hAnsi="Times New Roman"/>
                <w:sz w:val="18"/>
                <w:szCs w:val="18"/>
              </w:rPr>
            </w:pPr>
            <w:r>
              <w:rPr>
                <w:rFonts w:ascii="Times New Roman" w:hAnsi="Times New Roman"/>
                <w:sz w:val="18"/>
                <w:szCs w:val="18"/>
              </w:rPr>
              <w:t>05</w:t>
            </w:r>
          </w:p>
        </w:tc>
        <w:tc>
          <w:tcPr>
            <w:tcW w:w="480" w:type="dxa"/>
            <w:tcBorders>
              <w:top w:val="nil"/>
              <w:left w:val="single" w:sz="4" w:space="0" w:color="auto"/>
              <w:bottom w:val="single" w:sz="4" w:space="0" w:color="auto"/>
              <w:right w:val="nil"/>
            </w:tcBorders>
            <w:shd w:val="clear" w:color="000000" w:fill="FFFFFF"/>
            <w:noWrap/>
            <w:vAlign w:val="bottom"/>
          </w:tcPr>
          <w:p w:rsidR="00C95504" w:rsidRPr="0050268B" w:rsidRDefault="00C95504" w:rsidP="005029B8">
            <w:pPr>
              <w:spacing w:after="0" w:line="240" w:lineRule="auto"/>
              <w:rPr>
                <w:rFonts w:ascii="Times New Roman" w:hAnsi="Times New Roman"/>
                <w:sz w:val="18"/>
                <w:szCs w:val="18"/>
              </w:rPr>
            </w:pPr>
            <w:r>
              <w:rPr>
                <w:rFonts w:ascii="Times New Roman" w:hAnsi="Times New Roman"/>
                <w:sz w:val="18"/>
                <w:szCs w:val="18"/>
              </w:rPr>
              <w:t>01</w:t>
            </w:r>
          </w:p>
        </w:tc>
        <w:tc>
          <w:tcPr>
            <w:tcW w:w="1205" w:type="dxa"/>
            <w:gridSpan w:val="3"/>
            <w:tcBorders>
              <w:top w:val="nil"/>
              <w:left w:val="single" w:sz="4" w:space="0" w:color="auto"/>
              <w:bottom w:val="single" w:sz="4" w:space="0" w:color="auto"/>
              <w:right w:val="nil"/>
            </w:tcBorders>
            <w:shd w:val="clear" w:color="000000" w:fill="FFFFFF"/>
            <w:noWrap/>
            <w:vAlign w:val="bottom"/>
          </w:tcPr>
          <w:p w:rsidR="00C95504" w:rsidRPr="0050268B" w:rsidRDefault="00C95504" w:rsidP="005029B8">
            <w:pPr>
              <w:spacing w:after="0" w:line="240" w:lineRule="auto"/>
              <w:rPr>
                <w:rFonts w:ascii="Times New Roman" w:hAnsi="Times New Roman"/>
                <w:sz w:val="18"/>
                <w:szCs w:val="18"/>
              </w:rPr>
            </w:pPr>
            <w:r>
              <w:rPr>
                <w:rFonts w:ascii="Times New Roman" w:hAnsi="Times New Roman"/>
                <w:sz w:val="18"/>
                <w:szCs w:val="18"/>
              </w:rPr>
              <w:t>8800003500</w:t>
            </w:r>
          </w:p>
        </w:tc>
        <w:tc>
          <w:tcPr>
            <w:tcW w:w="608" w:type="dxa"/>
            <w:tcBorders>
              <w:top w:val="nil"/>
              <w:left w:val="single" w:sz="4" w:space="0" w:color="auto"/>
              <w:bottom w:val="single" w:sz="4" w:space="0" w:color="auto"/>
              <w:right w:val="single" w:sz="4" w:space="0" w:color="auto"/>
            </w:tcBorders>
            <w:shd w:val="clear" w:color="000000" w:fill="FFFFFF"/>
            <w:noWrap/>
            <w:vAlign w:val="bottom"/>
          </w:tcPr>
          <w:p w:rsidR="00C95504" w:rsidRPr="0050268B" w:rsidRDefault="00C95504" w:rsidP="005029B8">
            <w:pPr>
              <w:spacing w:after="0" w:line="240" w:lineRule="auto"/>
              <w:rPr>
                <w:rFonts w:ascii="Times New Roman" w:hAnsi="Times New Roman"/>
                <w:sz w:val="18"/>
                <w:szCs w:val="18"/>
              </w:rPr>
            </w:pPr>
            <w:r>
              <w:rPr>
                <w:rFonts w:ascii="Times New Roman" w:hAnsi="Times New Roman"/>
                <w:sz w:val="18"/>
                <w:szCs w:val="18"/>
              </w:rPr>
              <w:t>200</w:t>
            </w:r>
          </w:p>
        </w:tc>
        <w:tc>
          <w:tcPr>
            <w:tcW w:w="1161" w:type="dxa"/>
            <w:tcBorders>
              <w:top w:val="nil"/>
              <w:left w:val="single" w:sz="4" w:space="0" w:color="auto"/>
              <w:bottom w:val="single" w:sz="4" w:space="0" w:color="auto"/>
              <w:right w:val="nil"/>
            </w:tcBorders>
            <w:shd w:val="clear" w:color="000000" w:fill="FFFFFF"/>
            <w:noWrap/>
            <w:vAlign w:val="bottom"/>
          </w:tcPr>
          <w:p w:rsidR="00C95504" w:rsidRPr="0050268B" w:rsidRDefault="00C95504" w:rsidP="005029B8">
            <w:pPr>
              <w:spacing w:after="0" w:line="240" w:lineRule="auto"/>
              <w:jc w:val="right"/>
              <w:rPr>
                <w:rFonts w:ascii="Times New Roman" w:hAnsi="Times New Roman"/>
                <w:sz w:val="18"/>
                <w:szCs w:val="18"/>
              </w:rPr>
            </w:pPr>
            <w:r>
              <w:rPr>
                <w:rFonts w:ascii="Times New Roman" w:hAnsi="Times New Roman"/>
                <w:sz w:val="18"/>
                <w:szCs w:val="18"/>
              </w:rPr>
              <w:t>70 140,00</w:t>
            </w:r>
          </w:p>
        </w:tc>
        <w:tc>
          <w:tcPr>
            <w:tcW w:w="1526" w:type="dxa"/>
            <w:gridSpan w:val="2"/>
            <w:tcBorders>
              <w:top w:val="nil"/>
              <w:left w:val="single" w:sz="4" w:space="0" w:color="auto"/>
              <w:bottom w:val="single" w:sz="4" w:space="0" w:color="auto"/>
              <w:right w:val="nil"/>
            </w:tcBorders>
            <w:shd w:val="clear" w:color="000000" w:fill="FFFFFF"/>
            <w:noWrap/>
            <w:vAlign w:val="bottom"/>
          </w:tcPr>
          <w:p w:rsidR="00C95504" w:rsidRPr="0050268B" w:rsidRDefault="00C95504" w:rsidP="005029B8">
            <w:pPr>
              <w:spacing w:after="0" w:line="240" w:lineRule="auto"/>
              <w:jc w:val="right"/>
              <w:rPr>
                <w:rFonts w:ascii="Times New Roman" w:hAnsi="Times New Roman"/>
                <w:sz w:val="18"/>
                <w:szCs w:val="18"/>
              </w:rPr>
            </w:pPr>
            <w:r>
              <w:rPr>
                <w:rFonts w:ascii="Times New Roman" w:hAnsi="Times New Roman"/>
                <w:sz w:val="18"/>
                <w:szCs w:val="18"/>
              </w:rPr>
              <w:t>70 140,00</w:t>
            </w:r>
          </w:p>
        </w:tc>
      </w:tr>
      <w:tr w:rsidR="00C95504" w:rsidRPr="0050268B" w:rsidTr="00C95504">
        <w:trPr>
          <w:trHeight w:val="150"/>
        </w:trPr>
        <w:tc>
          <w:tcPr>
            <w:tcW w:w="4404" w:type="dxa"/>
            <w:gridSpan w:val="11"/>
            <w:tcBorders>
              <w:top w:val="single" w:sz="4" w:space="0" w:color="auto"/>
              <w:left w:val="single" w:sz="8" w:space="0" w:color="auto"/>
              <w:bottom w:val="single" w:sz="4" w:space="0" w:color="auto"/>
              <w:right w:val="single" w:sz="4" w:space="0" w:color="auto"/>
            </w:tcBorders>
            <w:shd w:val="clear" w:color="000000" w:fill="FFFFFF"/>
            <w:vAlign w:val="bottom"/>
          </w:tcPr>
          <w:p w:rsidR="00C95504" w:rsidRPr="0050268B" w:rsidRDefault="00C95504" w:rsidP="005029B8">
            <w:pPr>
              <w:spacing w:after="0" w:line="240" w:lineRule="auto"/>
              <w:rPr>
                <w:rFonts w:ascii="Times New Roman" w:hAnsi="Times New Roman"/>
                <w:sz w:val="18"/>
                <w:szCs w:val="18"/>
              </w:rPr>
            </w:pPr>
            <w:r w:rsidRPr="0050268B">
              <w:rPr>
                <w:rFonts w:ascii="Times New Roman" w:hAnsi="Times New Roman"/>
                <w:sz w:val="18"/>
                <w:szCs w:val="18"/>
              </w:rPr>
              <w:t>Иные закупки товаров, работ и услуг для обеспечения государственных (муниципальных) нужд</w:t>
            </w:r>
          </w:p>
        </w:tc>
        <w:tc>
          <w:tcPr>
            <w:tcW w:w="434" w:type="dxa"/>
            <w:gridSpan w:val="2"/>
            <w:tcBorders>
              <w:top w:val="nil"/>
              <w:left w:val="single" w:sz="4" w:space="0" w:color="auto"/>
              <w:bottom w:val="single" w:sz="4" w:space="0" w:color="auto"/>
              <w:right w:val="nil"/>
            </w:tcBorders>
            <w:shd w:val="clear" w:color="000000" w:fill="FFFFFF"/>
            <w:noWrap/>
            <w:vAlign w:val="bottom"/>
          </w:tcPr>
          <w:p w:rsidR="00C95504" w:rsidRPr="0050268B" w:rsidRDefault="00C95504" w:rsidP="005029B8">
            <w:pPr>
              <w:spacing w:after="0" w:line="240" w:lineRule="auto"/>
              <w:jc w:val="right"/>
              <w:rPr>
                <w:rFonts w:ascii="Times New Roman" w:hAnsi="Times New Roman"/>
                <w:sz w:val="18"/>
                <w:szCs w:val="18"/>
              </w:rPr>
            </w:pPr>
            <w:r>
              <w:rPr>
                <w:rFonts w:ascii="Times New Roman" w:hAnsi="Times New Roman"/>
                <w:sz w:val="18"/>
                <w:szCs w:val="18"/>
              </w:rPr>
              <w:t>05</w:t>
            </w:r>
          </w:p>
        </w:tc>
        <w:tc>
          <w:tcPr>
            <w:tcW w:w="480" w:type="dxa"/>
            <w:tcBorders>
              <w:top w:val="nil"/>
              <w:left w:val="single" w:sz="4" w:space="0" w:color="auto"/>
              <w:bottom w:val="single" w:sz="4" w:space="0" w:color="auto"/>
              <w:right w:val="nil"/>
            </w:tcBorders>
            <w:shd w:val="clear" w:color="000000" w:fill="FFFFFF"/>
            <w:noWrap/>
            <w:vAlign w:val="bottom"/>
          </w:tcPr>
          <w:p w:rsidR="00C95504" w:rsidRPr="0050268B" w:rsidRDefault="00C95504" w:rsidP="005029B8">
            <w:pPr>
              <w:spacing w:after="0" w:line="240" w:lineRule="auto"/>
              <w:rPr>
                <w:rFonts w:ascii="Times New Roman" w:hAnsi="Times New Roman"/>
                <w:sz w:val="18"/>
                <w:szCs w:val="18"/>
              </w:rPr>
            </w:pPr>
            <w:r>
              <w:rPr>
                <w:rFonts w:ascii="Times New Roman" w:hAnsi="Times New Roman"/>
                <w:sz w:val="18"/>
                <w:szCs w:val="18"/>
              </w:rPr>
              <w:t>01</w:t>
            </w:r>
          </w:p>
        </w:tc>
        <w:tc>
          <w:tcPr>
            <w:tcW w:w="1205" w:type="dxa"/>
            <w:gridSpan w:val="3"/>
            <w:tcBorders>
              <w:top w:val="nil"/>
              <w:left w:val="single" w:sz="4" w:space="0" w:color="auto"/>
              <w:bottom w:val="single" w:sz="4" w:space="0" w:color="auto"/>
              <w:right w:val="nil"/>
            </w:tcBorders>
            <w:shd w:val="clear" w:color="000000" w:fill="FFFFFF"/>
            <w:noWrap/>
            <w:vAlign w:val="bottom"/>
          </w:tcPr>
          <w:p w:rsidR="00C95504" w:rsidRPr="0050268B" w:rsidRDefault="00C95504" w:rsidP="005029B8">
            <w:pPr>
              <w:spacing w:after="0" w:line="240" w:lineRule="auto"/>
              <w:rPr>
                <w:rFonts w:ascii="Times New Roman" w:hAnsi="Times New Roman"/>
                <w:sz w:val="18"/>
                <w:szCs w:val="18"/>
              </w:rPr>
            </w:pPr>
            <w:r>
              <w:rPr>
                <w:rFonts w:ascii="Times New Roman" w:hAnsi="Times New Roman"/>
                <w:sz w:val="18"/>
                <w:szCs w:val="18"/>
              </w:rPr>
              <w:t>8800003500</w:t>
            </w:r>
          </w:p>
        </w:tc>
        <w:tc>
          <w:tcPr>
            <w:tcW w:w="608" w:type="dxa"/>
            <w:tcBorders>
              <w:top w:val="nil"/>
              <w:left w:val="single" w:sz="4" w:space="0" w:color="auto"/>
              <w:bottom w:val="single" w:sz="4" w:space="0" w:color="auto"/>
              <w:right w:val="single" w:sz="4" w:space="0" w:color="auto"/>
            </w:tcBorders>
            <w:shd w:val="clear" w:color="000000" w:fill="FFFFFF"/>
            <w:noWrap/>
            <w:vAlign w:val="bottom"/>
          </w:tcPr>
          <w:p w:rsidR="00C95504" w:rsidRPr="0050268B" w:rsidRDefault="00C95504" w:rsidP="005029B8">
            <w:pPr>
              <w:spacing w:after="0" w:line="240" w:lineRule="auto"/>
              <w:rPr>
                <w:rFonts w:ascii="Times New Roman" w:hAnsi="Times New Roman"/>
                <w:sz w:val="18"/>
                <w:szCs w:val="18"/>
              </w:rPr>
            </w:pPr>
            <w:r>
              <w:rPr>
                <w:rFonts w:ascii="Times New Roman" w:hAnsi="Times New Roman"/>
                <w:sz w:val="18"/>
                <w:szCs w:val="18"/>
              </w:rPr>
              <w:t>240</w:t>
            </w:r>
          </w:p>
        </w:tc>
        <w:tc>
          <w:tcPr>
            <w:tcW w:w="1161" w:type="dxa"/>
            <w:tcBorders>
              <w:top w:val="nil"/>
              <w:left w:val="single" w:sz="4" w:space="0" w:color="auto"/>
              <w:bottom w:val="single" w:sz="4" w:space="0" w:color="auto"/>
              <w:right w:val="nil"/>
            </w:tcBorders>
            <w:shd w:val="clear" w:color="000000" w:fill="FFFFFF"/>
            <w:noWrap/>
            <w:vAlign w:val="bottom"/>
          </w:tcPr>
          <w:p w:rsidR="00C95504" w:rsidRPr="0050268B" w:rsidRDefault="00C95504" w:rsidP="005029B8">
            <w:pPr>
              <w:spacing w:after="0" w:line="240" w:lineRule="auto"/>
              <w:jc w:val="right"/>
              <w:rPr>
                <w:rFonts w:ascii="Times New Roman" w:hAnsi="Times New Roman"/>
                <w:sz w:val="18"/>
                <w:szCs w:val="18"/>
              </w:rPr>
            </w:pPr>
            <w:r>
              <w:rPr>
                <w:rFonts w:ascii="Times New Roman" w:hAnsi="Times New Roman"/>
                <w:sz w:val="18"/>
                <w:szCs w:val="18"/>
              </w:rPr>
              <w:t>70 140,00</w:t>
            </w:r>
          </w:p>
        </w:tc>
        <w:tc>
          <w:tcPr>
            <w:tcW w:w="1526" w:type="dxa"/>
            <w:gridSpan w:val="2"/>
            <w:tcBorders>
              <w:top w:val="nil"/>
              <w:left w:val="single" w:sz="4" w:space="0" w:color="auto"/>
              <w:bottom w:val="single" w:sz="4" w:space="0" w:color="auto"/>
              <w:right w:val="nil"/>
            </w:tcBorders>
            <w:shd w:val="clear" w:color="000000" w:fill="FFFFFF"/>
            <w:noWrap/>
            <w:vAlign w:val="bottom"/>
          </w:tcPr>
          <w:p w:rsidR="00C95504" w:rsidRPr="0050268B" w:rsidRDefault="00C95504" w:rsidP="005029B8">
            <w:pPr>
              <w:spacing w:after="0" w:line="240" w:lineRule="auto"/>
              <w:jc w:val="right"/>
              <w:rPr>
                <w:rFonts w:ascii="Times New Roman" w:hAnsi="Times New Roman"/>
                <w:sz w:val="18"/>
                <w:szCs w:val="18"/>
              </w:rPr>
            </w:pPr>
            <w:r>
              <w:rPr>
                <w:rFonts w:ascii="Times New Roman" w:hAnsi="Times New Roman"/>
                <w:sz w:val="18"/>
                <w:szCs w:val="18"/>
              </w:rPr>
              <w:t>70 140,00</w:t>
            </w:r>
          </w:p>
        </w:tc>
      </w:tr>
      <w:tr w:rsidR="00C95504" w:rsidRPr="0050268B" w:rsidTr="00C95504">
        <w:trPr>
          <w:trHeight w:val="150"/>
        </w:trPr>
        <w:tc>
          <w:tcPr>
            <w:tcW w:w="4404" w:type="dxa"/>
            <w:gridSpan w:val="11"/>
            <w:tcBorders>
              <w:top w:val="single" w:sz="4" w:space="0" w:color="auto"/>
              <w:left w:val="single" w:sz="8" w:space="0" w:color="auto"/>
              <w:bottom w:val="single" w:sz="4" w:space="0" w:color="auto"/>
              <w:right w:val="single" w:sz="4" w:space="0" w:color="auto"/>
            </w:tcBorders>
            <w:shd w:val="clear" w:color="000000" w:fill="FFFFFF"/>
            <w:vAlign w:val="bottom"/>
            <w:hideMark/>
          </w:tcPr>
          <w:p w:rsidR="00C95504" w:rsidRPr="0050268B" w:rsidRDefault="00C95504" w:rsidP="005029B8">
            <w:pPr>
              <w:spacing w:after="0" w:line="240" w:lineRule="auto"/>
              <w:rPr>
                <w:rFonts w:ascii="Times New Roman" w:hAnsi="Times New Roman"/>
                <w:sz w:val="18"/>
                <w:szCs w:val="18"/>
              </w:rPr>
            </w:pPr>
            <w:r w:rsidRPr="0050268B">
              <w:rPr>
                <w:rFonts w:ascii="Times New Roman" w:hAnsi="Times New Roman"/>
                <w:sz w:val="18"/>
                <w:szCs w:val="18"/>
              </w:rPr>
              <w:t>КУЛЬТУРА, КИНЕМАТОГРАФИЯ</w:t>
            </w:r>
          </w:p>
        </w:tc>
        <w:tc>
          <w:tcPr>
            <w:tcW w:w="434" w:type="dxa"/>
            <w:gridSpan w:val="2"/>
            <w:tcBorders>
              <w:top w:val="nil"/>
              <w:left w:val="single" w:sz="4" w:space="0" w:color="auto"/>
              <w:bottom w:val="single" w:sz="4" w:space="0" w:color="auto"/>
              <w:right w:val="nil"/>
            </w:tcBorders>
            <w:shd w:val="clear" w:color="000000" w:fill="FFFFFF"/>
            <w:noWrap/>
            <w:vAlign w:val="bottom"/>
            <w:hideMark/>
          </w:tcPr>
          <w:p w:rsidR="00C95504" w:rsidRPr="0050268B" w:rsidRDefault="00C95504" w:rsidP="005029B8">
            <w:pPr>
              <w:spacing w:after="0" w:line="240" w:lineRule="auto"/>
              <w:jc w:val="right"/>
              <w:rPr>
                <w:rFonts w:ascii="Times New Roman" w:hAnsi="Times New Roman"/>
                <w:sz w:val="18"/>
                <w:szCs w:val="18"/>
              </w:rPr>
            </w:pPr>
            <w:r w:rsidRPr="0050268B">
              <w:rPr>
                <w:rFonts w:ascii="Times New Roman" w:hAnsi="Times New Roman"/>
                <w:sz w:val="18"/>
                <w:szCs w:val="18"/>
              </w:rPr>
              <w:t>08</w:t>
            </w:r>
          </w:p>
        </w:tc>
        <w:tc>
          <w:tcPr>
            <w:tcW w:w="480" w:type="dxa"/>
            <w:tcBorders>
              <w:top w:val="nil"/>
              <w:left w:val="single" w:sz="4" w:space="0" w:color="auto"/>
              <w:bottom w:val="single" w:sz="4" w:space="0" w:color="auto"/>
              <w:right w:val="nil"/>
            </w:tcBorders>
            <w:shd w:val="clear" w:color="000000" w:fill="FFFFFF"/>
            <w:noWrap/>
            <w:vAlign w:val="bottom"/>
            <w:hideMark/>
          </w:tcPr>
          <w:p w:rsidR="00C95504" w:rsidRPr="0050268B" w:rsidRDefault="00C95504" w:rsidP="005029B8">
            <w:pPr>
              <w:spacing w:after="0" w:line="240" w:lineRule="auto"/>
              <w:rPr>
                <w:rFonts w:ascii="Times New Roman" w:hAnsi="Times New Roman"/>
                <w:sz w:val="18"/>
                <w:szCs w:val="18"/>
              </w:rPr>
            </w:pPr>
            <w:r w:rsidRPr="0050268B">
              <w:rPr>
                <w:rFonts w:ascii="Times New Roman" w:hAnsi="Times New Roman"/>
                <w:sz w:val="18"/>
                <w:szCs w:val="18"/>
              </w:rPr>
              <w:t> </w:t>
            </w:r>
          </w:p>
        </w:tc>
        <w:tc>
          <w:tcPr>
            <w:tcW w:w="1205" w:type="dxa"/>
            <w:gridSpan w:val="3"/>
            <w:tcBorders>
              <w:top w:val="nil"/>
              <w:left w:val="single" w:sz="4" w:space="0" w:color="auto"/>
              <w:bottom w:val="single" w:sz="4" w:space="0" w:color="auto"/>
              <w:right w:val="nil"/>
            </w:tcBorders>
            <w:shd w:val="clear" w:color="000000" w:fill="FFFFFF"/>
            <w:noWrap/>
            <w:vAlign w:val="bottom"/>
            <w:hideMark/>
          </w:tcPr>
          <w:p w:rsidR="00C95504" w:rsidRPr="0050268B" w:rsidRDefault="00C95504" w:rsidP="005029B8">
            <w:pPr>
              <w:spacing w:after="0" w:line="240" w:lineRule="auto"/>
              <w:rPr>
                <w:rFonts w:ascii="Times New Roman" w:hAnsi="Times New Roman"/>
                <w:sz w:val="18"/>
                <w:szCs w:val="18"/>
              </w:rPr>
            </w:pPr>
            <w:r w:rsidRPr="0050268B">
              <w:rPr>
                <w:rFonts w:ascii="Times New Roman" w:hAnsi="Times New Roman"/>
                <w:sz w:val="18"/>
                <w:szCs w:val="18"/>
              </w:rPr>
              <w:t> </w:t>
            </w:r>
          </w:p>
        </w:tc>
        <w:tc>
          <w:tcPr>
            <w:tcW w:w="608" w:type="dxa"/>
            <w:tcBorders>
              <w:top w:val="nil"/>
              <w:left w:val="single" w:sz="4" w:space="0" w:color="auto"/>
              <w:bottom w:val="single" w:sz="4" w:space="0" w:color="auto"/>
              <w:right w:val="single" w:sz="4" w:space="0" w:color="auto"/>
            </w:tcBorders>
            <w:shd w:val="clear" w:color="000000" w:fill="FFFFFF"/>
            <w:noWrap/>
            <w:vAlign w:val="bottom"/>
            <w:hideMark/>
          </w:tcPr>
          <w:p w:rsidR="00C95504" w:rsidRPr="0050268B" w:rsidRDefault="00C95504" w:rsidP="005029B8">
            <w:pPr>
              <w:spacing w:after="0" w:line="240" w:lineRule="auto"/>
              <w:rPr>
                <w:rFonts w:ascii="Times New Roman" w:hAnsi="Times New Roman"/>
                <w:sz w:val="18"/>
                <w:szCs w:val="18"/>
              </w:rPr>
            </w:pPr>
            <w:r w:rsidRPr="0050268B">
              <w:rPr>
                <w:rFonts w:ascii="Times New Roman" w:hAnsi="Times New Roman"/>
                <w:sz w:val="18"/>
                <w:szCs w:val="18"/>
              </w:rPr>
              <w:t> </w:t>
            </w:r>
          </w:p>
        </w:tc>
        <w:tc>
          <w:tcPr>
            <w:tcW w:w="1161" w:type="dxa"/>
            <w:tcBorders>
              <w:top w:val="nil"/>
              <w:left w:val="single" w:sz="4" w:space="0" w:color="auto"/>
              <w:bottom w:val="single" w:sz="4" w:space="0" w:color="auto"/>
              <w:right w:val="nil"/>
            </w:tcBorders>
            <w:shd w:val="clear" w:color="000000" w:fill="FFFFFF"/>
            <w:noWrap/>
            <w:vAlign w:val="bottom"/>
          </w:tcPr>
          <w:p w:rsidR="00C95504" w:rsidRPr="00290034" w:rsidRDefault="00C95504" w:rsidP="005029B8">
            <w:pPr>
              <w:spacing w:after="0" w:line="240" w:lineRule="auto"/>
              <w:jc w:val="right"/>
              <w:rPr>
                <w:rFonts w:ascii="Times New Roman" w:hAnsi="Times New Roman"/>
                <w:b/>
                <w:sz w:val="18"/>
                <w:szCs w:val="18"/>
              </w:rPr>
            </w:pPr>
            <w:r>
              <w:rPr>
                <w:rFonts w:ascii="Times New Roman" w:hAnsi="Times New Roman"/>
                <w:b/>
                <w:sz w:val="18"/>
                <w:szCs w:val="18"/>
              </w:rPr>
              <w:t>1 895 856,75</w:t>
            </w:r>
          </w:p>
        </w:tc>
        <w:tc>
          <w:tcPr>
            <w:tcW w:w="1526" w:type="dxa"/>
            <w:gridSpan w:val="2"/>
            <w:tcBorders>
              <w:top w:val="nil"/>
              <w:left w:val="single" w:sz="4" w:space="0" w:color="auto"/>
              <w:bottom w:val="single" w:sz="4" w:space="0" w:color="auto"/>
              <w:right w:val="nil"/>
            </w:tcBorders>
            <w:shd w:val="clear" w:color="000000" w:fill="FFFFFF"/>
            <w:noWrap/>
            <w:vAlign w:val="bottom"/>
          </w:tcPr>
          <w:p w:rsidR="00C95504" w:rsidRPr="00C71F7C" w:rsidRDefault="00C95504" w:rsidP="005029B8">
            <w:pPr>
              <w:spacing w:after="0" w:line="240" w:lineRule="auto"/>
              <w:jc w:val="right"/>
              <w:rPr>
                <w:rFonts w:ascii="Times New Roman" w:hAnsi="Times New Roman"/>
                <w:b/>
                <w:sz w:val="18"/>
                <w:szCs w:val="18"/>
              </w:rPr>
            </w:pPr>
            <w:r>
              <w:rPr>
                <w:rFonts w:ascii="Times New Roman" w:hAnsi="Times New Roman"/>
                <w:b/>
                <w:sz w:val="18"/>
                <w:szCs w:val="18"/>
              </w:rPr>
              <w:t>1 875 794, 50</w:t>
            </w:r>
          </w:p>
        </w:tc>
      </w:tr>
      <w:tr w:rsidR="00C95504" w:rsidRPr="0050268B" w:rsidTr="00C95504">
        <w:trPr>
          <w:trHeight w:val="150"/>
        </w:trPr>
        <w:tc>
          <w:tcPr>
            <w:tcW w:w="4404" w:type="dxa"/>
            <w:gridSpan w:val="11"/>
            <w:tcBorders>
              <w:top w:val="single" w:sz="4" w:space="0" w:color="auto"/>
              <w:left w:val="single" w:sz="8" w:space="0" w:color="auto"/>
              <w:bottom w:val="single" w:sz="4" w:space="0" w:color="auto"/>
              <w:right w:val="single" w:sz="4" w:space="0" w:color="auto"/>
            </w:tcBorders>
            <w:shd w:val="clear" w:color="000000" w:fill="FFFFFF"/>
            <w:vAlign w:val="bottom"/>
            <w:hideMark/>
          </w:tcPr>
          <w:p w:rsidR="00C95504" w:rsidRPr="0050268B" w:rsidRDefault="00C95504" w:rsidP="005029B8">
            <w:pPr>
              <w:spacing w:after="0" w:line="240" w:lineRule="auto"/>
              <w:rPr>
                <w:rFonts w:ascii="Times New Roman" w:hAnsi="Times New Roman"/>
                <w:sz w:val="18"/>
                <w:szCs w:val="18"/>
              </w:rPr>
            </w:pPr>
            <w:r w:rsidRPr="0050268B">
              <w:rPr>
                <w:rFonts w:ascii="Times New Roman" w:hAnsi="Times New Roman"/>
                <w:sz w:val="18"/>
                <w:szCs w:val="18"/>
              </w:rPr>
              <w:t>Культура</w:t>
            </w:r>
          </w:p>
        </w:tc>
        <w:tc>
          <w:tcPr>
            <w:tcW w:w="434" w:type="dxa"/>
            <w:gridSpan w:val="2"/>
            <w:tcBorders>
              <w:top w:val="nil"/>
              <w:left w:val="single" w:sz="4" w:space="0" w:color="auto"/>
              <w:bottom w:val="single" w:sz="4" w:space="0" w:color="auto"/>
              <w:right w:val="nil"/>
            </w:tcBorders>
            <w:shd w:val="clear" w:color="000000" w:fill="FFFFFF"/>
            <w:noWrap/>
            <w:vAlign w:val="bottom"/>
            <w:hideMark/>
          </w:tcPr>
          <w:p w:rsidR="00C95504" w:rsidRPr="0050268B" w:rsidRDefault="00C95504" w:rsidP="005029B8">
            <w:pPr>
              <w:spacing w:after="0" w:line="240" w:lineRule="auto"/>
              <w:jc w:val="right"/>
              <w:rPr>
                <w:rFonts w:ascii="Times New Roman" w:hAnsi="Times New Roman"/>
                <w:sz w:val="18"/>
                <w:szCs w:val="18"/>
              </w:rPr>
            </w:pPr>
            <w:r w:rsidRPr="0050268B">
              <w:rPr>
                <w:rFonts w:ascii="Times New Roman" w:hAnsi="Times New Roman"/>
                <w:sz w:val="18"/>
                <w:szCs w:val="18"/>
              </w:rPr>
              <w:t>08</w:t>
            </w:r>
          </w:p>
        </w:tc>
        <w:tc>
          <w:tcPr>
            <w:tcW w:w="480" w:type="dxa"/>
            <w:tcBorders>
              <w:top w:val="nil"/>
              <w:left w:val="single" w:sz="4" w:space="0" w:color="auto"/>
              <w:bottom w:val="single" w:sz="4" w:space="0" w:color="auto"/>
              <w:right w:val="nil"/>
            </w:tcBorders>
            <w:shd w:val="clear" w:color="000000" w:fill="FFFFFF"/>
            <w:noWrap/>
            <w:vAlign w:val="bottom"/>
            <w:hideMark/>
          </w:tcPr>
          <w:p w:rsidR="00C95504" w:rsidRPr="0050268B" w:rsidRDefault="00C95504" w:rsidP="005029B8">
            <w:pPr>
              <w:spacing w:after="0" w:line="240" w:lineRule="auto"/>
              <w:jc w:val="right"/>
              <w:rPr>
                <w:rFonts w:ascii="Times New Roman" w:hAnsi="Times New Roman"/>
                <w:sz w:val="18"/>
                <w:szCs w:val="18"/>
              </w:rPr>
            </w:pPr>
            <w:r w:rsidRPr="0050268B">
              <w:rPr>
                <w:rFonts w:ascii="Times New Roman" w:hAnsi="Times New Roman"/>
                <w:sz w:val="18"/>
                <w:szCs w:val="18"/>
              </w:rPr>
              <w:t>01</w:t>
            </w:r>
          </w:p>
        </w:tc>
        <w:tc>
          <w:tcPr>
            <w:tcW w:w="1205" w:type="dxa"/>
            <w:gridSpan w:val="3"/>
            <w:tcBorders>
              <w:top w:val="nil"/>
              <w:left w:val="single" w:sz="4" w:space="0" w:color="auto"/>
              <w:bottom w:val="single" w:sz="4" w:space="0" w:color="auto"/>
              <w:right w:val="nil"/>
            </w:tcBorders>
            <w:shd w:val="clear" w:color="000000" w:fill="FFFFFF"/>
            <w:noWrap/>
            <w:vAlign w:val="bottom"/>
            <w:hideMark/>
          </w:tcPr>
          <w:p w:rsidR="00C95504" w:rsidRPr="0050268B" w:rsidRDefault="00C95504" w:rsidP="005029B8">
            <w:pPr>
              <w:spacing w:after="0" w:line="240" w:lineRule="auto"/>
              <w:rPr>
                <w:rFonts w:ascii="Times New Roman" w:hAnsi="Times New Roman"/>
                <w:sz w:val="18"/>
                <w:szCs w:val="18"/>
              </w:rPr>
            </w:pPr>
            <w:r w:rsidRPr="0050268B">
              <w:rPr>
                <w:rFonts w:ascii="Times New Roman" w:hAnsi="Times New Roman"/>
                <w:sz w:val="18"/>
                <w:szCs w:val="18"/>
              </w:rPr>
              <w:t> </w:t>
            </w:r>
          </w:p>
        </w:tc>
        <w:tc>
          <w:tcPr>
            <w:tcW w:w="608" w:type="dxa"/>
            <w:tcBorders>
              <w:top w:val="nil"/>
              <w:left w:val="single" w:sz="4" w:space="0" w:color="auto"/>
              <w:bottom w:val="single" w:sz="4" w:space="0" w:color="auto"/>
              <w:right w:val="single" w:sz="4" w:space="0" w:color="auto"/>
            </w:tcBorders>
            <w:shd w:val="clear" w:color="000000" w:fill="FFFFFF"/>
            <w:noWrap/>
            <w:vAlign w:val="bottom"/>
            <w:hideMark/>
          </w:tcPr>
          <w:p w:rsidR="00C95504" w:rsidRPr="0050268B" w:rsidRDefault="00C95504" w:rsidP="005029B8">
            <w:pPr>
              <w:spacing w:after="0" w:line="240" w:lineRule="auto"/>
              <w:rPr>
                <w:rFonts w:ascii="Times New Roman" w:hAnsi="Times New Roman"/>
                <w:sz w:val="18"/>
                <w:szCs w:val="18"/>
              </w:rPr>
            </w:pPr>
            <w:r w:rsidRPr="0050268B">
              <w:rPr>
                <w:rFonts w:ascii="Times New Roman" w:hAnsi="Times New Roman"/>
                <w:sz w:val="18"/>
                <w:szCs w:val="18"/>
              </w:rPr>
              <w:t> </w:t>
            </w:r>
          </w:p>
        </w:tc>
        <w:tc>
          <w:tcPr>
            <w:tcW w:w="1161" w:type="dxa"/>
            <w:tcBorders>
              <w:top w:val="nil"/>
              <w:left w:val="single" w:sz="4" w:space="0" w:color="auto"/>
              <w:bottom w:val="single" w:sz="4" w:space="0" w:color="auto"/>
              <w:right w:val="nil"/>
            </w:tcBorders>
            <w:shd w:val="clear" w:color="000000" w:fill="FFFFFF"/>
            <w:noWrap/>
            <w:vAlign w:val="bottom"/>
          </w:tcPr>
          <w:p w:rsidR="00C95504" w:rsidRPr="0050268B" w:rsidRDefault="00C95504" w:rsidP="005029B8">
            <w:pPr>
              <w:spacing w:after="0" w:line="240" w:lineRule="auto"/>
              <w:jc w:val="right"/>
              <w:rPr>
                <w:rFonts w:ascii="Times New Roman" w:hAnsi="Times New Roman"/>
                <w:sz w:val="18"/>
                <w:szCs w:val="18"/>
              </w:rPr>
            </w:pPr>
            <w:r>
              <w:rPr>
                <w:rFonts w:ascii="Times New Roman" w:hAnsi="Times New Roman"/>
                <w:sz w:val="18"/>
                <w:szCs w:val="18"/>
              </w:rPr>
              <w:t>1 895 856,75</w:t>
            </w:r>
          </w:p>
        </w:tc>
        <w:tc>
          <w:tcPr>
            <w:tcW w:w="1526" w:type="dxa"/>
            <w:gridSpan w:val="2"/>
            <w:tcBorders>
              <w:top w:val="nil"/>
              <w:left w:val="single" w:sz="4" w:space="0" w:color="auto"/>
              <w:bottom w:val="single" w:sz="4" w:space="0" w:color="auto"/>
              <w:right w:val="nil"/>
            </w:tcBorders>
            <w:shd w:val="clear" w:color="000000" w:fill="FFFFFF"/>
            <w:noWrap/>
            <w:vAlign w:val="bottom"/>
          </w:tcPr>
          <w:p w:rsidR="00C95504" w:rsidRPr="00E31272" w:rsidRDefault="00C95504" w:rsidP="00C71F7C">
            <w:pPr>
              <w:spacing w:after="0" w:line="240" w:lineRule="auto"/>
              <w:jc w:val="right"/>
              <w:rPr>
                <w:rFonts w:ascii="Times New Roman" w:hAnsi="Times New Roman"/>
                <w:sz w:val="18"/>
                <w:szCs w:val="18"/>
              </w:rPr>
            </w:pPr>
            <w:r>
              <w:rPr>
                <w:rFonts w:ascii="Times New Roman" w:hAnsi="Times New Roman"/>
                <w:sz w:val="18"/>
                <w:szCs w:val="18"/>
              </w:rPr>
              <w:t>1 875 794,50</w:t>
            </w:r>
          </w:p>
        </w:tc>
      </w:tr>
      <w:tr w:rsidR="00C95504" w:rsidRPr="0050268B" w:rsidTr="00C95504">
        <w:trPr>
          <w:trHeight w:val="256"/>
        </w:trPr>
        <w:tc>
          <w:tcPr>
            <w:tcW w:w="4404" w:type="dxa"/>
            <w:gridSpan w:val="11"/>
            <w:tcBorders>
              <w:top w:val="single" w:sz="4" w:space="0" w:color="auto"/>
              <w:left w:val="single" w:sz="8" w:space="0" w:color="auto"/>
              <w:bottom w:val="single" w:sz="4" w:space="0" w:color="auto"/>
              <w:right w:val="single" w:sz="4" w:space="0" w:color="auto"/>
            </w:tcBorders>
            <w:shd w:val="clear" w:color="000000" w:fill="FFFFFF"/>
            <w:vAlign w:val="bottom"/>
            <w:hideMark/>
          </w:tcPr>
          <w:p w:rsidR="00C95504" w:rsidRPr="0050268B" w:rsidRDefault="00C95504" w:rsidP="005029B8">
            <w:pPr>
              <w:spacing w:after="0" w:line="240" w:lineRule="auto"/>
              <w:rPr>
                <w:rFonts w:ascii="Times New Roman" w:hAnsi="Times New Roman"/>
                <w:sz w:val="18"/>
                <w:szCs w:val="18"/>
              </w:rPr>
            </w:pPr>
            <w:r w:rsidRPr="0050268B">
              <w:rPr>
                <w:rFonts w:ascii="Times New Roman" w:hAnsi="Times New Roman"/>
                <w:sz w:val="18"/>
                <w:szCs w:val="18"/>
              </w:rPr>
              <w:t>Обеспечение деятельности подведомственных учреждений (дом культуры)</w:t>
            </w:r>
          </w:p>
        </w:tc>
        <w:tc>
          <w:tcPr>
            <w:tcW w:w="434" w:type="dxa"/>
            <w:gridSpan w:val="2"/>
            <w:tcBorders>
              <w:top w:val="nil"/>
              <w:left w:val="single" w:sz="4" w:space="0" w:color="auto"/>
              <w:bottom w:val="single" w:sz="4" w:space="0" w:color="auto"/>
              <w:right w:val="nil"/>
            </w:tcBorders>
            <w:shd w:val="clear" w:color="000000" w:fill="FFFFFF"/>
            <w:noWrap/>
            <w:vAlign w:val="bottom"/>
            <w:hideMark/>
          </w:tcPr>
          <w:p w:rsidR="00C95504" w:rsidRPr="0050268B" w:rsidRDefault="00C95504" w:rsidP="005029B8">
            <w:pPr>
              <w:spacing w:after="0" w:line="240" w:lineRule="auto"/>
              <w:jc w:val="right"/>
              <w:rPr>
                <w:rFonts w:ascii="Times New Roman" w:hAnsi="Times New Roman"/>
                <w:sz w:val="18"/>
                <w:szCs w:val="18"/>
              </w:rPr>
            </w:pPr>
            <w:r w:rsidRPr="0050268B">
              <w:rPr>
                <w:rFonts w:ascii="Times New Roman" w:hAnsi="Times New Roman"/>
                <w:sz w:val="18"/>
                <w:szCs w:val="18"/>
              </w:rPr>
              <w:t>08</w:t>
            </w:r>
          </w:p>
        </w:tc>
        <w:tc>
          <w:tcPr>
            <w:tcW w:w="480" w:type="dxa"/>
            <w:tcBorders>
              <w:top w:val="nil"/>
              <w:left w:val="single" w:sz="4" w:space="0" w:color="auto"/>
              <w:bottom w:val="single" w:sz="4" w:space="0" w:color="auto"/>
              <w:right w:val="nil"/>
            </w:tcBorders>
            <w:shd w:val="clear" w:color="000000" w:fill="FFFFFF"/>
            <w:noWrap/>
            <w:vAlign w:val="bottom"/>
            <w:hideMark/>
          </w:tcPr>
          <w:p w:rsidR="00C95504" w:rsidRPr="0050268B" w:rsidRDefault="00C95504" w:rsidP="005029B8">
            <w:pPr>
              <w:spacing w:after="0" w:line="240" w:lineRule="auto"/>
              <w:jc w:val="right"/>
              <w:rPr>
                <w:rFonts w:ascii="Times New Roman" w:hAnsi="Times New Roman"/>
                <w:sz w:val="18"/>
                <w:szCs w:val="18"/>
              </w:rPr>
            </w:pPr>
            <w:r w:rsidRPr="0050268B">
              <w:rPr>
                <w:rFonts w:ascii="Times New Roman" w:hAnsi="Times New Roman"/>
                <w:sz w:val="18"/>
                <w:szCs w:val="18"/>
              </w:rPr>
              <w:t>01</w:t>
            </w:r>
          </w:p>
        </w:tc>
        <w:tc>
          <w:tcPr>
            <w:tcW w:w="1205" w:type="dxa"/>
            <w:gridSpan w:val="3"/>
            <w:tcBorders>
              <w:top w:val="nil"/>
              <w:left w:val="single" w:sz="4" w:space="0" w:color="auto"/>
              <w:bottom w:val="single" w:sz="4" w:space="0" w:color="auto"/>
              <w:right w:val="nil"/>
            </w:tcBorders>
            <w:shd w:val="clear" w:color="000000" w:fill="FFFFFF"/>
            <w:noWrap/>
            <w:vAlign w:val="bottom"/>
            <w:hideMark/>
          </w:tcPr>
          <w:p w:rsidR="00C95504" w:rsidRPr="0050268B" w:rsidRDefault="00C95504" w:rsidP="005029B8">
            <w:pPr>
              <w:spacing w:after="0" w:line="240" w:lineRule="auto"/>
              <w:rPr>
                <w:rFonts w:ascii="Times New Roman" w:hAnsi="Times New Roman"/>
                <w:sz w:val="18"/>
                <w:szCs w:val="18"/>
              </w:rPr>
            </w:pPr>
            <w:r w:rsidRPr="0050268B">
              <w:rPr>
                <w:rFonts w:ascii="Times New Roman" w:hAnsi="Times New Roman"/>
                <w:sz w:val="18"/>
                <w:szCs w:val="18"/>
              </w:rPr>
              <w:t>8800004400</w:t>
            </w:r>
          </w:p>
        </w:tc>
        <w:tc>
          <w:tcPr>
            <w:tcW w:w="608" w:type="dxa"/>
            <w:tcBorders>
              <w:top w:val="nil"/>
              <w:left w:val="single" w:sz="4" w:space="0" w:color="auto"/>
              <w:bottom w:val="single" w:sz="4" w:space="0" w:color="auto"/>
              <w:right w:val="single" w:sz="4" w:space="0" w:color="auto"/>
            </w:tcBorders>
            <w:shd w:val="clear" w:color="000000" w:fill="FFFFFF"/>
            <w:noWrap/>
            <w:vAlign w:val="bottom"/>
            <w:hideMark/>
          </w:tcPr>
          <w:p w:rsidR="00C95504" w:rsidRPr="0050268B" w:rsidRDefault="00C95504" w:rsidP="005029B8">
            <w:pPr>
              <w:spacing w:after="0" w:line="240" w:lineRule="auto"/>
              <w:rPr>
                <w:rFonts w:ascii="Times New Roman" w:hAnsi="Times New Roman"/>
                <w:sz w:val="18"/>
                <w:szCs w:val="18"/>
              </w:rPr>
            </w:pPr>
            <w:r w:rsidRPr="0050268B">
              <w:rPr>
                <w:rFonts w:ascii="Times New Roman" w:hAnsi="Times New Roman"/>
                <w:sz w:val="18"/>
                <w:szCs w:val="18"/>
              </w:rPr>
              <w:t> </w:t>
            </w:r>
          </w:p>
        </w:tc>
        <w:tc>
          <w:tcPr>
            <w:tcW w:w="1161" w:type="dxa"/>
            <w:tcBorders>
              <w:top w:val="nil"/>
              <w:left w:val="single" w:sz="4" w:space="0" w:color="auto"/>
              <w:bottom w:val="single" w:sz="4" w:space="0" w:color="auto"/>
              <w:right w:val="nil"/>
            </w:tcBorders>
            <w:shd w:val="clear" w:color="000000" w:fill="FFFFFF"/>
            <w:noWrap/>
            <w:vAlign w:val="bottom"/>
          </w:tcPr>
          <w:p w:rsidR="00C95504" w:rsidRPr="0050268B" w:rsidRDefault="00C95504" w:rsidP="005029B8">
            <w:pPr>
              <w:spacing w:after="0" w:line="240" w:lineRule="auto"/>
              <w:jc w:val="right"/>
              <w:rPr>
                <w:rFonts w:ascii="Times New Roman" w:hAnsi="Times New Roman"/>
                <w:sz w:val="18"/>
                <w:szCs w:val="18"/>
              </w:rPr>
            </w:pPr>
            <w:r>
              <w:rPr>
                <w:rFonts w:ascii="Times New Roman" w:hAnsi="Times New Roman"/>
                <w:sz w:val="18"/>
                <w:szCs w:val="18"/>
              </w:rPr>
              <w:t>1 895 856,75</w:t>
            </w:r>
          </w:p>
        </w:tc>
        <w:tc>
          <w:tcPr>
            <w:tcW w:w="1526" w:type="dxa"/>
            <w:gridSpan w:val="2"/>
            <w:tcBorders>
              <w:top w:val="nil"/>
              <w:left w:val="single" w:sz="4" w:space="0" w:color="auto"/>
              <w:bottom w:val="single" w:sz="4" w:space="0" w:color="auto"/>
              <w:right w:val="nil"/>
            </w:tcBorders>
            <w:shd w:val="clear" w:color="000000" w:fill="FFFFFF"/>
            <w:noWrap/>
            <w:vAlign w:val="bottom"/>
          </w:tcPr>
          <w:p w:rsidR="00C95504" w:rsidRPr="00E31272" w:rsidRDefault="00C95504" w:rsidP="0021179E">
            <w:pPr>
              <w:spacing w:after="0" w:line="240" w:lineRule="auto"/>
              <w:jc w:val="right"/>
              <w:rPr>
                <w:rFonts w:ascii="Times New Roman" w:hAnsi="Times New Roman"/>
                <w:sz w:val="18"/>
                <w:szCs w:val="18"/>
              </w:rPr>
            </w:pPr>
            <w:r>
              <w:rPr>
                <w:rFonts w:ascii="Times New Roman" w:hAnsi="Times New Roman"/>
                <w:sz w:val="18"/>
                <w:szCs w:val="18"/>
              </w:rPr>
              <w:t>1 875 794,50</w:t>
            </w:r>
          </w:p>
        </w:tc>
      </w:tr>
      <w:tr w:rsidR="00C95504" w:rsidRPr="0050268B" w:rsidTr="00C95504">
        <w:trPr>
          <w:trHeight w:val="504"/>
        </w:trPr>
        <w:tc>
          <w:tcPr>
            <w:tcW w:w="4404" w:type="dxa"/>
            <w:gridSpan w:val="11"/>
            <w:tcBorders>
              <w:top w:val="single" w:sz="4" w:space="0" w:color="auto"/>
              <w:left w:val="single" w:sz="8" w:space="0" w:color="auto"/>
              <w:bottom w:val="single" w:sz="4" w:space="0" w:color="auto"/>
              <w:right w:val="single" w:sz="4" w:space="0" w:color="auto"/>
            </w:tcBorders>
            <w:shd w:val="clear" w:color="000000" w:fill="FFFFFF"/>
            <w:vAlign w:val="bottom"/>
            <w:hideMark/>
          </w:tcPr>
          <w:p w:rsidR="00C95504" w:rsidRPr="0050268B" w:rsidRDefault="00C95504" w:rsidP="005029B8">
            <w:pPr>
              <w:spacing w:after="0" w:line="240" w:lineRule="auto"/>
              <w:rPr>
                <w:rFonts w:ascii="Times New Roman" w:hAnsi="Times New Roman"/>
                <w:sz w:val="18"/>
                <w:szCs w:val="18"/>
              </w:rPr>
            </w:pPr>
            <w:r w:rsidRPr="0050268B">
              <w:rPr>
                <w:rFonts w:ascii="Times New Roman" w:hAnsi="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4" w:type="dxa"/>
            <w:gridSpan w:val="2"/>
            <w:tcBorders>
              <w:top w:val="nil"/>
              <w:left w:val="single" w:sz="4" w:space="0" w:color="auto"/>
              <w:bottom w:val="single" w:sz="4" w:space="0" w:color="auto"/>
              <w:right w:val="nil"/>
            </w:tcBorders>
            <w:shd w:val="clear" w:color="000000" w:fill="FFFFFF"/>
            <w:noWrap/>
            <w:vAlign w:val="bottom"/>
            <w:hideMark/>
          </w:tcPr>
          <w:p w:rsidR="00C95504" w:rsidRPr="0050268B" w:rsidRDefault="00C95504" w:rsidP="005029B8">
            <w:pPr>
              <w:spacing w:after="0" w:line="240" w:lineRule="auto"/>
              <w:jc w:val="right"/>
              <w:rPr>
                <w:rFonts w:ascii="Times New Roman" w:hAnsi="Times New Roman"/>
                <w:sz w:val="18"/>
                <w:szCs w:val="18"/>
              </w:rPr>
            </w:pPr>
            <w:r w:rsidRPr="0050268B">
              <w:rPr>
                <w:rFonts w:ascii="Times New Roman" w:hAnsi="Times New Roman"/>
                <w:sz w:val="18"/>
                <w:szCs w:val="18"/>
              </w:rPr>
              <w:t>08</w:t>
            </w:r>
          </w:p>
        </w:tc>
        <w:tc>
          <w:tcPr>
            <w:tcW w:w="480" w:type="dxa"/>
            <w:tcBorders>
              <w:top w:val="nil"/>
              <w:left w:val="single" w:sz="4" w:space="0" w:color="auto"/>
              <w:bottom w:val="single" w:sz="4" w:space="0" w:color="auto"/>
              <w:right w:val="nil"/>
            </w:tcBorders>
            <w:shd w:val="clear" w:color="000000" w:fill="FFFFFF"/>
            <w:noWrap/>
            <w:vAlign w:val="bottom"/>
            <w:hideMark/>
          </w:tcPr>
          <w:p w:rsidR="00C95504" w:rsidRPr="0050268B" w:rsidRDefault="00C95504" w:rsidP="005029B8">
            <w:pPr>
              <w:spacing w:after="0" w:line="240" w:lineRule="auto"/>
              <w:jc w:val="right"/>
              <w:rPr>
                <w:rFonts w:ascii="Times New Roman" w:hAnsi="Times New Roman"/>
                <w:sz w:val="18"/>
                <w:szCs w:val="18"/>
              </w:rPr>
            </w:pPr>
            <w:r w:rsidRPr="0050268B">
              <w:rPr>
                <w:rFonts w:ascii="Times New Roman" w:hAnsi="Times New Roman"/>
                <w:sz w:val="18"/>
                <w:szCs w:val="18"/>
              </w:rPr>
              <w:t>01</w:t>
            </w:r>
          </w:p>
        </w:tc>
        <w:tc>
          <w:tcPr>
            <w:tcW w:w="1205" w:type="dxa"/>
            <w:gridSpan w:val="3"/>
            <w:tcBorders>
              <w:top w:val="nil"/>
              <w:left w:val="single" w:sz="4" w:space="0" w:color="auto"/>
              <w:bottom w:val="single" w:sz="4" w:space="0" w:color="auto"/>
              <w:right w:val="nil"/>
            </w:tcBorders>
            <w:shd w:val="clear" w:color="000000" w:fill="FFFFFF"/>
            <w:noWrap/>
            <w:vAlign w:val="bottom"/>
            <w:hideMark/>
          </w:tcPr>
          <w:p w:rsidR="00C95504" w:rsidRPr="0050268B" w:rsidRDefault="00C95504" w:rsidP="005029B8">
            <w:pPr>
              <w:spacing w:after="0" w:line="240" w:lineRule="auto"/>
              <w:rPr>
                <w:rFonts w:ascii="Times New Roman" w:hAnsi="Times New Roman"/>
                <w:sz w:val="18"/>
                <w:szCs w:val="18"/>
              </w:rPr>
            </w:pPr>
            <w:r w:rsidRPr="0050268B">
              <w:rPr>
                <w:rFonts w:ascii="Times New Roman" w:hAnsi="Times New Roman"/>
                <w:sz w:val="18"/>
                <w:szCs w:val="18"/>
              </w:rPr>
              <w:t>8800004400</w:t>
            </w:r>
          </w:p>
        </w:tc>
        <w:tc>
          <w:tcPr>
            <w:tcW w:w="608" w:type="dxa"/>
            <w:tcBorders>
              <w:top w:val="nil"/>
              <w:left w:val="single" w:sz="4" w:space="0" w:color="auto"/>
              <w:bottom w:val="single" w:sz="4" w:space="0" w:color="auto"/>
              <w:right w:val="single" w:sz="4" w:space="0" w:color="auto"/>
            </w:tcBorders>
            <w:shd w:val="clear" w:color="000000" w:fill="FFFFFF"/>
            <w:noWrap/>
            <w:vAlign w:val="bottom"/>
            <w:hideMark/>
          </w:tcPr>
          <w:p w:rsidR="00C95504" w:rsidRPr="0050268B" w:rsidRDefault="00C95504" w:rsidP="005029B8">
            <w:pPr>
              <w:spacing w:after="0" w:line="240" w:lineRule="auto"/>
              <w:jc w:val="right"/>
              <w:rPr>
                <w:rFonts w:ascii="Times New Roman" w:hAnsi="Times New Roman"/>
                <w:sz w:val="18"/>
                <w:szCs w:val="18"/>
              </w:rPr>
            </w:pPr>
            <w:r w:rsidRPr="0050268B">
              <w:rPr>
                <w:rFonts w:ascii="Times New Roman" w:hAnsi="Times New Roman"/>
                <w:sz w:val="18"/>
                <w:szCs w:val="18"/>
              </w:rPr>
              <w:t>100</w:t>
            </w:r>
          </w:p>
        </w:tc>
        <w:tc>
          <w:tcPr>
            <w:tcW w:w="1161" w:type="dxa"/>
            <w:tcBorders>
              <w:top w:val="nil"/>
              <w:left w:val="single" w:sz="4" w:space="0" w:color="auto"/>
              <w:bottom w:val="single" w:sz="4" w:space="0" w:color="auto"/>
              <w:right w:val="nil"/>
            </w:tcBorders>
            <w:shd w:val="clear" w:color="000000" w:fill="FFFFFF"/>
            <w:noWrap/>
            <w:vAlign w:val="bottom"/>
          </w:tcPr>
          <w:p w:rsidR="00C95504" w:rsidRPr="0050268B" w:rsidRDefault="00C95504" w:rsidP="005029B8">
            <w:pPr>
              <w:spacing w:after="0" w:line="240" w:lineRule="auto"/>
              <w:jc w:val="right"/>
              <w:rPr>
                <w:rFonts w:ascii="Times New Roman" w:hAnsi="Times New Roman"/>
                <w:sz w:val="18"/>
                <w:szCs w:val="18"/>
              </w:rPr>
            </w:pPr>
            <w:r>
              <w:rPr>
                <w:rFonts w:ascii="Times New Roman" w:hAnsi="Times New Roman"/>
                <w:sz w:val="18"/>
                <w:szCs w:val="18"/>
              </w:rPr>
              <w:t>1 800 000,00</w:t>
            </w:r>
          </w:p>
        </w:tc>
        <w:tc>
          <w:tcPr>
            <w:tcW w:w="1526" w:type="dxa"/>
            <w:gridSpan w:val="2"/>
            <w:tcBorders>
              <w:top w:val="nil"/>
              <w:left w:val="single" w:sz="4" w:space="0" w:color="auto"/>
              <w:bottom w:val="single" w:sz="4" w:space="0" w:color="auto"/>
              <w:right w:val="nil"/>
            </w:tcBorders>
            <w:shd w:val="clear" w:color="000000" w:fill="FFFFFF"/>
            <w:noWrap/>
            <w:vAlign w:val="bottom"/>
          </w:tcPr>
          <w:p w:rsidR="00C95504" w:rsidRPr="0050268B" w:rsidRDefault="00C95504" w:rsidP="005029B8">
            <w:pPr>
              <w:spacing w:after="0" w:line="240" w:lineRule="auto"/>
              <w:jc w:val="right"/>
              <w:rPr>
                <w:rFonts w:ascii="Times New Roman" w:hAnsi="Times New Roman"/>
                <w:sz w:val="18"/>
                <w:szCs w:val="18"/>
              </w:rPr>
            </w:pPr>
            <w:r>
              <w:rPr>
                <w:rFonts w:ascii="Times New Roman" w:hAnsi="Times New Roman"/>
                <w:sz w:val="18"/>
                <w:szCs w:val="18"/>
              </w:rPr>
              <w:t>1 800 000,00</w:t>
            </w:r>
          </w:p>
        </w:tc>
      </w:tr>
      <w:tr w:rsidR="00C95504" w:rsidRPr="0050268B" w:rsidTr="00C95504">
        <w:trPr>
          <w:trHeight w:val="150"/>
        </w:trPr>
        <w:tc>
          <w:tcPr>
            <w:tcW w:w="4404" w:type="dxa"/>
            <w:gridSpan w:val="11"/>
            <w:tcBorders>
              <w:top w:val="single" w:sz="4" w:space="0" w:color="auto"/>
              <w:left w:val="single" w:sz="8" w:space="0" w:color="auto"/>
              <w:bottom w:val="single" w:sz="4" w:space="0" w:color="auto"/>
              <w:right w:val="single" w:sz="4" w:space="0" w:color="auto"/>
            </w:tcBorders>
            <w:shd w:val="clear" w:color="000000" w:fill="FFFFFF"/>
            <w:vAlign w:val="bottom"/>
            <w:hideMark/>
          </w:tcPr>
          <w:p w:rsidR="00C95504" w:rsidRPr="0050268B" w:rsidRDefault="00C95504" w:rsidP="005029B8">
            <w:pPr>
              <w:spacing w:after="0" w:line="240" w:lineRule="auto"/>
              <w:rPr>
                <w:rFonts w:ascii="Times New Roman" w:hAnsi="Times New Roman"/>
                <w:sz w:val="18"/>
                <w:szCs w:val="18"/>
              </w:rPr>
            </w:pPr>
            <w:r w:rsidRPr="0050268B">
              <w:rPr>
                <w:rFonts w:ascii="Times New Roman" w:hAnsi="Times New Roman"/>
                <w:sz w:val="18"/>
                <w:szCs w:val="18"/>
              </w:rPr>
              <w:t>Расходы на выплаты персоналу казенных учреждений</w:t>
            </w:r>
          </w:p>
        </w:tc>
        <w:tc>
          <w:tcPr>
            <w:tcW w:w="434" w:type="dxa"/>
            <w:gridSpan w:val="2"/>
            <w:tcBorders>
              <w:top w:val="nil"/>
              <w:left w:val="single" w:sz="4" w:space="0" w:color="auto"/>
              <w:bottom w:val="single" w:sz="4" w:space="0" w:color="auto"/>
              <w:right w:val="nil"/>
            </w:tcBorders>
            <w:shd w:val="clear" w:color="000000" w:fill="FFFFFF"/>
            <w:noWrap/>
            <w:vAlign w:val="bottom"/>
            <w:hideMark/>
          </w:tcPr>
          <w:p w:rsidR="00C95504" w:rsidRPr="0050268B" w:rsidRDefault="00C95504" w:rsidP="005029B8">
            <w:pPr>
              <w:spacing w:after="0" w:line="240" w:lineRule="auto"/>
              <w:jc w:val="right"/>
              <w:rPr>
                <w:rFonts w:ascii="Times New Roman" w:hAnsi="Times New Roman"/>
                <w:sz w:val="18"/>
                <w:szCs w:val="18"/>
              </w:rPr>
            </w:pPr>
            <w:r w:rsidRPr="0050268B">
              <w:rPr>
                <w:rFonts w:ascii="Times New Roman" w:hAnsi="Times New Roman"/>
                <w:sz w:val="18"/>
                <w:szCs w:val="18"/>
              </w:rPr>
              <w:t>08</w:t>
            </w:r>
          </w:p>
        </w:tc>
        <w:tc>
          <w:tcPr>
            <w:tcW w:w="480" w:type="dxa"/>
            <w:tcBorders>
              <w:top w:val="nil"/>
              <w:left w:val="single" w:sz="4" w:space="0" w:color="auto"/>
              <w:bottom w:val="single" w:sz="4" w:space="0" w:color="auto"/>
              <w:right w:val="nil"/>
            </w:tcBorders>
            <w:shd w:val="clear" w:color="000000" w:fill="FFFFFF"/>
            <w:noWrap/>
            <w:vAlign w:val="bottom"/>
            <w:hideMark/>
          </w:tcPr>
          <w:p w:rsidR="00C95504" w:rsidRPr="0050268B" w:rsidRDefault="00C95504" w:rsidP="005029B8">
            <w:pPr>
              <w:spacing w:after="0" w:line="240" w:lineRule="auto"/>
              <w:jc w:val="right"/>
              <w:rPr>
                <w:rFonts w:ascii="Times New Roman" w:hAnsi="Times New Roman"/>
                <w:sz w:val="18"/>
                <w:szCs w:val="18"/>
              </w:rPr>
            </w:pPr>
            <w:r w:rsidRPr="0050268B">
              <w:rPr>
                <w:rFonts w:ascii="Times New Roman" w:hAnsi="Times New Roman"/>
                <w:sz w:val="18"/>
                <w:szCs w:val="18"/>
              </w:rPr>
              <w:t>01</w:t>
            </w:r>
          </w:p>
        </w:tc>
        <w:tc>
          <w:tcPr>
            <w:tcW w:w="1205" w:type="dxa"/>
            <w:gridSpan w:val="3"/>
            <w:tcBorders>
              <w:top w:val="nil"/>
              <w:left w:val="single" w:sz="4" w:space="0" w:color="auto"/>
              <w:bottom w:val="single" w:sz="4" w:space="0" w:color="auto"/>
              <w:right w:val="nil"/>
            </w:tcBorders>
            <w:shd w:val="clear" w:color="000000" w:fill="FFFFFF"/>
            <w:noWrap/>
            <w:vAlign w:val="bottom"/>
            <w:hideMark/>
          </w:tcPr>
          <w:p w:rsidR="00C95504" w:rsidRPr="0050268B" w:rsidRDefault="00C95504" w:rsidP="005029B8">
            <w:pPr>
              <w:spacing w:after="0" w:line="240" w:lineRule="auto"/>
              <w:rPr>
                <w:rFonts w:ascii="Times New Roman" w:hAnsi="Times New Roman"/>
                <w:sz w:val="18"/>
                <w:szCs w:val="18"/>
              </w:rPr>
            </w:pPr>
            <w:r w:rsidRPr="0050268B">
              <w:rPr>
                <w:rFonts w:ascii="Times New Roman" w:hAnsi="Times New Roman"/>
                <w:sz w:val="18"/>
                <w:szCs w:val="18"/>
              </w:rPr>
              <w:t>8800004400</w:t>
            </w:r>
          </w:p>
        </w:tc>
        <w:tc>
          <w:tcPr>
            <w:tcW w:w="608" w:type="dxa"/>
            <w:tcBorders>
              <w:top w:val="nil"/>
              <w:left w:val="single" w:sz="4" w:space="0" w:color="auto"/>
              <w:bottom w:val="single" w:sz="4" w:space="0" w:color="auto"/>
              <w:right w:val="single" w:sz="4" w:space="0" w:color="auto"/>
            </w:tcBorders>
            <w:shd w:val="clear" w:color="000000" w:fill="FFFFFF"/>
            <w:noWrap/>
            <w:vAlign w:val="bottom"/>
            <w:hideMark/>
          </w:tcPr>
          <w:p w:rsidR="00C95504" w:rsidRPr="0050268B" w:rsidRDefault="00C95504" w:rsidP="005029B8">
            <w:pPr>
              <w:spacing w:after="0" w:line="240" w:lineRule="auto"/>
              <w:jc w:val="right"/>
              <w:rPr>
                <w:rFonts w:ascii="Times New Roman" w:hAnsi="Times New Roman"/>
                <w:sz w:val="18"/>
                <w:szCs w:val="18"/>
              </w:rPr>
            </w:pPr>
            <w:r w:rsidRPr="0050268B">
              <w:rPr>
                <w:rFonts w:ascii="Times New Roman" w:hAnsi="Times New Roman"/>
                <w:sz w:val="18"/>
                <w:szCs w:val="18"/>
              </w:rPr>
              <w:t>110</w:t>
            </w:r>
          </w:p>
        </w:tc>
        <w:tc>
          <w:tcPr>
            <w:tcW w:w="1161" w:type="dxa"/>
            <w:tcBorders>
              <w:top w:val="nil"/>
              <w:left w:val="single" w:sz="4" w:space="0" w:color="auto"/>
              <w:bottom w:val="single" w:sz="4" w:space="0" w:color="auto"/>
              <w:right w:val="nil"/>
            </w:tcBorders>
            <w:shd w:val="clear" w:color="000000" w:fill="FFFFFF"/>
            <w:noWrap/>
            <w:vAlign w:val="bottom"/>
          </w:tcPr>
          <w:p w:rsidR="00C95504" w:rsidRPr="0050268B" w:rsidRDefault="00C95504" w:rsidP="005029B8">
            <w:pPr>
              <w:spacing w:after="0" w:line="240" w:lineRule="auto"/>
              <w:jc w:val="right"/>
              <w:rPr>
                <w:rFonts w:ascii="Times New Roman" w:hAnsi="Times New Roman"/>
                <w:sz w:val="18"/>
                <w:szCs w:val="18"/>
              </w:rPr>
            </w:pPr>
            <w:r>
              <w:rPr>
                <w:rFonts w:ascii="Times New Roman" w:hAnsi="Times New Roman"/>
                <w:sz w:val="18"/>
                <w:szCs w:val="18"/>
              </w:rPr>
              <w:t>1 800 000,0</w:t>
            </w:r>
          </w:p>
        </w:tc>
        <w:tc>
          <w:tcPr>
            <w:tcW w:w="1526" w:type="dxa"/>
            <w:gridSpan w:val="2"/>
            <w:tcBorders>
              <w:top w:val="nil"/>
              <w:left w:val="single" w:sz="4" w:space="0" w:color="auto"/>
              <w:bottom w:val="single" w:sz="4" w:space="0" w:color="auto"/>
              <w:right w:val="nil"/>
            </w:tcBorders>
            <w:shd w:val="clear" w:color="000000" w:fill="FFFFFF"/>
            <w:noWrap/>
            <w:vAlign w:val="bottom"/>
          </w:tcPr>
          <w:p w:rsidR="00C95504" w:rsidRPr="0050268B" w:rsidRDefault="00C95504" w:rsidP="005029B8">
            <w:pPr>
              <w:spacing w:after="0" w:line="240" w:lineRule="auto"/>
              <w:jc w:val="right"/>
              <w:rPr>
                <w:rFonts w:ascii="Times New Roman" w:hAnsi="Times New Roman"/>
                <w:sz w:val="18"/>
                <w:szCs w:val="18"/>
              </w:rPr>
            </w:pPr>
            <w:r>
              <w:rPr>
                <w:rFonts w:ascii="Times New Roman" w:hAnsi="Times New Roman"/>
                <w:sz w:val="18"/>
                <w:szCs w:val="18"/>
              </w:rPr>
              <w:t>1 800 000,0</w:t>
            </w:r>
          </w:p>
        </w:tc>
      </w:tr>
      <w:tr w:rsidR="00C95504" w:rsidRPr="0050268B" w:rsidTr="00C95504">
        <w:trPr>
          <w:trHeight w:val="256"/>
        </w:trPr>
        <w:tc>
          <w:tcPr>
            <w:tcW w:w="4404" w:type="dxa"/>
            <w:gridSpan w:val="11"/>
            <w:tcBorders>
              <w:top w:val="single" w:sz="4" w:space="0" w:color="auto"/>
              <w:left w:val="single" w:sz="8" w:space="0" w:color="auto"/>
              <w:bottom w:val="single" w:sz="4" w:space="0" w:color="auto"/>
              <w:right w:val="single" w:sz="4" w:space="0" w:color="auto"/>
            </w:tcBorders>
            <w:shd w:val="clear" w:color="000000" w:fill="FFFFFF"/>
            <w:vAlign w:val="bottom"/>
            <w:hideMark/>
          </w:tcPr>
          <w:p w:rsidR="00C95504" w:rsidRPr="0050268B" w:rsidRDefault="00C95504" w:rsidP="005029B8">
            <w:pPr>
              <w:spacing w:after="0" w:line="240" w:lineRule="auto"/>
              <w:rPr>
                <w:rFonts w:ascii="Times New Roman" w:hAnsi="Times New Roman"/>
                <w:sz w:val="18"/>
                <w:szCs w:val="18"/>
              </w:rPr>
            </w:pPr>
            <w:r w:rsidRPr="0050268B">
              <w:rPr>
                <w:rFonts w:ascii="Times New Roman" w:hAnsi="Times New Roman"/>
                <w:sz w:val="18"/>
                <w:szCs w:val="18"/>
              </w:rPr>
              <w:t>Закупка товаров, работ и услуг для обеспечения государственных (муниципальных) нужд</w:t>
            </w:r>
          </w:p>
        </w:tc>
        <w:tc>
          <w:tcPr>
            <w:tcW w:w="434" w:type="dxa"/>
            <w:gridSpan w:val="2"/>
            <w:tcBorders>
              <w:top w:val="nil"/>
              <w:left w:val="single" w:sz="4" w:space="0" w:color="auto"/>
              <w:bottom w:val="single" w:sz="4" w:space="0" w:color="auto"/>
              <w:right w:val="nil"/>
            </w:tcBorders>
            <w:shd w:val="clear" w:color="000000" w:fill="FFFFFF"/>
            <w:noWrap/>
            <w:vAlign w:val="bottom"/>
            <w:hideMark/>
          </w:tcPr>
          <w:p w:rsidR="00C95504" w:rsidRPr="0050268B" w:rsidRDefault="00C95504" w:rsidP="005029B8">
            <w:pPr>
              <w:spacing w:after="0" w:line="240" w:lineRule="auto"/>
              <w:jc w:val="right"/>
              <w:rPr>
                <w:rFonts w:ascii="Times New Roman" w:hAnsi="Times New Roman"/>
                <w:sz w:val="18"/>
                <w:szCs w:val="18"/>
              </w:rPr>
            </w:pPr>
            <w:r w:rsidRPr="0050268B">
              <w:rPr>
                <w:rFonts w:ascii="Times New Roman" w:hAnsi="Times New Roman"/>
                <w:sz w:val="18"/>
                <w:szCs w:val="18"/>
              </w:rPr>
              <w:t>08</w:t>
            </w:r>
          </w:p>
        </w:tc>
        <w:tc>
          <w:tcPr>
            <w:tcW w:w="480" w:type="dxa"/>
            <w:tcBorders>
              <w:top w:val="nil"/>
              <w:left w:val="single" w:sz="4" w:space="0" w:color="auto"/>
              <w:bottom w:val="single" w:sz="4" w:space="0" w:color="auto"/>
              <w:right w:val="nil"/>
            </w:tcBorders>
            <w:shd w:val="clear" w:color="000000" w:fill="FFFFFF"/>
            <w:noWrap/>
            <w:vAlign w:val="bottom"/>
            <w:hideMark/>
          </w:tcPr>
          <w:p w:rsidR="00C95504" w:rsidRPr="0050268B" w:rsidRDefault="00C95504" w:rsidP="005029B8">
            <w:pPr>
              <w:spacing w:after="0" w:line="240" w:lineRule="auto"/>
              <w:jc w:val="right"/>
              <w:rPr>
                <w:rFonts w:ascii="Times New Roman" w:hAnsi="Times New Roman"/>
                <w:sz w:val="18"/>
                <w:szCs w:val="18"/>
              </w:rPr>
            </w:pPr>
            <w:r w:rsidRPr="0050268B">
              <w:rPr>
                <w:rFonts w:ascii="Times New Roman" w:hAnsi="Times New Roman"/>
                <w:sz w:val="18"/>
                <w:szCs w:val="18"/>
              </w:rPr>
              <w:t>01</w:t>
            </w:r>
          </w:p>
        </w:tc>
        <w:tc>
          <w:tcPr>
            <w:tcW w:w="1205" w:type="dxa"/>
            <w:gridSpan w:val="3"/>
            <w:tcBorders>
              <w:top w:val="nil"/>
              <w:left w:val="single" w:sz="4" w:space="0" w:color="auto"/>
              <w:bottom w:val="single" w:sz="4" w:space="0" w:color="auto"/>
              <w:right w:val="nil"/>
            </w:tcBorders>
            <w:shd w:val="clear" w:color="000000" w:fill="FFFFFF"/>
            <w:noWrap/>
            <w:vAlign w:val="bottom"/>
            <w:hideMark/>
          </w:tcPr>
          <w:p w:rsidR="00C95504" w:rsidRPr="00612579" w:rsidRDefault="00C95504" w:rsidP="005029B8">
            <w:pPr>
              <w:spacing w:after="0" w:line="240" w:lineRule="auto"/>
              <w:rPr>
                <w:rFonts w:ascii="Times New Roman" w:hAnsi="Times New Roman"/>
                <w:sz w:val="18"/>
                <w:szCs w:val="18"/>
              </w:rPr>
            </w:pPr>
            <w:r>
              <w:rPr>
                <w:rFonts w:ascii="Times New Roman" w:hAnsi="Times New Roman"/>
                <w:sz w:val="18"/>
                <w:szCs w:val="18"/>
              </w:rPr>
              <w:t>8800004400</w:t>
            </w:r>
          </w:p>
        </w:tc>
        <w:tc>
          <w:tcPr>
            <w:tcW w:w="608" w:type="dxa"/>
            <w:tcBorders>
              <w:top w:val="nil"/>
              <w:left w:val="single" w:sz="4" w:space="0" w:color="auto"/>
              <w:bottom w:val="single" w:sz="4" w:space="0" w:color="auto"/>
              <w:right w:val="single" w:sz="4" w:space="0" w:color="auto"/>
            </w:tcBorders>
            <w:shd w:val="clear" w:color="000000" w:fill="FFFFFF"/>
            <w:noWrap/>
            <w:vAlign w:val="bottom"/>
            <w:hideMark/>
          </w:tcPr>
          <w:p w:rsidR="00C95504" w:rsidRPr="0050268B" w:rsidRDefault="00C95504" w:rsidP="005029B8">
            <w:pPr>
              <w:spacing w:after="0" w:line="240" w:lineRule="auto"/>
              <w:jc w:val="right"/>
              <w:rPr>
                <w:rFonts w:ascii="Times New Roman" w:hAnsi="Times New Roman"/>
                <w:sz w:val="18"/>
                <w:szCs w:val="18"/>
              </w:rPr>
            </w:pPr>
            <w:r w:rsidRPr="0050268B">
              <w:rPr>
                <w:rFonts w:ascii="Times New Roman" w:hAnsi="Times New Roman"/>
                <w:sz w:val="18"/>
                <w:szCs w:val="18"/>
              </w:rPr>
              <w:t>200</w:t>
            </w:r>
          </w:p>
        </w:tc>
        <w:tc>
          <w:tcPr>
            <w:tcW w:w="1161" w:type="dxa"/>
            <w:tcBorders>
              <w:top w:val="nil"/>
              <w:left w:val="single" w:sz="4" w:space="0" w:color="auto"/>
              <w:bottom w:val="single" w:sz="4" w:space="0" w:color="auto"/>
              <w:right w:val="nil"/>
            </w:tcBorders>
            <w:shd w:val="clear" w:color="000000" w:fill="FFFFFF"/>
            <w:noWrap/>
            <w:vAlign w:val="bottom"/>
          </w:tcPr>
          <w:p w:rsidR="00C95504" w:rsidRPr="0050268B" w:rsidRDefault="00C95504" w:rsidP="005029B8">
            <w:pPr>
              <w:spacing w:after="0" w:line="240" w:lineRule="auto"/>
              <w:jc w:val="right"/>
              <w:rPr>
                <w:rFonts w:ascii="Times New Roman" w:hAnsi="Times New Roman"/>
                <w:sz w:val="18"/>
                <w:szCs w:val="18"/>
              </w:rPr>
            </w:pPr>
            <w:r>
              <w:rPr>
                <w:rFonts w:ascii="Times New Roman" w:hAnsi="Times New Roman"/>
                <w:sz w:val="18"/>
                <w:szCs w:val="18"/>
              </w:rPr>
              <w:t>95 756,75</w:t>
            </w:r>
          </w:p>
        </w:tc>
        <w:tc>
          <w:tcPr>
            <w:tcW w:w="1526" w:type="dxa"/>
            <w:gridSpan w:val="2"/>
            <w:tcBorders>
              <w:top w:val="nil"/>
              <w:left w:val="single" w:sz="4" w:space="0" w:color="auto"/>
              <w:bottom w:val="single" w:sz="4" w:space="0" w:color="auto"/>
              <w:right w:val="nil"/>
            </w:tcBorders>
            <w:shd w:val="clear" w:color="000000" w:fill="FFFFFF"/>
            <w:noWrap/>
            <w:vAlign w:val="bottom"/>
          </w:tcPr>
          <w:p w:rsidR="00C95504" w:rsidRPr="0050268B" w:rsidRDefault="00C95504" w:rsidP="005029B8">
            <w:pPr>
              <w:spacing w:after="0" w:line="240" w:lineRule="auto"/>
              <w:jc w:val="right"/>
              <w:rPr>
                <w:rFonts w:ascii="Times New Roman" w:hAnsi="Times New Roman"/>
                <w:sz w:val="18"/>
                <w:szCs w:val="18"/>
              </w:rPr>
            </w:pPr>
            <w:r>
              <w:rPr>
                <w:rFonts w:ascii="Times New Roman" w:hAnsi="Times New Roman"/>
                <w:sz w:val="18"/>
                <w:szCs w:val="18"/>
              </w:rPr>
              <w:t>75 694,50</w:t>
            </w:r>
          </w:p>
        </w:tc>
      </w:tr>
      <w:tr w:rsidR="00C95504" w:rsidRPr="0050268B" w:rsidTr="00C95504">
        <w:trPr>
          <w:trHeight w:val="256"/>
        </w:trPr>
        <w:tc>
          <w:tcPr>
            <w:tcW w:w="4404" w:type="dxa"/>
            <w:gridSpan w:val="11"/>
            <w:tcBorders>
              <w:top w:val="single" w:sz="4" w:space="0" w:color="auto"/>
              <w:left w:val="single" w:sz="8" w:space="0" w:color="auto"/>
              <w:bottom w:val="single" w:sz="4" w:space="0" w:color="auto"/>
              <w:right w:val="single" w:sz="4" w:space="0" w:color="auto"/>
            </w:tcBorders>
            <w:shd w:val="clear" w:color="000000" w:fill="FFFFFF"/>
            <w:vAlign w:val="bottom"/>
            <w:hideMark/>
          </w:tcPr>
          <w:p w:rsidR="00C95504" w:rsidRPr="0050268B" w:rsidRDefault="00C95504" w:rsidP="005029B8">
            <w:pPr>
              <w:spacing w:after="0" w:line="240" w:lineRule="auto"/>
              <w:rPr>
                <w:rFonts w:ascii="Times New Roman" w:hAnsi="Times New Roman"/>
                <w:sz w:val="18"/>
                <w:szCs w:val="18"/>
              </w:rPr>
            </w:pPr>
            <w:r w:rsidRPr="0050268B">
              <w:rPr>
                <w:rFonts w:ascii="Times New Roman" w:hAnsi="Times New Roman"/>
                <w:sz w:val="18"/>
                <w:szCs w:val="18"/>
              </w:rPr>
              <w:t>Иные закупки товаров, работ и услуг для обеспечения государственных (муниципальных) нужд</w:t>
            </w:r>
          </w:p>
        </w:tc>
        <w:tc>
          <w:tcPr>
            <w:tcW w:w="434" w:type="dxa"/>
            <w:gridSpan w:val="2"/>
            <w:tcBorders>
              <w:top w:val="nil"/>
              <w:left w:val="single" w:sz="4" w:space="0" w:color="auto"/>
              <w:bottom w:val="single" w:sz="4" w:space="0" w:color="auto"/>
              <w:right w:val="nil"/>
            </w:tcBorders>
            <w:shd w:val="clear" w:color="000000" w:fill="FFFFFF"/>
            <w:noWrap/>
            <w:vAlign w:val="bottom"/>
            <w:hideMark/>
          </w:tcPr>
          <w:p w:rsidR="00C95504" w:rsidRPr="0050268B" w:rsidRDefault="00C95504" w:rsidP="005029B8">
            <w:pPr>
              <w:spacing w:after="0" w:line="240" w:lineRule="auto"/>
              <w:jc w:val="right"/>
              <w:rPr>
                <w:rFonts w:ascii="Times New Roman" w:hAnsi="Times New Roman"/>
                <w:sz w:val="18"/>
                <w:szCs w:val="18"/>
              </w:rPr>
            </w:pPr>
            <w:r w:rsidRPr="0050268B">
              <w:rPr>
                <w:rFonts w:ascii="Times New Roman" w:hAnsi="Times New Roman"/>
                <w:sz w:val="18"/>
                <w:szCs w:val="18"/>
              </w:rPr>
              <w:t>08</w:t>
            </w:r>
          </w:p>
        </w:tc>
        <w:tc>
          <w:tcPr>
            <w:tcW w:w="480" w:type="dxa"/>
            <w:tcBorders>
              <w:top w:val="nil"/>
              <w:left w:val="single" w:sz="4" w:space="0" w:color="auto"/>
              <w:bottom w:val="single" w:sz="4" w:space="0" w:color="auto"/>
              <w:right w:val="nil"/>
            </w:tcBorders>
            <w:shd w:val="clear" w:color="000000" w:fill="FFFFFF"/>
            <w:noWrap/>
            <w:vAlign w:val="bottom"/>
            <w:hideMark/>
          </w:tcPr>
          <w:p w:rsidR="00C95504" w:rsidRPr="0050268B" w:rsidRDefault="00C95504" w:rsidP="005029B8">
            <w:pPr>
              <w:spacing w:after="0" w:line="240" w:lineRule="auto"/>
              <w:jc w:val="right"/>
              <w:rPr>
                <w:rFonts w:ascii="Times New Roman" w:hAnsi="Times New Roman"/>
                <w:sz w:val="18"/>
                <w:szCs w:val="18"/>
              </w:rPr>
            </w:pPr>
            <w:r w:rsidRPr="0050268B">
              <w:rPr>
                <w:rFonts w:ascii="Times New Roman" w:hAnsi="Times New Roman"/>
                <w:sz w:val="18"/>
                <w:szCs w:val="18"/>
              </w:rPr>
              <w:t>01</w:t>
            </w:r>
          </w:p>
        </w:tc>
        <w:tc>
          <w:tcPr>
            <w:tcW w:w="1205" w:type="dxa"/>
            <w:gridSpan w:val="3"/>
            <w:tcBorders>
              <w:top w:val="nil"/>
              <w:left w:val="single" w:sz="4" w:space="0" w:color="auto"/>
              <w:bottom w:val="single" w:sz="4" w:space="0" w:color="auto"/>
              <w:right w:val="nil"/>
            </w:tcBorders>
            <w:shd w:val="clear" w:color="000000" w:fill="FFFFFF"/>
            <w:noWrap/>
            <w:vAlign w:val="bottom"/>
            <w:hideMark/>
          </w:tcPr>
          <w:p w:rsidR="00C95504" w:rsidRPr="0050268B" w:rsidRDefault="00C95504" w:rsidP="005029B8">
            <w:pPr>
              <w:spacing w:after="0" w:line="240" w:lineRule="auto"/>
              <w:rPr>
                <w:rFonts w:ascii="Times New Roman" w:hAnsi="Times New Roman"/>
                <w:sz w:val="18"/>
                <w:szCs w:val="18"/>
              </w:rPr>
            </w:pPr>
            <w:r w:rsidRPr="0050268B">
              <w:rPr>
                <w:rFonts w:ascii="Times New Roman" w:hAnsi="Times New Roman"/>
                <w:sz w:val="18"/>
                <w:szCs w:val="18"/>
              </w:rPr>
              <w:t>8800004400</w:t>
            </w:r>
          </w:p>
        </w:tc>
        <w:tc>
          <w:tcPr>
            <w:tcW w:w="608" w:type="dxa"/>
            <w:tcBorders>
              <w:top w:val="nil"/>
              <w:left w:val="single" w:sz="4" w:space="0" w:color="auto"/>
              <w:bottom w:val="single" w:sz="4" w:space="0" w:color="auto"/>
              <w:right w:val="single" w:sz="4" w:space="0" w:color="auto"/>
            </w:tcBorders>
            <w:shd w:val="clear" w:color="000000" w:fill="FFFFFF"/>
            <w:noWrap/>
            <w:vAlign w:val="bottom"/>
            <w:hideMark/>
          </w:tcPr>
          <w:p w:rsidR="00C95504" w:rsidRPr="0050268B" w:rsidRDefault="00C95504" w:rsidP="005029B8">
            <w:pPr>
              <w:spacing w:after="0" w:line="240" w:lineRule="auto"/>
              <w:jc w:val="right"/>
              <w:rPr>
                <w:rFonts w:ascii="Times New Roman" w:hAnsi="Times New Roman"/>
                <w:sz w:val="18"/>
                <w:szCs w:val="18"/>
              </w:rPr>
            </w:pPr>
            <w:r w:rsidRPr="0050268B">
              <w:rPr>
                <w:rFonts w:ascii="Times New Roman" w:hAnsi="Times New Roman"/>
                <w:sz w:val="18"/>
                <w:szCs w:val="18"/>
              </w:rPr>
              <w:t>240</w:t>
            </w:r>
          </w:p>
        </w:tc>
        <w:tc>
          <w:tcPr>
            <w:tcW w:w="1161" w:type="dxa"/>
            <w:tcBorders>
              <w:top w:val="nil"/>
              <w:left w:val="single" w:sz="4" w:space="0" w:color="auto"/>
              <w:bottom w:val="single" w:sz="4" w:space="0" w:color="auto"/>
              <w:right w:val="nil"/>
            </w:tcBorders>
            <w:shd w:val="clear" w:color="000000" w:fill="FFFFFF"/>
            <w:noWrap/>
            <w:vAlign w:val="bottom"/>
          </w:tcPr>
          <w:p w:rsidR="00C95504" w:rsidRPr="0050268B" w:rsidRDefault="00C95504" w:rsidP="005029B8">
            <w:pPr>
              <w:spacing w:after="0" w:line="240" w:lineRule="auto"/>
              <w:jc w:val="right"/>
              <w:rPr>
                <w:rFonts w:ascii="Times New Roman" w:hAnsi="Times New Roman"/>
                <w:sz w:val="18"/>
                <w:szCs w:val="18"/>
              </w:rPr>
            </w:pPr>
            <w:r>
              <w:rPr>
                <w:rFonts w:ascii="Times New Roman" w:hAnsi="Times New Roman"/>
                <w:sz w:val="18"/>
                <w:szCs w:val="18"/>
              </w:rPr>
              <w:t>95 756,75</w:t>
            </w:r>
          </w:p>
        </w:tc>
        <w:tc>
          <w:tcPr>
            <w:tcW w:w="1526" w:type="dxa"/>
            <w:gridSpan w:val="2"/>
            <w:tcBorders>
              <w:top w:val="nil"/>
              <w:left w:val="single" w:sz="4" w:space="0" w:color="auto"/>
              <w:bottom w:val="single" w:sz="4" w:space="0" w:color="auto"/>
              <w:right w:val="nil"/>
            </w:tcBorders>
            <w:shd w:val="clear" w:color="000000" w:fill="FFFFFF"/>
            <w:noWrap/>
            <w:vAlign w:val="bottom"/>
          </w:tcPr>
          <w:p w:rsidR="00C95504" w:rsidRDefault="00C95504" w:rsidP="005029B8">
            <w:pPr>
              <w:spacing w:after="0" w:line="240" w:lineRule="auto"/>
              <w:jc w:val="right"/>
              <w:rPr>
                <w:rFonts w:ascii="Times New Roman" w:hAnsi="Times New Roman"/>
                <w:sz w:val="18"/>
                <w:szCs w:val="18"/>
              </w:rPr>
            </w:pPr>
            <w:r>
              <w:rPr>
                <w:rFonts w:ascii="Times New Roman" w:hAnsi="Times New Roman"/>
                <w:sz w:val="18"/>
                <w:szCs w:val="18"/>
              </w:rPr>
              <w:t>75 694,</w:t>
            </w:r>
          </w:p>
          <w:p w:rsidR="00C95504" w:rsidRPr="0050268B" w:rsidRDefault="00C95504" w:rsidP="005029B8">
            <w:pPr>
              <w:spacing w:after="0" w:line="240" w:lineRule="auto"/>
              <w:jc w:val="right"/>
              <w:rPr>
                <w:rFonts w:ascii="Times New Roman" w:hAnsi="Times New Roman"/>
                <w:sz w:val="18"/>
                <w:szCs w:val="18"/>
              </w:rPr>
            </w:pPr>
          </w:p>
        </w:tc>
      </w:tr>
      <w:tr w:rsidR="00C95504" w:rsidRPr="0050268B" w:rsidTr="00C95504">
        <w:trPr>
          <w:trHeight w:val="150"/>
        </w:trPr>
        <w:tc>
          <w:tcPr>
            <w:tcW w:w="4404" w:type="dxa"/>
            <w:gridSpan w:val="11"/>
            <w:tcBorders>
              <w:top w:val="single" w:sz="4" w:space="0" w:color="auto"/>
              <w:left w:val="single" w:sz="8" w:space="0" w:color="auto"/>
              <w:bottom w:val="single" w:sz="4" w:space="0" w:color="auto"/>
              <w:right w:val="single" w:sz="4" w:space="0" w:color="auto"/>
            </w:tcBorders>
            <w:shd w:val="clear" w:color="000000" w:fill="FFFFFF"/>
            <w:vAlign w:val="bottom"/>
            <w:hideMark/>
          </w:tcPr>
          <w:p w:rsidR="00C95504" w:rsidRPr="0050268B" w:rsidRDefault="00C95504" w:rsidP="005029B8">
            <w:pPr>
              <w:spacing w:after="0" w:line="240" w:lineRule="auto"/>
              <w:rPr>
                <w:rFonts w:ascii="Times New Roman" w:hAnsi="Times New Roman"/>
                <w:sz w:val="18"/>
                <w:szCs w:val="18"/>
              </w:rPr>
            </w:pPr>
            <w:r w:rsidRPr="0050268B">
              <w:rPr>
                <w:rFonts w:ascii="Times New Roman" w:hAnsi="Times New Roman"/>
                <w:sz w:val="18"/>
                <w:szCs w:val="18"/>
              </w:rPr>
              <w:t>Иные бюджетные ассигнования</w:t>
            </w:r>
          </w:p>
        </w:tc>
        <w:tc>
          <w:tcPr>
            <w:tcW w:w="434" w:type="dxa"/>
            <w:gridSpan w:val="2"/>
            <w:tcBorders>
              <w:top w:val="nil"/>
              <w:left w:val="single" w:sz="4" w:space="0" w:color="auto"/>
              <w:bottom w:val="single" w:sz="4" w:space="0" w:color="auto"/>
              <w:right w:val="nil"/>
            </w:tcBorders>
            <w:shd w:val="clear" w:color="000000" w:fill="FFFFFF"/>
            <w:noWrap/>
            <w:vAlign w:val="bottom"/>
            <w:hideMark/>
          </w:tcPr>
          <w:p w:rsidR="00C95504" w:rsidRPr="0050268B" w:rsidRDefault="00C95504" w:rsidP="005029B8">
            <w:pPr>
              <w:spacing w:after="0" w:line="240" w:lineRule="auto"/>
              <w:jc w:val="right"/>
              <w:rPr>
                <w:rFonts w:ascii="Times New Roman" w:hAnsi="Times New Roman"/>
                <w:sz w:val="18"/>
                <w:szCs w:val="18"/>
              </w:rPr>
            </w:pPr>
            <w:r w:rsidRPr="0050268B">
              <w:rPr>
                <w:rFonts w:ascii="Times New Roman" w:hAnsi="Times New Roman"/>
                <w:sz w:val="18"/>
                <w:szCs w:val="18"/>
              </w:rPr>
              <w:t>08</w:t>
            </w:r>
          </w:p>
        </w:tc>
        <w:tc>
          <w:tcPr>
            <w:tcW w:w="480" w:type="dxa"/>
            <w:tcBorders>
              <w:top w:val="nil"/>
              <w:left w:val="single" w:sz="4" w:space="0" w:color="auto"/>
              <w:bottom w:val="single" w:sz="4" w:space="0" w:color="auto"/>
              <w:right w:val="nil"/>
            </w:tcBorders>
            <w:shd w:val="clear" w:color="000000" w:fill="FFFFFF"/>
            <w:noWrap/>
            <w:vAlign w:val="bottom"/>
            <w:hideMark/>
          </w:tcPr>
          <w:p w:rsidR="00C95504" w:rsidRPr="0050268B" w:rsidRDefault="00C95504" w:rsidP="005029B8">
            <w:pPr>
              <w:spacing w:after="0" w:line="240" w:lineRule="auto"/>
              <w:jc w:val="right"/>
              <w:rPr>
                <w:rFonts w:ascii="Times New Roman" w:hAnsi="Times New Roman"/>
                <w:sz w:val="18"/>
                <w:szCs w:val="18"/>
              </w:rPr>
            </w:pPr>
            <w:r w:rsidRPr="0050268B">
              <w:rPr>
                <w:rFonts w:ascii="Times New Roman" w:hAnsi="Times New Roman"/>
                <w:sz w:val="18"/>
                <w:szCs w:val="18"/>
              </w:rPr>
              <w:t>01</w:t>
            </w:r>
          </w:p>
        </w:tc>
        <w:tc>
          <w:tcPr>
            <w:tcW w:w="1205" w:type="dxa"/>
            <w:gridSpan w:val="3"/>
            <w:tcBorders>
              <w:top w:val="nil"/>
              <w:left w:val="single" w:sz="4" w:space="0" w:color="auto"/>
              <w:bottom w:val="single" w:sz="4" w:space="0" w:color="auto"/>
              <w:right w:val="nil"/>
            </w:tcBorders>
            <w:shd w:val="clear" w:color="000000" w:fill="FFFFFF"/>
            <w:noWrap/>
            <w:vAlign w:val="bottom"/>
            <w:hideMark/>
          </w:tcPr>
          <w:p w:rsidR="00C95504" w:rsidRPr="0050268B" w:rsidRDefault="00C95504" w:rsidP="005029B8">
            <w:pPr>
              <w:spacing w:after="0" w:line="240" w:lineRule="auto"/>
              <w:rPr>
                <w:rFonts w:ascii="Times New Roman" w:hAnsi="Times New Roman"/>
                <w:sz w:val="18"/>
                <w:szCs w:val="18"/>
              </w:rPr>
            </w:pPr>
            <w:r w:rsidRPr="0050268B">
              <w:rPr>
                <w:rFonts w:ascii="Times New Roman" w:hAnsi="Times New Roman"/>
                <w:sz w:val="18"/>
                <w:szCs w:val="18"/>
              </w:rPr>
              <w:t>8800004400</w:t>
            </w:r>
          </w:p>
        </w:tc>
        <w:tc>
          <w:tcPr>
            <w:tcW w:w="608" w:type="dxa"/>
            <w:tcBorders>
              <w:top w:val="nil"/>
              <w:left w:val="single" w:sz="4" w:space="0" w:color="auto"/>
              <w:bottom w:val="single" w:sz="4" w:space="0" w:color="auto"/>
              <w:right w:val="single" w:sz="4" w:space="0" w:color="auto"/>
            </w:tcBorders>
            <w:shd w:val="clear" w:color="000000" w:fill="FFFFFF"/>
            <w:noWrap/>
            <w:vAlign w:val="bottom"/>
            <w:hideMark/>
          </w:tcPr>
          <w:p w:rsidR="00C95504" w:rsidRPr="0050268B" w:rsidRDefault="00C95504" w:rsidP="005029B8">
            <w:pPr>
              <w:spacing w:after="0" w:line="240" w:lineRule="auto"/>
              <w:jc w:val="right"/>
              <w:rPr>
                <w:rFonts w:ascii="Times New Roman" w:hAnsi="Times New Roman"/>
                <w:sz w:val="18"/>
                <w:szCs w:val="18"/>
              </w:rPr>
            </w:pPr>
            <w:r w:rsidRPr="0050268B">
              <w:rPr>
                <w:rFonts w:ascii="Times New Roman" w:hAnsi="Times New Roman"/>
                <w:sz w:val="18"/>
                <w:szCs w:val="18"/>
              </w:rPr>
              <w:t>800</w:t>
            </w:r>
          </w:p>
        </w:tc>
        <w:tc>
          <w:tcPr>
            <w:tcW w:w="1161" w:type="dxa"/>
            <w:tcBorders>
              <w:top w:val="nil"/>
              <w:left w:val="single" w:sz="4" w:space="0" w:color="auto"/>
              <w:bottom w:val="single" w:sz="4" w:space="0" w:color="auto"/>
              <w:right w:val="nil"/>
            </w:tcBorders>
            <w:shd w:val="clear" w:color="000000" w:fill="FFFFFF"/>
            <w:noWrap/>
            <w:vAlign w:val="bottom"/>
          </w:tcPr>
          <w:p w:rsidR="00C95504" w:rsidRPr="0050268B" w:rsidRDefault="00C95504" w:rsidP="005029B8">
            <w:pPr>
              <w:spacing w:after="0" w:line="240" w:lineRule="auto"/>
              <w:jc w:val="right"/>
              <w:rPr>
                <w:rFonts w:ascii="Times New Roman" w:hAnsi="Times New Roman"/>
                <w:sz w:val="18"/>
                <w:szCs w:val="18"/>
              </w:rPr>
            </w:pPr>
            <w:r>
              <w:rPr>
                <w:rFonts w:ascii="Times New Roman" w:hAnsi="Times New Roman"/>
                <w:sz w:val="18"/>
                <w:szCs w:val="18"/>
              </w:rPr>
              <w:t>100,00</w:t>
            </w:r>
          </w:p>
        </w:tc>
        <w:tc>
          <w:tcPr>
            <w:tcW w:w="1526" w:type="dxa"/>
            <w:gridSpan w:val="2"/>
            <w:tcBorders>
              <w:top w:val="nil"/>
              <w:left w:val="single" w:sz="4" w:space="0" w:color="auto"/>
              <w:bottom w:val="single" w:sz="4" w:space="0" w:color="auto"/>
              <w:right w:val="nil"/>
            </w:tcBorders>
            <w:shd w:val="clear" w:color="000000" w:fill="FFFFFF"/>
            <w:noWrap/>
            <w:vAlign w:val="bottom"/>
          </w:tcPr>
          <w:p w:rsidR="00C95504" w:rsidRPr="0050268B" w:rsidRDefault="00C95504" w:rsidP="005029B8">
            <w:pPr>
              <w:spacing w:after="0" w:line="240" w:lineRule="auto"/>
              <w:jc w:val="right"/>
              <w:rPr>
                <w:rFonts w:ascii="Times New Roman" w:hAnsi="Times New Roman"/>
                <w:sz w:val="18"/>
                <w:szCs w:val="18"/>
              </w:rPr>
            </w:pPr>
            <w:r>
              <w:rPr>
                <w:rFonts w:ascii="Times New Roman" w:hAnsi="Times New Roman"/>
                <w:sz w:val="18"/>
                <w:szCs w:val="18"/>
              </w:rPr>
              <w:t xml:space="preserve">100,00 </w:t>
            </w:r>
          </w:p>
        </w:tc>
      </w:tr>
      <w:tr w:rsidR="00C95504" w:rsidRPr="0050268B" w:rsidTr="00C95504">
        <w:trPr>
          <w:trHeight w:val="150"/>
        </w:trPr>
        <w:tc>
          <w:tcPr>
            <w:tcW w:w="4404" w:type="dxa"/>
            <w:gridSpan w:val="11"/>
            <w:tcBorders>
              <w:top w:val="single" w:sz="4" w:space="0" w:color="auto"/>
              <w:left w:val="single" w:sz="8" w:space="0" w:color="auto"/>
              <w:bottom w:val="single" w:sz="4" w:space="0" w:color="auto"/>
              <w:right w:val="single" w:sz="4" w:space="0" w:color="auto"/>
            </w:tcBorders>
            <w:shd w:val="clear" w:color="000000" w:fill="FFFFFF"/>
            <w:vAlign w:val="bottom"/>
            <w:hideMark/>
          </w:tcPr>
          <w:p w:rsidR="00C95504" w:rsidRPr="0050268B" w:rsidRDefault="00C95504" w:rsidP="005029B8">
            <w:pPr>
              <w:spacing w:after="0" w:line="240" w:lineRule="auto"/>
              <w:rPr>
                <w:rFonts w:ascii="Times New Roman" w:hAnsi="Times New Roman"/>
                <w:sz w:val="18"/>
                <w:szCs w:val="18"/>
              </w:rPr>
            </w:pPr>
            <w:r w:rsidRPr="0050268B">
              <w:rPr>
                <w:rFonts w:ascii="Times New Roman" w:hAnsi="Times New Roman"/>
                <w:sz w:val="18"/>
                <w:szCs w:val="18"/>
              </w:rPr>
              <w:t>Уплата налогов, сборов и иных платежей</w:t>
            </w:r>
          </w:p>
        </w:tc>
        <w:tc>
          <w:tcPr>
            <w:tcW w:w="434" w:type="dxa"/>
            <w:gridSpan w:val="2"/>
            <w:tcBorders>
              <w:top w:val="nil"/>
              <w:left w:val="single" w:sz="4" w:space="0" w:color="auto"/>
              <w:bottom w:val="single" w:sz="4" w:space="0" w:color="auto"/>
              <w:right w:val="nil"/>
            </w:tcBorders>
            <w:shd w:val="clear" w:color="000000" w:fill="FFFFFF"/>
            <w:noWrap/>
            <w:vAlign w:val="bottom"/>
            <w:hideMark/>
          </w:tcPr>
          <w:p w:rsidR="00C95504" w:rsidRPr="0050268B" w:rsidRDefault="00C95504" w:rsidP="005029B8">
            <w:pPr>
              <w:spacing w:after="0" w:line="240" w:lineRule="auto"/>
              <w:jc w:val="right"/>
              <w:rPr>
                <w:rFonts w:ascii="Times New Roman" w:hAnsi="Times New Roman"/>
                <w:sz w:val="18"/>
                <w:szCs w:val="18"/>
              </w:rPr>
            </w:pPr>
            <w:r w:rsidRPr="0050268B">
              <w:rPr>
                <w:rFonts w:ascii="Times New Roman" w:hAnsi="Times New Roman"/>
                <w:sz w:val="18"/>
                <w:szCs w:val="18"/>
              </w:rPr>
              <w:t>08</w:t>
            </w:r>
          </w:p>
        </w:tc>
        <w:tc>
          <w:tcPr>
            <w:tcW w:w="480" w:type="dxa"/>
            <w:tcBorders>
              <w:top w:val="nil"/>
              <w:left w:val="single" w:sz="4" w:space="0" w:color="auto"/>
              <w:bottom w:val="single" w:sz="4" w:space="0" w:color="auto"/>
              <w:right w:val="nil"/>
            </w:tcBorders>
            <w:shd w:val="clear" w:color="000000" w:fill="FFFFFF"/>
            <w:noWrap/>
            <w:vAlign w:val="bottom"/>
            <w:hideMark/>
          </w:tcPr>
          <w:p w:rsidR="00C95504" w:rsidRPr="0050268B" w:rsidRDefault="00C95504" w:rsidP="005029B8">
            <w:pPr>
              <w:spacing w:after="0" w:line="240" w:lineRule="auto"/>
              <w:jc w:val="right"/>
              <w:rPr>
                <w:rFonts w:ascii="Times New Roman" w:hAnsi="Times New Roman"/>
                <w:sz w:val="18"/>
                <w:szCs w:val="18"/>
              </w:rPr>
            </w:pPr>
            <w:r w:rsidRPr="0050268B">
              <w:rPr>
                <w:rFonts w:ascii="Times New Roman" w:hAnsi="Times New Roman"/>
                <w:sz w:val="18"/>
                <w:szCs w:val="18"/>
              </w:rPr>
              <w:t>01</w:t>
            </w:r>
          </w:p>
        </w:tc>
        <w:tc>
          <w:tcPr>
            <w:tcW w:w="1205" w:type="dxa"/>
            <w:gridSpan w:val="3"/>
            <w:tcBorders>
              <w:top w:val="nil"/>
              <w:left w:val="single" w:sz="4" w:space="0" w:color="auto"/>
              <w:bottom w:val="single" w:sz="4" w:space="0" w:color="auto"/>
              <w:right w:val="nil"/>
            </w:tcBorders>
            <w:shd w:val="clear" w:color="000000" w:fill="FFFFFF"/>
            <w:noWrap/>
            <w:vAlign w:val="bottom"/>
            <w:hideMark/>
          </w:tcPr>
          <w:p w:rsidR="00C95504" w:rsidRPr="0050268B" w:rsidRDefault="00C95504" w:rsidP="005029B8">
            <w:pPr>
              <w:spacing w:after="0" w:line="240" w:lineRule="auto"/>
              <w:rPr>
                <w:rFonts w:ascii="Times New Roman" w:hAnsi="Times New Roman"/>
                <w:sz w:val="18"/>
                <w:szCs w:val="18"/>
              </w:rPr>
            </w:pPr>
            <w:r w:rsidRPr="0050268B">
              <w:rPr>
                <w:rFonts w:ascii="Times New Roman" w:hAnsi="Times New Roman"/>
                <w:sz w:val="18"/>
                <w:szCs w:val="18"/>
              </w:rPr>
              <w:t>8800004400</w:t>
            </w:r>
          </w:p>
        </w:tc>
        <w:tc>
          <w:tcPr>
            <w:tcW w:w="608" w:type="dxa"/>
            <w:tcBorders>
              <w:top w:val="nil"/>
              <w:left w:val="single" w:sz="4" w:space="0" w:color="auto"/>
              <w:bottom w:val="single" w:sz="4" w:space="0" w:color="auto"/>
              <w:right w:val="single" w:sz="4" w:space="0" w:color="auto"/>
            </w:tcBorders>
            <w:shd w:val="clear" w:color="000000" w:fill="FFFFFF"/>
            <w:noWrap/>
            <w:vAlign w:val="bottom"/>
            <w:hideMark/>
          </w:tcPr>
          <w:p w:rsidR="00C95504" w:rsidRPr="0050268B" w:rsidRDefault="00C95504" w:rsidP="005029B8">
            <w:pPr>
              <w:spacing w:after="0" w:line="240" w:lineRule="auto"/>
              <w:jc w:val="right"/>
              <w:rPr>
                <w:rFonts w:ascii="Times New Roman" w:hAnsi="Times New Roman"/>
                <w:sz w:val="18"/>
                <w:szCs w:val="18"/>
              </w:rPr>
            </w:pPr>
            <w:r w:rsidRPr="0050268B">
              <w:rPr>
                <w:rFonts w:ascii="Times New Roman" w:hAnsi="Times New Roman"/>
                <w:sz w:val="18"/>
                <w:szCs w:val="18"/>
              </w:rPr>
              <w:t>850</w:t>
            </w:r>
          </w:p>
        </w:tc>
        <w:tc>
          <w:tcPr>
            <w:tcW w:w="1161" w:type="dxa"/>
            <w:tcBorders>
              <w:top w:val="nil"/>
              <w:left w:val="single" w:sz="4" w:space="0" w:color="auto"/>
              <w:bottom w:val="single" w:sz="4" w:space="0" w:color="auto"/>
              <w:right w:val="nil"/>
            </w:tcBorders>
            <w:shd w:val="clear" w:color="000000" w:fill="FFFFFF"/>
            <w:noWrap/>
            <w:vAlign w:val="bottom"/>
          </w:tcPr>
          <w:p w:rsidR="00C95504" w:rsidRPr="0050268B" w:rsidRDefault="00C95504" w:rsidP="005029B8">
            <w:pPr>
              <w:spacing w:after="0" w:line="240" w:lineRule="auto"/>
              <w:jc w:val="right"/>
              <w:rPr>
                <w:rFonts w:ascii="Times New Roman" w:hAnsi="Times New Roman"/>
                <w:sz w:val="18"/>
                <w:szCs w:val="18"/>
              </w:rPr>
            </w:pPr>
            <w:r>
              <w:rPr>
                <w:rFonts w:ascii="Times New Roman" w:hAnsi="Times New Roman"/>
                <w:sz w:val="18"/>
                <w:szCs w:val="18"/>
              </w:rPr>
              <w:t>100,00</w:t>
            </w:r>
          </w:p>
        </w:tc>
        <w:tc>
          <w:tcPr>
            <w:tcW w:w="1526" w:type="dxa"/>
            <w:gridSpan w:val="2"/>
            <w:tcBorders>
              <w:top w:val="nil"/>
              <w:left w:val="single" w:sz="4" w:space="0" w:color="auto"/>
              <w:bottom w:val="single" w:sz="4" w:space="0" w:color="auto"/>
              <w:right w:val="nil"/>
            </w:tcBorders>
            <w:shd w:val="clear" w:color="000000" w:fill="FFFFFF"/>
            <w:noWrap/>
            <w:vAlign w:val="bottom"/>
          </w:tcPr>
          <w:p w:rsidR="00C95504" w:rsidRPr="0050268B" w:rsidRDefault="00C95504" w:rsidP="005029B8">
            <w:pPr>
              <w:spacing w:after="0" w:line="240" w:lineRule="auto"/>
              <w:jc w:val="right"/>
              <w:rPr>
                <w:rFonts w:ascii="Times New Roman" w:hAnsi="Times New Roman"/>
                <w:sz w:val="18"/>
                <w:szCs w:val="18"/>
              </w:rPr>
            </w:pPr>
            <w:r>
              <w:rPr>
                <w:rFonts w:ascii="Times New Roman" w:hAnsi="Times New Roman"/>
                <w:sz w:val="18"/>
                <w:szCs w:val="18"/>
              </w:rPr>
              <w:t>100,00</w:t>
            </w:r>
          </w:p>
        </w:tc>
      </w:tr>
      <w:tr w:rsidR="00C95504" w:rsidRPr="0050268B" w:rsidTr="00C95504">
        <w:trPr>
          <w:trHeight w:val="434"/>
        </w:trPr>
        <w:tc>
          <w:tcPr>
            <w:tcW w:w="4404" w:type="dxa"/>
            <w:gridSpan w:val="11"/>
            <w:tcBorders>
              <w:top w:val="single" w:sz="4" w:space="0" w:color="auto"/>
              <w:left w:val="single" w:sz="8" w:space="0" w:color="auto"/>
              <w:bottom w:val="single" w:sz="4" w:space="0" w:color="auto"/>
              <w:right w:val="single" w:sz="4" w:space="0" w:color="auto"/>
            </w:tcBorders>
            <w:shd w:val="clear" w:color="000000" w:fill="FFFFFF"/>
            <w:vAlign w:val="bottom"/>
            <w:hideMark/>
          </w:tcPr>
          <w:p w:rsidR="00C95504" w:rsidRPr="00E31272" w:rsidRDefault="00C95504" w:rsidP="005029B8">
            <w:pPr>
              <w:spacing w:after="0" w:line="240" w:lineRule="auto"/>
              <w:rPr>
                <w:rFonts w:ascii="Times New Roman" w:hAnsi="Times New Roman"/>
                <w:b/>
                <w:sz w:val="18"/>
                <w:szCs w:val="18"/>
              </w:rPr>
            </w:pPr>
            <w:r w:rsidRPr="00E31272">
              <w:rPr>
                <w:rFonts w:ascii="Times New Roman" w:hAnsi="Times New Roman"/>
                <w:b/>
                <w:sz w:val="18"/>
                <w:szCs w:val="18"/>
              </w:rPr>
              <w:t>СОЦИАЛЬНАЯ ПОЛИТИКА</w:t>
            </w:r>
          </w:p>
        </w:tc>
        <w:tc>
          <w:tcPr>
            <w:tcW w:w="434" w:type="dxa"/>
            <w:gridSpan w:val="2"/>
            <w:tcBorders>
              <w:top w:val="nil"/>
              <w:left w:val="single" w:sz="4" w:space="0" w:color="auto"/>
              <w:bottom w:val="single" w:sz="4" w:space="0" w:color="auto"/>
              <w:right w:val="nil"/>
            </w:tcBorders>
            <w:shd w:val="clear" w:color="000000" w:fill="FFFFFF"/>
            <w:noWrap/>
            <w:vAlign w:val="bottom"/>
            <w:hideMark/>
          </w:tcPr>
          <w:p w:rsidR="00C95504" w:rsidRPr="00E31272" w:rsidRDefault="00C95504" w:rsidP="005029B8">
            <w:pPr>
              <w:spacing w:after="0" w:line="240" w:lineRule="auto"/>
              <w:jc w:val="right"/>
              <w:rPr>
                <w:rFonts w:ascii="Times New Roman" w:hAnsi="Times New Roman"/>
                <w:b/>
                <w:sz w:val="18"/>
                <w:szCs w:val="18"/>
              </w:rPr>
            </w:pPr>
            <w:r w:rsidRPr="00E31272">
              <w:rPr>
                <w:rFonts w:ascii="Times New Roman" w:hAnsi="Times New Roman"/>
                <w:b/>
                <w:sz w:val="18"/>
                <w:szCs w:val="18"/>
              </w:rPr>
              <w:t>10</w:t>
            </w:r>
          </w:p>
        </w:tc>
        <w:tc>
          <w:tcPr>
            <w:tcW w:w="480" w:type="dxa"/>
            <w:tcBorders>
              <w:top w:val="nil"/>
              <w:left w:val="single" w:sz="4" w:space="0" w:color="auto"/>
              <w:bottom w:val="single" w:sz="4" w:space="0" w:color="auto"/>
              <w:right w:val="nil"/>
            </w:tcBorders>
            <w:shd w:val="clear" w:color="000000" w:fill="FFFFFF"/>
            <w:noWrap/>
            <w:vAlign w:val="bottom"/>
            <w:hideMark/>
          </w:tcPr>
          <w:p w:rsidR="00C95504" w:rsidRPr="00E31272" w:rsidRDefault="00C95504" w:rsidP="005029B8">
            <w:pPr>
              <w:spacing w:after="0" w:line="240" w:lineRule="auto"/>
              <w:rPr>
                <w:rFonts w:ascii="Times New Roman" w:hAnsi="Times New Roman"/>
                <w:b/>
                <w:sz w:val="18"/>
                <w:szCs w:val="18"/>
              </w:rPr>
            </w:pPr>
            <w:r w:rsidRPr="00E31272">
              <w:rPr>
                <w:rFonts w:ascii="Times New Roman" w:hAnsi="Times New Roman"/>
                <w:b/>
                <w:sz w:val="18"/>
                <w:szCs w:val="18"/>
              </w:rPr>
              <w:t> </w:t>
            </w:r>
          </w:p>
        </w:tc>
        <w:tc>
          <w:tcPr>
            <w:tcW w:w="1205" w:type="dxa"/>
            <w:gridSpan w:val="3"/>
            <w:tcBorders>
              <w:top w:val="nil"/>
              <w:left w:val="single" w:sz="4" w:space="0" w:color="auto"/>
              <w:bottom w:val="single" w:sz="4" w:space="0" w:color="auto"/>
              <w:right w:val="nil"/>
            </w:tcBorders>
            <w:shd w:val="clear" w:color="000000" w:fill="FFFFFF"/>
            <w:noWrap/>
            <w:vAlign w:val="bottom"/>
            <w:hideMark/>
          </w:tcPr>
          <w:p w:rsidR="00C95504" w:rsidRPr="0050268B" w:rsidRDefault="00C95504" w:rsidP="005029B8">
            <w:pPr>
              <w:spacing w:after="0" w:line="240" w:lineRule="auto"/>
              <w:rPr>
                <w:rFonts w:ascii="Times New Roman" w:hAnsi="Times New Roman"/>
                <w:sz w:val="18"/>
                <w:szCs w:val="18"/>
              </w:rPr>
            </w:pPr>
            <w:r w:rsidRPr="0050268B">
              <w:rPr>
                <w:rFonts w:ascii="Times New Roman" w:hAnsi="Times New Roman"/>
                <w:sz w:val="18"/>
                <w:szCs w:val="18"/>
              </w:rPr>
              <w:t> </w:t>
            </w:r>
          </w:p>
        </w:tc>
        <w:tc>
          <w:tcPr>
            <w:tcW w:w="608" w:type="dxa"/>
            <w:tcBorders>
              <w:top w:val="nil"/>
              <w:left w:val="single" w:sz="4" w:space="0" w:color="auto"/>
              <w:bottom w:val="single" w:sz="4" w:space="0" w:color="auto"/>
              <w:right w:val="single" w:sz="4" w:space="0" w:color="auto"/>
            </w:tcBorders>
            <w:shd w:val="clear" w:color="000000" w:fill="FFFFFF"/>
            <w:noWrap/>
            <w:vAlign w:val="bottom"/>
            <w:hideMark/>
          </w:tcPr>
          <w:p w:rsidR="00C95504" w:rsidRPr="0050268B" w:rsidRDefault="00C95504" w:rsidP="005029B8">
            <w:pPr>
              <w:spacing w:after="0" w:line="240" w:lineRule="auto"/>
              <w:rPr>
                <w:rFonts w:ascii="Times New Roman" w:hAnsi="Times New Roman"/>
                <w:sz w:val="18"/>
                <w:szCs w:val="18"/>
              </w:rPr>
            </w:pPr>
            <w:r w:rsidRPr="0050268B">
              <w:rPr>
                <w:rFonts w:ascii="Times New Roman" w:hAnsi="Times New Roman"/>
                <w:sz w:val="18"/>
                <w:szCs w:val="18"/>
              </w:rPr>
              <w:t> </w:t>
            </w:r>
          </w:p>
        </w:tc>
        <w:tc>
          <w:tcPr>
            <w:tcW w:w="1161" w:type="dxa"/>
            <w:tcBorders>
              <w:top w:val="nil"/>
              <w:left w:val="single" w:sz="4" w:space="0" w:color="auto"/>
              <w:bottom w:val="single" w:sz="4" w:space="0" w:color="auto"/>
              <w:right w:val="nil"/>
            </w:tcBorders>
            <w:shd w:val="clear" w:color="000000" w:fill="FFFFFF"/>
            <w:noWrap/>
            <w:vAlign w:val="bottom"/>
          </w:tcPr>
          <w:p w:rsidR="00C95504" w:rsidRPr="00290034" w:rsidRDefault="00C95504" w:rsidP="00B40C52">
            <w:pPr>
              <w:spacing w:after="0" w:line="240" w:lineRule="auto"/>
              <w:jc w:val="right"/>
              <w:rPr>
                <w:rFonts w:ascii="Times New Roman" w:hAnsi="Times New Roman"/>
                <w:b/>
                <w:sz w:val="18"/>
                <w:szCs w:val="18"/>
              </w:rPr>
            </w:pPr>
            <w:r>
              <w:rPr>
                <w:rFonts w:ascii="Times New Roman" w:hAnsi="Times New Roman"/>
                <w:b/>
                <w:sz w:val="18"/>
                <w:szCs w:val="18"/>
              </w:rPr>
              <w:t>86 400,00</w:t>
            </w:r>
          </w:p>
        </w:tc>
        <w:tc>
          <w:tcPr>
            <w:tcW w:w="1526" w:type="dxa"/>
            <w:gridSpan w:val="2"/>
            <w:tcBorders>
              <w:top w:val="nil"/>
              <w:left w:val="single" w:sz="4" w:space="0" w:color="auto"/>
              <w:bottom w:val="single" w:sz="4" w:space="0" w:color="auto"/>
              <w:right w:val="nil"/>
            </w:tcBorders>
            <w:shd w:val="clear" w:color="000000" w:fill="FFFFFF"/>
            <w:noWrap/>
            <w:vAlign w:val="bottom"/>
          </w:tcPr>
          <w:p w:rsidR="00C95504" w:rsidRPr="00290034" w:rsidRDefault="00C95504" w:rsidP="005029B8">
            <w:pPr>
              <w:spacing w:after="0" w:line="240" w:lineRule="auto"/>
              <w:jc w:val="right"/>
              <w:rPr>
                <w:rFonts w:ascii="Times New Roman" w:hAnsi="Times New Roman"/>
                <w:b/>
                <w:sz w:val="18"/>
                <w:szCs w:val="18"/>
              </w:rPr>
            </w:pPr>
            <w:r>
              <w:rPr>
                <w:rFonts w:ascii="Times New Roman" w:hAnsi="Times New Roman"/>
                <w:b/>
                <w:sz w:val="18"/>
                <w:szCs w:val="18"/>
              </w:rPr>
              <w:t>87 000,00</w:t>
            </w:r>
          </w:p>
        </w:tc>
      </w:tr>
      <w:tr w:rsidR="00C95504" w:rsidRPr="0050268B" w:rsidTr="00C95504">
        <w:trPr>
          <w:trHeight w:val="150"/>
        </w:trPr>
        <w:tc>
          <w:tcPr>
            <w:tcW w:w="4404" w:type="dxa"/>
            <w:gridSpan w:val="11"/>
            <w:tcBorders>
              <w:top w:val="single" w:sz="4" w:space="0" w:color="auto"/>
              <w:left w:val="single" w:sz="8" w:space="0" w:color="auto"/>
              <w:bottom w:val="single" w:sz="4" w:space="0" w:color="auto"/>
              <w:right w:val="single" w:sz="4" w:space="0" w:color="auto"/>
            </w:tcBorders>
            <w:shd w:val="clear" w:color="000000" w:fill="FFFFFF"/>
            <w:vAlign w:val="bottom"/>
            <w:hideMark/>
          </w:tcPr>
          <w:p w:rsidR="00C95504" w:rsidRPr="0050268B" w:rsidRDefault="00C95504" w:rsidP="005029B8">
            <w:pPr>
              <w:spacing w:after="0" w:line="240" w:lineRule="auto"/>
              <w:rPr>
                <w:rFonts w:ascii="Times New Roman" w:hAnsi="Times New Roman"/>
                <w:sz w:val="18"/>
                <w:szCs w:val="18"/>
              </w:rPr>
            </w:pPr>
            <w:r w:rsidRPr="0050268B">
              <w:rPr>
                <w:rFonts w:ascii="Times New Roman" w:hAnsi="Times New Roman"/>
                <w:sz w:val="18"/>
                <w:szCs w:val="18"/>
              </w:rPr>
              <w:t>Пенсионное обеспечение</w:t>
            </w:r>
          </w:p>
        </w:tc>
        <w:tc>
          <w:tcPr>
            <w:tcW w:w="434" w:type="dxa"/>
            <w:gridSpan w:val="2"/>
            <w:tcBorders>
              <w:top w:val="nil"/>
              <w:left w:val="single" w:sz="4" w:space="0" w:color="auto"/>
              <w:bottom w:val="single" w:sz="4" w:space="0" w:color="auto"/>
              <w:right w:val="nil"/>
            </w:tcBorders>
            <w:shd w:val="clear" w:color="000000" w:fill="FFFFFF"/>
            <w:noWrap/>
            <w:vAlign w:val="bottom"/>
            <w:hideMark/>
          </w:tcPr>
          <w:p w:rsidR="00C95504" w:rsidRPr="0050268B" w:rsidRDefault="00C95504" w:rsidP="005029B8">
            <w:pPr>
              <w:spacing w:after="0" w:line="240" w:lineRule="auto"/>
              <w:jc w:val="right"/>
              <w:rPr>
                <w:rFonts w:ascii="Times New Roman" w:hAnsi="Times New Roman"/>
                <w:sz w:val="18"/>
                <w:szCs w:val="18"/>
              </w:rPr>
            </w:pPr>
            <w:r w:rsidRPr="0050268B">
              <w:rPr>
                <w:rFonts w:ascii="Times New Roman" w:hAnsi="Times New Roman"/>
                <w:sz w:val="18"/>
                <w:szCs w:val="18"/>
              </w:rPr>
              <w:t>10</w:t>
            </w:r>
          </w:p>
        </w:tc>
        <w:tc>
          <w:tcPr>
            <w:tcW w:w="480" w:type="dxa"/>
            <w:tcBorders>
              <w:top w:val="nil"/>
              <w:left w:val="single" w:sz="4" w:space="0" w:color="auto"/>
              <w:bottom w:val="single" w:sz="4" w:space="0" w:color="auto"/>
              <w:right w:val="nil"/>
            </w:tcBorders>
            <w:shd w:val="clear" w:color="000000" w:fill="FFFFFF"/>
            <w:noWrap/>
            <w:vAlign w:val="bottom"/>
            <w:hideMark/>
          </w:tcPr>
          <w:p w:rsidR="00C95504" w:rsidRPr="0050268B" w:rsidRDefault="00C95504" w:rsidP="005029B8">
            <w:pPr>
              <w:spacing w:after="0" w:line="240" w:lineRule="auto"/>
              <w:jc w:val="right"/>
              <w:rPr>
                <w:rFonts w:ascii="Times New Roman" w:hAnsi="Times New Roman"/>
                <w:sz w:val="18"/>
                <w:szCs w:val="18"/>
              </w:rPr>
            </w:pPr>
            <w:r w:rsidRPr="0050268B">
              <w:rPr>
                <w:rFonts w:ascii="Times New Roman" w:hAnsi="Times New Roman"/>
                <w:sz w:val="18"/>
                <w:szCs w:val="18"/>
              </w:rPr>
              <w:t>01</w:t>
            </w:r>
          </w:p>
        </w:tc>
        <w:tc>
          <w:tcPr>
            <w:tcW w:w="1205" w:type="dxa"/>
            <w:gridSpan w:val="3"/>
            <w:tcBorders>
              <w:top w:val="nil"/>
              <w:left w:val="single" w:sz="4" w:space="0" w:color="auto"/>
              <w:bottom w:val="single" w:sz="4" w:space="0" w:color="auto"/>
              <w:right w:val="nil"/>
            </w:tcBorders>
            <w:shd w:val="clear" w:color="000000" w:fill="FFFFFF"/>
            <w:noWrap/>
            <w:vAlign w:val="bottom"/>
            <w:hideMark/>
          </w:tcPr>
          <w:p w:rsidR="00C95504" w:rsidRPr="0050268B" w:rsidRDefault="00C95504" w:rsidP="005029B8">
            <w:pPr>
              <w:spacing w:after="0" w:line="240" w:lineRule="auto"/>
              <w:rPr>
                <w:rFonts w:ascii="Times New Roman" w:hAnsi="Times New Roman"/>
                <w:sz w:val="18"/>
                <w:szCs w:val="18"/>
              </w:rPr>
            </w:pPr>
            <w:r w:rsidRPr="0050268B">
              <w:rPr>
                <w:rFonts w:ascii="Times New Roman" w:hAnsi="Times New Roman"/>
                <w:sz w:val="18"/>
                <w:szCs w:val="18"/>
              </w:rPr>
              <w:t> </w:t>
            </w:r>
          </w:p>
        </w:tc>
        <w:tc>
          <w:tcPr>
            <w:tcW w:w="608" w:type="dxa"/>
            <w:tcBorders>
              <w:top w:val="nil"/>
              <w:left w:val="single" w:sz="4" w:space="0" w:color="auto"/>
              <w:bottom w:val="single" w:sz="4" w:space="0" w:color="auto"/>
              <w:right w:val="single" w:sz="4" w:space="0" w:color="auto"/>
            </w:tcBorders>
            <w:shd w:val="clear" w:color="000000" w:fill="FFFFFF"/>
            <w:noWrap/>
            <w:vAlign w:val="bottom"/>
            <w:hideMark/>
          </w:tcPr>
          <w:p w:rsidR="00C95504" w:rsidRPr="0050268B" w:rsidRDefault="00C95504" w:rsidP="005029B8">
            <w:pPr>
              <w:spacing w:after="0" w:line="240" w:lineRule="auto"/>
              <w:rPr>
                <w:rFonts w:ascii="Times New Roman" w:hAnsi="Times New Roman"/>
                <w:sz w:val="18"/>
                <w:szCs w:val="18"/>
              </w:rPr>
            </w:pPr>
            <w:r w:rsidRPr="0050268B">
              <w:rPr>
                <w:rFonts w:ascii="Times New Roman" w:hAnsi="Times New Roman"/>
                <w:sz w:val="18"/>
                <w:szCs w:val="18"/>
              </w:rPr>
              <w:t> </w:t>
            </w:r>
          </w:p>
        </w:tc>
        <w:tc>
          <w:tcPr>
            <w:tcW w:w="1161" w:type="dxa"/>
            <w:tcBorders>
              <w:top w:val="nil"/>
              <w:left w:val="single" w:sz="4" w:space="0" w:color="auto"/>
              <w:bottom w:val="single" w:sz="4" w:space="0" w:color="auto"/>
              <w:right w:val="nil"/>
            </w:tcBorders>
            <w:shd w:val="clear" w:color="000000" w:fill="FFFFFF"/>
            <w:noWrap/>
            <w:vAlign w:val="bottom"/>
          </w:tcPr>
          <w:p w:rsidR="00C95504" w:rsidRPr="0050268B" w:rsidRDefault="00C95504" w:rsidP="005029B8">
            <w:pPr>
              <w:spacing w:after="0" w:line="240" w:lineRule="auto"/>
              <w:jc w:val="right"/>
              <w:rPr>
                <w:rFonts w:ascii="Times New Roman" w:hAnsi="Times New Roman"/>
                <w:sz w:val="18"/>
                <w:szCs w:val="18"/>
              </w:rPr>
            </w:pPr>
            <w:r>
              <w:rPr>
                <w:rFonts w:ascii="Times New Roman" w:hAnsi="Times New Roman"/>
                <w:sz w:val="18"/>
                <w:szCs w:val="18"/>
              </w:rPr>
              <w:t>86 40,00</w:t>
            </w:r>
          </w:p>
        </w:tc>
        <w:tc>
          <w:tcPr>
            <w:tcW w:w="1526" w:type="dxa"/>
            <w:gridSpan w:val="2"/>
            <w:tcBorders>
              <w:top w:val="nil"/>
              <w:left w:val="single" w:sz="4" w:space="0" w:color="auto"/>
              <w:bottom w:val="single" w:sz="4" w:space="0" w:color="auto"/>
              <w:right w:val="nil"/>
            </w:tcBorders>
            <w:shd w:val="clear" w:color="000000" w:fill="FFFFFF"/>
            <w:noWrap/>
            <w:vAlign w:val="bottom"/>
          </w:tcPr>
          <w:p w:rsidR="00C95504" w:rsidRPr="0050268B" w:rsidRDefault="00C95504" w:rsidP="005029B8">
            <w:pPr>
              <w:spacing w:after="0" w:line="240" w:lineRule="auto"/>
              <w:jc w:val="right"/>
              <w:rPr>
                <w:rFonts w:ascii="Times New Roman" w:hAnsi="Times New Roman"/>
                <w:sz w:val="18"/>
                <w:szCs w:val="18"/>
              </w:rPr>
            </w:pPr>
            <w:r>
              <w:rPr>
                <w:rFonts w:ascii="Times New Roman" w:hAnsi="Times New Roman"/>
                <w:sz w:val="18"/>
                <w:szCs w:val="18"/>
              </w:rPr>
              <w:t>87 000,00</w:t>
            </w:r>
          </w:p>
        </w:tc>
      </w:tr>
      <w:tr w:rsidR="00C95504" w:rsidRPr="0050268B" w:rsidTr="00C95504">
        <w:trPr>
          <w:trHeight w:val="150"/>
        </w:trPr>
        <w:tc>
          <w:tcPr>
            <w:tcW w:w="4404" w:type="dxa"/>
            <w:gridSpan w:val="11"/>
            <w:tcBorders>
              <w:top w:val="single" w:sz="4" w:space="0" w:color="auto"/>
              <w:left w:val="single" w:sz="8" w:space="0" w:color="auto"/>
              <w:bottom w:val="single" w:sz="4" w:space="0" w:color="auto"/>
              <w:right w:val="single" w:sz="4" w:space="0" w:color="auto"/>
            </w:tcBorders>
            <w:shd w:val="clear" w:color="000000" w:fill="FFFFFF"/>
            <w:vAlign w:val="bottom"/>
            <w:hideMark/>
          </w:tcPr>
          <w:p w:rsidR="00C95504" w:rsidRPr="0050268B" w:rsidRDefault="00C95504" w:rsidP="005029B8">
            <w:pPr>
              <w:spacing w:after="0" w:line="240" w:lineRule="auto"/>
              <w:rPr>
                <w:rFonts w:ascii="Times New Roman" w:hAnsi="Times New Roman"/>
                <w:sz w:val="18"/>
                <w:szCs w:val="18"/>
              </w:rPr>
            </w:pPr>
            <w:r w:rsidRPr="0050268B">
              <w:rPr>
                <w:rFonts w:ascii="Times New Roman" w:hAnsi="Times New Roman"/>
                <w:sz w:val="18"/>
                <w:szCs w:val="18"/>
              </w:rPr>
              <w:t>Доплаты к пенсиям муниципальных служащих</w:t>
            </w:r>
          </w:p>
        </w:tc>
        <w:tc>
          <w:tcPr>
            <w:tcW w:w="434" w:type="dxa"/>
            <w:gridSpan w:val="2"/>
            <w:tcBorders>
              <w:top w:val="nil"/>
              <w:left w:val="single" w:sz="4" w:space="0" w:color="auto"/>
              <w:bottom w:val="single" w:sz="4" w:space="0" w:color="auto"/>
              <w:right w:val="nil"/>
            </w:tcBorders>
            <w:shd w:val="clear" w:color="000000" w:fill="FFFFFF"/>
            <w:noWrap/>
            <w:vAlign w:val="bottom"/>
            <w:hideMark/>
          </w:tcPr>
          <w:p w:rsidR="00C95504" w:rsidRPr="0050268B" w:rsidRDefault="00C95504" w:rsidP="005029B8">
            <w:pPr>
              <w:spacing w:after="0" w:line="240" w:lineRule="auto"/>
              <w:jc w:val="right"/>
              <w:rPr>
                <w:rFonts w:ascii="Times New Roman" w:hAnsi="Times New Roman"/>
                <w:sz w:val="18"/>
                <w:szCs w:val="18"/>
              </w:rPr>
            </w:pPr>
            <w:r w:rsidRPr="0050268B">
              <w:rPr>
                <w:rFonts w:ascii="Times New Roman" w:hAnsi="Times New Roman"/>
                <w:sz w:val="18"/>
                <w:szCs w:val="18"/>
              </w:rPr>
              <w:t>10</w:t>
            </w:r>
          </w:p>
        </w:tc>
        <w:tc>
          <w:tcPr>
            <w:tcW w:w="480" w:type="dxa"/>
            <w:tcBorders>
              <w:top w:val="nil"/>
              <w:left w:val="single" w:sz="4" w:space="0" w:color="auto"/>
              <w:bottom w:val="single" w:sz="4" w:space="0" w:color="auto"/>
              <w:right w:val="nil"/>
            </w:tcBorders>
            <w:shd w:val="clear" w:color="000000" w:fill="FFFFFF"/>
            <w:noWrap/>
            <w:vAlign w:val="bottom"/>
            <w:hideMark/>
          </w:tcPr>
          <w:p w:rsidR="00C95504" w:rsidRPr="0050268B" w:rsidRDefault="00C95504" w:rsidP="005029B8">
            <w:pPr>
              <w:spacing w:after="0" w:line="240" w:lineRule="auto"/>
              <w:jc w:val="right"/>
              <w:rPr>
                <w:rFonts w:ascii="Times New Roman" w:hAnsi="Times New Roman"/>
                <w:sz w:val="18"/>
                <w:szCs w:val="18"/>
              </w:rPr>
            </w:pPr>
            <w:r w:rsidRPr="0050268B">
              <w:rPr>
                <w:rFonts w:ascii="Times New Roman" w:hAnsi="Times New Roman"/>
                <w:sz w:val="18"/>
                <w:szCs w:val="18"/>
              </w:rPr>
              <w:t>01</w:t>
            </w:r>
          </w:p>
        </w:tc>
        <w:tc>
          <w:tcPr>
            <w:tcW w:w="1205" w:type="dxa"/>
            <w:gridSpan w:val="3"/>
            <w:tcBorders>
              <w:top w:val="nil"/>
              <w:left w:val="single" w:sz="4" w:space="0" w:color="auto"/>
              <w:bottom w:val="single" w:sz="4" w:space="0" w:color="auto"/>
              <w:right w:val="nil"/>
            </w:tcBorders>
            <w:shd w:val="clear" w:color="000000" w:fill="FFFFFF"/>
            <w:noWrap/>
            <w:vAlign w:val="bottom"/>
            <w:hideMark/>
          </w:tcPr>
          <w:p w:rsidR="00C95504" w:rsidRPr="0050268B" w:rsidRDefault="00C95504" w:rsidP="005029B8">
            <w:pPr>
              <w:spacing w:after="0" w:line="240" w:lineRule="auto"/>
              <w:rPr>
                <w:rFonts w:ascii="Times New Roman" w:hAnsi="Times New Roman"/>
                <w:sz w:val="18"/>
                <w:szCs w:val="18"/>
              </w:rPr>
            </w:pPr>
            <w:r w:rsidRPr="0050268B">
              <w:rPr>
                <w:rFonts w:ascii="Times New Roman" w:hAnsi="Times New Roman"/>
                <w:sz w:val="18"/>
                <w:szCs w:val="18"/>
              </w:rPr>
              <w:t>8800004910</w:t>
            </w:r>
          </w:p>
        </w:tc>
        <w:tc>
          <w:tcPr>
            <w:tcW w:w="608" w:type="dxa"/>
            <w:tcBorders>
              <w:top w:val="nil"/>
              <w:left w:val="single" w:sz="4" w:space="0" w:color="auto"/>
              <w:bottom w:val="single" w:sz="4" w:space="0" w:color="auto"/>
              <w:right w:val="single" w:sz="4" w:space="0" w:color="auto"/>
            </w:tcBorders>
            <w:shd w:val="clear" w:color="000000" w:fill="FFFFFF"/>
            <w:noWrap/>
            <w:vAlign w:val="bottom"/>
            <w:hideMark/>
          </w:tcPr>
          <w:p w:rsidR="00C95504" w:rsidRPr="0050268B" w:rsidRDefault="00C95504" w:rsidP="005029B8">
            <w:pPr>
              <w:spacing w:after="0" w:line="240" w:lineRule="auto"/>
              <w:rPr>
                <w:rFonts w:ascii="Times New Roman" w:hAnsi="Times New Roman"/>
                <w:sz w:val="18"/>
                <w:szCs w:val="18"/>
              </w:rPr>
            </w:pPr>
            <w:r w:rsidRPr="0050268B">
              <w:rPr>
                <w:rFonts w:ascii="Times New Roman" w:hAnsi="Times New Roman"/>
                <w:sz w:val="18"/>
                <w:szCs w:val="18"/>
              </w:rPr>
              <w:t> </w:t>
            </w:r>
          </w:p>
        </w:tc>
        <w:tc>
          <w:tcPr>
            <w:tcW w:w="1161" w:type="dxa"/>
            <w:tcBorders>
              <w:top w:val="nil"/>
              <w:left w:val="single" w:sz="4" w:space="0" w:color="auto"/>
              <w:bottom w:val="single" w:sz="4" w:space="0" w:color="auto"/>
              <w:right w:val="nil"/>
            </w:tcBorders>
            <w:shd w:val="clear" w:color="000000" w:fill="FFFFFF"/>
            <w:noWrap/>
            <w:vAlign w:val="bottom"/>
          </w:tcPr>
          <w:p w:rsidR="00C95504" w:rsidRPr="0050268B" w:rsidRDefault="00C95504" w:rsidP="005029B8">
            <w:pPr>
              <w:spacing w:after="0" w:line="240" w:lineRule="auto"/>
              <w:jc w:val="right"/>
              <w:rPr>
                <w:rFonts w:ascii="Times New Roman" w:hAnsi="Times New Roman"/>
                <w:sz w:val="18"/>
                <w:szCs w:val="18"/>
              </w:rPr>
            </w:pPr>
            <w:r>
              <w:rPr>
                <w:rFonts w:ascii="Times New Roman" w:hAnsi="Times New Roman"/>
                <w:sz w:val="18"/>
                <w:szCs w:val="18"/>
              </w:rPr>
              <w:t>86 40,00</w:t>
            </w:r>
          </w:p>
        </w:tc>
        <w:tc>
          <w:tcPr>
            <w:tcW w:w="1526" w:type="dxa"/>
            <w:gridSpan w:val="2"/>
            <w:tcBorders>
              <w:top w:val="nil"/>
              <w:left w:val="single" w:sz="4" w:space="0" w:color="auto"/>
              <w:bottom w:val="single" w:sz="4" w:space="0" w:color="auto"/>
              <w:right w:val="nil"/>
            </w:tcBorders>
            <w:shd w:val="clear" w:color="000000" w:fill="FFFFFF"/>
            <w:noWrap/>
            <w:vAlign w:val="bottom"/>
          </w:tcPr>
          <w:p w:rsidR="00C95504" w:rsidRPr="0050268B" w:rsidRDefault="00C95504" w:rsidP="005029B8">
            <w:pPr>
              <w:spacing w:after="0" w:line="240" w:lineRule="auto"/>
              <w:jc w:val="right"/>
              <w:rPr>
                <w:rFonts w:ascii="Times New Roman" w:hAnsi="Times New Roman"/>
                <w:sz w:val="18"/>
                <w:szCs w:val="18"/>
              </w:rPr>
            </w:pPr>
            <w:r>
              <w:rPr>
                <w:rFonts w:ascii="Times New Roman" w:hAnsi="Times New Roman"/>
                <w:sz w:val="18"/>
                <w:szCs w:val="18"/>
              </w:rPr>
              <w:t>87 000,00</w:t>
            </w:r>
          </w:p>
        </w:tc>
      </w:tr>
      <w:tr w:rsidR="00C95504" w:rsidRPr="0050268B" w:rsidTr="00C95504">
        <w:trPr>
          <w:trHeight w:val="150"/>
        </w:trPr>
        <w:tc>
          <w:tcPr>
            <w:tcW w:w="4404" w:type="dxa"/>
            <w:gridSpan w:val="11"/>
            <w:tcBorders>
              <w:top w:val="single" w:sz="4" w:space="0" w:color="auto"/>
              <w:left w:val="single" w:sz="8" w:space="0" w:color="auto"/>
              <w:bottom w:val="single" w:sz="4" w:space="0" w:color="auto"/>
              <w:right w:val="single" w:sz="4" w:space="0" w:color="auto"/>
            </w:tcBorders>
            <w:shd w:val="clear" w:color="000000" w:fill="FFFFFF"/>
            <w:vAlign w:val="bottom"/>
            <w:hideMark/>
          </w:tcPr>
          <w:p w:rsidR="00C95504" w:rsidRPr="0050268B" w:rsidRDefault="00C95504" w:rsidP="005029B8">
            <w:pPr>
              <w:spacing w:after="0" w:line="240" w:lineRule="auto"/>
              <w:rPr>
                <w:rFonts w:ascii="Times New Roman" w:hAnsi="Times New Roman"/>
                <w:sz w:val="18"/>
                <w:szCs w:val="18"/>
              </w:rPr>
            </w:pPr>
            <w:r w:rsidRPr="0050268B">
              <w:rPr>
                <w:rFonts w:ascii="Times New Roman" w:hAnsi="Times New Roman"/>
                <w:sz w:val="18"/>
                <w:szCs w:val="18"/>
              </w:rPr>
              <w:t>Социальное обеспечение и иные выплаты населению</w:t>
            </w:r>
          </w:p>
        </w:tc>
        <w:tc>
          <w:tcPr>
            <w:tcW w:w="434" w:type="dxa"/>
            <w:gridSpan w:val="2"/>
            <w:tcBorders>
              <w:top w:val="nil"/>
              <w:left w:val="single" w:sz="4" w:space="0" w:color="auto"/>
              <w:bottom w:val="single" w:sz="4" w:space="0" w:color="auto"/>
              <w:right w:val="nil"/>
            </w:tcBorders>
            <w:shd w:val="clear" w:color="000000" w:fill="FFFFFF"/>
            <w:noWrap/>
            <w:vAlign w:val="bottom"/>
            <w:hideMark/>
          </w:tcPr>
          <w:p w:rsidR="00C95504" w:rsidRPr="0050268B" w:rsidRDefault="00C95504" w:rsidP="005029B8">
            <w:pPr>
              <w:spacing w:after="0" w:line="240" w:lineRule="auto"/>
              <w:jc w:val="right"/>
              <w:rPr>
                <w:rFonts w:ascii="Times New Roman" w:hAnsi="Times New Roman"/>
                <w:sz w:val="18"/>
                <w:szCs w:val="18"/>
              </w:rPr>
            </w:pPr>
            <w:r w:rsidRPr="0050268B">
              <w:rPr>
                <w:rFonts w:ascii="Times New Roman" w:hAnsi="Times New Roman"/>
                <w:sz w:val="18"/>
                <w:szCs w:val="18"/>
              </w:rPr>
              <w:t>10</w:t>
            </w:r>
          </w:p>
        </w:tc>
        <w:tc>
          <w:tcPr>
            <w:tcW w:w="480" w:type="dxa"/>
            <w:tcBorders>
              <w:top w:val="nil"/>
              <w:left w:val="single" w:sz="4" w:space="0" w:color="auto"/>
              <w:bottom w:val="single" w:sz="4" w:space="0" w:color="auto"/>
              <w:right w:val="nil"/>
            </w:tcBorders>
            <w:shd w:val="clear" w:color="000000" w:fill="FFFFFF"/>
            <w:noWrap/>
            <w:vAlign w:val="bottom"/>
            <w:hideMark/>
          </w:tcPr>
          <w:p w:rsidR="00C95504" w:rsidRPr="0050268B" w:rsidRDefault="00C95504" w:rsidP="005029B8">
            <w:pPr>
              <w:spacing w:after="0" w:line="240" w:lineRule="auto"/>
              <w:jc w:val="right"/>
              <w:rPr>
                <w:rFonts w:ascii="Times New Roman" w:hAnsi="Times New Roman"/>
                <w:sz w:val="18"/>
                <w:szCs w:val="18"/>
              </w:rPr>
            </w:pPr>
            <w:r w:rsidRPr="0050268B">
              <w:rPr>
                <w:rFonts w:ascii="Times New Roman" w:hAnsi="Times New Roman"/>
                <w:sz w:val="18"/>
                <w:szCs w:val="18"/>
              </w:rPr>
              <w:t>01</w:t>
            </w:r>
          </w:p>
        </w:tc>
        <w:tc>
          <w:tcPr>
            <w:tcW w:w="1205" w:type="dxa"/>
            <w:gridSpan w:val="3"/>
            <w:tcBorders>
              <w:top w:val="nil"/>
              <w:left w:val="single" w:sz="4" w:space="0" w:color="auto"/>
              <w:bottom w:val="single" w:sz="4" w:space="0" w:color="auto"/>
              <w:right w:val="nil"/>
            </w:tcBorders>
            <w:shd w:val="clear" w:color="000000" w:fill="FFFFFF"/>
            <w:noWrap/>
            <w:vAlign w:val="bottom"/>
            <w:hideMark/>
          </w:tcPr>
          <w:p w:rsidR="00C95504" w:rsidRPr="0050268B" w:rsidRDefault="00C95504" w:rsidP="005029B8">
            <w:pPr>
              <w:spacing w:after="0" w:line="240" w:lineRule="auto"/>
              <w:rPr>
                <w:rFonts w:ascii="Times New Roman" w:hAnsi="Times New Roman"/>
                <w:sz w:val="18"/>
                <w:szCs w:val="18"/>
              </w:rPr>
            </w:pPr>
            <w:r w:rsidRPr="0050268B">
              <w:rPr>
                <w:rFonts w:ascii="Times New Roman" w:hAnsi="Times New Roman"/>
                <w:sz w:val="18"/>
                <w:szCs w:val="18"/>
              </w:rPr>
              <w:t>8800004910</w:t>
            </w:r>
          </w:p>
        </w:tc>
        <w:tc>
          <w:tcPr>
            <w:tcW w:w="608" w:type="dxa"/>
            <w:tcBorders>
              <w:top w:val="nil"/>
              <w:left w:val="single" w:sz="4" w:space="0" w:color="auto"/>
              <w:bottom w:val="single" w:sz="4" w:space="0" w:color="auto"/>
              <w:right w:val="single" w:sz="4" w:space="0" w:color="auto"/>
            </w:tcBorders>
            <w:shd w:val="clear" w:color="000000" w:fill="FFFFFF"/>
            <w:noWrap/>
            <w:vAlign w:val="bottom"/>
            <w:hideMark/>
          </w:tcPr>
          <w:p w:rsidR="00C95504" w:rsidRPr="0050268B" w:rsidRDefault="00C95504" w:rsidP="005029B8">
            <w:pPr>
              <w:spacing w:after="0" w:line="240" w:lineRule="auto"/>
              <w:jc w:val="right"/>
              <w:rPr>
                <w:rFonts w:ascii="Times New Roman" w:hAnsi="Times New Roman"/>
                <w:sz w:val="18"/>
                <w:szCs w:val="18"/>
              </w:rPr>
            </w:pPr>
            <w:r w:rsidRPr="0050268B">
              <w:rPr>
                <w:rFonts w:ascii="Times New Roman" w:hAnsi="Times New Roman"/>
                <w:sz w:val="18"/>
                <w:szCs w:val="18"/>
              </w:rPr>
              <w:t>300</w:t>
            </w:r>
          </w:p>
        </w:tc>
        <w:tc>
          <w:tcPr>
            <w:tcW w:w="1161" w:type="dxa"/>
            <w:tcBorders>
              <w:top w:val="nil"/>
              <w:left w:val="single" w:sz="4" w:space="0" w:color="auto"/>
              <w:bottom w:val="single" w:sz="4" w:space="0" w:color="auto"/>
              <w:right w:val="nil"/>
            </w:tcBorders>
            <w:shd w:val="clear" w:color="000000" w:fill="FFFFFF"/>
            <w:noWrap/>
            <w:vAlign w:val="bottom"/>
          </w:tcPr>
          <w:p w:rsidR="00C95504" w:rsidRPr="0050268B" w:rsidRDefault="00C95504" w:rsidP="005029B8">
            <w:pPr>
              <w:spacing w:after="0" w:line="240" w:lineRule="auto"/>
              <w:jc w:val="right"/>
              <w:rPr>
                <w:rFonts w:ascii="Times New Roman" w:hAnsi="Times New Roman"/>
                <w:sz w:val="18"/>
                <w:szCs w:val="18"/>
              </w:rPr>
            </w:pPr>
            <w:r>
              <w:rPr>
                <w:rFonts w:ascii="Times New Roman" w:hAnsi="Times New Roman"/>
                <w:sz w:val="18"/>
                <w:szCs w:val="18"/>
              </w:rPr>
              <w:t>86 40,00</w:t>
            </w:r>
          </w:p>
        </w:tc>
        <w:tc>
          <w:tcPr>
            <w:tcW w:w="1526" w:type="dxa"/>
            <w:gridSpan w:val="2"/>
            <w:tcBorders>
              <w:top w:val="nil"/>
              <w:left w:val="single" w:sz="4" w:space="0" w:color="auto"/>
              <w:bottom w:val="single" w:sz="4" w:space="0" w:color="auto"/>
              <w:right w:val="nil"/>
            </w:tcBorders>
            <w:shd w:val="clear" w:color="000000" w:fill="FFFFFF"/>
            <w:noWrap/>
            <w:vAlign w:val="bottom"/>
          </w:tcPr>
          <w:p w:rsidR="00C95504" w:rsidRPr="0050268B" w:rsidRDefault="00C95504" w:rsidP="005029B8">
            <w:pPr>
              <w:spacing w:after="0" w:line="240" w:lineRule="auto"/>
              <w:jc w:val="right"/>
              <w:rPr>
                <w:rFonts w:ascii="Times New Roman" w:hAnsi="Times New Roman"/>
                <w:sz w:val="18"/>
                <w:szCs w:val="18"/>
              </w:rPr>
            </w:pPr>
            <w:r>
              <w:rPr>
                <w:rFonts w:ascii="Times New Roman" w:hAnsi="Times New Roman"/>
                <w:sz w:val="18"/>
                <w:szCs w:val="18"/>
              </w:rPr>
              <w:t>87 000,00</w:t>
            </w:r>
          </w:p>
        </w:tc>
      </w:tr>
      <w:tr w:rsidR="00C95504" w:rsidRPr="0050268B" w:rsidTr="00C95504">
        <w:trPr>
          <w:trHeight w:val="150"/>
        </w:trPr>
        <w:tc>
          <w:tcPr>
            <w:tcW w:w="4404" w:type="dxa"/>
            <w:gridSpan w:val="11"/>
            <w:tcBorders>
              <w:top w:val="single" w:sz="4" w:space="0" w:color="auto"/>
              <w:left w:val="single" w:sz="8" w:space="0" w:color="auto"/>
              <w:bottom w:val="single" w:sz="4" w:space="0" w:color="auto"/>
              <w:right w:val="single" w:sz="4" w:space="0" w:color="auto"/>
            </w:tcBorders>
            <w:shd w:val="clear" w:color="000000" w:fill="FFFFFF"/>
            <w:vAlign w:val="bottom"/>
            <w:hideMark/>
          </w:tcPr>
          <w:p w:rsidR="00C95504" w:rsidRPr="0050268B" w:rsidRDefault="00C95504" w:rsidP="005029B8">
            <w:pPr>
              <w:spacing w:after="0" w:line="240" w:lineRule="auto"/>
              <w:rPr>
                <w:rFonts w:ascii="Times New Roman" w:hAnsi="Times New Roman"/>
                <w:sz w:val="18"/>
                <w:szCs w:val="18"/>
              </w:rPr>
            </w:pPr>
            <w:r w:rsidRPr="0050268B">
              <w:rPr>
                <w:rFonts w:ascii="Times New Roman" w:hAnsi="Times New Roman"/>
                <w:sz w:val="18"/>
                <w:szCs w:val="18"/>
              </w:rPr>
              <w:t>Публичные нормативные социальные выплаты гражданам</w:t>
            </w:r>
          </w:p>
        </w:tc>
        <w:tc>
          <w:tcPr>
            <w:tcW w:w="434" w:type="dxa"/>
            <w:gridSpan w:val="2"/>
            <w:tcBorders>
              <w:top w:val="nil"/>
              <w:left w:val="single" w:sz="4" w:space="0" w:color="auto"/>
              <w:bottom w:val="single" w:sz="4" w:space="0" w:color="auto"/>
              <w:right w:val="nil"/>
            </w:tcBorders>
            <w:shd w:val="clear" w:color="000000" w:fill="FFFFFF"/>
            <w:noWrap/>
            <w:vAlign w:val="bottom"/>
            <w:hideMark/>
          </w:tcPr>
          <w:p w:rsidR="00C95504" w:rsidRPr="0050268B" w:rsidRDefault="00C95504" w:rsidP="005029B8">
            <w:pPr>
              <w:spacing w:after="0" w:line="240" w:lineRule="auto"/>
              <w:jc w:val="right"/>
              <w:rPr>
                <w:rFonts w:ascii="Times New Roman" w:hAnsi="Times New Roman"/>
                <w:sz w:val="18"/>
                <w:szCs w:val="18"/>
              </w:rPr>
            </w:pPr>
            <w:r w:rsidRPr="0050268B">
              <w:rPr>
                <w:rFonts w:ascii="Times New Roman" w:hAnsi="Times New Roman"/>
                <w:sz w:val="18"/>
                <w:szCs w:val="18"/>
              </w:rPr>
              <w:t>10</w:t>
            </w:r>
          </w:p>
        </w:tc>
        <w:tc>
          <w:tcPr>
            <w:tcW w:w="480" w:type="dxa"/>
            <w:tcBorders>
              <w:top w:val="nil"/>
              <w:left w:val="single" w:sz="4" w:space="0" w:color="auto"/>
              <w:bottom w:val="single" w:sz="4" w:space="0" w:color="auto"/>
              <w:right w:val="nil"/>
            </w:tcBorders>
            <w:shd w:val="clear" w:color="000000" w:fill="FFFFFF"/>
            <w:noWrap/>
            <w:vAlign w:val="bottom"/>
            <w:hideMark/>
          </w:tcPr>
          <w:p w:rsidR="00C95504" w:rsidRPr="0050268B" w:rsidRDefault="00C95504" w:rsidP="005029B8">
            <w:pPr>
              <w:spacing w:after="0" w:line="240" w:lineRule="auto"/>
              <w:jc w:val="right"/>
              <w:rPr>
                <w:rFonts w:ascii="Times New Roman" w:hAnsi="Times New Roman"/>
                <w:sz w:val="18"/>
                <w:szCs w:val="18"/>
              </w:rPr>
            </w:pPr>
            <w:r w:rsidRPr="0050268B">
              <w:rPr>
                <w:rFonts w:ascii="Times New Roman" w:hAnsi="Times New Roman"/>
                <w:sz w:val="18"/>
                <w:szCs w:val="18"/>
              </w:rPr>
              <w:t>01</w:t>
            </w:r>
          </w:p>
        </w:tc>
        <w:tc>
          <w:tcPr>
            <w:tcW w:w="1205" w:type="dxa"/>
            <w:gridSpan w:val="3"/>
            <w:tcBorders>
              <w:top w:val="nil"/>
              <w:left w:val="single" w:sz="4" w:space="0" w:color="auto"/>
              <w:bottom w:val="single" w:sz="4" w:space="0" w:color="auto"/>
              <w:right w:val="nil"/>
            </w:tcBorders>
            <w:shd w:val="clear" w:color="000000" w:fill="FFFFFF"/>
            <w:noWrap/>
            <w:vAlign w:val="bottom"/>
            <w:hideMark/>
          </w:tcPr>
          <w:p w:rsidR="00C95504" w:rsidRPr="0050268B" w:rsidRDefault="00C95504" w:rsidP="005029B8">
            <w:pPr>
              <w:spacing w:after="0" w:line="240" w:lineRule="auto"/>
              <w:rPr>
                <w:rFonts w:ascii="Times New Roman" w:hAnsi="Times New Roman"/>
                <w:sz w:val="18"/>
                <w:szCs w:val="18"/>
              </w:rPr>
            </w:pPr>
            <w:r w:rsidRPr="0050268B">
              <w:rPr>
                <w:rFonts w:ascii="Times New Roman" w:hAnsi="Times New Roman"/>
                <w:sz w:val="18"/>
                <w:szCs w:val="18"/>
              </w:rPr>
              <w:t>8800004910</w:t>
            </w:r>
          </w:p>
        </w:tc>
        <w:tc>
          <w:tcPr>
            <w:tcW w:w="608" w:type="dxa"/>
            <w:tcBorders>
              <w:top w:val="nil"/>
              <w:left w:val="single" w:sz="4" w:space="0" w:color="auto"/>
              <w:bottom w:val="single" w:sz="4" w:space="0" w:color="auto"/>
              <w:right w:val="single" w:sz="4" w:space="0" w:color="auto"/>
            </w:tcBorders>
            <w:shd w:val="clear" w:color="000000" w:fill="FFFFFF"/>
            <w:noWrap/>
            <w:vAlign w:val="bottom"/>
            <w:hideMark/>
          </w:tcPr>
          <w:p w:rsidR="00C95504" w:rsidRPr="0050268B" w:rsidRDefault="00C95504" w:rsidP="005029B8">
            <w:pPr>
              <w:spacing w:after="0" w:line="240" w:lineRule="auto"/>
              <w:jc w:val="right"/>
              <w:rPr>
                <w:rFonts w:ascii="Times New Roman" w:hAnsi="Times New Roman"/>
                <w:sz w:val="18"/>
                <w:szCs w:val="18"/>
              </w:rPr>
            </w:pPr>
            <w:r w:rsidRPr="0050268B">
              <w:rPr>
                <w:rFonts w:ascii="Times New Roman" w:hAnsi="Times New Roman"/>
                <w:sz w:val="18"/>
                <w:szCs w:val="18"/>
              </w:rPr>
              <w:t>310</w:t>
            </w:r>
          </w:p>
        </w:tc>
        <w:tc>
          <w:tcPr>
            <w:tcW w:w="1161" w:type="dxa"/>
            <w:tcBorders>
              <w:top w:val="nil"/>
              <w:left w:val="single" w:sz="4" w:space="0" w:color="auto"/>
              <w:bottom w:val="single" w:sz="4" w:space="0" w:color="auto"/>
              <w:right w:val="nil"/>
            </w:tcBorders>
            <w:shd w:val="clear" w:color="000000" w:fill="FFFFFF"/>
            <w:noWrap/>
            <w:vAlign w:val="bottom"/>
          </w:tcPr>
          <w:p w:rsidR="00C95504" w:rsidRPr="0050268B" w:rsidRDefault="00C95504" w:rsidP="005029B8">
            <w:pPr>
              <w:spacing w:after="0" w:line="240" w:lineRule="auto"/>
              <w:jc w:val="right"/>
              <w:rPr>
                <w:rFonts w:ascii="Times New Roman" w:hAnsi="Times New Roman"/>
                <w:sz w:val="18"/>
                <w:szCs w:val="18"/>
              </w:rPr>
            </w:pPr>
            <w:r>
              <w:rPr>
                <w:rFonts w:ascii="Times New Roman" w:hAnsi="Times New Roman"/>
                <w:sz w:val="18"/>
                <w:szCs w:val="18"/>
              </w:rPr>
              <w:t>86 40,00</w:t>
            </w:r>
          </w:p>
        </w:tc>
        <w:tc>
          <w:tcPr>
            <w:tcW w:w="1526" w:type="dxa"/>
            <w:gridSpan w:val="2"/>
            <w:tcBorders>
              <w:top w:val="nil"/>
              <w:left w:val="single" w:sz="4" w:space="0" w:color="auto"/>
              <w:bottom w:val="single" w:sz="4" w:space="0" w:color="auto"/>
              <w:right w:val="nil"/>
            </w:tcBorders>
            <w:shd w:val="clear" w:color="000000" w:fill="FFFFFF"/>
            <w:noWrap/>
            <w:vAlign w:val="bottom"/>
          </w:tcPr>
          <w:p w:rsidR="00C95504" w:rsidRPr="0050268B" w:rsidRDefault="00C95504" w:rsidP="005029B8">
            <w:pPr>
              <w:spacing w:after="0" w:line="240" w:lineRule="auto"/>
              <w:jc w:val="right"/>
              <w:rPr>
                <w:rFonts w:ascii="Times New Roman" w:hAnsi="Times New Roman"/>
                <w:sz w:val="18"/>
                <w:szCs w:val="18"/>
              </w:rPr>
            </w:pPr>
            <w:r>
              <w:rPr>
                <w:rFonts w:ascii="Times New Roman" w:hAnsi="Times New Roman"/>
                <w:sz w:val="18"/>
                <w:szCs w:val="18"/>
              </w:rPr>
              <w:t>87 000,00</w:t>
            </w:r>
          </w:p>
        </w:tc>
      </w:tr>
      <w:tr w:rsidR="00C95504" w:rsidRPr="0050268B" w:rsidTr="00C95504">
        <w:trPr>
          <w:trHeight w:val="469"/>
        </w:trPr>
        <w:tc>
          <w:tcPr>
            <w:tcW w:w="4404" w:type="dxa"/>
            <w:gridSpan w:val="11"/>
            <w:tcBorders>
              <w:top w:val="single" w:sz="4" w:space="0" w:color="auto"/>
              <w:left w:val="single" w:sz="8" w:space="0" w:color="auto"/>
              <w:bottom w:val="single" w:sz="4" w:space="0" w:color="auto"/>
              <w:right w:val="single" w:sz="4" w:space="0" w:color="auto"/>
            </w:tcBorders>
            <w:shd w:val="clear" w:color="000000" w:fill="FFFFFF"/>
            <w:vAlign w:val="bottom"/>
            <w:hideMark/>
          </w:tcPr>
          <w:p w:rsidR="00C95504" w:rsidRPr="00E31272" w:rsidRDefault="00C95504" w:rsidP="005029B8">
            <w:pPr>
              <w:spacing w:after="0" w:line="240" w:lineRule="auto"/>
              <w:rPr>
                <w:rFonts w:ascii="Times New Roman" w:hAnsi="Times New Roman"/>
                <w:b/>
                <w:sz w:val="18"/>
                <w:szCs w:val="18"/>
              </w:rPr>
            </w:pPr>
            <w:r w:rsidRPr="00E31272">
              <w:rPr>
                <w:rFonts w:ascii="Times New Roman" w:hAnsi="Times New Roman"/>
                <w:b/>
                <w:sz w:val="18"/>
                <w:szCs w:val="18"/>
              </w:rPr>
              <w:lastRenderedPageBreak/>
              <w:t>Условно утвержденные</w:t>
            </w:r>
          </w:p>
        </w:tc>
        <w:tc>
          <w:tcPr>
            <w:tcW w:w="434" w:type="dxa"/>
            <w:gridSpan w:val="2"/>
            <w:tcBorders>
              <w:top w:val="nil"/>
              <w:left w:val="single" w:sz="4" w:space="0" w:color="auto"/>
              <w:bottom w:val="single" w:sz="4" w:space="0" w:color="auto"/>
              <w:right w:val="nil"/>
            </w:tcBorders>
            <w:shd w:val="clear" w:color="000000" w:fill="FFFFFF"/>
            <w:noWrap/>
            <w:vAlign w:val="bottom"/>
            <w:hideMark/>
          </w:tcPr>
          <w:p w:rsidR="00C95504" w:rsidRPr="00E31272" w:rsidRDefault="00C95504" w:rsidP="005029B8">
            <w:pPr>
              <w:spacing w:after="0" w:line="240" w:lineRule="auto"/>
              <w:jc w:val="right"/>
              <w:rPr>
                <w:rFonts w:ascii="Times New Roman" w:hAnsi="Times New Roman"/>
                <w:b/>
                <w:sz w:val="18"/>
                <w:szCs w:val="18"/>
              </w:rPr>
            </w:pPr>
            <w:r w:rsidRPr="00E31272">
              <w:rPr>
                <w:rFonts w:ascii="Times New Roman" w:hAnsi="Times New Roman"/>
                <w:b/>
                <w:sz w:val="18"/>
                <w:szCs w:val="18"/>
              </w:rPr>
              <w:t>99</w:t>
            </w:r>
          </w:p>
        </w:tc>
        <w:tc>
          <w:tcPr>
            <w:tcW w:w="480" w:type="dxa"/>
            <w:tcBorders>
              <w:top w:val="nil"/>
              <w:left w:val="single" w:sz="4" w:space="0" w:color="auto"/>
              <w:bottom w:val="single" w:sz="4" w:space="0" w:color="auto"/>
              <w:right w:val="nil"/>
            </w:tcBorders>
            <w:shd w:val="clear" w:color="000000" w:fill="FFFFFF"/>
            <w:noWrap/>
            <w:vAlign w:val="bottom"/>
            <w:hideMark/>
          </w:tcPr>
          <w:p w:rsidR="00C95504" w:rsidRPr="00E31272" w:rsidRDefault="00C95504" w:rsidP="005029B8">
            <w:pPr>
              <w:spacing w:after="0" w:line="240" w:lineRule="auto"/>
              <w:rPr>
                <w:rFonts w:ascii="Times New Roman" w:hAnsi="Times New Roman"/>
                <w:b/>
                <w:sz w:val="18"/>
                <w:szCs w:val="18"/>
              </w:rPr>
            </w:pPr>
            <w:r w:rsidRPr="00E31272">
              <w:rPr>
                <w:rFonts w:ascii="Times New Roman" w:hAnsi="Times New Roman"/>
                <w:b/>
                <w:sz w:val="18"/>
                <w:szCs w:val="18"/>
              </w:rPr>
              <w:t> </w:t>
            </w:r>
          </w:p>
        </w:tc>
        <w:tc>
          <w:tcPr>
            <w:tcW w:w="1205" w:type="dxa"/>
            <w:gridSpan w:val="3"/>
            <w:tcBorders>
              <w:top w:val="nil"/>
              <w:left w:val="single" w:sz="4" w:space="0" w:color="auto"/>
              <w:bottom w:val="single" w:sz="4" w:space="0" w:color="auto"/>
              <w:right w:val="nil"/>
            </w:tcBorders>
            <w:shd w:val="clear" w:color="000000" w:fill="FFFFFF"/>
            <w:noWrap/>
            <w:vAlign w:val="bottom"/>
            <w:hideMark/>
          </w:tcPr>
          <w:p w:rsidR="00C95504" w:rsidRPr="00E31272" w:rsidRDefault="00C95504" w:rsidP="005029B8">
            <w:pPr>
              <w:spacing w:after="0" w:line="240" w:lineRule="auto"/>
              <w:rPr>
                <w:rFonts w:ascii="Times New Roman" w:hAnsi="Times New Roman"/>
                <w:b/>
                <w:sz w:val="18"/>
                <w:szCs w:val="18"/>
              </w:rPr>
            </w:pPr>
            <w:r w:rsidRPr="00E31272">
              <w:rPr>
                <w:rFonts w:ascii="Times New Roman" w:hAnsi="Times New Roman"/>
                <w:b/>
                <w:sz w:val="18"/>
                <w:szCs w:val="18"/>
              </w:rPr>
              <w:t> </w:t>
            </w:r>
          </w:p>
        </w:tc>
        <w:tc>
          <w:tcPr>
            <w:tcW w:w="608" w:type="dxa"/>
            <w:tcBorders>
              <w:top w:val="nil"/>
              <w:left w:val="single" w:sz="4" w:space="0" w:color="auto"/>
              <w:bottom w:val="single" w:sz="4" w:space="0" w:color="auto"/>
              <w:right w:val="single" w:sz="4" w:space="0" w:color="auto"/>
            </w:tcBorders>
            <w:shd w:val="clear" w:color="000000" w:fill="FFFFFF"/>
            <w:noWrap/>
            <w:vAlign w:val="bottom"/>
            <w:hideMark/>
          </w:tcPr>
          <w:p w:rsidR="00C95504" w:rsidRPr="00E31272" w:rsidRDefault="00C95504" w:rsidP="005029B8">
            <w:pPr>
              <w:spacing w:after="0" w:line="240" w:lineRule="auto"/>
              <w:rPr>
                <w:rFonts w:ascii="Times New Roman" w:hAnsi="Times New Roman"/>
                <w:b/>
                <w:sz w:val="18"/>
                <w:szCs w:val="18"/>
              </w:rPr>
            </w:pPr>
            <w:r w:rsidRPr="00E31272">
              <w:rPr>
                <w:rFonts w:ascii="Times New Roman" w:hAnsi="Times New Roman"/>
                <w:b/>
                <w:sz w:val="18"/>
                <w:szCs w:val="18"/>
              </w:rPr>
              <w:t> </w:t>
            </w:r>
          </w:p>
        </w:tc>
        <w:tc>
          <w:tcPr>
            <w:tcW w:w="1161" w:type="dxa"/>
            <w:tcBorders>
              <w:top w:val="nil"/>
              <w:left w:val="single" w:sz="4" w:space="0" w:color="auto"/>
              <w:bottom w:val="single" w:sz="4" w:space="0" w:color="auto"/>
              <w:right w:val="nil"/>
            </w:tcBorders>
            <w:shd w:val="clear" w:color="000000" w:fill="FFFFFF"/>
            <w:noWrap/>
            <w:vAlign w:val="bottom"/>
          </w:tcPr>
          <w:p w:rsidR="00C95504" w:rsidRPr="00E31272" w:rsidRDefault="00C95504" w:rsidP="005029B8">
            <w:pPr>
              <w:spacing w:after="0" w:line="240" w:lineRule="auto"/>
              <w:jc w:val="right"/>
              <w:rPr>
                <w:rFonts w:ascii="Times New Roman" w:hAnsi="Times New Roman"/>
                <w:b/>
                <w:sz w:val="18"/>
                <w:szCs w:val="18"/>
              </w:rPr>
            </w:pPr>
            <w:r w:rsidRPr="00E31272">
              <w:rPr>
                <w:rFonts w:ascii="Times New Roman" w:hAnsi="Times New Roman"/>
                <w:b/>
                <w:sz w:val="18"/>
                <w:szCs w:val="18"/>
              </w:rPr>
              <w:t>173 389,25</w:t>
            </w:r>
          </w:p>
        </w:tc>
        <w:tc>
          <w:tcPr>
            <w:tcW w:w="1526" w:type="dxa"/>
            <w:gridSpan w:val="2"/>
            <w:tcBorders>
              <w:top w:val="nil"/>
              <w:left w:val="single" w:sz="4" w:space="0" w:color="auto"/>
              <w:bottom w:val="single" w:sz="4" w:space="0" w:color="auto"/>
              <w:right w:val="nil"/>
            </w:tcBorders>
            <w:shd w:val="clear" w:color="000000" w:fill="FFFFFF"/>
            <w:noWrap/>
            <w:vAlign w:val="bottom"/>
          </w:tcPr>
          <w:p w:rsidR="00C95504" w:rsidRPr="00E31272" w:rsidRDefault="00C95504" w:rsidP="005029B8">
            <w:pPr>
              <w:spacing w:after="0" w:line="240" w:lineRule="auto"/>
              <w:jc w:val="right"/>
              <w:rPr>
                <w:rFonts w:ascii="Times New Roman" w:hAnsi="Times New Roman"/>
                <w:b/>
                <w:sz w:val="18"/>
                <w:szCs w:val="18"/>
              </w:rPr>
            </w:pPr>
            <w:r w:rsidRPr="00E31272">
              <w:rPr>
                <w:rFonts w:ascii="Times New Roman" w:hAnsi="Times New Roman"/>
                <w:b/>
                <w:sz w:val="18"/>
                <w:szCs w:val="18"/>
              </w:rPr>
              <w:t>356 051,50</w:t>
            </w:r>
          </w:p>
        </w:tc>
      </w:tr>
      <w:tr w:rsidR="00C95504" w:rsidRPr="0050268B" w:rsidTr="00C95504">
        <w:trPr>
          <w:trHeight w:val="150"/>
        </w:trPr>
        <w:tc>
          <w:tcPr>
            <w:tcW w:w="4404" w:type="dxa"/>
            <w:gridSpan w:val="11"/>
            <w:tcBorders>
              <w:top w:val="single" w:sz="4" w:space="0" w:color="auto"/>
              <w:left w:val="single" w:sz="8" w:space="0" w:color="auto"/>
              <w:bottom w:val="single" w:sz="4" w:space="0" w:color="auto"/>
              <w:right w:val="single" w:sz="4" w:space="0" w:color="auto"/>
            </w:tcBorders>
            <w:shd w:val="clear" w:color="000000" w:fill="FFFFFF"/>
            <w:vAlign w:val="bottom"/>
            <w:hideMark/>
          </w:tcPr>
          <w:p w:rsidR="00C95504" w:rsidRPr="0050268B" w:rsidRDefault="00C95504" w:rsidP="005029B8">
            <w:pPr>
              <w:spacing w:after="0" w:line="240" w:lineRule="auto"/>
              <w:rPr>
                <w:rFonts w:ascii="Times New Roman" w:hAnsi="Times New Roman"/>
                <w:sz w:val="18"/>
                <w:szCs w:val="18"/>
              </w:rPr>
            </w:pPr>
            <w:r w:rsidRPr="0050268B">
              <w:rPr>
                <w:rFonts w:ascii="Times New Roman" w:hAnsi="Times New Roman"/>
                <w:sz w:val="18"/>
                <w:szCs w:val="18"/>
              </w:rPr>
              <w:t>Условно утвержденные</w:t>
            </w:r>
          </w:p>
        </w:tc>
        <w:tc>
          <w:tcPr>
            <w:tcW w:w="434" w:type="dxa"/>
            <w:gridSpan w:val="2"/>
            <w:tcBorders>
              <w:top w:val="nil"/>
              <w:left w:val="single" w:sz="4" w:space="0" w:color="auto"/>
              <w:bottom w:val="single" w:sz="4" w:space="0" w:color="auto"/>
              <w:right w:val="nil"/>
            </w:tcBorders>
            <w:shd w:val="clear" w:color="000000" w:fill="FFFFFF"/>
            <w:noWrap/>
            <w:vAlign w:val="bottom"/>
            <w:hideMark/>
          </w:tcPr>
          <w:p w:rsidR="00C95504" w:rsidRPr="0050268B" w:rsidRDefault="00C95504" w:rsidP="005029B8">
            <w:pPr>
              <w:spacing w:after="0" w:line="240" w:lineRule="auto"/>
              <w:jc w:val="right"/>
              <w:rPr>
                <w:rFonts w:ascii="Times New Roman" w:hAnsi="Times New Roman"/>
                <w:sz w:val="18"/>
                <w:szCs w:val="18"/>
              </w:rPr>
            </w:pPr>
            <w:r w:rsidRPr="0050268B">
              <w:rPr>
                <w:rFonts w:ascii="Times New Roman" w:hAnsi="Times New Roman"/>
                <w:sz w:val="18"/>
                <w:szCs w:val="18"/>
              </w:rPr>
              <w:t>99</w:t>
            </w:r>
          </w:p>
        </w:tc>
        <w:tc>
          <w:tcPr>
            <w:tcW w:w="480" w:type="dxa"/>
            <w:tcBorders>
              <w:top w:val="nil"/>
              <w:left w:val="single" w:sz="4" w:space="0" w:color="auto"/>
              <w:bottom w:val="single" w:sz="4" w:space="0" w:color="auto"/>
              <w:right w:val="nil"/>
            </w:tcBorders>
            <w:shd w:val="clear" w:color="000000" w:fill="FFFFFF"/>
            <w:noWrap/>
            <w:vAlign w:val="bottom"/>
            <w:hideMark/>
          </w:tcPr>
          <w:p w:rsidR="00C95504" w:rsidRPr="0050268B" w:rsidRDefault="00C95504" w:rsidP="005029B8">
            <w:pPr>
              <w:spacing w:after="0" w:line="240" w:lineRule="auto"/>
              <w:jc w:val="right"/>
              <w:rPr>
                <w:rFonts w:ascii="Times New Roman" w:hAnsi="Times New Roman"/>
                <w:sz w:val="18"/>
                <w:szCs w:val="18"/>
              </w:rPr>
            </w:pPr>
            <w:r w:rsidRPr="0050268B">
              <w:rPr>
                <w:rFonts w:ascii="Times New Roman" w:hAnsi="Times New Roman"/>
                <w:sz w:val="18"/>
                <w:szCs w:val="18"/>
              </w:rPr>
              <w:t>99</w:t>
            </w:r>
          </w:p>
        </w:tc>
        <w:tc>
          <w:tcPr>
            <w:tcW w:w="1205" w:type="dxa"/>
            <w:gridSpan w:val="3"/>
            <w:tcBorders>
              <w:top w:val="nil"/>
              <w:left w:val="single" w:sz="4" w:space="0" w:color="auto"/>
              <w:bottom w:val="single" w:sz="4" w:space="0" w:color="auto"/>
              <w:right w:val="nil"/>
            </w:tcBorders>
            <w:shd w:val="clear" w:color="000000" w:fill="FFFFFF"/>
            <w:noWrap/>
            <w:vAlign w:val="bottom"/>
            <w:hideMark/>
          </w:tcPr>
          <w:p w:rsidR="00C95504" w:rsidRPr="0050268B" w:rsidRDefault="00C95504" w:rsidP="005029B8">
            <w:pPr>
              <w:spacing w:after="0" w:line="240" w:lineRule="auto"/>
              <w:rPr>
                <w:rFonts w:ascii="Times New Roman" w:hAnsi="Times New Roman"/>
                <w:sz w:val="18"/>
                <w:szCs w:val="18"/>
              </w:rPr>
            </w:pPr>
            <w:r w:rsidRPr="0050268B">
              <w:rPr>
                <w:rFonts w:ascii="Times New Roman" w:hAnsi="Times New Roman"/>
                <w:sz w:val="18"/>
                <w:szCs w:val="18"/>
              </w:rPr>
              <w:t> </w:t>
            </w:r>
          </w:p>
        </w:tc>
        <w:tc>
          <w:tcPr>
            <w:tcW w:w="608" w:type="dxa"/>
            <w:tcBorders>
              <w:top w:val="nil"/>
              <w:left w:val="single" w:sz="4" w:space="0" w:color="auto"/>
              <w:bottom w:val="single" w:sz="4" w:space="0" w:color="auto"/>
              <w:right w:val="single" w:sz="4" w:space="0" w:color="auto"/>
            </w:tcBorders>
            <w:shd w:val="clear" w:color="000000" w:fill="FFFFFF"/>
            <w:noWrap/>
            <w:vAlign w:val="bottom"/>
            <w:hideMark/>
          </w:tcPr>
          <w:p w:rsidR="00C95504" w:rsidRPr="0050268B" w:rsidRDefault="00C95504" w:rsidP="005029B8">
            <w:pPr>
              <w:spacing w:after="0" w:line="240" w:lineRule="auto"/>
              <w:rPr>
                <w:rFonts w:ascii="Times New Roman" w:hAnsi="Times New Roman"/>
                <w:sz w:val="18"/>
                <w:szCs w:val="18"/>
              </w:rPr>
            </w:pPr>
            <w:r w:rsidRPr="0050268B">
              <w:rPr>
                <w:rFonts w:ascii="Times New Roman" w:hAnsi="Times New Roman"/>
                <w:sz w:val="18"/>
                <w:szCs w:val="18"/>
              </w:rPr>
              <w:t> </w:t>
            </w:r>
          </w:p>
        </w:tc>
        <w:tc>
          <w:tcPr>
            <w:tcW w:w="1161" w:type="dxa"/>
            <w:tcBorders>
              <w:top w:val="nil"/>
              <w:left w:val="single" w:sz="4" w:space="0" w:color="auto"/>
              <w:bottom w:val="single" w:sz="4" w:space="0" w:color="auto"/>
              <w:right w:val="nil"/>
            </w:tcBorders>
            <w:shd w:val="clear" w:color="000000" w:fill="FFFFFF"/>
            <w:noWrap/>
            <w:vAlign w:val="bottom"/>
          </w:tcPr>
          <w:p w:rsidR="00C95504" w:rsidRPr="0050268B" w:rsidRDefault="00C95504" w:rsidP="005029B8">
            <w:pPr>
              <w:spacing w:after="0" w:line="240" w:lineRule="auto"/>
              <w:jc w:val="right"/>
              <w:rPr>
                <w:rFonts w:ascii="Times New Roman" w:hAnsi="Times New Roman"/>
                <w:sz w:val="18"/>
                <w:szCs w:val="18"/>
              </w:rPr>
            </w:pPr>
            <w:r>
              <w:rPr>
                <w:rFonts w:ascii="Times New Roman" w:hAnsi="Times New Roman"/>
                <w:sz w:val="18"/>
                <w:szCs w:val="18"/>
              </w:rPr>
              <w:t>173 389,25</w:t>
            </w:r>
          </w:p>
        </w:tc>
        <w:tc>
          <w:tcPr>
            <w:tcW w:w="1526" w:type="dxa"/>
            <w:gridSpan w:val="2"/>
            <w:tcBorders>
              <w:top w:val="nil"/>
              <w:left w:val="single" w:sz="4" w:space="0" w:color="auto"/>
              <w:bottom w:val="single" w:sz="4" w:space="0" w:color="auto"/>
              <w:right w:val="nil"/>
            </w:tcBorders>
            <w:shd w:val="clear" w:color="000000" w:fill="FFFFFF"/>
            <w:noWrap/>
            <w:vAlign w:val="bottom"/>
          </w:tcPr>
          <w:p w:rsidR="00C95504" w:rsidRPr="0050268B" w:rsidRDefault="00C95504" w:rsidP="005029B8">
            <w:pPr>
              <w:spacing w:after="0" w:line="240" w:lineRule="auto"/>
              <w:jc w:val="right"/>
              <w:rPr>
                <w:rFonts w:ascii="Times New Roman" w:hAnsi="Times New Roman"/>
                <w:sz w:val="18"/>
                <w:szCs w:val="18"/>
              </w:rPr>
            </w:pPr>
            <w:r>
              <w:rPr>
                <w:rFonts w:ascii="Times New Roman" w:hAnsi="Times New Roman"/>
                <w:sz w:val="18"/>
                <w:szCs w:val="18"/>
              </w:rPr>
              <w:t>356 051,50</w:t>
            </w:r>
          </w:p>
        </w:tc>
      </w:tr>
      <w:tr w:rsidR="00C95504" w:rsidRPr="0050268B" w:rsidTr="00C95504">
        <w:trPr>
          <w:trHeight w:val="150"/>
        </w:trPr>
        <w:tc>
          <w:tcPr>
            <w:tcW w:w="4404" w:type="dxa"/>
            <w:gridSpan w:val="11"/>
            <w:tcBorders>
              <w:top w:val="single" w:sz="4" w:space="0" w:color="auto"/>
              <w:left w:val="single" w:sz="8" w:space="0" w:color="auto"/>
              <w:bottom w:val="single" w:sz="4" w:space="0" w:color="auto"/>
              <w:right w:val="single" w:sz="4" w:space="0" w:color="auto"/>
            </w:tcBorders>
            <w:shd w:val="clear" w:color="000000" w:fill="FFFFFF"/>
            <w:vAlign w:val="bottom"/>
            <w:hideMark/>
          </w:tcPr>
          <w:p w:rsidR="00C95504" w:rsidRPr="0050268B" w:rsidRDefault="00C95504" w:rsidP="005029B8">
            <w:pPr>
              <w:spacing w:after="0" w:line="240" w:lineRule="auto"/>
              <w:rPr>
                <w:rFonts w:ascii="Times New Roman" w:hAnsi="Times New Roman"/>
                <w:sz w:val="18"/>
                <w:szCs w:val="18"/>
              </w:rPr>
            </w:pPr>
            <w:r w:rsidRPr="0050268B">
              <w:rPr>
                <w:rFonts w:ascii="Times New Roman" w:hAnsi="Times New Roman"/>
                <w:sz w:val="18"/>
                <w:szCs w:val="18"/>
              </w:rPr>
              <w:t>Условно-утвержденные расходы</w:t>
            </w:r>
          </w:p>
        </w:tc>
        <w:tc>
          <w:tcPr>
            <w:tcW w:w="434" w:type="dxa"/>
            <w:gridSpan w:val="2"/>
            <w:tcBorders>
              <w:top w:val="nil"/>
              <w:left w:val="single" w:sz="4" w:space="0" w:color="auto"/>
              <w:bottom w:val="single" w:sz="4" w:space="0" w:color="auto"/>
              <w:right w:val="nil"/>
            </w:tcBorders>
            <w:shd w:val="clear" w:color="000000" w:fill="FFFFFF"/>
            <w:noWrap/>
            <w:vAlign w:val="bottom"/>
            <w:hideMark/>
          </w:tcPr>
          <w:p w:rsidR="00C95504" w:rsidRPr="0050268B" w:rsidRDefault="00C95504" w:rsidP="005029B8">
            <w:pPr>
              <w:spacing w:after="0" w:line="240" w:lineRule="auto"/>
              <w:jc w:val="right"/>
              <w:rPr>
                <w:rFonts w:ascii="Times New Roman" w:hAnsi="Times New Roman"/>
                <w:sz w:val="18"/>
                <w:szCs w:val="18"/>
              </w:rPr>
            </w:pPr>
            <w:r w:rsidRPr="0050268B">
              <w:rPr>
                <w:rFonts w:ascii="Times New Roman" w:hAnsi="Times New Roman"/>
                <w:sz w:val="18"/>
                <w:szCs w:val="18"/>
              </w:rPr>
              <w:t>99</w:t>
            </w:r>
          </w:p>
        </w:tc>
        <w:tc>
          <w:tcPr>
            <w:tcW w:w="480" w:type="dxa"/>
            <w:tcBorders>
              <w:top w:val="nil"/>
              <w:left w:val="single" w:sz="4" w:space="0" w:color="auto"/>
              <w:bottom w:val="single" w:sz="4" w:space="0" w:color="auto"/>
              <w:right w:val="nil"/>
            </w:tcBorders>
            <w:shd w:val="clear" w:color="000000" w:fill="FFFFFF"/>
            <w:noWrap/>
            <w:vAlign w:val="bottom"/>
            <w:hideMark/>
          </w:tcPr>
          <w:p w:rsidR="00C95504" w:rsidRPr="0050268B" w:rsidRDefault="00C95504" w:rsidP="005029B8">
            <w:pPr>
              <w:spacing w:after="0" w:line="240" w:lineRule="auto"/>
              <w:jc w:val="right"/>
              <w:rPr>
                <w:rFonts w:ascii="Times New Roman" w:hAnsi="Times New Roman"/>
                <w:sz w:val="18"/>
                <w:szCs w:val="18"/>
              </w:rPr>
            </w:pPr>
            <w:r w:rsidRPr="0050268B">
              <w:rPr>
                <w:rFonts w:ascii="Times New Roman" w:hAnsi="Times New Roman"/>
                <w:sz w:val="18"/>
                <w:szCs w:val="18"/>
              </w:rPr>
              <w:t>99</w:t>
            </w:r>
          </w:p>
        </w:tc>
        <w:tc>
          <w:tcPr>
            <w:tcW w:w="1205" w:type="dxa"/>
            <w:gridSpan w:val="3"/>
            <w:tcBorders>
              <w:top w:val="nil"/>
              <w:left w:val="single" w:sz="4" w:space="0" w:color="auto"/>
              <w:bottom w:val="single" w:sz="4" w:space="0" w:color="auto"/>
              <w:right w:val="nil"/>
            </w:tcBorders>
            <w:shd w:val="clear" w:color="000000" w:fill="FFFFFF"/>
            <w:noWrap/>
            <w:vAlign w:val="bottom"/>
            <w:hideMark/>
          </w:tcPr>
          <w:p w:rsidR="00C95504" w:rsidRPr="0050268B" w:rsidRDefault="00C95504" w:rsidP="005029B8">
            <w:pPr>
              <w:spacing w:after="0" w:line="240" w:lineRule="auto"/>
              <w:rPr>
                <w:rFonts w:ascii="Times New Roman" w:hAnsi="Times New Roman"/>
                <w:sz w:val="18"/>
                <w:szCs w:val="18"/>
              </w:rPr>
            </w:pPr>
            <w:r w:rsidRPr="0050268B">
              <w:rPr>
                <w:rFonts w:ascii="Times New Roman" w:hAnsi="Times New Roman"/>
                <w:sz w:val="18"/>
                <w:szCs w:val="18"/>
              </w:rPr>
              <w:t>8800009990</w:t>
            </w:r>
          </w:p>
        </w:tc>
        <w:tc>
          <w:tcPr>
            <w:tcW w:w="608" w:type="dxa"/>
            <w:tcBorders>
              <w:top w:val="nil"/>
              <w:left w:val="single" w:sz="4" w:space="0" w:color="auto"/>
              <w:bottom w:val="single" w:sz="4" w:space="0" w:color="auto"/>
              <w:right w:val="single" w:sz="4" w:space="0" w:color="auto"/>
            </w:tcBorders>
            <w:shd w:val="clear" w:color="000000" w:fill="FFFFFF"/>
            <w:noWrap/>
            <w:vAlign w:val="bottom"/>
            <w:hideMark/>
          </w:tcPr>
          <w:p w:rsidR="00C95504" w:rsidRPr="0050268B" w:rsidRDefault="00C95504" w:rsidP="005029B8">
            <w:pPr>
              <w:spacing w:after="0" w:line="240" w:lineRule="auto"/>
              <w:rPr>
                <w:rFonts w:ascii="Times New Roman" w:hAnsi="Times New Roman"/>
                <w:sz w:val="18"/>
                <w:szCs w:val="18"/>
              </w:rPr>
            </w:pPr>
            <w:r w:rsidRPr="0050268B">
              <w:rPr>
                <w:rFonts w:ascii="Times New Roman" w:hAnsi="Times New Roman"/>
                <w:sz w:val="18"/>
                <w:szCs w:val="18"/>
              </w:rPr>
              <w:t> </w:t>
            </w:r>
          </w:p>
        </w:tc>
        <w:tc>
          <w:tcPr>
            <w:tcW w:w="1161" w:type="dxa"/>
            <w:tcBorders>
              <w:top w:val="nil"/>
              <w:left w:val="single" w:sz="4" w:space="0" w:color="auto"/>
              <w:bottom w:val="single" w:sz="4" w:space="0" w:color="auto"/>
              <w:right w:val="nil"/>
            </w:tcBorders>
            <w:shd w:val="clear" w:color="000000" w:fill="FFFFFF"/>
            <w:noWrap/>
            <w:vAlign w:val="bottom"/>
          </w:tcPr>
          <w:p w:rsidR="00C95504" w:rsidRPr="0050268B" w:rsidRDefault="00C95504" w:rsidP="005029B8">
            <w:pPr>
              <w:spacing w:after="0" w:line="240" w:lineRule="auto"/>
              <w:jc w:val="right"/>
              <w:rPr>
                <w:rFonts w:ascii="Times New Roman" w:hAnsi="Times New Roman"/>
                <w:sz w:val="18"/>
                <w:szCs w:val="18"/>
              </w:rPr>
            </w:pPr>
            <w:r>
              <w:rPr>
                <w:rFonts w:ascii="Times New Roman" w:hAnsi="Times New Roman"/>
                <w:sz w:val="18"/>
                <w:szCs w:val="18"/>
              </w:rPr>
              <w:t>173 389,25</w:t>
            </w:r>
          </w:p>
        </w:tc>
        <w:tc>
          <w:tcPr>
            <w:tcW w:w="1526" w:type="dxa"/>
            <w:gridSpan w:val="2"/>
            <w:tcBorders>
              <w:top w:val="nil"/>
              <w:left w:val="single" w:sz="4" w:space="0" w:color="auto"/>
              <w:bottom w:val="single" w:sz="4" w:space="0" w:color="auto"/>
              <w:right w:val="nil"/>
            </w:tcBorders>
            <w:shd w:val="clear" w:color="000000" w:fill="FFFFFF"/>
            <w:noWrap/>
            <w:vAlign w:val="bottom"/>
          </w:tcPr>
          <w:p w:rsidR="00C95504" w:rsidRPr="0050268B" w:rsidRDefault="00C95504" w:rsidP="005029B8">
            <w:pPr>
              <w:spacing w:after="0" w:line="240" w:lineRule="auto"/>
              <w:jc w:val="right"/>
              <w:rPr>
                <w:rFonts w:ascii="Times New Roman" w:hAnsi="Times New Roman"/>
                <w:sz w:val="18"/>
                <w:szCs w:val="18"/>
              </w:rPr>
            </w:pPr>
            <w:r>
              <w:rPr>
                <w:rFonts w:ascii="Times New Roman" w:hAnsi="Times New Roman"/>
                <w:sz w:val="18"/>
                <w:szCs w:val="18"/>
              </w:rPr>
              <w:t>356 051,50</w:t>
            </w:r>
          </w:p>
        </w:tc>
      </w:tr>
      <w:tr w:rsidR="00C95504" w:rsidRPr="0050268B" w:rsidTr="00C95504">
        <w:trPr>
          <w:trHeight w:val="150"/>
        </w:trPr>
        <w:tc>
          <w:tcPr>
            <w:tcW w:w="4404" w:type="dxa"/>
            <w:gridSpan w:val="11"/>
            <w:tcBorders>
              <w:top w:val="single" w:sz="4" w:space="0" w:color="auto"/>
              <w:left w:val="single" w:sz="8" w:space="0" w:color="auto"/>
              <w:bottom w:val="single" w:sz="4" w:space="0" w:color="auto"/>
              <w:right w:val="single" w:sz="4" w:space="0" w:color="auto"/>
            </w:tcBorders>
            <w:shd w:val="clear" w:color="000000" w:fill="FFFFFF"/>
            <w:vAlign w:val="bottom"/>
            <w:hideMark/>
          </w:tcPr>
          <w:p w:rsidR="00C95504" w:rsidRPr="0050268B" w:rsidRDefault="00C95504" w:rsidP="005029B8">
            <w:pPr>
              <w:spacing w:after="0" w:line="240" w:lineRule="auto"/>
              <w:rPr>
                <w:rFonts w:ascii="Times New Roman" w:hAnsi="Times New Roman"/>
                <w:sz w:val="18"/>
                <w:szCs w:val="18"/>
              </w:rPr>
            </w:pPr>
            <w:r w:rsidRPr="0050268B">
              <w:rPr>
                <w:rFonts w:ascii="Times New Roman" w:hAnsi="Times New Roman"/>
                <w:sz w:val="18"/>
                <w:szCs w:val="18"/>
              </w:rPr>
              <w:t>условно утвержденные</w:t>
            </w:r>
          </w:p>
        </w:tc>
        <w:tc>
          <w:tcPr>
            <w:tcW w:w="434" w:type="dxa"/>
            <w:gridSpan w:val="2"/>
            <w:tcBorders>
              <w:top w:val="nil"/>
              <w:left w:val="single" w:sz="4" w:space="0" w:color="auto"/>
              <w:bottom w:val="single" w:sz="4" w:space="0" w:color="auto"/>
              <w:right w:val="nil"/>
            </w:tcBorders>
            <w:shd w:val="clear" w:color="000000" w:fill="FFFFFF"/>
            <w:noWrap/>
            <w:vAlign w:val="bottom"/>
            <w:hideMark/>
          </w:tcPr>
          <w:p w:rsidR="00C95504" w:rsidRPr="0050268B" w:rsidRDefault="00C95504" w:rsidP="005029B8">
            <w:pPr>
              <w:spacing w:after="0" w:line="240" w:lineRule="auto"/>
              <w:jc w:val="right"/>
              <w:rPr>
                <w:rFonts w:ascii="Times New Roman" w:hAnsi="Times New Roman"/>
                <w:sz w:val="18"/>
                <w:szCs w:val="18"/>
              </w:rPr>
            </w:pPr>
            <w:r w:rsidRPr="0050268B">
              <w:rPr>
                <w:rFonts w:ascii="Times New Roman" w:hAnsi="Times New Roman"/>
                <w:sz w:val="18"/>
                <w:szCs w:val="18"/>
              </w:rPr>
              <w:t>99</w:t>
            </w:r>
          </w:p>
        </w:tc>
        <w:tc>
          <w:tcPr>
            <w:tcW w:w="480" w:type="dxa"/>
            <w:tcBorders>
              <w:top w:val="nil"/>
              <w:left w:val="single" w:sz="4" w:space="0" w:color="auto"/>
              <w:bottom w:val="single" w:sz="4" w:space="0" w:color="auto"/>
              <w:right w:val="nil"/>
            </w:tcBorders>
            <w:shd w:val="clear" w:color="000000" w:fill="FFFFFF"/>
            <w:noWrap/>
            <w:vAlign w:val="bottom"/>
            <w:hideMark/>
          </w:tcPr>
          <w:p w:rsidR="00C95504" w:rsidRPr="0050268B" w:rsidRDefault="00C95504" w:rsidP="005029B8">
            <w:pPr>
              <w:spacing w:after="0" w:line="240" w:lineRule="auto"/>
              <w:jc w:val="right"/>
              <w:rPr>
                <w:rFonts w:ascii="Times New Roman" w:hAnsi="Times New Roman"/>
                <w:sz w:val="18"/>
                <w:szCs w:val="18"/>
              </w:rPr>
            </w:pPr>
            <w:r w:rsidRPr="0050268B">
              <w:rPr>
                <w:rFonts w:ascii="Times New Roman" w:hAnsi="Times New Roman"/>
                <w:sz w:val="18"/>
                <w:szCs w:val="18"/>
              </w:rPr>
              <w:t>99</w:t>
            </w:r>
          </w:p>
        </w:tc>
        <w:tc>
          <w:tcPr>
            <w:tcW w:w="1205" w:type="dxa"/>
            <w:gridSpan w:val="3"/>
            <w:tcBorders>
              <w:top w:val="nil"/>
              <w:left w:val="single" w:sz="4" w:space="0" w:color="auto"/>
              <w:bottom w:val="single" w:sz="4" w:space="0" w:color="auto"/>
              <w:right w:val="nil"/>
            </w:tcBorders>
            <w:shd w:val="clear" w:color="000000" w:fill="FFFFFF"/>
            <w:noWrap/>
            <w:vAlign w:val="bottom"/>
            <w:hideMark/>
          </w:tcPr>
          <w:p w:rsidR="00C95504" w:rsidRPr="0050268B" w:rsidRDefault="00C95504" w:rsidP="005029B8">
            <w:pPr>
              <w:spacing w:after="0" w:line="240" w:lineRule="auto"/>
              <w:rPr>
                <w:rFonts w:ascii="Times New Roman" w:hAnsi="Times New Roman"/>
                <w:sz w:val="18"/>
                <w:szCs w:val="18"/>
              </w:rPr>
            </w:pPr>
            <w:r w:rsidRPr="0050268B">
              <w:rPr>
                <w:rFonts w:ascii="Times New Roman" w:hAnsi="Times New Roman"/>
                <w:sz w:val="18"/>
                <w:szCs w:val="18"/>
              </w:rPr>
              <w:t>8800009990</w:t>
            </w:r>
          </w:p>
        </w:tc>
        <w:tc>
          <w:tcPr>
            <w:tcW w:w="608" w:type="dxa"/>
            <w:tcBorders>
              <w:top w:val="nil"/>
              <w:left w:val="single" w:sz="4" w:space="0" w:color="auto"/>
              <w:bottom w:val="single" w:sz="4" w:space="0" w:color="auto"/>
              <w:right w:val="single" w:sz="4" w:space="0" w:color="auto"/>
            </w:tcBorders>
            <w:shd w:val="clear" w:color="000000" w:fill="FFFFFF"/>
            <w:noWrap/>
            <w:vAlign w:val="bottom"/>
            <w:hideMark/>
          </w:tcPr>
          <w:p w:rsidR="00C95504" w:rsidRPr="0050268B" w:rsidRDefault="00C95504" w:rsidP="005029B8">
            <w:pPr>
              <w:spacing w:after="0" w:line="240" w:lineRule="auto"/>
              <w:jc w:val="right"/>
              <w:rPr>
                <w:rFonts w:ascii="Times New Roman" w:hAnsi="Times New Roman"/>
                <w:sz w:val="18"/>
                <w:szCs w:val="18"/>
              </w:rPr>
            </w:pPr>
            <w:r w:rsidRPr="0050268B">
              <w:rPr>
                <w:rFonts w:ascii="Times New Roman" w:hAnsi="Times New Roman"/>
                <w:sz w:val="18"/>
                <w:szCs w:val="18"/>
              </w:rPr>
              <w:t>900</w:t>
            </w:r>
          </w:p>
        </w:tc>
        <w:tc>
          <w:tcPr>
            <w:tcW w:w="1161" w:type="dxa"/>
            <w:tcBorders>
              <w:top w:val="nil"/>
              <w:left w:val="single" w:sz="4" w:space="0" w:color="auto"/>
              <w:bottom w:val="single" w:sz="4" w:space="0" w:color="auto"/>
              <w:right w:val="nil"/>
            </w:tcBorders>
            <w:shd w:val="clear" w:color="000000" w:fill="FFFFFF"/>
            <w:noWrap/>
            <w:vAlign w:val="bottom"/>
          </w:tcPr>
          <w:p w:rsidR="00C95504" w:rsidRPr="0050268B" w:rsidRDefault="00C95504" w:rsidP="005029B8">
            <w:pPr>
              <w:spacing w:after="0" w:line="240" w:lineRule="auto"/>
              <w:jc w:val="right"/>
              <w:rPr>
                <w:rFonts w:ascii="Times New Roman" w:hAnsi="Times New Roman"/>
                <w:sz w:val="18"/>
                <w:szCs w:val="18"/>
              </w:rPr>
            </w:pPr>
            <w:r>
              <w:rPr>
                <w:rFonts w:ascii="Times New Roman" w:hAnsi="Times New Roman"/>
                <w:sz w:val="18"/>
                <w:szCs w:val="18"/>
              </w:rPr>
              <w:t>173 389,25</w:t>
            </w:r>
          </w:p>
        </w:tc>
        <w:tc>
          <w:tcPr>
            <w:tcW w:w="1526" w:type="dxa"/>
            <w:gridSpan w:val="2"/>
            <w:tcBorders>
              <w:top w:val="nil"/>
              <w:left w:val="single" w:sz="4" w:space="0" w:color="auto"/>
              <w:bottom w:val="single" w:sz="4" w:space="0" w:color="auto"/>
              <w:right w:val="nil"/>
            </w:tcBorders>
            <w:shd w:val="clear" w:color="000000" w:fill="FFFFFF"/>
            <w:noWrap/>
            <w:vAlign w:val="bottom"/>
          </w:tcPr>
          <w:p w:rsidR="00C95504" w:rsidRPr="0050268B" w:rsidRDefault="00C95504" w:rsidP="005029B8">
            <w:pPr>
              <w:spacing w:after="0" w:line="240" w:lineRule="auto"/>
              <w:jc w:val="right"/>
              <w:rPr>
                <w:rFonts w:ascii="Times New Roman" w:hAnsi="Times New Roman"/>
                <w:sz w:val="18"/>
                <w:szCs w:val="18"/>
              </w:rPr>
            </w:pPr>
            <w:r>
              <w:rPr>
                <w:rFonts w:ascii="Times New Roman" w:hAnsi="Times New Roman"/>
                <w:sz w:val="18"/>
                <w:szCs w:val="18"/>
              </w:rPr>
              <w:t>356 051,50</w:t>
            </w:r>
          </w:p>
        </w:tc>
      </w:tr>
      <w:tr w:rsidR="00C95504" w:rsidRPr="0050268B" w:rsidTr="00C95504">
        <w:trPr>
          <w:trHeight w:val="150"/>
        </w:trPr>
        <w:tc>
          <w:tcPr>
            <w:tcW w:w="4404" w:type="dxa"/>
            <w:gridSpan w:val="11"/>
            <w:tcBorders>
              <w:top w:val="single" w:sz="4" w:space="0" w:color="auto"/>
              <w:left w:val="single" w:sz="8" w:space="0" w:color="auto"/>
              <w:bottom w:val="single" w:sz="8" w:space="0" w:color="auto"/>
              <w:right w:val="single" w:sz="4" w:space="0" w:color="auto"/>
            </w:tcBorders>
            <w:shd w:val="clear" w:color="000000" w:fill="FFFFFF"/>
            <w:vAlign w:val="bottom"/>
            <w:hideMark/>
          </w:tcPr>
          <w:p w:rsidR="00C95504" w:rsidRPr="0050268B" w:rsidRDefault="00C95504" w:rsidP="005029B8">
            <w:pPr>
              <w:spacing w:after="0" w:line="240" w:lineRule="auto"/>
              <w:rPr>
                <w:rFonts w:ascii="Times New Roman" w:hAnsi="Times New Roman"/>
                <w:sz w:val="18"/>
                <w:szCs w:val="18"/>
              </w:rPr>
            </w:pPr>
            <w:r w:rsidRPr="0050268B">
              <w:rPr>
                <w:rFonts w:ascii="Times New Roman" w:hAnsi="Times New Roman"/>
                <w:sz w:val="18"/>
                <w:szCs w:val="18"/>
              </w:rPr>
              <w:t>условно утвержденные</w:t>
            </w:r>
          </w:p>
        </w:tc>
        <w:tc>
          <w:tcPr>
            <w:tcW w:w="434" w:type="dxa"/>
            <w:gridSpan w:val="2"/>
            <w:tcBorders>
              <w:top w:val="nil"/>
              <w:left w:val="single" w:sz="4" w:space="0" w:color="auto"/>
              <w:bottom w:val="single" w:sz="8" w:space="0" w:color="auto"/>
              <w:right w:val="nil"/>
            </w:tcBorders>
            <w:shd w:val="clear" w:color="000000" w:fill="FFFFFF"/>
            <w:noWrap/>
            <w:vAlign w:val="bottom"/>
            <w:hideMark/>
          </w:tcPr>
          <w:p w:rsidR="00C95504" w:rsidRPr="0050268B" w:rsidRDefault="00C95504" w:rsidP="005029B8">
            <w:pPr>
              <w:spacing w:after="0" w:line="240" w:lineRule="auto"/>
              <w:jc w:val="right"/>
              <w:rPr>
                <w:rFonts w:ascii="Times New Roman" w:hAnsi="Times New Roman"/>
                <w:sz w:val="18"/>
                <w:szCs w:val="18"/>
              </w:rPr>
            </w:pPr>
            <w:r w:rsidRPr="0050268B">
              <w:rPr>
                <w:rFonts w:ascii="Times New Roman" w:hAnsi="Times New Roman"/>
                <w:sz w:val="18"/>
                <w:szCs w:val="18"/>
              </w:rPr>
              <w:t>99</w:t>
            </w:r>
          </w:p>
        </w:tc>
        <w:tc>
          <w:tcPr>
            <w:tcW w:w="480" w:type="dxa"/>
            <w:tcBorders>
              <w:top w:val="nil"/>
              <w:left w:val="single" w:sz="4" w:space="0" w:color="auto"/>
              <w:bottom w:val="single" w:sz="8" w:space="0" w:color="auto"/>
              <w:right w:val="nil"/>
            </w:tcBorders>
            <w:shd w:val="clear" w:color="000000" w:fill="FFFFFF"/>
            <w:noWrap/>
            <w:vAlign w:val="bottom"/>
            <w:hideMark/>
          </w:tcPr>
          <w:p w:rsidR="00C95504" w:rsidRPr="0050268B" w:rsidRDefault="00C95504" w:rsidP="005029B8">
            <w:pPr>
              <w:spacing w:after="0" w:line="240" w:lineRule="auto"/>
              <w:jc w:val="right"/>
              <w:rPr>
                <w:rFonts w:ascii="Times New Roman" w:hAnsi="Times New Roman"/>
                <w:sz w:val="18"/>
                <w:szCs w:val="18"/>
              </w:rPr>
            </w:pPr>
            <w:r w:rsidRPr="0050268B">
              <w:rPr>
                <w:rFonts w:ascii="Times New Roman" w:hAnsi="Times New Roman"/>
                <w:sz w:val="18"/>
                <w:szCs w:val="18"/>
              </w:rPr>
              <w:t>99</w:t>
            </w:r>
          </w:p>
        </w:tc>
        <w:tc>
          <w:tcPr>
            <w:tcW w:w="1205" w:type="dxa"/>
            <w:gridSpan w:val="3"/>
            <w:tcBorders>
              <w:top w:val="nil"/>
              <w:left w:val="single" w:sz="4" w:space="0" w:color="auto"/>
              <w:bottom w:val="single" w:sz="8" w:space="0" w:color="auto"/>
              <w:right w:val="nil"/>
            </w:tcBorders>
            <w:shd w:val="clear" w:color="000000" w:fill="FFFFFF"/>
            <w:noWrap/>
            <w:vAlign w:val="bottom"/>
            <w:hideMark/>
          </w:tcPr>
          <w:p w:rsidR="00C95504" w:rsidRPr="0050268B" w:rsidRDefault="00C95504" w:rsidP="005029B8">
            <w:pPr>
              <w:spacing w:after="0" w:line="240" w:lineRule="auto"/>
              <w:rPr>
                <w:rFonts w:ascii="Times New Roman" w:hAnsi="Times New Roman"/>
                <w:sz w:val="18"/>
                <w:szCs w:val="18"/>
              </w:rPr>
            </w:pPr>
            <w:r w:rsidRPr="0050268B">
              <w:rPr>
                <w:rFonts w:ascii="Times New Roman" w:hAnsi="Times New Roman"/>
                <w:sz w:val="18"/>
                <w:szCs w:val="18"/>
              </w:rPr>
              <w:t>8800009990</w:t>
            </w:r>
          </w:p>
        </w:tc>
        <w:tc>
          <w:tcPr>
            <w:tcW w:w="608" w:type="dxa"/>
            <w:tcBorders>
              <w:top w:val="nil"/>
              <w:left w:val="single" w:sz="4" w:space="0" w:color="auto"/>
              <w:bottom w:val="single" w:sz="8" w:space="0" w:color="auto"/>
              <w:right w:val="single" w:sz="4" w:space="0" w:color="auto"/>
            </w:tcBorders>
            <w:shd w:val="clear" w:color="000000" w:fill="FFFFFF"/>
            <w:noWrap/>
            <w:vAlign w:val="bottom"/>
            <w:hideMark/>
          </w:tcPr>
          <w:p w:rsidR="00C95504" w:rsidRPr="0050268B" w:rsidRDefault="00C95504" w:rsidP="005029B8">
            <w:pPr>
              <w:spacing w:after="0" w:line="240" w:lineRule="auto"/>
              <w:jc w:val="right"/>
              <w:rPr>
                <w:rFonts w:ascii="Times New Roman" w:hAnsi="Times New Roman"/>
                <w:sz w:val="18"/>
                <w:szCs w:val="18"/>
              </w:rPr>
            </w:pPr>
            <w:r w:rsidRPr="0050268B">
              <w:rPr>
                <w:rFonts w:ascii="Times New Roman" w:hAnsi="Times New Roman"/>
                <w:sz w:val="18"/>
                <w:szCs w:val="18"/>
              </w:rPr>
              <w:t>990</w:t>
            </w:r>
          </w:p>
        </w:tc>
        <w:tc>
          <w:tcPr>
            <w:tcW w:w="1161" w:type="dxa"/>
            <w:tcBorders>
              <w:top w:val="nil"/>
              <w:left w:val="single" w:sz="4" w:space="0" w:color="auto"/>
              <w:bottom w:val="single" w:sz="8" w:space="0" w:color="auto"/>
              <w:right w:val="nil"/>
            </w:tcBorders>
            <w:shd w:val="clear" w:color="000000" w:fill="FFFFFF"/>
            <w:noWrap/>
            <w:vAlign w:val="bottom"/>
          </w:tcPr>
          <w:p w:rsidR="00C95504" w:rsidRPr="0050268B" w:rsidRDefault="00C95504" w:rsidP="005029B8">
            <w:pPr>
              <w:spacing w:after="0" w:line="240" w:lineRule="auto"/>
              <w:jc w:val="right"/>
              <w:rPr>
                <w:rFonts w:ascii="Times New Roman" w:hAnsi="Times New Roman"/>
                <w:sz w:val="18"/>
                <w:szCs w:val="18"/>
              </w:rPr>
            </w:pPr>
            <w:r>
              <w:rPr>
                <w:rFonts w:ascii="Times New Roman" w:hAnsi="Times New Roman"/>
                <w:sz w:val="18"/>
                <w:szCs w:val="18"/>
              </w:rPr>
              <w:t>173 389,25</w:t>
            </w:r>
          </w:p>
        </w:tc>
        <w:tc>
          <w:tcPr>
            <w:tcW w:w="1526" w:type="dxa"/>
            <w:gridSpan w:val="2"/>
            <w:tcBorders>
              <w:top w:val="nil"/>
              <w:left w:val="single" w:sz="4" w:space="0" w:color="auto"/>
              <w:bottom w:val="single" w:sz="8" w:space="0" w:color="auto"/>
              <w:right w:val="nil"/>
            </w:tcBorders>
            <w:shd w:val="clear" w:color="000000" w:fill="FFFFFF"/>
            <w:noWrap/>
            <w:vAlign w:val="bottom"/>
          </w:tcPr>
          <w:p w:rsidR="00C95504" w:rsidRPr="0050268B" w:rsidRDefault="00C95504" w:rsidP="005029B8">
            <w:pPr>
              <w:spacing w:after="0" w:line="240" w:lineRule="auto"/>
              <w:jc w:val="right"/>
              <w:rPr>
                <w:rFonts w:ascii="Times New Roman" w:hAnsi="Times New Roman"/>
                <w:sz w:val="18"/>
                <w:szCs w:val="18"/>
              </w:rPr>
            </w:pPr>
            <w:r>
              <w:rPr>
                <w:rFonts w:ascii="Times New Roman" w:hAnsi="Times New Roman"/>
                <w:sz w:val="18"/>
                <w:szCs w:val="18"/>
              </w:rPr>
              <w:t>356 051,50</w:t>
            </w:r>
          </w:p>
        </w:tc>
      </w:tr>
      <w:tr w:rsidR="00C95504" w:rsidRPr="0050268B" w:rsidTr="00C95504">
        <w:trPr>
          <w:gridAfter w:val="1"/>
          <w:wAfter w:w="302" w:type="dxa"/>
          <w:trHeight w:val="150"/>
        </w:trPr>
        <w:tc>
          <w:tcPr>
            <w:tcW w:w="636" w:type="dxa"/>
            <w:tcBorders>
              <w:top w:val="nil"/>
              <w:left w:val="single" w:sz="8" w:space="0" w:color="auto"/>
              <w:bottom w:val="single" w:sz="8" w:space="0" w:color="auto"/>
              <w:right w:val="nil"/>
            </w:tcBorders>
            <w:shd w:val="clear" w:color="000000" w:fill="FFFFFF"/>
            <w:noWrap/>
            <w:vAlign w:val="bottom"/>
            <w:hideMark/>
          </w:tcPr>
          <w:p w:rsidR="00C95504" w:rsidRPr="0050268B" w:rsidRDefault="00C95504" w:rsidP="005029B8">
            <w:pPr>
              <w:spacing w:after="0" w:line="240" w:lineRule="auto"/>
              <w:rPr>
                <w:rFonts w:ascii="Times New Roman" w:hAnsi="Times New Roman"/>
                <w:sz w:val="18"/>
                <w:szCs w:val="18"/>
              </w:rPr>
            </w:pPr>
            <w:r w:rsidRPr="0050268B">
              <w:rPr>
                <w:rFonts w:ascii="Times New Roman" w:hAnsi="Times New Roman"/>
                <w:sz w:val="18"/>
                <w:szCs w:val="18"/>
              </w:rPr>
              <w:t> </w:t>
            </w:r>
          </w:p>
        </w:tc>
        <w:tc>
          <w:tcPr>
            <w:tcW w:w="403" w:type="dxa"/>
            <w:tcBorders>
              <w:top w:val="nil"/>
              <w:left w:val="nil"/>
              <w:bottom w:val="single" w:sz="8" w:space="0" w:color="auto"/>
              <w:right w:val="nil"/>
            </w:tcBorders>
            <w:shd w:val="clear" w:color="000000" w:fill="FFFFFF"/>
            <w:noWrap/>
            <w:vAlign w:val="bottom"/>
            <w:hideMark/>
          </w:tcPr>
          <w:p w:rsidR="00C95504" w:rsidRPr="0050268B" w:rsidRDefault="00C95504" w:rsidP="005029B8">
            <w:pPr>
              <w:spacing w:after="0" w:line="240" w:lineRule="auto"/>
              <w:rPr>
                <w:rFonts w:ascii="Times New Roman" w:hAnsi="Times New Roman"/>
                <w:sz w:val="18"/>
                <w:szCs w:val="18"/>
              </w:rPr>
            </w:pPr>
            <w:r w:rsidRPr="0050268B">
              <w:rPr>
                <w:rFonts w:ascii="Times New Roman" w:hAnsi="Times New Roman"/>
                <w:sz w:val="18"/>
                <w:szCs w:val="18"/>
              </w:rPr>
              <w:t> </w:t>
            </w:r>
          </w:p>
        </w:tc>
        <w:tc>
          <w:tcPr>
            <w:tcW w:w="402" w:type="dxa"/>
            <w:tcBorders>
              <w:top w:val="nil"/>
              <w:left w:val="nil"/>
              <w:bottom w:val="single" w:sz="8" w:space="0" w:color="auto"/>
              <w:right w:val="nil"/>
            </w:tcBorders>
            <w:shd w:val="clear" w:color="000000" w:fill="FFFFFF"/>
            <w:noWrap/>
            <w:vAlign w:val="bottom"/>
            <w:hideMark/>
          </w:tcPr>
          <w:p w:rsidR="00C95504" w:rsidRPr="0050268B" w:rsidRDefault="00C95504" w:rsidP="005029B8">
            <w:pPr>
              <w:spacing w:after="0" w:line="240" w:lineRule="auto"/>
              <w:rPr>
                <w:rFonts w:ascii="Times New Roman" w:hAnsi="Times New Roman"/>
                <w:sz w:val="18"/>
                <w:szCs w:val="18"/>
              </w:rPr>
            </w:pPr>
            <w:r w:rsidRPr="0050268B">
              <w:rPr>
                <w:rFonts w:ascii="Times New Roman" w:hAnsi="Times New Roman"/>
                <w:sz w:val="18"/>
                <w:szCs w:val="18"/>
              </w:rPr>
              <w:t> </w:t>
            </w:r>
          </w:p>
        </w:tc>
        <w:tc>
          <w:tcPr>
            <w:tcW w:w="402" w:type="dxa"/>
            <w:tcBorders>
              <w:top w:val="nil"/>
              <w:left w:val="nil"/>
              <w:bottom w:val="single" w:sz="8" w:space="0" w:color="auto"/>
              <w:right w:val="nil"/>
            </w:tcBorders>
            <w:shd w:val="clear" w:color="000000" w:fill="FFFFFF"/>
            <w:noWrap/>
            <w:vAlign w:val="bottom"/>
            <w:hideMark/>
          </w:tcPr>
          <w:p w:rsidR="00C95504" w:rsidRPr="0050268B" w:rsidRDefault="00C95504" w:rsidP="005029B8">
            <w:pPr>
              <w:spacing w:after="0" w:line="240" w:lineRule="auto"/>
              <w:rPr>
                <w:rFonts w:ascii="Times New Roman" w:hAnsi="Times New Roman"/>
                <w:sz w:val="18"/>
                <w:szCs w:val="18"/>
              </w:rPr>
            </w:pPr>
            <w:r w:rsidRPr="0050268B">
              <w:rPr>
                <w:rFonts w:ascii="Times New Roman" w:hAnsi="Times New Roman"/>
                <w:sz w:val="18"/>
                <w:szCs w:val="18"/>
              </w:rPr>
              <w:t> </w:t>
            </w:r>
          </w:p>
        </w:tc>
        <w:tc>
          <w:tcPr>
            <w:tcW w:w="403" w:type="dxa"/>
            <w:tcBorders>
              <w:top w:val="nil"/>
              <w:left w:val="nil"/>
              <w:bottom w:val="single" w:sz="8" w:space="0" w:color="auto"/>
              <w:right w:val="nil"/>
            </w:tcBorders>
            <w:shd w:val="clear" w:color="000000" w:fill="FFFFFF"/>
            <w:noWrap/>
            <w:vAlign w:val="bottom"/>
            <w:hideMark/>
          </w:tcPr>
          <w:p w:rsidR="00C95504" w:rsidRPr="0050268B" w:rsidRDefault="00C95504" w:rsidP="005029B8">
            <w:pPr>
              <w:spacing w:after="0" w:line="240" w:lineRule="auto"/>
              <w:rPr>
                <w:rFonts w:ascii="Times New Roman" w:hAnsi="Times New Roman"/>
                <w:sz w:val="18"/>
                <w:szCs w:val="18"/>
              </w:rPr>
            </w:pPr>
            <w:r w:rsidRPr="0050268B">
              <w:rPr>
                <w:rFonts w:ascii="Times New Roman" w:hAnsi="Times New Roman"/>
                <w:sz w:val="18"/>
                <w:szCs w:val="18"/>
              </w:rPr>
              <w:t> </w:t>
            </w:r>
          </w:p>
        </w:tc>
        <w:tc>
          <w:tcPr>
            <w:tcW w:w="403" w:type="dxa"/>
            <w:tcBorders>
              <w:top w:val="nil"/>
              <w:left w:val="nil"/>
              <w:bottom w:val="single" w:sz="8" w:space="0" w:color="auto"/>
              <w:right w:val="nil"/>
            </w:tcBorders>
            <w:shd w:val="clear" w:color="000000" w:fill="FFFFFF"/>
            <w:noWrap/>
            <w:vAlign w:val="bottom"/>
            <w:hideMark/>
          </w:tcPr>
          <w:p w:rsidR="00C95504" w:rsidRPr="0050268B" w:rsidRDefault="00C95504" w:rsidP="005029B8">
            <w:pPr>
              <w:spacing w:after="0" w:line="240" w:lineRule="auto"/>
              <w:rPr>
                <w:rFonts w:ascii="Times New Roman" w:hAnsi="Times New Roman"/>
                <w:sz w:val="18"/>
                <w:szCs w:val="18"/>
              </w:rPr>
            </w:pPr>
            <w:r w:rsidRPr="0050268B">
              <w:rPr>
                <w:rFonts w:ascii="Times New Roman" w:hAnsi="Times New Roman"/>
                <w:sz w:val="18"/>
                <w:szCs w:val="18"/>
              </w:rPr>
              <w:t> </w:t>
            </w:r>
          </w:p>
        </w:tc>
        <w:tc>
          <w:tcPr>
            <w:tcW w:w="403" w:type="dxa"/>
            <w:tcBorders>
              <w:top w:val="nil"/>
              <w:left w:val="nil"/>
              <w:bottom w:val="single" w:sz="8" w:space="0" w:color="auto"/>
              <w:right w:val="nil"/>
            </w:tcBorders>
            <w:shd w:val="clear" w:color="000000" w:fill="FFFFFF"/>
            <w:noWrap/>
            <w:vAlign w:val="bottom"/>
            <w:hideMark/>
          </w:tcPr>
          <w:p w:rsidR="00C95504" w:rsidRPr="0050268B" w:rsidRDefault="00C95504" w:rsidP="005029B8">
            <w:pPr>
              <w:spacing w:after="0" w:line="240" w:lineRule="auto"/>
              <w:rPr>
                <w:rFonts w:ascii="Times New Roman" w:hAnsi="Times New Roman"/>
                <w:sz w:val="18"/>
                <w:szCs w:val="18"/>
              </w:rPr>
            </w:pPr>
            <w:r w:rsidRPr="0050268B">
              <w:rPr>
                <w:rFonts w:ascii="Times New Roman" w:hAnsi="Times New Roman"/>
                <w:sz w:val="18"/>
                <w:szCs w:val="18"/>
              </w:rPr>
              <w:t> </w:t>
            </w:r>
          </w:p>
        </w:tc>
        <w:tc>
          <w:tcPr>
            <w:tcW w:w="403" w:type="dxa"/>
            <w:tcBorders>
              <w:top w:val="nil"/>
              <w:left w:val="nil"/>
              <w:bottom w:val="single" w:sz="8" w:space="0" w:color="auto"/>
              <w:right w:val="nil"/>
            </w:tcBorders>
            <w:shd w:val="clear" w:color="000000" w:fill="FFFFFF"/>
            <w:noWrap/>
            <w:vAlign w:val="bottom"/>
            <w:hideMark/>
          </w:tcPr>
          <w:p w:rsidR="00C95504" w:rsidRPr="0050268B" w:rsidRDefault="00C95504" w:rsidP="005029B8">
            <w:pPr>
              <w:spacing w:after="0" w:line="240" w:lineRule="auto"/>
              <w:rPr>
                <w:rFonts w:ascii="Times New Roman" w:hAnsi="Times New Roman"/>
                <w:sz w:val="18"/>
                <w:szCs w:val="18"/>
              </w:rPr>
            </w:pPr>
            <w:r w:rsidRPr="0050268B">
              <w:rPr>
                <w:rFonts w:ascii="Times New Roman" w:hAnsi="Times New Roman"/>
                <w:sz w:val="18"/>
                <w:szCs w:val="18"/>
              </w:rPr>
              <w:t> </w:t>
            </w:r>
          </w:p>
        </w:tc>
        <w:tc>
          <w:tcPr>
            <w:tcW w:w="269" w:type="dxa"/>
            <w:tcBorders>
              <w:top w:val="nil"/>
              <w:left w:val="nil"/>
              <w:bottom w:val="single" w:sz="8" w:space="0" w:color="auto"/>
              <w:right w:val="nil"/>
            </w:tcBorders>
            <w:shd w:val="clear" w:color="000000" w:fill="FFFFFF"/>
            <w:noWrap/>
            <w:vAlign w:val="bottom"/>
            <w:hideMark/>
          </w:tcPr>
          <w:p w:rsidR="00C95504" w:rsidRPr="0050268B" w:rsidRDefault="00C95504" w:rsidP="005029B8">
            <w:pPr>
              <w:spacing w:after="0" w:line="240" w:lineRule="auto"/>
              <w:rPr>
                <w:rFonts w:ascii="Times New Roman" w:hAnsi="Times New Roman"/>
                <w:sz w:val="18"/>
                <w:szCs w:val="18"/>
              </w:rPr>
            </w:pPr>
            <w:r w:rsidRPr="0050268B">
              <w:rPr>
                <w:rFonts w:ascii="Times New Roman" w:hAnsi="Times New Roman"/>
                <w:sz w:val="18"/>
                <w:szCs w:val="18"/>
              </w:rPr>
              <w:t> </w:t>
            </w:r>
          </w:p>
        </w:tc>
        <w:tc>
          <w:tcPr>
            <w:tcW w:w="434" w:type="dxa"/>
            <w:tcBorders>
              <w:top w:val="nil"/>
              <w:left w:val="nil"/>
              <w:bottom w:val="single" w:sz="8" w:space="0" w:color="auto"/>
              <w:right w:val="nil"/>
            </w:tcBorders>
            <w:shd w:val="clear" w:color="000000" w:fill="FFFFFF"/>
            <w:noWrap/>
            <w:vAlign w:val="bottom"/>
            <w:hideMark/>
          </w:tcPr>
          <w:p w:rsidR="00C95504" w:rsidRPr="0050268B" w:rsidRDefault="00C95504" w:rsidP="005029B8">
            <w:pPr>
              <w:spacing w:after="0" w:line="240" w:lineRule="auto"/>
              <w:rPr>
                <w:rFonts w:ascii="Times New Roman" w:hAnsi="Times New Roman"/>
                <w:sz w:val="18"/>
                <w:szCs w:val="18"/>
              </w:rPr>
            </w:pPr>
            <w:r w:rsidRPr="0050268B">
              <w:rPr>
                <w:rFonts w:ascii="Times New Roman" w:hAnsi="Times New Roman"/>
                <w:sz w:val="18"/>
                <w:szCs w:val="18"/>
              </w:rPr>
              <w:t> </w:t>
            </w:r>
          </w:p>
        </w:tc>
        <w:tc>
          <w:tcPr>
            <w:tcW w:w="480" w:type="dxa"/>
            <w:gridSpan w:val="2"/>
            <w:tcBorders>
              <w:top w:val="nil"/>
              <w:left w:val="nil"/>
              <w:bottom w:val="single" w:sz="8" w:space="0" w:color="auto"/>
              <w:right w:val="nil"/>
            </w:tcBorders>
            <w:shd w:val="clear" w:color="000000" w:fill="FFFFFF"/>
            <w:noWrap/>
            <w:vAlign w:val="bottom"/>
            <w:hideMark/>
          </w:tcPr>
          <w:p w:rsidR="00C95504" w:rsidRPr="0050268B" w:rsidRDefault="00C95504" w:rsidP="005029B8">
            <w:pPr>
              <w:spacing w:after="0" w:line="240" w:lineRule="auto"/>
              <w:rPr>
                <w:rFonts w:ascii="Times New Roman" w:hAnsi="Times New Roman"/>
                <w:sz w:val="18"/>
                <w:szCs w:val="18"/>
              </w:rPr>
            </w:pPr>
            <w:r w:rsidRPr="0050268B">
              <w:rPr>
                <w:rFonts w:ascii="Times New Roman" w:hAnsi="Times New Roman"/>
                <w:sz w:val="18"/>
                <w:szCs w:val="18"/>
              </w:rPr>
              <w:t> </w:t>
            </w:r>
          </w:p>
        </w:tc>
        <w:tc>
          <w:tcPr>
            <w:tcW w:w="1205" w:type="dxa"/>
            <w:gridSpan w:val="3"/>
            <w:tcBorders>
              <w:top w:val="nil"/>
              <w:left w:val="nil"/>
              <w:bottom w:val="single" w:sz="8" w:space="0" w:color="auto"/>
              <w:right w:val="nil"/>
            </w:tcBorders>
            <w:shd w:val="clear" w:color="000000" w:fill="FFFFFF"/>
            <w:noWrap/>
            <w:vAlign w:val="bottom"/>
            <w:hideMark/>
          </w:tcPr>
          <w:p w:rsidR="00C95504" w:rsidRPr="0050268B" w:rsidRDefault="00C95504" w:rsidP="005029B8">
            <w:pPr>
              <w:spacing w:after="0" w:line="240" w:lineRule="auto"/>
              <w:rPr>
                <w:rFonts w:ascii="Times New Roman" w:hAnsi="Times New Roman"/>
                <w:sz w:val="18"/>
                <w:szCs w:val="18"/>
              </w:rPr>
            </w:pPr>
            <w:r w:rsidRPr="0050268B">
              <w:rPr>
                <w:rFonts w:ascii="Times New Roman" w:hAnsi="Times New Roman"/>
                <w:sz w:val="18"/>
                <w:szCs w:val="18"/>
              </w:rPr>
              <w:t> </w:t>
            </w:r>
          </w:p>
        </w:tc>
        <w:tc>
          <w:tcPr>
            <w:tcW w:w="608" w:type="dxa"/>
            <w:tcBorders>
              <w:top w:val="nil"/>
              <w:left w:val="nil"/>
              <w:bottom w:val="single" w:sz="8" w:space="0" w:color="auto"/>
              <w:right w:val="nil"/>
            </w:tcBorders>
            <w:shd w:val="clear" w:color="000000" w:fill="FFFFFF"/>
            <w:noWrap/>
            <w:vAlign w:val="bottom"/>
            <w:hideMark/>
          </w:tcPr>
          <w:p w:rsidR="00C95504" w:rsidRPr="0050268B" w:rsidRDefault="00C95504" w:rsidP="005029B8">
            <w:pPr>
              <w:spacing w:after="0" w:line="240" w:lineRule="auto"/>
              <w:rPr>
                <w:rFonts w:ascii="Times New Roman" w:hAnsi="Times New Roman"/>
                <w:sz w:val="18"/>
                <w:szCs w:val="18"/>
              </w:rPr>
            </w:pPr>
            <w:r w:rsidRPr="0050268B">
              <w:rPr>
                <w:rFonts w:ascii="Times New Roman" w:hAnsi="Times New Roman"/>
                <w:sz w:val="18"/>
                <w:szCs w:val="18"/>
              </w:rPr>
              <w:t> </w:t>
            </w:r>
          </w:p>
        </w:tc>
        <w:tc>
          <w:tcPr>
            <w:tcW w:w="1841" w:type="dxa"/>
            <w:gridSpan w:val="3"/>
            <w:tcBorders>
              <w:top w:val="single" w:sz="4" w:space="0" w:color="auto"/>
              <w:left w:val="nil"/>
              <w:bottom w:val="single" w:sz="8" w:space="0" w:color="auto"/>
              <w:right w:val="nil"/>
            </w:tcBorders>
            <w:shd w:val="clear" w:color="000000" w:fill="FFFFFF"/>
            <w:noWrap/>
            <w:vAlign w:val="bottom"/>
            <w:hideMark/>
          </w:tcPr>
          <w:p w:rsidR="00C95504" w:rsidRPr="0050268B" w:rsidRDefault="00C95504" w:rsidP="005029B8">
            <w:pPr>
              <w:spacing w:after="0" w:line="240" w:lineRule="auto"/>
              <w:jc w:val="right"/>
              <w:rPr>
                <w:rFonts w:ascii="Times New Roman" w:hAnsi="Times New Roman"/>
                <w:b/>
                <w:bCs/>
                <w:sz w:val="18"/>
                <w:szCs w:val="18"/>
              </w:rPr>
            </w:pPr>
            <w:r>
              <w:rPr>
                <w:rFonts w:ascii="Times New Roman" w:hAnsi="Times New Roman"/>
                <w:b/>
                <w:bCs/>
                <w:sz w:val="18"/>
                <w:szCs w:val="18"/>
              </w:rPr>
              <w:t>6 935 570,00</w:t>
            </w:r>
          </w:p>
        </w:tc>
        <w:tc>
          <w:tcPr>
            <w:tcW w:w="1224" w:type="dxa"/>
            <w:tcBorders>
              <w:top w:val="single" w:sz="4" w:space="0" w:color="auto"/>
              <w:left w:val="single" w:sz="4" w:space="0" w:color="auto"/>
              <w:bottom w:val="single" w:sz="8" w:space="0" w:color="auto"/>
              <w:right w:val="nil"/>
            </w:tcBorders>
            <w:shd w:val="clear" w:color="000000" w:fill="FFFFFF"/>
            <w:noWrap/>
            <w:vAlign w:val="bottom"/>
            <w:hideMark/>
          </w:tcPr>
          <w:p w:rsidR="00C95504" w:rsidRPr="0050268B" w:rsidRDefault="00C95504" w:rsidP="005029B8">
            <w:pPr>
              <w:spacing w:after="0" w:line="240" w:lineRule="auto"/>
              <w:jc w:val="right"/>
              <w:rPr>
                <w:rFonts w:ascii="Times New Roman" w:hAnsi="Times New Roman"/>
                <w:b/>
                <w:bCs/>
                <w:sz w:val="18"/>
                <w:szCs w:val="18"/>
              </w:rPr>
            </w:pPr>
            <w:r>
              <w:rPr>
                <w:rFonts w:ascii="Times New Roman" w:hAnsi="Times New Roman"/>
                <w:b/>
                <w:bCs/>
                <w:sz w:val="18"/>
                <w:szCs w:val="18"/>
              </w:rPr>
              <w:t>7 121 030,00</w:t>
            </w:r>
          </w:p>
        </w:tc>
      </w:tr>
    </w:tbl>
    <w:p w:rsidR="0021179E" w:rsidRDefault="0021179E" w:rsidP="0021179E"/>
    <w:p w:rsidR="00D44817" w:rsidRDefault="00D44817" w:rsidP="0021179E"/>
    <w:p w:rsidR="00D44817" w:rsidRDefault="00D44817" w:rsidP="0021179E"/>
    <w:p w:rsidR="00D44817" w:rsidRDefault="00D44817" w:rsidP="0021179E"/>
    <w:p w:rsidR="00D44817" w:rsidRDefault="00D44817" w:rsidP="0021179E"/>
    <w:p w:rsidR="00D44817" w:rsidRDefault="00D44817" w:rsidP="0021179E"/>
    <w:p w:rsidR="00D44817" w:rsidRDefault="00D44817" w:rsidP="0021179E"/>
    <w:p w:rsidR="00D44817" w:rsidRDefault="00D44817" w:rsidP="0021179E"/>
    <w:p w:rsidR="00D44817" w:rsidRDefault="00D44817" w:rsidP="0021179E"/>
    <w:p w:rsidR="00D44817" w:rsidRDefault="00D44817" w:rsidP="0021179E"/>
    <w:p w:rsidR="00D44817" w:rsidRDefault="00D44817" w:rsidP="0021179E"/>
    <w:p w:rsidR="00D44817" w:rsidRDefault="00D44817" w:rsidP="0021179E"/>
    <w:p w:rsidR="00D44817" w:rsidRDefault="00D44817" w:rsidP="0021179E"/>
    <w:p w:rsidR="00D44817" w:rsidRDefault="00D44817" w:rsidP="0021179E"/>
    <w:p w:rsidR="00D44817" w:rsidRDefault="00D44817" w:rsidP="0021179E"/>
    <w:p w:rsidR="00D44817" w:rsidRDefault="00D44817" w:rsidP="0021179E"/>
    <w:p w:rsidR="00D44817" w:rsidRDefault="00D44817" w:rsidP="0021179E"/>
    <w:p w:rsidR="00D44817" w:rsidRDefault="00D44817" w:rsidP="0021179E"/>
    <w:p w:rsidR="00D44817" w:rsidRDefault="00D44817" w:rsidP="0021179E"/>
    <w:p w:rsidR="00D44817" w:rsidRDefault="00D44817" w:rsidP="0021179E"/>
    <w:p w:rsidR="00D44817" w:rsidRDefault="00D44817" w:rsidP="0021179E"/>
    <w:p w:rsidR="00D44817" w:rsidRDefault="00D44817" w:rsidP="0021179E"/>
    <w:p w:rsidR="00D44817" w:rsidRDefault="00D44817" w:rsidP="0021179E"/>
    <w:p w:rsidR="00D44817" w:rsidRDefault="00D44817" w:rsidP="0021179E"/>
    <w:p w:rsidR="0021179E" w:rsidRDefault="0021179E" w:rsidP="0021179E">
      <w:pPr>
        <w:tabs>
          <w:tab w:val="left" w:pos="1002"/>
        </w:tabs>
        <w:spacing w:after="0" w:line="240" w:lineRule="auto"/>
        <w:rPr>
          <w:rFonts w:ascii="Times New Roman" w:hAnsi="Times New Roman"/>
          <w:sz w:val="24"/>
          <w:szCs w:val="24"/>
        </w:rPr>
      </w:pPr>
    </w:p>
    <w:p w:rsidR="0024616A" w:rsidRPr="00497925" w:rsidRDefault="0024616A" w:rsidP="003A547B">
      <w:pPr>
        <w:spacing w:after="0" w:line="240" w:lineRule="auto"/>
        <w:jc w:val="right"/>
        <w:rPr>
          <w:rFonts w:ascii="Times New Roman" w:hAnsi="Times New Roman"/>
          <w:sz w:val="24"/>
          <w:szCs w:val="24"/>
        </w:rPr>
      </w:pPr>
      <w:r>
        <w:rPr>
          <w:rFonts w:ascii="Times New Roman" w:hAnsi="Times New Roman"/>
          <w:sz w:val="24"/>
          <w:szCs w:val="24"/>
        </w:rPr>
        <w:lastRenderedPageBreak/>
        <w:t xml:space="preserve">            </w:t>
      </w:r>
      <w:r w:rsidRPr="00497925">
        <w:rPr>
          <w:rFonts w:ascii="Times New Roman" w:hAnsi="Times New Roman"/>
          <w:sz w:val="24"/>
          <w:szCs w:val="24"/>
        </w:rPr>
        <w:t>Приложение 6</w:t>
      </w:r>
    </w:p>
    <w:p w:rsidR="006E2A0C" w:rsidRDefault="006E2A0C" w:rsidP="006E2A0C">
      <w:pPr>
        <w:widowControl w:val="0"/>
        <w:spacing w:after="0" w:line="240" w:lineRule="auto"/>
        <w:jc w:val="right"/>
        <w:rPr>
          <w:rFonts w:ascii="Times New Roman" w:hAnsi="Times New Roman"/>
          <w:bCs/>
          <w:sz w:val="18"/>
          <w:szCs w:val="18"/>
        </w:rPr>
      </w:pPr>
      <w:r>
        <w:rPr>
          <w:rFonts w:ascii="Times New Roman" w:hAnsi="Times New Roman"/>
          <w:bCs/>
          <w:sz w:val="18"/>
          <w:szCs w:val="18"/>
        </w:rPr>
        <w:t xml:space="preserve">К Решению о  бюджете </w:t>
      </w:r>
      <w:proofErr w:type="spellStart"/>
      <w:r>
        <w:rPr>
          <w:rFonts w:ascii="Times New Roman" w:hAnsi="Times New Roman"/>
          <w:sz w:val="18"/>
          <w:szCs w:val="18"/>
        </w:rPr>
        <w:t>Шагаловского</w:t>
      </w:r>
      <w:proofErr w:type="spellEnd"/>
      <w:r>
        <w:rPr>
          <w:rFonts w:ascii="Times New Roman" w:hAnsi="Times New Roman"/>
          <w:bCs/>
          <w:sz w:val="18"/>
          <w:szCs w:val="18"/>
        </w:rPr>
        <w:t xml:space="preserve">  сельсовета </w:t>
      </w:r>
      <w:proofErr w:type="spellStart"/>
      <w:r>
        <w:rPr>
          <w:rFonts w:ascii="Times New Roman" w:hAnsi="Times New Roman"/>
          <w:bCs/>
          <w:sz w:val="18"/>
          <w:szCs w:val="18"/>
        </w:rPr>
        <w:t>Коченевского</w:t>
      </w:r>
      <w:proofErr w:type="spellEnd"/>
      <w:r>
        <w:rPr>
          <w:rFonts w:ascii="Times New Roman" w:hAnsi="Times New Roman"/>
          <w:bCs/>
          <w:sz w:val="18"/>
          <w:szCs w:val="18"/>
        </w:rPr>
        <w:t xml:space="preserve"> района</w:t>
      </w:r>
    </w:p>
    <w:p w:rsidR="006E2A0C" w:rsidRDefault="006E2A0C" w:rsidP="006E2A0C">
      <w:pPr>
        <w:widowControl w:val="0"/>
        <w:spacing w:after="0" w:line="240" w:lineRule="auto"/>
        <w:jc w:val="right"/>
        <w:rPr>
          <w:rFonts w:ascii="Times New Roman" w:hAnsi="Times New Roman"/>
          <w:bCs/>
          <w:sz w:val="18"/>
          <w:szCs w:val="18"/>
        </w:rPr>
      </w:pPr>
      <w:r>
        <w:rPr>
          <w:rFonts w:ascii="Times New Roman" w:hAnsi="Times New Roman"/>
          <w:bCs/>
          <w:sz w:val="18"/>
          <w:szCs w:val="18"/>
        </w:rPr>
        <w:t xml:space="preserve"> Новосибирской области на 2021 год  и плановый период 2022 и 2023годов</w:t>
      </w:r>
    </w:p>
    <w:p w:rsidR="0024616A" w:rsidRPr="000E76E3" w:rsidRDefault="0024616A" w:rsidP="003A547B">
      <w:pPr>
        <w:jc w:val="right"/>
        <w:rPr>
          <w:rFonts w:ascii="Times New Roman" w:hAnsi="Times New Roman"/>
        </w:rPr>
      </w:pPr>
    </w:p>
    <w:p w:rsidR="0024616A" w:rsidRPr="000E76E3" w:rsidRDefault="0024616A" w:rsidP="003A547B">
      <w:pPr>
        <w:jc w:val="center"/>
        <w:rPr>
          <w:rFonts w:ascii="Times New Roman" w:hAnsi="Times New Roman"/>
          <w:b/>
        </w:rPr>
      </w:pPr>
      <w:r w:rsidRPr="000E76E3">
        <w:rPr>
          <w:rFonts w:ascii="Times New Roman" w:hAnsi="Times New Roman"/>
          <w:b/>
        </w:rPr>
        <w:t>Ведомств</w:t>
      </w:r>
      <w:r w:rsidR="00BB2782">
        <w:rPr>
          <w:rFonts w:ascii="Times New Roman" w:hAnsi="Times New Roman"/>
          <w:b/>
        </w:rPr>
        <w:t>енная структура расходов на 2021-2023</w:t>
      </w:r>
      <w:r w:rsidRPr="000E76E3">
        <w:rPr>
          <w:rFonts w:ascii="Times New Roman" w:hAnsi="Times New Roman"/>
          <w:b/>
        </w:rPr>
        <w:t>годы</w:t>
      </w:r>
    </w:p>
    <w:p w:rsidR="0024616A" w:rsidRDefault="0024616A" w:rsidP="003A547B">
      <w:pPr>
        <w:jc w:val="right"/>
        <w:rPr>
          <w:rFonts w:ascii="Times New Roman" w:hAnsi="Times New Roman"/>
          <w:sz w:val="18"/>
          <w:szCs w:val="18"/>
        </w:rPr>
      </w:pPr>
      <w:r w:rsidRPr="00B83DCC">
        <w:rPr>
          <w:rFonts w:ascii="Times New Roman" w:hAnsi="Times New Roman"/>
          <w:sz w:val="18"/>
          <w:szCs w:val="18"/>
        </w:rPr>
        <w:t>Таблица</w:t>
      </w:r>
      <w:proofErr w:type="gramStart"/>
      <w:r w:rsidRPr="00B83DCC">
        <w:rPr>
          <w:rFonts w:ascii="Times New Roman" w:hAnsi="Times New Roman"/>
          <w:sz w:val="18"/>
          <w:szCs w:val="18"/>
        </w:rPr>
        <w:t>1</w:t>
      </w:r>
      <w:proofErr w:type="gramEnd"/>
    </w:p>
    <w:tbl>
      <w:tblPr>
        <w:tblW w:w="10081" w:type="dxa"/>
        <w:tblInd w:w="-459" w:type="dxa"/>
        <w:tblLook w:val="04A0" w:firstRow="1" w:lastRow="0" w:firstColumn="1" w:lastColumn="0" w:noHBand="0" w:noVBand="1"/>
      </w:tblPr>
      <w:tblGrid>
        <w:gridCol w:w="1427"/>
        <w:gridCol w:w="784"/>
        <w:gridCol w:w="784"/>
        <w:gridCol w:w="784"/>
        <w:gridCol w:w="785"/>
        <w:gridCol w:w="965"/>
        <w:gridCol w:w="637"/>
        <w:gridCol w:w="513"/>
        <w:gridCol w:w="513"/>
        <w:gridCol w:w="1152"/>
        <w:gridCol w:w="486"/>
        <w:gridCol w:w="1251"/>
      </w:tblGrid>
      <w:tr w:rsidR="00DA211D" w:rsidRPr="0050268B" w:rsidTr="00DA211D">
        <w:trPr>
          <w:trHeight w:val="369"/>
        </w:trPr>
        <w:tc>
          <w:tcPr>
            <w:tcW w:w="4564" w:type="dxa"/>
            <w:gridSpan w:val="5"/>
            <w:tcBorders>
              <w:top w:val="single" w:sz="8" w:space="0" w:color="auto"/>
              <w:left w:val="single" w:sz="8" w:space="0" w:color="auto"/>
              <w:bottom w:val="single" w:sz="8" w:space="0" w:color="auto"/>
              <w:right w:val="nil"/>
            </w:tcBorders>
            <w:shd w:val="clear" w:color="000000" w:fill="FFFFFF"/>
            <w:noWrap/>
            <w:vAlign w:val="center"/>
            <w:hideMark/>
          </w:tcPr>
          <w:p w:rsidR="00DA211D" w:rsidRPr="0050268B" w:rsidRDefault="00DA211D" w:rsidP="00E4612D">
            <w:pPr>
              <w:spacing w:after="0" w:line="240" w:lineRule="auto"/>
              <w:jc w:val="center"/>
              <w:rPr>
                <w:rFonts w:ascii="Times New Roman" w:hAnsi="Times New Roman"/>
                <w:b/>
                <w:bCs/>
                <w:sz w:val="18"/>
                <w:szCs w:val="18"/>
              </w:rPr>
            </w:pPr>
            <w:r w:rsidRPr="0050268B">
              <w:rPr>
                <w:rFonts w:ascii="Times New Roman" w:hAnsi="Times New Roman"/>
                <w:b/>
                <w:bCs/>
                <w:sz w:val="18"/>
                <w:szCs w:val="18"/>
              </w:rPr>
              <w:t>Наименование показателя</w:t>
            </w:r>
          </w:p>
        </w:tc>
        <w:tc>
          <w:tcPr>
            <w:tcW w:w="965" w:type="dxa"/>
            <w:tcBorders>
              <w:top w:val="single" w:sz="8" w:space="0" w:color="auto"/>
              <w:left w:val="nil"/>
              <w:bottom w:val="single" w:sz="8" w:space="0" w:color="auto"/>
              <w:right w:val="nil"/>
            </w:tcBorders>
            <w:shd w:val="clear" w:color="000000" w:fill="FFFFFF"/>
            <w:noWrap/>
            <w:vAlign w:val="center"/>
            <w:hideMark/>
          </w:tcPr>
          <w:p w:rsidR="00DA211D" w:rsidRPr="0050268B" w:rsidRDefault="00DA211D" w:rsidP="00E4612D">
            <w:pPr>
              <w:spacing w:after="0" w:line="240" w:lineRule="auto"/>
              <w:jc w:val="center"/>
              <w:rPr>
                <w:rFonts w:ascii="Times New Roman" w:hAnsi="Times New Roman"/>
                <w:b/>
                <w:bCs/>
                <w:sz w:val="18"/>
                <w:szCs w:val="18"/>
              </w:rPr>
            </w:pPr>
            <w:r w:rsidRPr="0050268B">
              <w:rPr>
                <w:rFonts w:ascii="Times New Roman" w:hAnsi="Times New Roman"/>
                <w:b/>
                <w:bCs/>
                <w:sz w:val="18"/>
                <w:szCs w:val="18"/>
              </w:rPr>
              <w:t> </w:t>
            </w:r>
          </w:p>
        </w:tc>
        <w:tc>
          <w:tcPr>
            <w:tcW w:w="637" w:type="dxa"/>
            <w:tcBorders>
              <w:top w:val="single" w:sz="8" w:space="0" w:color="auto"/>
              <w:left w:val="nil"/>
              <w:bottom w:val="single" w:sz="8" w:space="0" w:color="auto"/>
              <w:right w:val="nil"/>
            </w:tcBorders>
            <w:shd w:val="clear" w:color="000000" w:fill="FFFFFF"/>
          </w:tcPr>
          <w:p w:rsidR="00DA211D" w:rsidRPr="0050268B" w:rsidRDefault="00DA211D" w:rsidP="00DA211D">
            <w:pPr>
              <w:spacing w:after="0" w:line="240" w:lineRule="auto"/>
              <w:rPr>
                <w:rFonts w:ascii="Times New Roman" w:hAnsi="Times New Roman"/>
                <w:b/>
                <w:bCs/>
                <w:sz w:val="18"/>
                <w:szCs w:val="18"/>
              </w:rPr>
            </w:pPr>
            <w:r>
              <w:rPr>
                <w:rFonts w:ascii="Times New Roman" w:hAnsi="Times New Roman"/>
                <w:b/>
                <w:bCs/>
                <w:sz w:val="18"/>
                <w:szCs w:val="18"/>
              </w:rPr>
              <w:t>ППП</w:t>
            </w:r>
          </w:p>
        </w:tc>
        <w:tc>
          <w:tcPr>
            <w:tcW w:w="513" w:type="dxa"/>
            <w:tcBorders>
              <w:top w:val="single" w:sz="8" w:space="0" w:color="auto"/>
              <w:left w:val="nil"/>
              <w:bottom w:val="single" w:sz="8" w:space="0" w:color="auto"/>
              <w:right w:val="single" w:sz="8" w:space="0" w:color="auto"/>
            </w:tcBorders>
            <w:shd w:val="clear" w:color="000000" w:fill="FFFFFF"/>
            <w:noWrap/>
            <w:vAlign w:val="center"/>
            <w:hideMark/>
          </w:tcPr>
          <w:p w:rsidR="00DA211D" w:rsidRPr="0050268B" w:rsidRDefault="00DA211D" w:rsidP="00E4612D">
            <w:pPr>
              <w:spacing w:after="0" w:line="240" w:lineRule="auto"/>
              <w:jc w:val="center"/>
              <w:rPr>
                <w:rFonts w:ascii="Times New Roman" w:hAnsi="Times New Roman"/>
                <w:b/>
                <w:bCs/>
                <w:sz w:val="18"/>
                <w:szCs w:val="18"/>
              </w:rPr>
            </w:pPr>
            <w:r w:rsidRPr="0050268B">
              <w:rPr>
                <w:rFonts w:ascii="Times New Roman" w:hAnsi="Times New Roman"/>
                <w:b/>
                <w:bCs/>
                <w:sz w:val="18"/>
                <w:szCs w:val="18"/>
              </w:rPr>
              <w:t>РЗ</w:t>
            </w:r>
          </w:p>
        </w:tc>
        <w:tc>
          <w:tcPr>
            <w:tcW w:w="513" w:type="dxa"/>
            <w:tcBorders>
              <w:top w:val="single" w:sz="8" w:space="0" w:color="auto"/>
              <w:left w:val="nil"/>
              <w:bottom w:val="single" w:sz="8" w:space="0" w:color="auto"/>
              <w:right w:val="single" w:sz="8" w:space="0" w:color="auto"/>
            </w:tcBorders>
            <w:shd w:val="clear" w:color="000000" w:fill="FFFFFF"/>
            <w:noWrap/>
            <w:vAlign w:val="center"/>
            <w:hideMark/>
          </w:tcPr>
          <w:p w:rsidR="00DA211D" w:rsidRPr="0050268B" w:rsidRDefault="00DA211D" w:rsidP="00E4612D">
            <w:pPr>
              <w:spacing w:after="0" w:line="240" w:lineRule="auto"/>
              <w:jc w:val="center"/>
              <w:rPr>
                <w:rFonts w:ascii="Times New Roman" w:hAnsi="Times New Roman"/>
                <w:b/>
                <w:bCs/>
                <w:sz w:val="18"/>
                <w:szCs w:val="18"/>
              </w:rPr>
            </w:pPr>
            <w:proofErr w:type="gramStart"/>
            <w:r w:rsidRPr="0050268B">
              <w:rPr>
                <w:rFonts w:ascii="Times New Roman" w:hAnsi="Times New Roman"/>
                <w:b/>
                <w:bCs/>
                <w:sz w:val="18"/>
                <w:szCs w:val="18"/>
              </w:rPr>
              <w:t>ПР</w:t>
            </w:r>
            <w:proofErr w:type="gramEnd"/>
          </w:p>
        </w:tc>
        <w:tc>
          <w:tcPr>
            <w:tcW w:w="1152" w:type="dxa"/>
            <w:tcBorders>
              <w:top w:val="single" w:sz="8" w:space="0" w:color="auto"/>
              <w:left w:val="nil"/>
              <w:bottom w:val="single" w:sz="8" w:space="0" w:color="auto"/>
              <w:right w:val="single" w:sz="8" w:space="0" w:color="auto"/>
            </w:tcBorders>
            <w:shd w:val="clear" w:color="000000" w:fill="FFFFFF"/>
            <w:noWrap/>
            <w:vAlign w:val="center"/>
            <w:hideMark/>
          </w:tcPr>
          <w:p w:rsidR="00DA211D" w:rsidRPr="0050268B" w:rsidRDefault="00DA211D" w:rsidP="00E4612D">
            <w:pPr>
              <w:spacing w:after="0" w:line="240" w:lineRule="auto"/>
              <w:jc w:val="center"/>
              <w:rPr>
                <w:rFonts w:ascii="Times New Roman" w:hAnsi="Times New Roman"/>
                <w:b/>
                <w:bCs/>
                <w:sz w:val="18"/>
                <w:szCs w:val="18"/>
              </w:rPr>
            </w:pPr>
            <w:r w:rsidRPr="0050268B">
              <w:rPr>
                <w:rFonts w:ascii="Times New Roman" w:hAnsi="Times New Roman"/>
                <w:b/>
                <w:bCs/>
                <w:sz w:val="18"/>
                <w:szCs w:val="18"/>
              </w:rPr>
              <w:t>ЦСР</w:t>
            </w:r>
          </w:p>
        </w:tc>
        <w:tc>
          <w:tcPr>
            <w:tcW w:w="486" w:type="dxa"/>
            <w:tcBorders>
              <w:top w:val="single" w:sz="8" w:space="0" w:color="auto"/>
              <w:left w:val="nil"/>
              <w:bottom w:val="single" w:sz="8" w:space="0" w:color="auto"/>
              <w:right w:val="single" w:sz="8" w:space="0" w:color="auto"/>
            </w:tcBorders>
            <w:shd w:val="clear" w:color="000000" w:fill="FFFFFF"/>
            <w:noWrap/>
            <w:vAlign w:val="center"/>
            <w:hideMark/>
          </w:tcPr>
          <w:p w:rsidR="00DA211D" w:rsidRPr="0050268B" w:rsidRDefault="00DA211D" w:rsidP="00E4612D">
            <w:pPr>
              <w:spacing w:after="0" w:line="240" w:lineRule="auto"/>
              <w:jc w:val="center"/>
              <w:rPr>
                <w:rFonts w:ascii="Times New Roman" w:hAnsi="Times New Roman"/>
                <w:b/>
                <w:bCs/>
                <w:sz w:val="18"/>
                <w:szCs w:val="18"/>
              </w:rPr>
            </w:pPr>
            <w:r w:rsidRPr="0050268B">
              <w:rPr>
                <w:rFonts w:ascii="Times New Roman" w:hAnsi="Times New Roman"/>
                <w:b/>
                <w:bCs/>
                <w:sz w:val="18"/>
                <w:szCs w:val="18"/>
              </w:rPr>
              <w:t>ВР</w:t>
            </w:r>
          </w:p>
        </w:tc>
        <w:tc>
          <w:tcPr>
            <w:tcW w:w="1251" w:type="dxa"/>
            <w:tcBorders>
              <w:top w:val="single" w:sz="8" w:space="0" w:color="auto"/>
              <w:left w:val="nil"/>
              <w:bottom w:val="single" w:sz="8" w:space="0" w:color="auto"/>
              <w:right w:val="single" w:sz="8" w:space="0" w:color="auto"/>
            </w:tcBorders>
            <w:shd w:val="clear" w:color="000000" w:fill="FFFFFF"/>
            <w:vAlign w:val="center"/>
            <w:hideMark/>
          </w:tcPr>
          <w:p w:rsidR="00DA211D" w:rsidRPr="0050268B" w:rsidRDefault="00DA211D" w:rsidP="00E4612D">
            <w:pPr>
              <w:spacing w:after="0" w:line="240" w:lineRule="auto"/>
              <w:jc w:val="center"/>
              <w:rPr>
                <w:rFonts w:ascii="Times New Roman" w:hAnsi="Times New Roman"/>
                <w:b/>
                <w:bCs/>
                <w:sz w:val="18"/>
                <w:szCs w:val="18"/>
              </w:rPr>
            </w:pPr>
            <w:r w:rsidRPr="0050268B">
              <w:rPr>
                <w:rFonts w:ascii="Times New Roman" w:hAnsi="Times New Roman"/>
                <w:b/>
                <w:bCs/>
                <w:sz w:val="18"/>
                <w:szCs w:val="18"/>
              </w:rPr>
              <w:t>Сумма</w:t>
            </w:r>
            <w:r>
              <w:rPr>
                <w:rFonts w:ascii="Times New Roman" w:hAnsi="Times New Roman"/>
                <w:b/>
                <w:bCs/>
                <w:sz w:val="18"/>
                <w:szCs w:val="18"/>
              </w:rPr>
              <w:t xml:space="preserve"> на 2021г</w:t>
            </w:r>
          </w:p>
        </w:tc>
      </w:tr>
      <w:tr w:rsidR="00DA211D" w:rsidRPr="007A1BCC" w:rsidTr="00DA211D">
        <w:trPr>
          <w:trHeight w:val="256"/>
        </w:trPr>
        <w:tc>
          <w:tcPr>
            <w:tcW w:w="5529" w:type="dxa"/>
            <w:gridSpan w:val="6"/>
            <w:tcBorders>
              <w:top w:val="single" w:sz="8" w:space="0" w:color="auto"/>
              <w:left w:val="single" w:sz="8" w:space="0" w:color="auto"/>
              <w:bottom w:val="single" w:sz="4" w:space="0" w:color="auto"/>
              <w:right w:val="single" w:sz="4" w:space="0" w:color="auto"/>
            </w:tcBorders>
            <w:shd w:val="clear" w:color="000000" w:fill="FFFFFF"/>
            <w:vAlign w:val="bottom"/>
            <w:hideMark/>
          </w:tcPr>
          <w:p w:rsidR="00DA211D" w:rsidRPr="007601B2" w:rsidRDefault="00DA211D" w:rsidP="00E4612D">
            <w:pPr>
              <w:spacing w:after="0" w:line="240" w:lineRule="auto"/>
              <w:rPr>
                <w:rFonts w:ascii="Times New Roman" w:hAnsi="Times New Roman"/>
                <w:b/>
                <w:sz w:val="18"/>
                <w:szCs w:val="18"/>
              </w:rPr>
            </w:pPr>
            <w:r w:rsidRPr="007601B2">
              <w:rPr>
                <w:rFonts w:ascii="Times New Roman" w:hAnsi="Times New Roman"/>
                <w:b/>
                <w:sz w:val="18"/>
                <w:szCs w:val="18"/>
              </w:rPr>
              <w:t>Муниципальные образования</w:t>
            </w:r>
          </w:p>
        </w:tc>
        <w:tc>
          <w:tcPr>
            <w:tcW w:w="637" w:type="dxa"/>
            <w:tcBorders>
              <w:top w:val="nil"/>
              <w:left w:val="single" w:sz="4" w:space="0" w:color="auto"/>
              <w:bottom w:val="single" w:sz="4" w:space="0" w:color="auto"/>
              <w:right w:val="single" w:sz="4" w:space="0" w:color="auto"/>
            </w:tcBorders>
            <w:shd w:val="clear" w:color="000000" w:fill="FFFFFF"/>
          </w:tcPr>
          <w:p w:rsidR="00DA211D" w:rsidRPr="007601B2" w:rsidRDefault="00DA211D" w:rsidP="00E4612D">
            <w:pPr>
              <w:spacing w:after="0" w:line="240" w:lineRule="auto"/>
              <w:jc w:val="right"/>
              <w:rPr>
                <w:rFonts w:ascii="Times New Roman" w:hAnsi="Times New Roman"/>
                <w:b/>
                <w:sz w:val="18"/>
                <w:szCs w:val="18"/>
              </w:rPr>
            </w:pPr>
            <w:r>
              <w:rPr>
                <w:rFonts w:ascii="Times New Roman" w:hAnsi="Times New Roman"/>
                <w:b/>
                <w:sz w:val="18"/>
                <w:szCs w:val="18"/>
              </w:rPr>
              <w:t>555</w:t>
            </w:r>
          </w:p>
        </w:tc>
        <w:tc>
          <w:tcPr>
            <w:tcW w:w="513" w:type="dxa"/>
            <w:tcBorders>
              <w:top w:val="nil"/>
              <w:left w:val="single" w:sz="4" w:space="0" w:color="auto"/>
              <w:bottom w:val="single" w:sz="4" w:space="0" w:color="auto"/>
              <w:right w:val="nil"/>
            </w:tcBorders>
            <w:shd w:val="clear" w:color="000000" w:fill="FFFFFF"/>
            <w:noWrap/>
            <w:vAlign w:val="bottom"/>
            <w:hideMark/>
          </w:tcPr>
          <w:p w:rsidR="00DA211D" w:rsidRPr="007601B2" w:rsidRDefault="00DA211D" w:rsidP="00E4612D">
            <w:pPr>
              <w:spacing w:after="0" w:line="240" w:lineRule="auto"/>
              <w:jc w:val="right"/>
              <w:rPr>
                <w:rFonts w:ascii="Times New Roman" w:hAnsi="Times New Roman"/>
                <w:b/>
                <w:sz w:val="18"/>
                <w:szCs w:val="18"/>
              </w:rPr>
            </w:pPr>
            <w:r w:rsidRPr="007601B2">
              <w:rPr>
                <w:rFonts w:ascii="Times New Roman" w:hAnsi="Times New Roman"/>
                <w:b/>
                <w:sz w:val="18"/>
                <w:szCs w:val="18"/>
              </w:rPr>
              <w:t>00</w:t>
            </w:r>
          </w:p>
        </w:tc>
        <w:tc>
          <w:tcPr>
            <w:tcW w:w="513" w:type="dxa"/>
            <w:tcBorders>
              <w:top w:val="nil"/>
              <w:left w:val="single" w:sz="4" w:space="0" w:color="auto"/>
              <w:bottom w:val="single" w:sz="4" w:space="0" w:color="auto"/>
              <w:right w:val="nil"/>
            </w:tcBorders>
            <w:shd w:val="clear" w:color="000000" w:fill="FFFFFF"/>
            <w:noWrap/>
            <w:vAlign w:val="bottom"/>
            <w:hideMark/>
          </w:tcPr>
          <w:p w:rsidR="00DA211D" w:rsidRPr="007601B2" w:rsidRDefault="00DA211D" w:rsidP="00E4612D">
            <w:pPr>
              <w:spacing w:after="0" w:line="240" w:lineRule="auto"/>
              <w:jc w:val="right"/>
              <w:rPr>
                <w:rFonts w:ascii="Times New Roman" w:hAnsi="Times New Roman"/>
                <w:b/>
                <w:sz w:val="18"/>
                <w:szCs w:val="18"/>
              </w:rPr>
            </w:pPr>
            <w:r w:rsidRPr="007601B2">
              <w:rPr>
                <w:rFonts w:ascii="Times New Roman" w:hAnsi="Times New Roman"/>
                <w:b/>
                <w:sz w:val="18"/>
                <w:szCs w:val="18"/>
              </w:rPr>
              <w:t>00</w:t>
            </w:r>
          </w:p>
        </w:tc>
        <w:tc>
          <w:tcPr>
            <w:tcW w:w="1152" w:type="dxa"/>
            <w:tcBorders>
              <w:top w:val="nil"/>
              <w:left w:val="single" w:sz="4" w:space="0" w:color="auto"/>
              <w:bottom w:val="single" w:sz="4" w:space="0" w:color="auto"/>
              <w:right w:val="nil"/>
            </w:tcBorders>
            <w:shd w:val="clear" w:color="000000" w:fill="FFFFFF"/>
            <w:noWrap/>
            <w:vAlign w:val="bottom"/>
            <w:hideMark/>
          </w:tcPr>
          <w:p w:rsidR="00DA211D" w:rsidRPr="007601B2" w:rsidRDefault="00DA211D" w:rsidP="00E4612D">
            <w:pPr>
              <w:spacing w:after="0" w:line="240" w:lineRule="auto"/>
              <w:rPr>
                <w:rFonts w:ascii="Times New Roman" w:hAnsi="Times New Roman"/>
                <w:b/>
                <w:sz w:val="18"/>
                <w:szCs w:val="18"/>
              </w:rPr>
            </w:pPr>
            <w:r w:rsidRPr="007601B2">
              <w:rPr>
                <w:rFonts w:ascii="Times New Roman" w:hAnsi="Times New Roman"/>
                <w:b/>
                <w:sz w:val="18"/>
                <w:szCs w:val="18"/>
              </w:rPr>
              <w:t> </w:t>
            </w:r>
          </w:p>
        </w:tc>
        <w:tc>
          <w:tcPr>
            <w:tcW w:w="486" w:type="dxa"/>
            <w:tcBorders>
              <w:top w:val="nil"/>
              <w:left w:val="single" w:sz="4" w:space="0" w:color="auto"/>
              <w:bottom w:val="single" w:sz="4" w:space="0" w:color="auto"/>
              <w:right w:val="single" w:sz="4" w:space="0" w:color="auto"/>
            </w:tcBorders>
            <w:shd w:val="clear" w:color="000000" w:fill="FFFFFF"/>
            <w:noWrap/>
            <w:vAlign w:val="bottom"/>
            <w:hideMark/>
          </w:tcPr>
          <w:p w:rsidR="00DA211D" w:rsidRPr="0050268B" w:rsidRDefault="00DA211D" w:rsidP="00E4612D">
            <w:pPr>
              <w:spacing w:after="0" w:line="240" w:lineRule="auto"/>
              <w:rPr>
                <w:rFonts w:ascii="Times New Roman" w:hAnsi="Times New Roman"/>
                <w:sz w:val="18"/>
                <w:szCs w:val="18"/>
              </w:rPr>
            </w:pPr>
            <w:r w:rsidRPr="0050268B">
              <w:rPr>
                <w:rFonts w:ascii="Times New Roman" w:hAnsi="Times New Roman"/>
                <w:sz w:val="18"/>
                <w:szCs w:val="18"/>
              </w:rPr>
              <w:t> </w:t>
            </w:r>
          </w:p>
        </w:tc>
        <w:tc>
          <w:tcPr>
            <w:tcW w:w="1251" w:type="dxa"/>
            <w:tcBorders>
              <w:top w:val="nil"/>
              <w:left w:val="single" w:sz="4" w:space="0" w:color="auto"/>
              <w:bottom w:val="single" w:sz="4" w:space="0" w:color="auto"/>
              <w:right w:val="single" w:sz="8" w:space="0" w:color="auto"/>
            </w:tcBorders>
            <w:shd w:val="clear" w:color="000000" w:fill="FFFFFF"/>
            <w:noWrap/>
            <w:vAlign w:val="bottom"/>
          </w:tcPr>
          <w:p w:rsidR="00DA211D" w:rsidRPr="007A1BCC" w:rsidRDefault="00DA211D" w:rsidP="00E4612D">
            <w:pPr>
              <w:spacing w:after="0" w:line="240" w:lineRule="auto"/>
              <w:jc w:val="right"/>
              <w:rPr>
                <w:rFonts w:ascii="Times New Roman" w:hAnsi="Times New Roman"/>
                <w:b/>
                <w:sz w:val="18"/>
                <w:szCs w:val="18"/>
              </w:rPr>
            </w:pPr>
            <w:r>
              <w:rPr>
                <w:rFonts w:ascii="Times New Roman" w:hAnsi="Times New Roman"/>
                <w:b/>
                <w:sz w:val="18"/>
                <w:szCs w:val="18"/>
              </w:rPr>
              <w:t>8 011 420,00</w:t>
            </w:r>
          </w:p>
        </w:tc>
      </w:tr>
      <w:tr w:rsidR="00DA211D" w:rsidRPr="007A1BCC" w:rsidTr="00DA211D">
        <w:trPr>
          <w:trHeight w:val="256"/>
        </w:trPr>
        <w:tc>
          <w:tcPr>
            <w:tcW w:w="5529"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DA211D" w:rsidRPr="007601B2" w:rsidRDefault="00DA211D" w:rsidP="00E4612D">
            <w:pPr>
              <w:spacing w:after="0" w:line="240" w:lineRule="auto"/>
              <w:rPr>
                <w:rFonts w:ascii="Times New Roman" w:hAnsi="Times New Roman"/>
                <w:b/>
                <w:sz w:val="18"/>
                <w:szCs w:val="18"/>
              </w:rPr>
            </w:pPr>
            <w:r w:rsidRPr="007601B2">
              <w:rPr>
                <w:rFonts w:ascii="Times New Roman" w:hAnsi="Times New Roman"/>
                <w:b/>
                <w:sz w:val="18"/>
                <w:szCs w:val="18"/>
              </w:rPr>
              <w:t>ОБЩЕГОСУДАРСТВЕННЫЕ ВОПРОСЫ</w:t>
            </w:r>
          </w:p>
        </w:tc>
        <w:tc>
          <w:tcPr>
            <w:tcW w:w="637" w:type="dxa"/>
            <w:tcBorders>
              <w:top w:val="nil"/>
              <w:left w:val="single" w:sz="4" w:space="0" w:color="auto"/>
              <w:bottom w:val="single" w:sz="4" w:space="0" w:color="auto"/>
              <w:right w:val="single" w:sz="4" w:space="0" w:color="auto"/>
            </w:tcBorders>
            <w:shd w:val="clear" w:color="000000" w:fill="FFFFFF"/>
          </w:tcPr>
          <w:p w:rsidR="00DA211D" w:rsidRPr="007601B2" w:rsidRDefault="00DA211D" w:rsidP="00E4612D">
            <w:pPr>
              <w:spacing w:after="0" w:line="240" w:lineRule="auto"/>
              <w:jc w:val="right"/>
              <w:rPr>
                <w:rFonts w:ascii="Times New Roman" w:hAnsi="Times New Roman"/>
                <w:b/>
                <w:sz w:val="18"/>
                <w:szCs w:val="18"/>
              </w:rPr>
            </w:pPr>
            <w:r>
              <w:rPr>
                <w:rFonts w:ascii="Times New Roman" w:hAnsi="Times New Roman"/>
                <w:b/>
                <w:sz w:val="18"/>
                <w:szCs w:val="18"/>
              </w:rPr>
              <w:t>555</w:t>
            </w:r>
          </w:p>
        </w:tc>
        <w:tc>
          <w:tcPr>
            <w:tcW w:w="513" w:type="dxa"/>
            <w:tcBorders>
              <w:top w:val="nil"/>
              <w:left w:val="single" w:sz="4" w:space="0" w:color="auto"/>
              <w:bottom w:val="single" w:sz="4" w:space="0" w:color="auto"/>
              <w:right w:val="nil"/>
            </w:tcBorders>
            <w:shd w:val="clear" w:color="000000" w:fill="FFFFFF"/>
            <w:noWrap/>
            <w:vAlign w:val="bottom"/>
            <w:hideMark/>
          </w:tcPr>
          <w:p w:rsidR="00DA211D" w:rsidRPr="007601B2" w:rsidRDefault="00DA211D" w:rsidP="00E4612D">
            <w:pPr>
              <w:spacing w:after="0" w:line="240" w:lineRule="auto"/>
              <w:jc w:val="right"/>
              <w:rPr>
                <w:rFonts w:ascii="Times New Roman" w:hAnsi="Times New Roman"/>
                <w:b/>
                <w:sz w:val="18"/>
                <w:szCs w:val="18"/>
              </w:rPr>
            </w:pPr>
            <w:r w:rsidRPr="007601B2">
              <w:rPr>
                <w:rFonts w:ascii="Times New Roman" w:hAnsi="Times New Roman"/>
                <w:b/>
                <w:sz w:val="18"/>
                <w:szCs w:val="18"/>
              </w:rPr>
              <w:t>01</w:t>
            </w:r>
          </w:p>
        </w:tc>
        <w:tc>
          <w:tcPr>
            <w:tcW w:w="513" w:type="dxa"/>
            <w:tcBorders>
              <w:top w:val="nil"/>
              <w:left w:val="single" w:sz="4" w:space="0" w:color="auto"/>
              <w:bottom w:val="single" w:sz="4" w:space="0" w:color="auto"/>
              <w:right w:val="nil"/>
            </w:tcBorders>
            <w:shd w:val="clear" w:color="000000" w:fill="FFFFFF"/>
            <w:noWrap/>
            <w:vAlign w:val="bottom"/>
            <w:hideMark/>
          </w:tcPr>
          <w:p w:rsidR="00DA211D" w:rsidRPr="007601B2" w:rsidRDefault="00DA211D" w:rsidP="00E4612D">
            <w:pPr>
              <w:spacing w:after="0" w:line="240" w:lineRule="auto"/>
              <w:jc w:val="right"/>
              <w:rPr>
                <w:rFonts w:ascii="Times New Roman" w:hAnsi="Times New Roman"/>
                <w:b/>
                <w:sz w:val="18"/>
                <w:szCs w:val="18"/>
              </w:rPr>
            </w:pPr>
            <w:r w:rsidRPr="007601B2">
              <w:rPr>
                <w:rFonts w:ascii="Times New Roman" w:hAnsi="Times New Roman"/>
                <w:b/>
                <w:sz w:val="18"/>
                <w:szCs w:val="18"/>
              </w:rPr>
              <w:t>00</w:t>
            </w:r>
          </w:p>
        </w:tc>
        <w:tc>
          <w:tcPr>
            <w:tcW w:w="1152" w:type="dxa"/>
            <w:tcBorders>
              <w:top w:val="nil"/>
              <w:left w:val="single" w:sz="4" w:space="0" w:color="auto"/>
              <w:bottom w:val="single" w:sz="4" w:space="0" w:color="auto"/>
              <w:right w:val="nil"/>
            </w:tcBorders>
            <w:shd w:val="clear" w:color="000000" w:fill="FFFFFF"/>
            <w:noWrap/>
            <w:vAlign w:val="bottom"/>
            <w:hideMark/>
          </w:tcPr>
          <w:p w:rsidR="00DA211D" w:rsidRPr="0050268B" w:rsidRDefault="00DA211D" w:rsidP="00E4612D">
            <w:pPr>
              <w:spacing w:after="0" w:line="240" w:lineRule="auto"/>
              <w:rPr>
                <w:rFonts w:ascii="Times New Roman" w:hAnsi="Times New Roman"/>
                <w:sz w:val="18"/>
                <w:szCs w:val="18"/>
              </w:rPr>
            </w:pPr>
            <w:r w:rsidRPr="0050268B">
              <w:rPr>
                <w:rFonts w:ascii="Times New Roman" w:hAnsi="Times New Roman"/>
                <w:sz w:val="18"/>
                <w:szCs w:val="18"/>
              </w:rPr>
              <w:t> </w:t>
            </w:r>
          </w:p>
        </w:tc>
        <w:tc>
          <w:tcPr>
            <w:tcW w:w="486" w:type="dxa"/>
            <w:tcBorders>
              <w:top w:val="nil"/>
              <w:left w:val="single" w:sz="4" w:space="0" w:color="auto"/>
              <w:bottom w:val="single" w:sz="4" w:space="0" w:color="auto"/>
              <w:right w:val="single" w:sz="4" w:space="0" w:color="auto"/>
            </w:tcBorders>
            <w:shd w:val="clear" w:color="000000" w:fill="FFFFFF"/>
            <w:noWrap/>
            <w:vAlign w:val="bottom"/>
            <w:hideMark/>
          </w:tcPr>
          <w:p w:rsidR="00DA211D" w:rsidRPr="0050268B" w:rsidRDefault="00DA211D" w:rsidP="00E4612D">
            <w:pPr>
              <w:spacing w:after="0" w:line="240" w:lineRule="auto"/>
              <w:rPr>
                <w:rFonts w:ascii="Times New Roman" w:hAnsi="Times New Roman"/>
                <w:sz w:val="18"/>
                <w:szCs w:val="18"/>
              </w:rPr>
            </w:pPr>
            <w:r w:rsidRPr="0050268B">
              <w:rPr>
                <w:rFonts w:ascii="Times New Roman" w:hAnsi="Times New Roman"/>
                <w:sz w:val="18"/>
                <w:szCs w:val="18"/>
              </w:rPr>
              <w:t> </w:t>
            </w:r>
          </w:p>
        </w:tc>
        <w:tc>
          <w:tcPr>
            <w:tcW w:w="1251" w:type="dxa"/>
            <w:tcBorders>
              <w:top w:val="nil"/>
              <w:left w:val="single" w:sz="4" w:space="0" w:color="auto"/>
              <w:bottom w:val="single" w:sz="4" w:space="0" w:color="auto"/>
              <w:right w:val="single" w:sz="8" w:space="0" w:color="auto"/>
            </w:tcBorders>
            <w:shd w:val="clear" w:color="000000" w:fill="FFFFFF"/>
            <w:noWrap/>
            <w:vAlign w:val="bottom"/>
          </w:tcPr>
          <w:p w:rsidR="00DA211D" w:rsidRPr="007A1BCC" w:rsidRDefault="00DA211D" w:rsidP="00E4612D">
            <w:pPr>
              <w:spacing w:after="0" w:line="240" w:lineRule="auto"/>
              <w:jc w:val="right"/>
              <w:rPr>
                <w:rFonts w:ascii="Times New Roman" w:hAnsi="Times New Roman"/>
                <w:b/>
                <w:sz w:val="18"/>
                <w:szCs w:val="18"/>
              </w:rPr>
            </w:pPr>
            <w:r>
              <w:rPr>
                <w:rFonts w:ascii="Times New Roman" w:hAnsi="Times New Roman"/>
                <w:b/>
                <w:sz w:val="18"/>
                <w:szCs w:val="18"/>
              </w:rPr>
              <w:t>3 852 114,00</w:t>
            </w:r>
          </w:p>
        </w:tc>
      </w:tr>
      <w:tr w:rsidR="00DA211D" w:rsidRPr="007A1BCC" w:rsidTr="00DA211D">
        <w:trPr>
          <w:trHeight w:val="436"/>
        </w:trPr>
        <w:tc>
          <w:tcPr>
            <w:tcW w:w="5529"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DA211D" w:rsidRPr="0050268B" w:rsidRDefault="00DA211D" w:rsidP="00E4612D">
            <w:pPr>
              <w:spacing w:after="0" w:line="240" w:lineRule="auto"/>
              <w:rPr>
                <w:rFonts w:ascii="Times New Roman" w:hAnsi="Times New Roman"/>
                <w:sz w:val="18"/>
                <w:szCs w:val="18"/>
              </w:rPr>
            </w:pPr>
            <w:r w:rsidRPr="0050268B">
              <w:rPr>
                <w:rFonts w:ascii="Times New Roman" w:hAnsi="Times New Roman"/>
                <w:sz w:val="18"/>
                <w:szCs w:val="18"/>
              </w:rPr>
              <w:t>Функционирование высшего должностного лица субъекта Российской Федерации и муниципального образования</w:t>
            </w:r>
          </w:p>
        </w:tc>
        <w:tc>
          <w:tcPr>
            <w:tcW w:w="637" w:type="dxa"/>
            <w:tcBorders>
              <w:top w:val="nil"/>
              <w:left w:val="single" w:sz="4" w:space="0" w:color="auto"/>
              <w:bottom w:val="single" w:sz="4" w:space="0" w:color="auto"/>
              <w:right w:val="single" w:sz="4" w:space="0" w:color="auto"/>
            </w:tcBorders>
            <w:shd w:val="clear" w:color="000000" w:fill="FFFFFF"/>
          </w:tcPr>
          <w:p w:rsidR="00DA211D" w:rsidRPr="0050268B" w:rsidRDefault="00DA211D" w:rsidP="00E4612D">
            <w:pPr>
              <w:spacing w:after="0" w:line="240" w:lineRule="auto"/>
              <w:jc w:val="right"/>
              <w:rPr>
                <w:rFonts w:ascii="Times New Roman" w:hAnsi="Times New Roman"/>
                <w:sz w:val="18"/>
                <w:szCs w:val="18"/>
              </w:rPr>
            </w:pPr>
            <w:r>
              <w:rPr>
                <w:rFonts w:ascii="Times New Roman" w:hAnsi="Times New Roman"/>
                <w:sz w:val="18"/>
                <w:szCs w:val="18"/>
              </w:rPr>
              <w:t>555</w:t>
            </w:r>
          </w:p>
        </w:tc>
        <w:tc>
          <w:tcPr>
            <w:tcW w:w="513" w:type="dxa"/>
            <w:tcBorders>
              <w:top w:val="nil"/>
              <w:left w:val="single" w:sz="4" w:space="0" w:color="auto"/>
              <w:bottom w:val="single" w:sz="4" w:space="0" w:color="auto"/>
              <w:right w:val="nil"/>
            </w:tcBorders>
            <w:shd w:val="clear" w:color="000000" w:fill="FFFFFF"/>
            <w:noWrap/>
            <w:vAlign w:val="bottom"/>
            <w:hideMark/>
          </w:tcPr>
          <w:p w:rsidR="00DA211D" w:rsidRPr="0050268B" w:rsidRDefault="00DA211D" w:rsidP="00E4612D">
            <w:pPr>
              <w:spacing w:after="0" w:line="240" w:lineRule="auto"/>
              <w:jc w:val="right"/>
              <w:rPr>
                <w:rFonts w:ascii="Times New Roman" w:hAnsi="Times New Roman"/>
                <w:sz w:val="18"/>
                <w:szCs w:val="18"/>
              </w:rPr>
            </w:pPr>
            <w:r w:rsidRPr="0050268B">
              <w:rPr>
                <w:rFonts w:ascii="Times New Roman" w:hAnsi="Times New Roman"/>
                <w:sz w:val="18"/>
                <w:szCs w:val="18"/>
              </w:rPr>
              <w:t>01</w:t>
            </w:r>
          </w:p>
        </w:tc>
        <w:tc>
          <w:tcPr>
            <w:tcW w:w="513" w:type="dxa"/>
            <w:tcBorders>
              <w:top w:val="nil"/>
              <w:left w:val="single" w:sz="4" w:space="0" w:color="auto"/>
              <w:bottom w:val="single" w:sz="4" w:space="0" w:color="auto"/>
              <w:right w:val="nil"/>
            </w:tcBorders>
            <w:shd w:val="clear" w:color="000000" w:fill="FFFFFF"/>
            <w:noWrap/>
            <w:vAlign w:val="bottom"/>
            <w:hideMark/>
          </w:tcPr>
          <w:p w:rsidR="00DA211D" w:rsidRPr="0050268B" w:rsidRDefault="00DA211D" w:rsidP="00E4612D">
            <w:pPr>
              <w:spacing w:after="0" w:line="240" w:lineRule="auto"/>
              <w:jc w:val="right"/>
              <w:rPr>
                <w:rFonts w:ascii="Times New Roman" w:hAnsi="Times New Roman"/>
                <w:sz w:val="18"/>
                <w:szCs w:val="18"/>
              </w:rPr>
            </w:pPr>
            <w:r w:rsidRPr="0050268B">
              <w:rPr>
                <w:rFonts w:ascii="Times New Roman" w:hAnsi="Times New Roman"/>
                <w:sz w:val="18"/>
                <w:szCs w:val="18"/>
              </w:rPr>
              <w:t>02</w:t>
            </w:r>
          </w:p>
        </w:tc>
        <w:tc>
          <w:tcPr>
            <w:tcW w:w="1152" w:type="dxa"/>
            <w:tcBorders>
              <w:top w:val="nil"/>
              <w:left w:val="single" w:sz="4" w:space="0" w:color="auto"/>
              <w:bottom w:val="single" w:sz="4" w:space="0" w:color="auto"/>
              <w:right w:val="nil"/>
            </w:tcBorders>
            <w:shd w:val="clear" w:color="000000" w:fill="FFFFFF"/>
            <w:noWrap/>
            <w:vAlign w:val="bottom"/>
            <w:hideMark/>
          </w:tcPr>
          <w:p w:rsidR="00DA211D" w:rsidRPr="0050268B" w:rsidRDefault="00DA211D" w:rsidP="00E4612D">
            <w:pPr>
              <w:spacing w:after="0" w:line="240" w:lineRule="auto"/>
              <w:rPr>
                <w:rFonts w:ascii="Times New Roman" w:hAnsi="Times New Roman"/>
                <w:sz w:val="18"/>
                <w:szCs w:val="18"/>
              </w:rPr>
            </w:pPr>
            <w:r w:rsidRPr="0050268B">
              <w:rPr>
                <w:rFonts w:ascii="Times New Roman" w:hAnsi="Times New Roman"/>
                <w:sz w:val="18"/>
                <w:szCs w:val="18"/>
              </w:rPr>
              <w:t> </w:t>
            </w:r>
          </w:p>
        </w:tc>
        <w:tc>
          <w:tcPr>
            <w:tcW w:w="486" w:type="dxa"/>
            <w:tcBorders>
              <w:top w:val="nil"/>
              <w:left w:val="single" w:sz="4" w:space="0" w:color="auto"/>
              <w:bottom w:val="single" w:sz="4" w:space="0" w:color="auto"/>
              <w:right w:val="single" w:sz="4" w:space="0" w:color="auto"/>
            </w:tcBorders>
            <w:shd w:val="clear" w:color="000000" w:fill="FFFFFF"/>
            <w:noWrap/>
            <w:vAlign w:val="bottom"/>
            <w:hideMark/>
          </w:tcPr>
          <w:p w:rsidR="00DA211D" w:rsidRPr="0050268B" w:rsidRDefault="00DA211D" w:rsidP="00E4612D">
            <w:pPr>
              <w:spacing w:after="0" w:line="240" w:lineRule="auto"/>
              <w:rPr>
                <w:rFonts w:ascii="Times New Roman" w:hAnsi="Times New Roman"/>
                <w:sz w:val="18"/>
                <w:szCs w:val="18"/>
              </w:rPr>
            </w:pPr>
            <w:r w:rsidRPr="0050268B">
              <w:rPr>
                <w:rFonts w:ascii="Times New Roman" w:hAnsi="Times New Roman"/>
                <w:sz w:val="18"/>
                <w:szCs w:val="18"/>
              </w:rPr>
              <w:t> </w:t>
            </w:r>
          </w:p>
        </w:tc>
        <w:tc>
          <w:tcPr>
            <w:tcW w:w="1251" w:type="dxa"/>
            <w:tcBorders>
              <w:top w:val="nil"/>
              <w:left w:val="single" w:sz="4" w:space="0" w:color="auto"/>
              <w:bottom w:val="single" w:sz="4" w:space="0" w:color="auto"/>
              <w:right w:val="single" w:sz="8" w:space="0" w:color="auto"/>
            </w:tcBorders>
            <w:shd w:val="clear" w:color="000000" w:fill="FFFFFF"/>
            <w:noWrap/>
            <w:vAlign w:val="bottom"/>
          </w:tcPr>
          <w:p w:rsidR="00DA211D" w:rsidRPr="007A1BCC" w:rsidRDefault="00DA211D" w:rsidP="00E4612D">
            <w:pPr>
              <w:spacing w:after="0" w:line="240" w:lineRule="auto"/>
              <w:jc w:val="right"/>
              <w:rPr>
                <w:rFonts w:ascii="Times New Roman" w:hAnsi="Times New Roman"/>
                <w:b/>
                <w:sz w:val="18"/>
                <w:szCs w:val="18"/>
              </w:rPr>
            </w:pPr>
            <w:r>
              <w:rPr>
                <w:rFonts w:ascii="Times New Roman" w:hAnsi="Times New Roman"/>
                <w:b/>
                <w:sz w:val="18"/>
                <w:szCs w:val="18"/>
              </w:rPr>
              <w:t>740 190,00</w:t>
            </w:r>
          </w:p>
        </w:tc>
      </w:tr>
      <w:tr w:rsidR="00DA211D" w:rsidRPr="009B3B65" w:rsidTr="00DA211D">
        <w:trPr>
          <w:trHeight w:val="256"/>
        </w:trPr>
        <w:tc>
          <w:tcPr>
            <w:tcW w:w="5529"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DA211D" w:rsidRPr="0050268B" w:rsidRDefault="00DA211D" w:rsidP="00E4612D">
            <w:pPr>
              <w:spacing w:after="0" w:line="240" w:lineRule="auto"/>
              <w:rPr>
                <w:rFonts w:ascii="Times New Roman" w:hAnsi="Times New Roman"/>
                <w:sz w:val="18"/>
                <w:szCs w:val="18"/>
              </w:rPr>
            </w:pPr>
            <w:r w:rsidRPr="0050268B">
              <w:rPr>
                <w:rFonts w:ascii="Times New Roman" w:hAnsi="Times New Roman"/>
                <w:sz w:val="18"/>
                <w:szCs w:val="18"/>
              </w:rPr>
              <w:t>Глава муниципального образования</w:t>
            </w:r>
          </w:p>
        </w:tc>
        <w:tc>
          <w:tcPr>
            <w:tcW w:w="637" w:type="dxa"/>
            <w:tcBorders>
              <w:top w:val="nil"/>
              <w:left w:val="single" w:sz="4" w:space="0" w:color="auto"/>
              <w:bottom w:val="single" w:sz="4" w:space="0" w:color="auto"/>
              <w:right w:val="single" w:sz="4" w:space="0" w:color="auto"/>
            </w:tcBorders>
            <w:shd w:val="clear" w:color="000000" w:fill="FFFFFF"/>
          </w:tcPr>
          <w:p w:rsidR="00DA211D" w:rsidRPr="0050268B" w:rsidRDefault="00DA211D" w:rsidP="00E4612D">
            <w:pPr>
              <w:spacing w:after="0" w:line="240" w:lineRule="auto"/>
              <w:jc w:val="right"/>
              <w:rPr>
                <w:rFonts w:ascii="Times New Roman" w:hAnsi="Times New Roman"/>
                <w:sz w:val="18"/>
                <w:szCs w:val="18"/>
              </w:rPr>
            </w:pPr>
            <w:r>
              <w:rPr>
                <w:rFonts w:ascii="Times New Roman" w:hAnsi="Times New Roman"/>
                <w:sz w:val="18"/>
                <w:szCs w:val="18"/>
              </w:rPr>
              <w:t>555</w:t>
            </w:r>
          </w:p>
        </w:tc>
        <w:tc>
          <w:tcPr>
            <w:tcW w:w="513" w:type="dxa"/>
            <w:tcBorders>
              <w:top w:val="nil"/>
              <w:left w:val="single" w:sz="4" w:space="0" w:color="auto"/>
              <w:bottom w:val="single" w:sz="4" w:space="0" w:color="auto"/>
              <w:right w:val="nil"/>
            </w:tcBorders>
            <w:shd w:val="clear" w:color="000000" w:fill="FFFFFF"/>
            <w:noWrap/>
            <w:vAlign w:val="bottom"/>
            <w:hideMark/>
          </w:tcPr>
          <w:p w:rsidR="00DA211D" w:rsidRPr="0050268B" w:rsidRDefault="00DA211D" w:rsidP="00E4612D">
            <w:pPr>
              <w:spacing w:after="0" w:line="240" w:lineRule="auto"/>
              <w:jc w:val="right"/>
              <w:rPr>
                <w:rFonts w:ascii="Times New Roman" w:hAnsi="Times New Roman"/>
                <w:sz w:val="18"/>
                <w:szCs w:val="18"/>
              </w:rPr>
            </w:pPr>
            <w:r w:rsidRPr="0050268B">
              <w:rPr>
                <w:rFonts w:ascii="Times New Roman" w:hAnsi="Times New Roman"/>
                <w:sz w:val="18"/>
                <w:szCs w:val="18"/>
              </w:rPr>
              <w:t>01</w:t>
            </w:r>
          </w:p>
        </w:tc>
        <w:tc>
          <w:tcPr>
            <w:tcW w:w="513" w:type="dxa"/>
            <w:tcBorders>
              <w:top w:val="nil"/>
              <w:left w:val="single" w:sz="4" w:space="0" w:color="auto"/>
              <w:bottom w:val="single" w:sz="4" w:space="0" w:color="auto"/>
              <w:right w:val="nil"/>
            </w:tcBorders>
            <w:shd w:val="clear" w:color="000000" w:fill="FFFFFF"/>
            <w:noWrap/>
            <w:vAlign w:val="bottom"/>
            <w:hideMark/>
          </w:tcPr>
          <w:p w:rsidR="00DA211D" w:rsidRPr="0050268B" w:rsidRDefault="00DA211D" w:rsidP="00E4612D">
            <w:pPr>
              <w:spacing w:after="0" w:line="240" w:lineRule="auto"/>
              <w:jc w:val="right"/>
              <w:rPr>
                <w:rFonts w:ascii="Times New Roman" w:hAnsi="Times New Roman"/>
                <w:sz w:val="18"/>
                <w:szCs w:val="18"/>
              </w:rPr>
            </w:pPr>
            <w:r w:rsidRPr="0050268B">
              <w:rPr>
                <w:rFonts w:ascii="Times New Roman" w:hAnsi="Times New Roman"/>
                <w:sz w:val="18"/>
                <w:szCs w:val="18"/>
              </w:rPr>
              <w:t>02</w:t>
            </w:r>
          </w:p>
        </w:tc>
        <w:tc>
          <w:tcPr>
            <w:tcW w:w="1152" w:type="dxa"/>
            <w:tcBorders>
              <w:top w:val="nil"/>
              <w:left w:val="single" w:sz="4" w:space="0" w:color="auto"/>
              <w:bottom w:val="single" w:sz="4" w:space="0" w:color="auto"/>
              <w:right w:val="nil"/>
            </w:tcBorders>
            <w:shd w:val="clear" w:color="000000" w:fill="FFFFFF"/>
            <w:noWrap/>
            <w:vAlign w:val="bottom"/>
            <w:hideMark/>
          </w:tcPr>
          <w:p w:rsidR="00DA211D" w:rsidRPr="0050268B" w:rsidRDefault="00DA211D" w:rsidP="00E4612D">
            <w:pPr>
              <w:spacing w:after="0" w:line="240" w:lineRule="auto"/>
              <w:rPr>
                <w:rFonts w:ascii="Times New Roman" w:hAnsi="Times New Roman"/>
                <w:sz w:val="18"/>
                <w:szCs w:val="18"/>
              </w:rPr>
            </w:pPr>
            <w:r w:rsidRPr="0050268B">
              <w:rPr>
                <w:rFonts w:ascii="Times New Roman" w:hAnsi="Times New Roman"/>
                <w:sz w:val="18"/>
                <w:szCs w:val="18"/>
              </w:rPr>
              <w:t>8800002030</w:t>
            </w:r>
          </w:p>
        </w:tc>
        <w:tc>
          <w:tcPr>
            <w:tcW w:w="486" w:type="dxa"/>
            <w:tcBorders>
              <w:top w:val="nil"/>
              <w:left w:val="single" w:sz="4" w:space="0" w:color="auto"/>
              <w:bottom w:val="single" w:sz="4" w:space="0" w:color="auto"/>
              <w:right w:val="single" w:sz="4" w:space="0" w:color="auto"/>
            </w:tcBorders>
            <w:shd w:val="clear" w:color="000000" w:fill="FFFFFF"/>
            <w:noWrap/>
            <w:vAlign w:val="bottom"/>
            <w:hideMark/>
          </w:tcPr>
          <w:p w:rsidR="00DA211D" w:rsidRPr="0050268B" w:rsidRDefault="00DA211D" w:rsidP="00E4612D">
            <w:pPr>
              <w:spacing w:after="0" w:line="240" w:lineRule="auto"/>
              <w:rPr>
                <w:rFonts w:ascii="Times New Roman" w:hAnsi="Times New Roman"/>
                <w:sz w:val="18"/>
                <w:szCs w:val="18"/>
              </w:rPr>
            </w:pPr>
            <w:r w:rsidRPr="0050268B">
              <w:rPr>
                <w:rFonts w:ascii="Times New Roman" w:hAnsi="Times New Roman"/>
                <w:sz w:val="18"/>
                <w:szCs w:val="18"/>
              </w:rPr>
              <w:t> </w:t>
            </w:r>
          </w:p>
        </w:tc>
        <w:tc>
          <w:tcPr>
            <w:tcW w:w="1251" w:type="dxa"/>
            <w:tcBorders>
              <w:top w:val="nil"/>
              <w:left w:val="single" w:sz="4" w:space="0" w:color="auto"/>
              <w:bottom w:val="single" w:sz="4" w:space="0" w:color="auto"/>
              <w:right w:val="single" w:sz="8" w:space="0" w:color="auto"/>
            </w:tcBorders>
            <w:shd w:val="clear" w:color="000000" w:fill="FFFFFF"/>
            <w:noWrap/>
            <w:vAlign w:val="bottom"/>
          </w:tcPr>
          <w:p w:rsidR="00DA211D" w:rsidRPr="009B3B65" w:rsidRDefault="00DA211D" w:rsidP="00E4612D">
            <w:pPr>
              <w:spacing w:after="0" w:line="240" w:lineRule="auto"/>
              <w:jc w:val="right"/>
              <w:rPr>
                <w:rFonts w:ascii="Times New Roman" w:hAnsi="Times New Roman"/>
                <w:sz w:val="18"/>
                <w:szCs w:val="18"/>
              </w:rPr>
            </w:pPr>
            <w:r w:rsidRPr="009B3B65">
              <w:rPr>
                <w:rFonts w:ascii="Times New Roman" w:hAnsi="Times New Roman"/>
                <w:sz w:val="18"/>
                <w:szCs w:val="18"/>
              </w:rPr>
              <w:t>740 190,00</w:t>
            </w:r>
          </w:p>
        </w:tc>
      </w:tr>
      <w:tr w:rsidR="00DA211D" w:rsidRPr="0050268B" w:rsidTr="00DA211D">
        <w:trPr>
          <w:trHeight w:val="1067"/>
        </w:trPr>
        <w:tc>
          <w:tcPr>
            <w:tcW w:w="5529"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DA211D" w:rsidRPr="0050268B" w:rsidRDefault="00DA211D" w:rsidP="00E4612D">
            <w:pPr>
              <w:spacing w:after="0" w:line="240" w:lineRule="auto"/>
              <w:rPr>
                <w:rFonts w:ascii="Times New Roman" w:hAnsi="Times New Roman"/>
                <w:sz w:val="18"/>
                <w:szCs w:val="18"/>
              </w:rPr>
            </w:pPr>
            <w:r w:rsidRPr="0050268B">
              <w:rPr>
                <w:rFonts w:ascii="Times New Roman" w:hAnsi="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7" w:type="dxa"/>
            <w:tcBorders>
              <w:top w:val="nil"/>
              <w:left w:val="single" w:sz="4" w:space="0" w:color="auto"/>
              <w:bottom w:val="single" w:sz="4" w:space="0" w:color="auto"/>
              <w:right w:val="single" w:sz="4" w:space="0" w:color="auto"/>
            </w:tcBorders>
            <w:shd w:val="clear" w:color="000000" w:fill="FFFFFF"/>
          </w:tcPr>
          <w:p w:rsidR="00DA211D" w:rsidRPr="0050268B" w:rsidRDefault="00DA211D" w:rsidP="00E4612D">
            <w:pPr>
              <w:spacing w:after="0" w:line="240" w:lineRule="auto"/>
              <w:jc w:val="right"/>
              <w:rPr>
                <w:rFonts w:ascii="Times New Roman" w:hAnsi="Times New Roman"/>
                <w:sz w:val="18"/>
                <w:szCs w:val="18"/>
              </w:rPr>
            </w:pPr>
            <w:r>
              <w:rPr>
                <w:rFonts w:ascii="Times New Roman" w:hAnsi="Times New Roman"/>
                <w:sz w:val="18"/>
                <w:szCs w:val="18"/>
              </w:rPr>
              <w:t>555</w:t>
            </w:r>
          </w:p>
        </w:tc>
        <w:tc>
          <w:tcPr>
            <w:tcW w:w="513" w:type="dxa"/>
            <w:tcBorders>
              <w:top w:val="nil"/>
              <w:left w:val="single" w:sz="4" w:space="0" w:color="auto"/>
              <w:bottom w:val="single" w:sz="4" w:space="0" w:color="auto"/>
              <w:right w:val="nil"/>
            </w:tcBorders>
            <w:shd w:val="clear" w:color="000000" w:fill="FFFFFF"/>
            <w:noWrap/>
            <w:vAlign w:val="bottom"/>
            <w:hideMark/>
          </w:tcPr>
          <w:p w:rsidR="00DA211D" w:rsidRPr="0050268B" w:rsidRDefault="00DA211D" w:rsidP="00E4612D">
            <w:pPr>
              <w:spacing w:after="0" w:line="240" w:lineRule="auto"/>
              <w:jc w:val="right"/>
              <w:rPr>
                <w:rFonts w:ascii="Times New Roman" w:hAnsi="Times New Roman"/>
                <w:sz w:val="18"/>
                <w:szCs w:val="18"/>
              </w:rPr>
            </w:pPr>
            <w:r w:rsidRPr="0050268B">
              <w:rPr>
                <w:rFonts w:ascii="Times New Roman" w:hAnsi="Times New Roman"/>
                <w:sz w:val="18"/>
                <w:szCs w:val="18"/>
              </w:rPr>
              <w:t>01</w:t>
            </w:r>
          </w:p>
        </w:tc>
        <w:tc>
          <w:tcPr>
            <w:tcW w:w="513" w:type="dxa"/>
            <w:tcBorders>
              <w:top w:val="nil"/>
              <w:left w:val="single" w:sz="4" w:space="0" w:color="auto"/>
              <w:bottom w:val="single" w:sz="4" w:space="0" w:color="auto"/>
              <w:right w:val="nil"/>
            </w:tcBorders>
            <w:shd w:val="clear" w:color="000000" w:fill="FFFFFF"/>
            <w:noWrap/>
            <w:vAlign w:val="bottom"/>
            <w:hideMark/>
          </w:tcPr>
          <w:p w:rsidR="00DA211D" w:rsidRPr="0050268B" w:rsidRDefault="00DA211D" w:rsidP="00E4612D">
            <w:pPr>
              <w:spacing w:after="0" w:line="240" w:lineRule="auto"/>
              <w:jc w:val="right"/>
              <w:rPr>
                <w:rFonts w:ascii="Times New Roman" w:hAnsi="Times New Roman"/>
                <w:sz w:val="18"/>
                <w:szCs w:val="18"/>
              </w:rPr>
            </w:pPr>
            <w:r w:rsidRPr="0050268B">
              <w:rPr>
                <w:rFonts w:ascii="Times New Roman" w:hAnsi="Times New Roman"/>
                <w:sz w:val="18"/>
                <w:szCs w:val="18"/>
              </w:rPr>
              <w:t>02</w:t>
            </w:r>
          </w:p>
        </w:tc>
        <w:tc>
          <w:tcPr>
            <w:tcW w:w="1152" w:type="dxa"/>
            <w:tcBorders>
              <w:top w:val="nil"/>
              <w:left w:val="single" w:sz="4" w:space="0" w:color="auto"/>
              <w:bottom w:val="single" w:sz="4" w:space="0" w:color="auto"/>
              <w:right w:val="nil"/>
            </w:tcBorders>
            <w:shd w:val="clear" w:color="000000" w:fill="FFFFFF"/>
            <w:noWrap/>
            <w:vAlign w:val="bottom"/>
            <w:hideMark/>
          </w:tcPr>
          <w:p w:rsidR="00DA211D" w:rsidRPr="0050268B" w:rsidRDefault="00DA211D" w:rsidP="00E4612D">
            <w:pPr>
              <w:spacing w:after="0" w:line="240" w:lineRule="auto"/>
              <w:rPr>
                <w:rFonts w:ascii="Times New Roman" w:hAnsi="Times New Roman"/>
                <w:sz w:val="18"/>
                <w:szCs w:val="18"/>
              </w:rPr>
            </w:pPr>
            <w:r w:rsidRPr="0050268B">
              <w:rPr>
                <w:rFonts w:ascii="Times New Roman" w:hAnsi="Times New Roman"/>
                <w:sz w:val="18"/>
                <w:szCs w:val="18"/>
              </w:rPr>
              <w:t>8800002030</w:t>
            </w:r>
          </w:p>
        </w:tc>
        <w:tc>
          <w:tcPr>
            <w:tcW w:w="486" w:type="dxa"/>
            <w:tcBorders>
              <w:top w:val="nil"/>
              <w:left w:val="single" w:sz="4" w:space="0" w:color="auto"/>
              <w:bottom w:val="single" w:sz="4" w:space="0" w:color="auto"/>
              <w:right w:val="single" w:sz="4" w:space="0" w:color="auto"/>
            </w:tcBorders>
            <w:shd w:val="clear" w:color="000000" w:fill="FFFFFF"/>
            <w:noWrap/>
            <w:vAlign w:val="bottom"/>
            <w:hideMark/>
          </w:tcPr>
          <w:p w:rsidR="00DA211D" w:rsidRPr="0050268B" w:rsidRDefault="00DA211D" w:rsidP="00E4612D">
            <w:pPr>
              <w:spacing w:after="0" w:line="240" w:lineRule="auto"/>
              <w:rPr>
                <w:rFonts w:ascii="Times New Roman" w:hAnsi="Times New Roman"/>
                <w:sz w:val="18"/>
                <w:szCs w:val="18"/>
              </w:rPr>
            </w:pPr>
            <w:r w:rsidRPr="0050268B">
              <w:rPr>
                <w:rFonts w:ascii="Times New Roman" w:hAnsi="Times New Roman"/>
                <w:sz w:val="18"/>
                <w:szCs w:val="18"/>
              </w:rPr>
              <w:t>100</w:t>
            </w:r>
          </w:p>
        </w:tc>
        <w:tc>
          <w:tcPr>
            <w:tcW w:w="1251" w:type="dxa"/>
            <w:tcBorders>
              <w:top w:val="nil"/>
              <w:left w:val="single" w:sz="4" w:space="0" w:color="auto"/>
              <w:bottom w:val="single" w:sz="4" w:space="0" w:color="auto"/>
              <w:right w:val="single" w:sz="8" w:space="0" w:color="auto"/>
            </w:tcBorders>
            <w:shd w:val="clear" w:color="000000" w:fill="FFFFFF"/>
            <w:noWrap/>
            <w:vAlign w:val="bottom"/>
          </w:tcPr>
          <w:p w:rsidR="00DA211D" w:rsidRPr="0050268B" w:rsidRDefault="00DA211D" w:rsidP="00E4612D">
            <w:pPr>
              <w:spacing w:after="0" w:line="240" w:lineRule="auto"/>
              <w:jc w:val="right"/>
              <w:rPr>
                <w:rFonts w:ascii="Times New Roman" w:hAnsi="Times New Roman"/>
                <w:sz w:val="18"/>
                <w:szCs w:val="18"/>
              </w:rPr>
            </w:pPr>
            <w:r w:rsidRPr="009B3B65">
              <w:rPr>
                <w:rFonts w:ascii="Times New Roman" w:hAnsi="Times New Roman"/>
                <w:sz w:val="18"/>
                <w:szCs w:val="18"/>
              </w:rPr>
              <w:t>740 190,00</w:t>
            </w:r>
          </w:p>
        </w:tc>
      </w:tr>
      <w:tr w:rsidR="00DA211D" w:rsidRPr="0050268B" w:rsidTr="00DA211D">
        <w:trPr>
          <w:trHeight w:val="436"/>
        </w:trPr>
        <w:tc>
          <w:tcPr>
            <w:tcW w:w="5529"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DA211D" w:rsidRPr="0050268B" w:rsidRDefault="00DA211D" w:rsidP="00E4612D">
            <w:pPr>
              <w:spacing w:after="0" w:line="240" w:lineRule="auto"/>
              <w:rPr>
                <w:rFonts w:ascii="Times New Roman" w:hAnsi="Times New Roman"/>
                <w:sz w:val="18"/>
                <w:szCs w:val="18"/>
              </w:rPr>
            </w:pPr>
            <w:r w:rsidRPr="0050268B">
              <w:rPr>
                <w:rFonts w:ascii="Times New Roman" w:hAnsi="Times New Roman"/>
                <w:sz w:val="18"/>
                <w:szCs w:val="18"/>
              </w:rPr>
              <w:t>Расходы на выплаты персоналу государственных (муниципальных) органов</w:t>
            </w:r>
          </w:p>
        </w:tc>
        <w:tc>
          <w:tcPr>
            <w:tcW w:w="637" w:type="dxa"/>
            <w:tcBorders>
              <w:top w:val="nil"/>
              <w:left w:val="single" w:sz="4" w:space="0" w:color="auto"/>
              <w:bottom w:val="single" w:sz="4" w:space="0" w:color="auto"/>
              <w:right w:val="single" w:sz="4" w:space="0" w:color="auto"/>
            </w:tcBorders>
            <w:shd w:val="clear" w:color="000000" w:fill="FFFFFF"/>
          </w:tcPr>
          <w:p w:rsidR="00DA211D" w:rsidRPr="0050268B" w:rsidRDefault="00DA211D" w:rsidP="00E4612D">
            <w:pPr>
              <w:spacing w:after="0" w:line="240" w:lineRule="auto"/>
              <w:jc w:val="right"/>
              <w:rPr>
                <w:rFonts w:ascii="Times New Roman" w:hAnsi="Times New Roman"/>
                <w:sz w:val="18"/>
                <w:szCs w:val="18"/>
              </w:rPr>
            </w:pPr>
            <w:r>
              <w:rPr>
                <w:rFonts w:ascii="Times New Roman" w:hAnsi="Times New Roman"/>
                <w:sz w:val="18"/>
                <w:szCs w:val="18"/>
              </w:rPr>
              <w:t>555</w:t>
            </w:r>
          </w:p>
        </w:tc>
        <w:tc>
          <w:tcPr>
            <w:tcW w:w="513" w:type="dxa"/>
            <w:tcBorders>
              <w:top w:val="nil"/>
              <w:left w:val="single" w:sz="4" w:space="0" w:color="auto"/>
              <w:bottom w:val="single" w:sz="4" w:space="0" w:color="auto"/>
              <w:right w:val="nil"/>
            </w:tcBorders>
            <w:shd w:val="clear" w:color="000000" w:fill="FFFFFF"/>
            <w:noWrap/>
            <w:vAlign w:val="bottom"/>
            <w:hideMark/>
          </w:tcPr>
          <w:p w:rsidR="00DA211D" w:rsidRPr="0050268B" w:rsidRDefault="00DA211D" w:rsidP="00E4612D">
            <w:pPr>
              <w:spacing w:after="0" w:line="240" w:lineRule="auto"/>
              <w:jc w:val="right"/>
              <w:rPr>
                <w:rFonts w:ascii="Times New Roman" w:hAnsi="Times New Roman"/>
                <w:sz w:val="18"/>
                <w:szCs w:val="18"/>
              </w:rPr>
            </w:pPr>
            <w:r w:rsidRPr="0050268B">
              <w:rPr>
                <w:rFonts w:ascii="Times New Roman" w:hAnsi="Times New Roman"/>
                <w:sz w:val="18"/>
                <w:szCs w:val="18"/>
              </w:rPr>
              <w:t>01</w:t>
            </w:r>
          </w:p>
        </w:tc>
        <w:tc>
          <w:tcPr>
            <w:tcW w:w="513" w:type="dxa"/>
            <w:tcBorders>
              <w:top w:val="nil"/>
              <w:left w:val="single" w:sz="4" w:space="0" w:color="auto"/>
              <w:bottom w:val="single" w:sz="4" w:space="0" w:color="auto"/>
              <w:right w:val="nil"/>
            </w:tcBorders>
            <w:shd w:val="clear" w:color="000000" w:fill="FFFFFF"/>
            <w:noWrap/>
            <w:vAlign w:val="bottom"/>
            <w:hideMark/>
          </w:tcPr>
          <w:p w:rsidR="00DA211D" w:rsidRPr="0050268B" w:rsidRDefault="00DA211D" w:rsidP="00E4612D">
            <w:pPr>
              <w:spacing w:after="0" w:line="240" w:lineRule="auto"/>
              <w:jc w:val="right"/>
              <w:rPr>
                <w:rFonts w:ascii="Times New Roman" w:hAnsi="Times New Roman"/>
                <w:sz w:val="18"/>
                <w:szCs w:val="18"/>
              </w:rPr>
            </w:pPr>
            <w:r w:rsidRPr="0050268B">
              <w:rPr>
                <w:rFonts w:ascii="Times New Roman" w:hAnsi="Times New Roman"/>
                <w:sz w:val="18"/>
                <w:szCs w:val="18"/>
              </w:rPr>
              <w:t>02</w:t>
            </w:r>
          </w:p>
        </w:tc>
        <w:tc>
          <w:tcPr>
            <w:tcW w:w="1152" w:type="dxa"/>
            <w:tcBorders>
              <w:top w:val="nil"/>
              <w:left w:val="single" w:sz="4" w:space="0" w:color="auto"/>
              <w:bottom w:val="single" w:sz="4" w:space="0" w:color="auto"/>
              <w:right w:val="nil"/>
            </w:tcBorders>
            <w:shd w:val="clear" w:color="000000" w:fill="FFFFFF"/>
            <w:noWrap/>
            <w:vAlign w:val="bottom"/>
            <w:hideMark/>
          </w:tcPr>
          <w:p w:rsidR="00DA211D" w:rsidRPr="0050268B" w:rsidRDefault="00DA211D" w:rsidP="00E4612D">
            <w:pPr>
              <w:spacing w:after="0" w:line="240" w:lineRule="auto"/>
              <w:rPr>
                <w:rFonts w:ascii="Times New Roman" w:hAnsi="Times New Roman"/>
                <w:sz w:val="18"/>
                <w:szCs w:val="18"/>
              </w:rPr>
            </w:pPr>
            <w:r w:rsidRPr="0050268B">
              <w:rPr>
                <w:rFonts w:ascii="Times New Roman" w:hAnsi="Times New Roman"/>
                <w:sz w:val="18"/>
                <w:szCs w:val="18"/>
              </w:rPr>
              <w:t>8800002030</w:t>
            </w:r>
          </w:p>
        </w:tc>
        <w:tc>
          <w:tcPr>
            <w:tcW w:w="486" w:type="dxa"/>
            <w:tcBorders>
              <w:top w:val="nil"/>
              <w:left w:val="single" w:sz="4" w:space="0" w:color="auto"/>
              <w:bottom w:val="single" w:sz="4" w:space="0" w:color="auto"/>
              <w:right w:val="single" w:sz="4" w:space="0" w:color="auto"/>
            </w:tcBorders>
            <w:shd w:val="clear" w:color="000000" w:fill="FFFFFF"/>
            <w:noWrap/>
            <w:vAlign w:val="bottom"/>
            <w:hideMark/>
          </w:tcPr>
          <w:p w:rsidR="00DA211D" w:rsidRPr="0050268B" w:rsidRDefault="00DA211D" w:rsidP="00E4612D">
            <w:pPr>
              <w:spacing w:after="0" w:line="240" w:lineRule="auto"/>
              <w:rPr>
                <w:rFonts w:ascii="Times New Roman" w:hAnsi="Times New Roman"/>
                <w:sz w:val="18"/>
                <w:szCs w:val="18"/>
              </w:rPr>
            </w:pPr>
            <w:r w:rsidRPr="0050268B">
              <w:rPr>
                <w:rFonts w:ascii="Times New Roman" w:hAnsi="Times New Roman"/>
                <w:sz w:val="18"/>
                <w:szCs w:val="18"/>
              </w:rPr>
              <w:t>120</w:t>
            </w:r>
          </w:p>
        </w:tc>
        <w:tc>
          <w:tcPr>
            <w:tcW w:w="1251" w:type="dxa"/>
            <w:tcBorders>
              <w:top w:val="nil"/>
              <w:left w:val="single" w:sz="4" w:space="0" w:color="auto"/>
              <w:bottom w:val="single" w:sz="4" w:space="0" w:color="auto"/>
              <w:right w:val="single" w:sz="8" w:space="0" w:color="auto"/>
            </w:tcBorders>
            <w:shd w:val="clear" w:color="000000" w:fill="FFFFFF"/>
            <w:noWrap/>
            <w:vAlign w:val="bottom"/>
          </w:tcPr>
          <w:p w:rsidR="00DA211D" w:rsidRPr="0050268B" w:rsidRDefault="00DA211D" w:rsidP="00E4612D">
            <w:pPr>
              <w:spacing w:after="0" w:line="240" w:lineRule="auto"/>
              <w:jc w:val="right"/>
              <w:rPr>
                <w:rFonts w:ascii="Times New Roman" w:hAnsi="Times New Roman"/>
                <w:sz w:val="18"/>
                <w:szCs w:val="18"/>
              </w:rPr>
            </w:pPr>
            <w:r w:rsidRPr="009B3B65">
              <w:rPr>
                <w:rFonts w:ascii="Times New Roman" w:hAnsi="Times New Roman"/>
                <w:sz w:val="18"/>
                <w:szCs w:val="18"/>
              </w:rPr>
              <w:t>740 190,00</w:t>
            </w:r>
          </w:p>
        </w:tc>
      </w:tr>
      <w:tr w:rsidR="00DA211D" w:rsidRPr="007A1BCC" w:rsidTr="00DA211D">
        <w:trPr>
          <w:trHeight w:val="857"/>
        </w:trPr>
        <w:tc>
          <w:tcPr>
            <w:tcW w:w="5529"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DA211D" w:rsidRPr="0050268B" w:rsidRDefault="00DA211D" w:rsidP="00E4612D">
            <w:pPr>
              <w:spacing w:after="0" w:line="240" w:lineRule="auto"/>
              <w:rPr>
                <w:rFonts w:ascii="Times New Roman" w:hAnsi="Times New Roman"/>
                <w:sz w:val="18"/>
                <w:szCs w:val="18"/>
              </w:rPr>
            </w:pPr>
            <w:r w:rsidRPr="0050268B">
              <w:rPr>
                <w:rFonts w:ascii="Times New Roman" w:hAnsi="Times New Roman"/>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37" w:type="dxa"/>
            <w:tcBorders>
              <w:top w:val="nil"/>
              <w:left w:val="single" w:sz="4" w:space="0" w:color="auto"/>
              <w:bottom w:val="single" w:sz="4" w:space="0" w:color="auto"/>
              <w:right w:val="single" w:sz="4" w:space="0" w:color="auto"/>
            </w:tcBorders>
            <w:shd w:val="clear" w:color="000000" w:fill="FFFFFF"/>
          </w:tcPr>
          <w:p w:rsidR="00DA211D" w:rsidRPr="0050268B" w:rsidRDefault="00DA211D" w:rsidP="00E4612D">
            <w:pPr>
              <w:spacing w:after="0" w:line="240" w:lineRule="auto"/>
              <w:jc w:val="right"/>
              <w:rPr>
                <w:rFonts w:ascii="Times New Roman" w:hAnsi="Times New Roman"/>
                <w:sz w:val="18"/>
                <w:szCs w:val="18"/>
              </w:rPr>
            </w:pPr>
            <w:r>
              <w:rPr>
                <w:rFonts w:ascii="Times New Roman" w:hAnsi="Times New Roman"/>
                <w:sz w:val="18"/>
                <w:szCs w:val="18"/>
              </w:rPr>
              <w:t>555</w:t>
            </w:r>
          </w:p>
        </w:tc>
        <w:tc>
          <w:tcPr>
            <w:tcW w:w="513" w:type="dxa"/>
            <w:tcBorders>
              <w:top w:val="nil"/>
              <w:left w:val="single" w:sz="4" w:space="0" w:color="auto"/>
              <w:bottom w:val="single" w:sz="4" w:space="0" w:color="auto"/>
              <w:right w:val="nil"/>
            </w:tcBorders>
            <w:shd w:val="clear" w:color="000000" w:fill="FFFFFF"/>
            <w:noWrap/>
            <w:vAlign w:val="bottom"/>
            <w:hideMark/>
          </w:tcPr>
          <w:p w:rsidR="00DA211D" w:rsidRPr="0050268B" w:rsidRDefault="00DA211D" w:rsidP="00E4612D">
            <w:pPr>
              <w:spacing w:after="0" w:line="240" w:lineRule="auto"/>
              <w:jc w:val="right"/>
              <w:rPr>
                <w:rFonts w:ascii="Times New Roman" w:hAnsi="Times New Roman"/>
                <w:sz w:val="18"/>
                <w:szCs w:val="18"/>
              </w:rPr>
            </w:pPr>
            <w:r w:rsidRPr="0050268B">
              <w:rPr>
                <w:rFonts w:ascii="Times New Roman" w:hAnsi="Times New Roman"/>
                <w:sz w:val="18"/>
                <w:szCs w:val="18"/>
              </w:rPr>
              <w:t>01</w:t>
            </w:r>
          </w:p>
        </w:tc>
        <w:tc>
          <w:tcPr>
            <w:tcW w:w="513" w:type="dxa"/>
            <w:tcBorders>
              <w:top w:val="nil"/>
              <w:left w:val="single" w:sz="4" w:space="0" w:color="auto"/>
              <w:bottom w:val="single" w:sz="4" w:space="0" w:color="auto"/>
              <w:right w:val="nil"/>
            </w:tcBorders>
            <w:shd w:val="clear" w:color="000000" w:fill="FFFFFF"/>
            <w:noWrap/>
            <w:vAlign w:val="bottom"/>
            <w:hideMark/>
          </w:tcPr>
          <w:p w:rsidR="00DA211D" w:rsidRPr="0050268B" w:rsidRDefault="00DA211D" w:rsidP="00E4612D">
            <w:pPr>
              <w:spacing w:after="0" w:line="240" w:lineRule="auto"/>
              <w:jc w:val="right"/>
              <w:rPr>
                <w:rFonts w:ascii="Times New Roman" w:hAnsi="Times New Roman"/>
                <w:sz w:val="18"/>
                <w:szCs w:val="18"/>
              </w:rPr>
            </w:pPr>
            <w:r w:rsidRPr="0050268B">
              <w:rPr>
                <w:rFonts w:ascii="Times New Roman" w:hAnsi="Times New Roman"/>
                <w:sz w:val="18"/>
                <w:szCs w:val="18"/>
              </w:rPr>
              <w:t>04</w:t>
            </w:r>
          </w:p>
        </w:tc>
        <w:tc>
          <w:tcPr>
            <w:tcW w:w="1152" w:type="dxa"/>
            <w:tcBorders>
              <w:top w:val="nil"/>
              <w:left w:val="single" w:sz="4" w:space="0" w:color="auto"/>
              <w:bottom w:val="single" w:sz="4" w:space="0" w:color="auto"/>
              <w:right w:val="nil"/>
            </w:tcBorders>
            <w:shd w:val="clear" w:color="000000" w:fill="FFFFFF"/>
            <w:noWrap/>
            <w:vAlign w:val="bottom"/>
            <w:hideMark/>
          </w:tcPr>
          <w:p w:rsidR="00DA211D" w:rsidRPr="0050268B" w:rsidRDefault="00DA211D" w:rsidP="00E4612D">
            <w:pPr>
              <w:spacing w:after="0" w:line="240" w:lineRule="auto"/>
              <w:rPr>
                <w:rFonts w:ascii="Times New Roman" w:hAnsi="Times New Roman"/>
                <w:sz w:val="18"/>
                <w:szCs w:val="18"/>
              </w:rPr>
            </w:pPr>
            <w:r w:rsidRPr="0050268B">
              <w:rPr>
                <w:rFonts w:ascii="Times New Roman" w:hAnsi="Times New Roman"/>
                <w:sz w:val="18"/>
                <w:szCs w:val="18"/>
              </w:rPr>
              <w:t> </w:t>
            </w:r>
          </w:p>
        </w:tc>
        <w:tc>
          <w:tcPr>
            <w:tcW w:w="486" w:type="dxa"/>
            <w:tcBorders>
              <w:top w:val="nil"/>
              <w:left w:val="single" w:sz="4" w:space="0" w:color="auto"/>
              <w:bottom w:val="single" w:sz="4" w:space="0" w:color="auto"/>
              <w:right w:val="single" w:sz="4" w:space="0" w:color="auto"/>
            </w:tcBorders>
            <w:shd w:val="clear" w:color="000000" w:fill="FFFFFF"/>
            <w:noWrap/>
            <w:vAlign w:val="bottom"/>
            <w:hideMark/>
          </w:tcPr>
          <w:p w:rsidR="00DA211D" w:rsidRPr="0050268B" w:rsidRDefault="00DA211D" w:rsidP="00E4612D">
            <w:pPr>
              <w:spacing w:after="0" w:line="240" w:lineRule="auto"/>
              <w:rPr>
                <w:rFonts w:ascii="Times New Roman" w:hAnsi="Times New Roman"/>
                <w:sz w:val="18"/>
                <w:szCs w:val="18"/>
              </w:rPr>
            </w:pPr>
            <w:r w:rsidRPr="0050268B">
              <w:rPr>
                <w:rFonts w:ascii="Times New Roman" w:hAnsi="Times New Roman"/>
                <w:sz w:val="18"/>
                <w:szCs w:val="18"/>
              </w:rPr>
              <w:t> </w:t>
            </w:r>
          </w:p>
        </w:tc>
        <w:tc>
          <w:tcPr>
            <w:tcW w:w="1251" w:type="dxa"/>
            <w:tcBorders>
              <w:top w:val="nil"/>
              <w:left w:val="single" w:sz="4" w:space="0" w:color="auto"/>
              <w:bottom w:val="single" w:sz="4" w:space="0" w:color="auto"/>
              <w:right w:val="single" w:sz="8" w:space="0" w:color="auto"/>
            </w:tcBorders>
            <w:shd w:val="clear" w:color="000000" w:fill="FFFFFF"/>
            <w:noWrap/>
            <w:vAlign w:val="bottom"/>
          </w:tcPr>
          <w:p w:rsidR="00DA211D" w:rsidRPr="007A1BCC" w:rsidRDefault="00DA211D" w:rsidP="00E4612D">
            <w:pPr>
              <w:spacing w:after="0" w:line="240" w:lineRule="auto"/>
              <w:jc w:val="right"/>
              <w:rPr>
                <w:rFonts w:ascii="Times New Roman" w:hAnsi="Times New Roman"/>
                <w:b/>
                <w:sz w:val="18"/>
                <w:szCs w:val="18"/>
              </w:rPr>
            </w:pPr>
            <w:r>
              <w:rPr>
                <w:rFonts w:ascii="Times New Roman" w:hAnsi="Times New Roman"/>
                <w:b/>
                <w:sz w:val="18"/>
                <w:szCs w:val="18"/>
              </w:rPr>
              <w:t>3 061 924,00</w:t>
            </w:r>
          </w:p>
        </w:tc>
      </w:tr>
      <w:tr w:rsidR="00DA211D" w:rsidRPr="0050268B" w:rsidTr="00DA211D">
        <w:trPr>
          <w:trHeight w:val="436"/>
        </w:trPr>
        <w:tc>
          <w:tcPr>
            <w:tcW w:w="5529"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DA211D" w:rsidRPr="0050268B" w:rsidRDefault="00DA211D" w:rsidP="00E4612D">
            <w:pPr>
              <w:spacing w:after="0" w:line="240" w:lineRule="auto"/>
              <w:rPr>
                <w:rFonts w:ascii="Times New Roman" w:hAnsi="Times New Roman"/>
                <w:sz w:val="18"/>
                <w:szCs w:val="18"/>
              </w:rPr>
            </w:pPr>
            <w:r w:rsidRPr="0050268B">
              <w:rPr>
                <w:rFonts w:ascii="Times New Roman" w:hAnsi="Times New Roman"/>
                <w:sz w:val="18"/>
                <w:szCs w:val="18"/>
              </w:rPr>
              <w:t>Расходы на обеспечение деятельности муниципальных органов</w:t>
            </w:r>
          </w:p>
        </w:tc>
        <w:tc>
          <w:tcPr>
            <w:tcW w:w="637" w:type="dxa"/>
            <w:tcBorders>
              <w:top w:val="nil"/>
              <w:left w:val="single" w:sz="4" w:space="0" w:color="auto"/>
              <w:bottom w:val="single" w:sz="4" w:space="0" w:color="auto"/>
              <w:right w:val="single" w:sz="4" w:space="0" w:color="auto"/>
            </w:tcBorders>
            <w:shd w:val="clear" w:color="000000" w:fill="FFFFFF"/>
          </w:tcPr>
          <w:p w:rsidR="00DA211D" w:rsidRPr="0050268B" w:rsidRDefault="00DA211D" w:rsidP="00E4612D">
            <w:pPr>
              <w:spacing w:after="0" w:line="240" w:lineRule="auto"/>
              <w:jc w:val="right"/>
              <w:rPr>
                <w:rFonts w:ascii="Times New Roman" w:hAnsi="Times New Roman"/>
                <w:sz w:val="18"/>
                <w:szCs w:val="18"/>
              </w:rPr>
            </w:pPr>
            <w:r>
              <w:rPr>
                <w:rFonts w:ascii="Times New Roman" w:hAnsi="Times New Roman"/>
                <w:sz w:val="18"/>
                <w:szCs w:val="18"/>
              </w:rPr>
              <w:t>555</w:t>
            </w:r>
          </w:p>
        </w:tc>
        <w:tc>
          <w:tcPr>
            <w:tcW w:w="513" w:type="dxa"/>
            <w:tcBorders>
              <w:top w:val="nil"/>
              <w:left w:val="single" w:sz="4" w:space="0" w:color="auto"/>
              <w:bottom w:val="single" w:sz="4" w:space="0" w:color="auto"/>
              <w:right w:val="nil"/>
            </w:tcBorders>
            <w:shd w:val="clear" w:color="000000" w:fill="FFFFFF"/>
            <w:noWrap/>
            <w:vAlign w:val="bottom"/>
            <w:hideMark/>
          </w:tcPr>
          <w:p w:rsidR="00DA211D" w:rsidRPr="0050268B" w:rsidRDefault="00DA211D" w:rsidP="00E4612D">
            <w:pPr>
              <w:spacing w:after="0" w:line="240" w:lineRule="auto"/>
              <w:jc w:val="right"/>
              <w:rPr>
                <w:rFonts w:ascii="Times New Roman" w:hAnsi="Times New Roman"/>
                <w:sz w:val="18"/>
                <w:szCs w:val="18"/>
              </w:rPr>
            </w:pPr>
            <w:r w:rsidRPr="0050268B">
              <w:rPr>
                <w:rFonts w:ascii="Times New Roman" w:hAnsi="Times New Roman"/>
                <w:sz w:val="18"/>
                <w:szCs w:val="18"/>
              </w:rPr>
              <w:t>01</w:t>
            </w:r>
          </w:p>
        </w:tc>
        <w:tc>
          <w:tcPr>
            <w:tcW w:w="513" w:type="dxa"/>
            <w:tcBorders>
              <w:top w:val="nil"/>
              <w:left w:val="single" w:sz="4" w:space="0" w:color="auto"/>
              <w:bottom w:val="single" w:sz="4" w:space="0" w:color="auto"/>
              <w:right w:val="nil"/>
            </w:tcBorders>
            <w:shd w:val="clear" w:color="000000" w:fill="FFFFFF"/>
            <w:noWrap/>
            <w:vAlign w:val="bottom"/>
            <w:hideMark/>
          </w:tcPr>
          <w:p w:rsidR="00DA211D" w:rsidRPr="0050268B" w:rsidRDefault="00DA211D" w:rsidP="00E4612D">
            <w:pPr>
              <w:spacing w:after="0" w:line="240" w:lineRule="auto"/>
              <w:jc w:val="right"/>
              <w:rPr>
                <w:rFonts w:ascii="Times New Roman" w:hAnsi="Times New Roman"/>
                <w:sz w:val="18"/>
                <w:szCs w:val="18"/>
              </w:rPr>
            </w:pPr>
            <w:r w:rsidRPr="0050268B">
              <w:rPr>
                <w:rFonts w:ascii="Times New Roman" w:hAnsi="Times New Roman"/>
                <w:sz w:val="18"/>
                <w:szCs w:val="18"/>
              </w:rPr>
              <w:t>04</w:t>
            </w:r>
          </w:p>
        </w:tc>
        <w:tc>
          <w:tcPr>
            <w:tcW w:w="1152" w:type="dxa"/>
            <w:tcBorders>
              <w:top w:val="nil"/>
              <w:left w:val="single" w:sz="4" w:space="0" w:color="auto"/>
              <w:bottom w:val="single" w:sz="4" w:space="0" w:color="auto"/>
              <w:right w:val="nil"/>
            </w:tcBorders>
            <w:shd w:val="clear" w:color="000000" w:fill="FFFFFF"/>
            <w:noWrap/>
            <w:vAlign w:val="bottom"/>
            <w:hideMark/>
          </w:tcPr>
          <w:p w:rsidR="00DA211D" w:rsidRPr="0050268B" w:rsidRDefault="00DA211D" w:rsidP="00E4612D">
            <w:pPr>
              <w:spacing w:after="0" w:line="240" w:lineRule="auto"/>
              <w:rPr>
                <w:rFonts w:ascii="Times New Roman" w:hAnsi="Times New Roman"/>
                <w:sz w:val="18"/>
                <w:szCs w:val="18"/>
              </w:rPr>
            </w:pPr>
            <w:r w:rsidRPr="0050268B">
              <w:rPr>
                <w:rFonts w:ascii="Times New Roman" w:hAnsi="Times New Roman"/>
                <w:sz w:val="18"/>
                <w:szCs w:val="18"/>
              </w:rPr>
              <w:t>8800002040</w:t>
            </w:r>
          </w:p>
        </w:tc>
        <w:tc>
          <w:tcPr>
            <w:tcW w:w="486" w:type="dxa"/>
            <w:tcBorders>
              <w:top w:val="nil"/>
              <w:left w:val="single" w:sz="4" w:space="0" w:color="auto"/>
              <w:bottom w:val="single" w:sz="4" w:space="0" w:color="auto"/>
              <w:right w:val="single" w:sz="4" w:space="0" w:color="auto"/>
            </w:tcBorders>
            <w:shd w:val="clear" w:color="000000" w:fill="FFFFFF"/>
            <w:noWrap/>
            <w:vAlign w:val="bottom"/>
            <w:hideMark/>
          </w:tcPr>
          <w:p w:rsidR="00DA211D" w:rsidRPr="0050268B" w:rsidRDefault="00DA211D" w:rsidP="00E4612D">
            <w:pPr>
              <w:spacing w:after="0" w:line="240" w:lineRule="auto"/>
              <w:rPr>
                <w:rFonts w:ascii="Times New Roman" w:hAnsi="Times New Roman"/>
                <w:sz w:val="18"/>
                <w:szCs w:val="18"/>
              </w:rPr>
            </w:pPr>
            <w:r w:rsidRPr="0050268B">
              <w:rPr>
                <w:rFonts w:ascii="Times New Roman" w:hAnsi="Times New Roman"/>
                <w:sz w:val="18"/>
                <w:szCs w:val="18"/>
              </w:rPr>
              <w:t> </w:t>
            </w:r>
          </w:p>
        </w:tc>
        <w:tc>
          <w:tcPr>
            <w:tcW w:w="1251" w:type="dxa"/>
            <w:tcBorders>
              <w:top w:val="nil"/>
              <w:left w:val="single" w:sz="4" w:space="0" w:color="auto"/>
              <w:bottom w:val="single" w:sz="4" w:space="0" w:color="auto"/>
              <w:right w:val="single" w:sz="8" w:space="0" w:color="auto"/>
            </w:tcBorders>
            <w:shd w:val="clear" w:color="000000" w:fill="FFFFFF"/>
            <w:noWrap/>
            <w:vAlign w:val="bottom"/>
          </w:tcPr>
          <w:p w:rsidR="00DA211D" w:rsidRPr="0050268B" w:rsidRDefault="00DA211D" w:rsidP="00E4612D">
            <w:pPr>
              <w:spacing w:after="0" w:line="240" w:lineRule="auto"/>
              <w:jc w:val="right"/>
              <w:rPr>
                <w:rFonts w:ascii="Times New Roman" w:hAnsi="Times New Roman"/>
                <w:sz w:val="18"/>
                <w:szCs w:val="18"/>
              </w:rPr>
            </w:pPr>
            <w:r>
              <w:rPr>
                <w:rFonts w:ascii="Times New Roman" w:hAnsi="Times New Roman"/>
                <w:sz w:val="18"/>
                <w:szCs w:val="18"/>
              </w:rPr>
              <w:t xml:space="preserve">3 061 924,00 </w:t>
            </w:r>
          </w:p>
        </w:tc>
      </w:tr>
      <w:tr w:rsidR="00DA211D" w:rsidRPr="0050268B" w:rsidTr="00DA211D">
        <w:trPr>
          <w:trHeight w:val="1067"/>
        </w:trPr>
        <w:tc>
          <w:tcPr>
            <w:tcW w:w="5529"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DA211D" w:rsidRPr="0050268B" w:rsidRDefault="00DA211D" w:rsidP="00E4612D">
            <w:pPr>
              <w:spacing w:after="0" w:line="240" w:lineRule="auto"/>
              <w:rPr>
                <w:rFonts w:ascii="Times New Roman" w:hAnsi="Times New Roman"/>
                <w:sz w:val="18"/>
                <w:szCs w:val="18"/>
              </w:rPr>
            </w:pPr>
            <w:r w:rsidRPr="0050268B">
              <w:rPr>
                <w:rFonts w:ascii="Times New Roman" w:hAnsi="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7" w:type="dxa"/>
            <w:tcBorders>
              <w:top w:val="nil"/>
              <w:left w:val="single" w:sz="4" w:space="0" w:color="auto"/>
              <w:bottom w:val="single" w:sz="4" w:space="0" w:color="auto"/>
              <w:right w:val="single" w:sz="4" w:space="0" w:color="auto"/>
            </w:tcBorders>
            <w:shd w:val="clear" w:color="000000" w:fill="FFFFFF"/>
          </w:tcPr>
          <w:p w:rsidR="00DA211D" w:rsidRPr="0050268B" w:rsidRDefault="00DA211D" w:rsidP="00E4612D">
            <w:pPr>
              <w:spacing w:after="0" w:line="240" w:lineRule="auto"/>
              <w:jc w:val="right"/>
              <w:rPr>
                <w:rFonts w:ascii="Times New Roman" w:hAnsi="Times New Roman"/>
                <w:sz w:val="18"/>
                <w:szCs w:val="18"/>
              </w:rPr>
            </w:pPr>
            <w:r>
              <w:rPr>
                <w:rFonts w:ascii="Times New Roman" w:hAnsi="Times New Roman"/>
                <w:sz w:val="18"/>
                <w:szCs w:val="18"/>
              </w:rPr>
              <w:t>555</w:t>
            </w:r>
          </w:p>
        </w:tc>
        <w:tc>
          <w:tcPr>
            <w:tcW w:w="513" w:type="dxa"/>
            <w:tcBorders>
              <w:top w:val="nil"/>
              <w:left w:val="single" w:sz="4" w:space="0" w:color="auto"/>
              <w:bottom w:val="single" w:sz="4" w:space="0" w:color="auto"/>
              <w:right w:val="nil"/>
            </w:tcBorders>
            <w:shd w:val="clear" w:color="000000" w:fill="FFFFFF"/>
            <w:noWrap/>
            <w:vAlign w:val="bottom"/>
            <w:hideMark/>
          </w:tcPr>
          <w:p w:rsidR="00DA211D" w:rsidRPr="0050268B" w:rsidRDefault="00DA211D" w:rsidP="00E4612D">
            <w:pPr>
              <w:spacing w:after="0" w:line="240" w:lineRule="auto"/>
              <w:jc w:val="right"/>
              <w:rPr>
                <w:rFonts w:ascii="Times New Roman" w:hAnsi="Times New Roman"/>
                <w:sz w:val="18"/>
                <w:szCs w:val="18"/>
              </w:rPr>
            </w:pPr>
            <w:r w:rsidRPr="0050268B">
              <w:rPr>
                <w:rFonts w:ascii="Times New Roman" w:hAnsi="Times New Roman"/>
                <w:sz w:val="18"/>
                <w:szCs w:val="18"/>
              </w:rPr>
              <w:t>01</w:t>
            </w:r>
          </w:p>
        </w:tc>
        <w:tc>
          <w:tcPr>
            <w:tcW w:w="513" w:type="dxa"/>
            <w:tcBorders>
              <w:top w:val="nil"/>
              <w:left w:val="single" w:sz="4" w:space="0" w:color="auto"/>
              <w:bottom w:val="single" w:sz="4" w:space="0" w:color="auto"/>
              <w:right w:val="nil"/>
            </w:tcBorders>
            <w:shd w:val="clear" w:color="000000" w:fill="FFFFFF"/>
            <w:noWrap/>
            <w:vAlign w:val="bottom"/>
            <w:hideMark/>
          </w:tcPr>
          <w:p w:rsidR="00DA211D" w:rsidRPr="0050268B" w:rsidRDefault="00DA211D" w:rsidP="00E4612D">
            <w:pPr>
              <w:spacing w:after="0" w:line="240" w:lineRule="auto"/>
              <w:jc w:val="right"/>
              <w:rPr>
                <w:rFonts w:ascii="Times New Roman" w:hAnsi="Times New Roman"/>
                <w:sz w:val="18"/>
                <w:szCs w:val="18"/>
              </w:rPr>
            </w:pPr>
            <w:r w:rsidRPr="0050268B">
              <w:rPr>
                <w:rFonts w:ascii="Times New Roman" w:hAnsi="Times New Roman"/>
                <w:sz w:val="18"/>
                <w:szCs w:val="18"/>
              </w:rPr>
              <w:t>04</w:t>
            </w:r>
          </w:p>
        </w:tc>
        <w:tc>
          <w:tcPr>
            <w:tcW w:w="1152" w:type="dxa"/>
            <w:tcBorders>
              <w:top w:val="nil"/>
              <w:left w:val="single" w:sz="4" w:space="0" w:color="auto"/>
              <w:bottom w:val="single" w:sz="4" w:space="0" w:color="auto"/>
              <w:right w:val="nil"/>
            </w:tcBorders>
            <w:shd w:val="clear" w:color="000000" w:fill="FFFFFF"/>
            <w:noWrap/>
            <w:vAlign w:val="bottom"/>
            <w:hideMark/>
          </w:tcPr>
          <w:p w:rsidR="00DA211D" w:rsidRPr="0050268B" w:rsidRDefault="00DA211D" w:rsidP="00E4612D">
            <w:pPr>
              <w:spacing w:after="0" w:line="240" w:lineRule="auto"/>
              <w:rPr>
                <w:rFonts w:ascii="Times New Roman" w:hAnsi="Times New Roman"/>
                <w:sz w:val="18"/>
                <w:szCs w:val="18"/>
              </w:rPr>
            </w:pPr>
            <w:r w:rsidRPr="0050268B">
              <w:rPr>
                <w:rFonts w:ascii="Times New Roman" w:hAnsi="Times New Roman"/>
                <w:sz w:val="18"/>
                <w:szCs w:val="18"/>
              </w:rPr>
              <w:t>8800002040</w:t>
            </w:r>
          </w:p>
        </w:tc>
        <w:tc>
          <w:tcPr>
            <w:tcW w:w="486" w:type="dxa"/>
            <w:tcBorders>
              <w:top w:val="nil"/>
              <w:left w:val="single" w:sz="4" w:space="0" w:color="auto"/>
              <w:bottom w:val="single" w:sz="4" w:space="0" w:color="auto"/>
              <w:right w:val="single" w:sz="4" w:space="0" w:color="auto"/>
            </w:tcBorders>
            <w:shd w:val="clear" w:color="000000" w:fill="FFFFFF"/>
            <w:noWrap/>
            <w:vAlign w:val="bottom"/>
            <w:hideMark/>
          </w:tcPr>
          <w:p w:rsidR="00DA211D" w:rsidRPr="0050268B" w:rsidRDefault="00DA211D" w:rsidP="00E4612D">
            <w:pPr>
              <w:spacing w:after="0" w:line="240" w:lineRule="auto"/>
              <w:rPr>
                <w:rFonts w:ascii="Times New Roman" w:hAnsi="Times New Roman"/>
                <w:sz w:val="18"/>
                <w:szCs w:val="18"/>
              </w:rPr>
            </w:pPr>
            <w:r w:rsidRPr="0050268B">
              <w:rPr>
                <w:rFonts w:ascii="Times New Roman" w:hAnsi="Times New Roman"/>
                <w:sz w:val="18"/>
                <w:szCs w:val="18"/>
              </w:rPr>
              <w:t>100</w:t>
            </w:r>
          </w:p>
        </w:tc>
        <w:tc>
          <w:tcPr>
            <w:tcW w:w="1251" w:type="dxa"/>
            <w:tcBorders>
              <w:top w:val="nil"/>
              <w:left w:val="single" w:sz="4" w:space="0" w:color="auto"/>
              <w:bottom w:val="single" w:sz="4" w:space="0" w:color="auto"/>
              <w:right w:val="single" w:sz="8" w:space="0" w:color="auto"/>
            </w:tcBorders>
            <w:shd w:val="clear" w:color="000000" w:fill="FFFFFF"/>
            <w:noWrap/>
            <w:vAlign w:val="bottom"/>
          </w:tcPr>
          <w:p w:rsidR="00DA211D" w:rsidRPr="0050268B" w:rsidRDefault="00DA211D" w:rsidP="00E4612D">
            <w:pPr>
              <w:spacing w:after="0" w:line="240" w:lineRule="auto"/>
              <w:jc w:val="right"/>
              <w:rPr>
                <w:rFonts w:ascii="Times New Roman" w:hAnsi="Times New Roman"/>
                <w:sz w:val="18"/>
                <w:szCs w:val="18"/>
              </w:rPr>
            </w:pPr>
            <w:r>
              <w:rPr>
                <w:rFonts w:ascii="Times New Roman" w:hAnsi="Times New Roman"/>
                <w:sz w:val="18"/>
                <w:szCs w:val="18"/>
              </w:rPr>
              <w:t>2 373 768,80</w:t>
            </w:r>
          </w:p>
        </w:tc>
      </w:tr>
      <w:tr w:rsidR="00DA211D" w:rsidRPr="0050268B" w:rsidTr="00DA211D">
        <w:trPr>
          <w:trHeight w:val="436"/>
        </w:trPr>
        <w:tc>
          <w:tcPr>
            <w:tcW w:w="5529"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DA211D" w:rsidRPr="0050268B" w:rsidRDefault="00DA211D" w:rsidP="00E4612D">
            <w:pPr>
              <w:spacing w:after="0" w:line="240" w:lineRule="auto"/>
              <w:rPr>
                <w:rFonts w:ascii="Times New Roman" w:hAnsi="Times New Roman"/>
                <w:sz w:val="18"/>
                <w:szCs w:val="18"/>
              </w:rPr>
            </w:pPr>
            <w:r w:rsidRPr="0050268B">
              <w:rPr>
                <w:rFonts w:ascii="Times New Roman" w:hAnsi="Times New Roman"/>
                <w:sz w:val="18"/>
                <w:szCs w:val="18"/>
              </w:rPr>
              <w:t>Расходы на выплаты персоналу государственных (муниципальных) органов</w:t>
            </w:r>
          </w:p>
        </w:tc>
        <w:tc>
          <w:tcPr>
            <w:tcW w:w="637" w:type="dxa"/>
            <w:tcBorders>
              <w:top w:val="nil"/>
              <w:left w:val="single" w:sz="4" w:space="0" w:color="auto"/>
              <w:bottom w:val="single" w:sz="4" w:space="0" w:color="auto"/>
              <w:right w:val="single" w:sz="4" w:space="0" w:color="auto"/>
            </w:tcBorders>
            <w:shd w:val="clear" w:color="000000" w:fill="FFFFFF"/>
          </w:tcPr>
          <w:p w:rsidR="00DA211D" w:rsidRPr="0050268B" w:rsidRDefault="00DA211D" w:rsidP="00E4612D">
            <w:pPr>
              <w:spacing w:after="0" w:line="240" w:lineRule="auto"/>
              <w:jc w:val="right"/>
              <w:rPr>
                <w:rFonts w:ascii="Times New Roman" w:hAnsi="Times New Roman"/>
                <w:sz w:val="18"/>
                <w:szCs w:val="18"/>
              </w:rPr>
            </w:pPr>
            <w:r>
              <w:rPr>
                <w:rFonts w:ascii="Times New Roman" w:hAnsi="Times New Roman"/>
                <w:sz w:val="18"/>
                <w:szCs w:val="18"/>
              </w:rPr>
              <w:t>555</w:t>
            </w:r>
          </w:p>
        </w:tc>
        <w:tc>
          <w:tcPr>
            <w:tcW w:w="513" w:type="dxa"/>
            <w:tcBorders>
              <w:top w:val="nil"/>
              <w:left w:val="single" w:sz="4" w:space="0" w:color="auto"/>
              <w:bottom w:val="single" w:sz="4" w:space="0" w:color="auto"/>
              <w:right w:val="nil"/>
            </w:tcBorders>
            <w:shd w:val="clear" w:color="000000" w:fill="FFFFFF"/>
            <w:noWrap/>
            <w:vAlign w:val="bottom"/>
            <w:hideMark/>
          </w:tcPr>
          <w:p w:rsidR="00DA211D" w:rsidRPr="0050268B" w:rsidRDefault="00DA211D" w:rsidP="00E4612D">
            <w:pPr>
              <w:spacing w:after="0" w:line="240" w:lineRule="auto"/>
              <w:jc w:val="right"/>
              <w:rPr>
                <w:rFonts w:ascii="Times New Roman" w:hAnsi="Times New Roman"/>
                <w:sz w:val="18"/>
                <w:szCs w:val="18"/>
              </w:rPr>
            </w:pPr>
            <w:r w:rsidRPr="0050268B">
              <w:rPr>
                <w:rFonts w:ascii="Times New Roman" w:hAnsi="Times New Roman"/>
                <w:sz w:val="18"/>
                <w:szCs w:val="18"/>
              </w:rPr>
              <w:t>01</w:t>
            </w:r>
          </w:p>
        </w:tc>
        <w:tc>
          <w:tcPr>
            <w:tcW w:w="513" w:type="dxa"/>
            <w:tcBorders>
              <w:top w:val="nil"/>
              <w:left w:val="single" w:sz="4" w:space="0" w:color="auto"/>
              <w:bottom w:val="single" w:sz="4" w:space="0" w:color="auto"/>
              <w:right w:val="nil"/>
            </w:tcBorders>
            <w:shd w:val="clear" w:color="000000" w:fill="FFFFFF"/>
            <w:noWrap/>
            <w:vAlign w:val="bottom"/>
            <w:hideMark/>
          </w:tcPr>
          <w:p w:rsidR="00DA211D" w:rsidRPr="0050268B" w:rsidRDefault="00DA211D" w:rsidP="00E4612D">
            <w:pPr>
              <w:spacing w:after="0" w:line="240" w:lineRule="auto"/>
              <w:jc w:val="right"/>
              <w:rPr>
                <w:rFonts w:ascii="Times New Roman" w:hAnsi="Times New Roman"/>
                <w:sz w:val="18"/>
                <w:szCs w:val="18"/>
              </w:rPr>
            </w:pPr>
            <w:r w:rsidRPr="0050268B">
              <w:rPr>
                <w:rFonts w:ascii="Times New Roman" w:hAnsi="Times New Roman"/>
                <w:sz w:val="18"/>
                <w:szCs w:val="18"/>
              </w:rPr>
              <w:t>04</w:t>
            </w:r>
          </w:p>
        </w:tc>
        <w:tc>
          <w:tcPr>
            <w:tcW w:w="1152" w:type="dxa"/>
            <w:tcBorders>
              <w:top w:val="nil"/>
              <w:left w:val="single" w:sz="4" w:space="0" w:color="auto"/>
              <w:bottom w:val="single" w:sz="4" w:space="0" w:color="auto"/>
              <w:right w:val="nil"/>
            </w:tcBorders>
            <w:shd w:val="clear" w:color="000000" w:fill="FFFFFF"/>
            <w:noWrap/>
            <w:vAlign w:val="bottom"/>
            <w:hideMark/>
          </w:tcPr>
          <w:p w:rsidR="00DA211D" w:rsidRPr="0050268B" w:rsidRDefault="00DA211D" w:rsidP="00E4612D">
            <w:pPr>
              <w:spacing w:after="0" w:line="240" w:lineRule="auto"/>
              <w:rPr>
                <w:rFonts w:ascii="Times New Roman" w:hAnsi="Times New Roman"/>
                <w:sz w:val="18"/>
                <w:szCs w:val="18"/>
              </w:rPr>
            </w:pPr>
            <w:r w:rsidRPr="0050268B">
              <w:rPr>
                <w:rFonts w:ascii="Times New Roman" w:hAnsi="Times New Roman"/>
                <w:sz w:val="18"/>
                <w:szCs w:val="18"/>
              </w:rPr>
              <w:t>8800002040</w:t>
            </w:r>
          </w:p>
        </w:tc>
        <w:tc>
          <w:tcPr>
            <w:tcW w:w="486" w:type="dxa"/>
            <w:tcBorders>
              <w:top w:val="nil"/>
              <w:left w:val="single" w:sz="4" w:space="0" w:color="auto"/>
              <w:bottom w:val="single" w:sz="4" w:space="0" w:color="auto"/>
              <w:right w:val="single" w:sz="4" w:space="0" w:color="auto"/>
            </w:tcBorders>
            <w:shd w:val="clear" w:color="000000" w:fill="FFFFFF"/>
            <w:noWrap/>
            <w:vAlign w:val="bottom"/>
            <w:hideMark/>
          </w:tcPr>
          <w:p w:rsidR="00DA211D" w:rsidRPr="0050268B" w:rsidRDefault="00DA211D" w:rsidP="00E4612D">
            <w:pPr>
              <w:spacing w:after="0" w:line="240" w:lineRule="auto"/>
              <w:rPr>
                <w:rFonts w:ascii="Times New Roman" w:hAnsi="Times New Roman"/>
                <w:sz w:val="18"/>
                <w:szCs w:val="18"/>
              </w:rPr>
            </w:pPr>
            <w:r w:rsidRPr="0050268B">
              <w:rPr>
                <w:rFonts w:ascii="Times New Roman" w:hAnsi="Times New Roman"/>
                <w:sz w:val="18"/>
                <w:szCs w:val="18"/>
              </w:rPr>
              <w:t>120</w:t>
            </w:r>
          </w:p>
        </w:tc>
        <w:tc>
          <w:tcPr>
            <w:tcW w:w="1251" w:type="dxa"/>
            <w:tcBorders>
              <w:top w:val="nil"/>
              <w:left w:val="single" w:sz="4" w:space="0" w:color="auto"/>
              <w:bottom w:val="single" w:sz="4" w:space="0" w:color="auto"/>
              <w:right w:val="single" w:sz="8" w:space="0" w:color="auto"/>
            </w:tcBorders>
            <w:shd w:val="clear" w:color="000000" w:fill="FFFFFF"/>
            <w:noWrap/>
            <w:vAlign w:val="bottom"/>
          </w:tcPr>
          <w:p w:rsidR="00DA211D" w:rsidRPr="0050268B" w:rsidRDefault="00DA211D" w:rsidP="00E4612D">
            <w:pPr>
              <w:spacing w:after="0" w:line="240" w:lineRule="auto"/>
              <w:jc w:val="right"/>
              <w:rPr>
                <w:rFonts w:ascii="Times New Roman" w:hAnsi="Times New Roman"/>
                <w:sz w:val="18"/>
                <w:szCs w:val="18"/>
              </w:rPr>
            </w:pPr>
            <w:r>
              <w:rPr>
                <w:rFonts w:ascii="Times New Roman" w:hAnsi="Times New Roman"/>
                <w:sz w:val="18"/>
                <w:szCs w:val="18"/>
              </w:rPr>
              <w:t>2 373 768,80</w:t>
            </w:r>
          </w:p>
        </w:tc>
      </w:tr>
      <w:tr w:rsidR="00DA211D" w:rsidRPr="0050268B" w:rsidTr="00DA211D">
        <w:trPr>
          <w:trHeight w:val="436"/>
        </w:trPr>
        <w:tc>
          <w:tcPr>
            <w:tcW w:w="5529"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DA211D" w:rsidRPr="0050268B" w:rsidRDefault="00DA211D" w:rsidP="00E4612D">
            <w:pPr>
              <w:spacing w:after="0" w:line="240" w:lineRule="auto"/>
              <w:rPr>
                <w:rFonts w:ascii="Times New Roman" w:hAnsi="Times New Roman"/>
                <w:sz w:val="18"/>
                <w:szCs w:val="18"/>
              </w:rPr>
            </w:pPr>
            <w:r w:rsidRPr="0050268B">
              <w:rPr>
                <w:rFonts w:ascii="Times New Roman" w:hAnsi="Times New Roman"/>
                <w:sz w:val="18"/>
                <w:szCs w:val="18"/>
              </w:rPr>
              <w:t>Закупка товаров, работ и услуг для обеспечения государственных (муниципальных) нужд</w:t>
            </w:r>
          </w:p>
        </w:tc>
        <w:tc>
          <w:tcPr>
            <w:tcW w:w="637" w:type="dxa"/>
            <w:tcBorders>
              <w:top w:val="nil"/>
              <w:left w:val="single" w:sz="4" w:space="0" w:color="auto"/>
              <w:bottom w:val="single" w:sz="4" w:space="0" w:color="auto"/>
              <w:right w:val="single" w:sz="4" w:space="0" w:color="auto"/>
            </w:tcBorders>
            <w:shd w:val="clear" w:color="000000" w:fill="FFFFFF"/>
          </w:tcPr>
          <w:p w:rsidR="00DA211D" w:rsidRPr="0050268B" w:rsidRDefault="00DA211D" w:rsidP="00E4612D">
            <w:pPr>
              <w:spacing w:after="0" w:line="240" w:lineRule="auto"/>
              <w:jc w:val="right"/>
              <w:rPr>
                <w:rFonts w:ascii="Times New Roman" w:hAnsi="Times New Roman"/>
                <w:sz w:val="18"/>
                <w:szCs w:val="18"/>
              </w:rPr>
            </w:pPr>
            <w:r>
              <w:rPr>
                <w:rFonts w:ascii="Times New Roman" w:hAnsi="Times New Roman"/>
                <w:sz w:val="18"/>
                <w:szCs w:val="18"/>
              </w:rPr>
              <w:t>555</w:t>
            </w:r>
          </w:p>
        </w:tc>
        <w:tc>
          <w:tcPr>
            <w:tcW w:w="513" w:type="dxa"/>
            <w:tcBorders>
              <w:top w:val="nil"/>
              <w:left w:val="single" w:sz="4" w:space="0" w:color="auto"/>
              <w:bottom w:val="single" w:sz="4" w:space="0" w:color="auto"/>
              <w:right w:val="nil"/>
            </w:tcBorders>
            <w:shd w:val="clear" w:color="000000" w:fill="FFFFFF"/>
            <w:noWrap/>
            <w:vAlign w:val="bottom"/>
            <w:hideMark/>
          </w:tcPr>
          <w:p w:rsidR="00DA211D" w:rsidRPr="0050268B" w:rsidRDefault="00DA211D" w:rsidP="00E4612D">
            <w:pPr>
              <w:spacing w:after="0" w:line="240" w:lineRule="auto"/>
              <w:jc w:val="right"/>
              <w:rPr>
                <w:rFonts w:ascii="Times New Roman" w:hAnsi="Times New Roman"/>
                <w:sz w:val="18"/>
                <w:szCs w:val="18"/>
              </w:rPr>
            </w:pPr>
            <w:r w:rsidRPr="0050268B">
              <w:rPr>
                <w:rFonts w:ascii="Times New Roman" w:hAnsi="Times New Roman"/>
                <w:sz w:val="18"/>
                <w:szCs w:val="18"/>
              </w:rPr>
              <w:t>01</w:t>
            </w:r>
          </w:p>
        </w:tc>
        <w:tc>
          <w:tcPr>
            <w:tcW w:w="513" w:type="dxa"/>
            <w:tcBorders>
              <w:top w:val="nil"/>
              <w:left w:val="single" w:sz="4" w:space="0" w:color="auto"/>
              <w:bottom w:val="single" w:sz="4" w:space="0" w:color="auto"/>
              <w:right w:val="nil"/>
            </w:tcBorders>
            <w:shd w:val="clear" w:color="000000" w:fill="FFFFFF"/>
            <w:noWrap/>
            <w:vAlign w:val="bottom"/>
            <w:hideMark/>
          </w:tcPr>
          <w:p w:rsidR="00DA211D" w:rsidRPr="0050268B" w:rsidRDefault="00DA211D" w:rsidP="00E4612D">
            <w:pPr>
              <w:spacing w:after="0" w:line="240" w:lineRule="auto"/>
              <w:jc w:val="right"/>
              <w:rPr>
                <w:rFonts w:ascii="Times New Roman" w:hAnsi="Times New Roman"/>
                <w:sz w:val="18"/>
                <w:szCs w:val="18"/>
              </w:rPr>
            </w:pPr>
            <w:r w:rsidRPr="0050268B">
              <w:rPr>
                <w:rFonts w:ascii="Times New Roman" w:hAnsi="Times New Roman"/>
                <w:sz w:val="18"/>
                <w:szCs w:val="18"/>
              </w:rPr>
              <w:t>04</w:t>
            </w:r>
          </w:p>
        </w:tc>
        <w:tc>
          <w:tcPr>
            <w:tcW w:w="1152" w:type="dxa"/>
            <w:tcBorders>
              <w:top w:val="nil"/>
              <w:left w:val="single" w:sz="4" w:space="0" w:color="auto"/>
              <w:bottom w:val="single" w:sz="4" w:space="0" w:color="auto"/>
              <w:right w:val="nil"/>
            </w:tcBorders>
            <w:shd w:val="clear" w:color="000000" w:fill="FFFFFF"/>
            <w:noWrap/>
            <w:vAlign w:val="bottom"/>
            <w:hideMark/>
          </w:tcPr>
          <w:p w:rsidR="00DA211D" w:rsidRPr="0050268B" w:rsidRDefault="00DA211D" w:rsidP="00E4612D">
            <w:pPr>
              <w:spacing w:after="0" w:line="240" w:lineRule="auto"/>
              <w:rPr>
                <w:rFonts w:ascii="Times New Roman" w:hAnsi="Times New Roman"/>
                <w:sz w:val="18"/>
                <w:szCs w:val="18"/>
              </w:rPr>
            </w:pPr>
            <w:r w:rsidRPr="0050268B">
              <w:rPr>
                <w:rFonts w:ascii="Times New Roman" w:hAnsi="Times New Roman"/>
                <w:sz w:val="18"/>
                <w:szCs w:val="18"/>
              </w:rPr>
              <w:t>8800002040</w:t>
            </w:r>
          </w:p>
        </w:tc>
        <w:tc>
          <w:tcPr>
            <w:tcW w:w="486" w:type="dxa"/>
            <w:tcBorders>
              <w:top w:val="nil"/>
              <w:left w:val="single" w:sz="4" w:space="0" w:color="auto"/>
              <w:bottom w:val="single" w:sz="4" w:space="0" w:color="auto"/>
              <w:right w:val="single" w:sz="4" w:space="0" w:color="auto"/>
            </w:tcBorders>
            <w:shd w:val="clear" w:color="000000" w:fill="FFFFFF"/>
            <w:noWrap/>
            <w:vAlign w:val="bottom"/>
            <w:hideMark/>
          </w:tcPr>
          <w:p w:rsidR="00DA211D" w:rsidRPr="0050268B" w:rsidRDefault="00DA211D" w:rsidP="00E4612D">
            <w:pPr>
              <w:spacing w:after="0" w:line="240" w:lineRule="auto"/>
              <w:rPr>
                <w:rFonts w:ascii="Times New Roman" w:hAnsi="Times New Roman"/>
                <w:sz w:val="18"/>
                <w:szCs w:val="18"/>
              </w:rPr>
            </w:pPr>
            <w:r w:rsidRPr="0050268B">
              <w:rPr>
                <w:rFonts w:ascii="Times New Roman" w:hAnsi="Times New Roman"/>
                <w:sz w:val="18"/>
                <w:szCs w:val="18"/>
              </w:rPr>
              <w:t>200</w:t>
            </w:r>
          </w:p>
        </w:tc>
        <w:tc>
          <w:tcPr>
            <w:tcW w:w="1251" w:type="dxa"/>
            <w:tcBorders>
              <w:top w:val="nil"/>
              <w:left w:val="single" w:sz="4" w:space="0" w:color="auto"/>
              <w:bottom w:val="single" w:sz="4" w:space="0" w:color="auto"/>
              <w:right w:val="single" w:sz="8" w:space="0" w:color="auto"/>
            </w:tcBorders>
            <w:shd w:val="clear" w:color="000000" w:fill="FFFFFF"/>
            <w:noWrap/>
            <w:vAlign w:val="bottom"/>
          </w:tcPr>
          <w:p w:rsidR="00DA211D" w:rsidRPr="0050268B" w:rsidRDefault="00DA211D" w:rsidP="00E4612D">
            <w:pPr>
              <w:spacing w:after="0" w:line="240" w:lineRule="auto"/>
              <w:jc w:val="right"/>
              <w:rPr>
                <w:rFonts w:ascii="Times New Roman" w:hAnsi="Times New Roman"/>
                <w:sz w:val="18"/>
                <w:szCs w:val="18"/>
              </w:rPr>
            </w:pPr>
            <w:r>
              <w:rPr>
                <w:rFonts w:ascii="Times New Roman" w:hAnsi="Times New Roman"/>
                <w:sz w:val="18"/>
                <w:szCs w:val="18"/>
              </w:rPr>
              <w:t>651 660,00</w:t>
            </w:r>
          </w:p>
        </w:tc>
      </w:tr>
      <w:tr w:rsidR="00DA211D" w:rsidRPr="0050268B" w:rsidTr="00DA211D">
        <w:trPr>
          <w:trHeight w:val="436"/>
        </w:trPr>
        <w:tc>
          <w:tcPr>
            <w:tcW w:w="5529"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DA211D" w:rsidRPr="0050268B" w:rsidRDefault="00DA211D" w:rsidP="00E4612D">
            <w:pPr>
              <w:spacing w:after="0" w:line="240" w:lineRule="auto"/>
              <w:rPr>
                <w:rFonts w:ascii="Times New Roman" w:hAnsi="Times New Roman"/>
                <w:sz w:val="18"/>
                <w:szCs w:val="18"/>
              </w:rPr>
            </w:pPr>
            <w:r w:rsidRPr="0050268B">
              <w:rPr>
                <w:rFonts w:ascii="Times New Roman" w:hAnsi="Times New Roman"/>
                <w:sz w:val="18"/>
                <w:szCs w:val="18"/>
              </w:rPr>
              <w:t>Иные закупки товаров, работ и услуг для обеспечения государственных (муниципальных) нужд</w:t>
            </w:r>
          </w:p>
        </w:tc>
        <w:tc>
          <w:tcPr>
            <w:tcW w:w="637" w:type="dxa"/>
            <w:tcBorders>
              <w:top w:val="nil"/>
              <w:left w:val="single" w:sz="4" w:space="0" w:color="auto"/>
              <w:bottom w:val="single" w:sz="4" w:space="0" w:color="auto"/>
              <w:right w:val="single" w:sz="4" w:space="0" w:color="auto"/>
            </w:tcBorders>
            <w:shd w:val="clear" w:color="000000" w:fill="FFFFFF"/>
          </w:tcPr>
          <w:p w:rsidR="00DA211D" w:rsidRPr="0050268B" w:rsidRDefault="00DA211D" w:rsidP="00E4612D">
            <w:pPr>
              <w:spacing w:after="0" w:line="240" w:lineRule="auto"/>
              <w:jc w:val="right"/>
              <w:rPr>
                <w:rFonts w:ascii="Times New Roman" w:hAnsi="Times New Roman"/>
                <w:sz w:val="18"/>
                <w:szCs w:val="18"/>
              </w:rPr>
            </w:pPr>
            <w:r>
              <w:rPr>
                <w:rFonts w:ascii="Times New Roman" w:hAnsi="Times New Roman"/>
                <w:sz w:val="18"/>
                <w:szCs w:val="18"/>
              </w:rPr>
              <w:t>555</w:t>
            </w:r>
          </w:p>
        </w:tc>
        <w:tc>
          <w:tcPr>
            <w:tcW w:w="513" w:type="dxa"/>
            <w:tcBorders>
              <w:top w:val="nil"/>
              <w:left w:val="single" w:sz="4" w:space="0" w:color="auto"/>
              <w:bottom w:val="single" w:sz="4" w:space="0" w:color="auto"/>
              <w:right w:val="nil"/>
            </w:tcBorders>
            <w:shd w:val="clear" w:color="000000" w:fill="FFFFFF"/>
            <w:noWrap/>
            <w:vAlign w:val="bottom"/>
            <w:hideMark/>
          </w:tcPr>
          <w:p w:rsidR="00DA211D" w:rsidRPr="0050268B" w:rsidRDefault="00DA211D" w:rsidP="00E4612D">
            <w:pPr>
              <w:spacing w:after="0" w:line="240" w:lineRule="auto"/>
              <w:jc w:val="right"/>
              <w:rPr>
                <w:rFonts w:ascii="Times New Roman" w:hAnsi="Times New Roman"/>
                <w:sz w:val="18"/>
                <w:szCs w:val="18"/>
              </w:rPr>
            </w:pPr>
            <w:r w:rsidRPr="0050268B">
              <w:rPr>
                <w:rFonts w:ascii="Times New Roman" w:hAnsi="Times New Roman"/>
                <w:sz w:val="18"/>
                <w:szCs w:val="18"/>
              </w:rPr>
              <w:t>01</w:t>
            </w:r>
          </w:p>
        </w:tc>
        <w:tc>
          <w:tcPr>
            <w:tcW w:w="513" w:type="dxa"/>
            <w:tcBorders>
              <w:top w:val="nil"/>
              <w:left w:val="single" w:sz="4" w:space="0" w:color="auto"/>
              <w:bottom w:val="single" w:sz="4" w:space="0" w:color="auto"/>
              <w:right w:val="nil"/>
            </w:tcBorders>
            <w:shd w:val="clear" w:color="000000" w:fill="FFFFFF"/>
            <w:noWrap/>
            <w:vAlign w:val="bottom"/>
            <w:hideMark/>
          </w:tcPr>
          <w:p w:rsidR="00DA211D" w:rsidRPr="0050268B" w:rsidRDefault="00DA211D" w:rsidP="00E4612D">
            <w:pPr>
              <w:spacing w:after="0" w:line="240" w:lineRule="auto"/>
              <w:jc w:val="right"/>
              <w:rPr>
                <w:rFonts w:ascii="Times New Roman" w:hAnsi="Times New Roman"/>
                <w:sz w:val="18"/>
                <w:szCs w:val="18"/>
              </w:rPr>
            </w:pPr>
            <w:r w:rsidRPr="0050268B">
              <w:rPr>
                <w:rFonts w:ascii="Times New Roman" w:hAnsi="Times New Roman"/>
                <w:sz w:val="18"/>
                <w:szCs w:val="18"/>
              </w:rPr>
              <w:t>04</w:t>
            </w:r>
          </w:p>
        </w:tc>
        <w:tc>
          <w:tcPr>
            <w:tcW w:w="1152" w:type="dxa"/>
            <w:tcBorders>
              <w:top w:val="nil"/>
              <w:left w:val="single" w:sz="4" w:space="0" w:color="auto"/>
              <w:bottom w:val="single" w:sz="4" w:space="0" w:color="auto"/>
              <w:right w:val="nil"/>
            </w:tcBorders>
            <w:shd w:val="clear" w:color="000000" w:fill="FFFFFF"/>
            <w:noWrap/>
            <w:vAlign w:val="bottom"/>
            <w:hideMark/>
          </w:tcPr>
          <w:p w:rsidR="00DA211D" w:rsidRPr="0050268B" w:rsidRDefault="00DA211D" w:rsidP="00E4612D">
            <w:pPr>
              <w:spacing w:after="0" w:line="240" w:lineRule="auto"/>
              <w:rPr>
                <w:rFonts w:ascii="Times New Roman" w:hAnsi="Times New Roman"/>
                <w:sz w:val="18"/>
                <w:szCs w:val="18"/>
              </w:rPr>
            </w:pPr>
            <w:r w:rsidRPr="0050268B">
              <w:rPr>
                <w:rFonts w:ascii="Times New Roman" w:hAnsi="Times New Roman"/>
                <w:sz w:val="18"/>
                <w:szCs w:val="18"/>
              </w:rPr>
              <w:t>8800002040</w:t>
            </w:r>
          </w:p>
        </w:tc>
        <w:tc>
          <w:tcPr>
            <w:tcW w:w="486" w:type="dxa"/>
            <w:tcBorders>
              <w:top w:val="nil"/>
              <w:left w:val="single" w:sz="4" w:space="0" w:color="auto"/>
              <w:bottom w:val="single" w:sz="4" w:space="0" w:color="auto"/>
              <w:right w:val="single" w:sz="4" w:space="0" w:color="auto"/>
            </w:tcBorders>
            <w:shd w:val="clear" w:color="000000" w:fill="FFFFFF"/>
            <w:noWrap/>
            <w:vAlign w:val="bottom"/>
            <w:hideMark/>
          </w:tcPr>
          <w:p w:rsidR="00DA211D" w:rsidRPr="0050268B" w:rsidRDefault="00DA211D" w:rsidP="00E4612D">
            <w:pPr>
              <w:spacing w:after="0" w:line="240" w:lineRule="auto"/>
              <w:rPr>
                <w:rFonts w:ascii="Times New Roman" w:hAnsi="Times New Roman"/>
                <w:sz w:val="18"/>
                <w:szCs w:val="18"/>
              </w:rPr>
            </w:pPr>
            <w:r w:rsidRPr="0050268B">
              <w:rPr>
                <w:rFonts w:ascii="Times New Roman" w:hAnsi="Times New Roman"/>
                <w:sz w:val="18"/>
                <w:szCs w:val="18"/>
              </w:rPr>
              <w:t>240</w:t>
            </w:r>
          </w:p>
        </w:tc>
        <w:tc>
          <w:tcPr>
            <w:tcW w:w="1251" w:type="dxa"/>
            <w:tcBorders>
              <w:top w:val="nil"/>
              <w:left w:val="single" w:sz="4" w:space="0" w:color="auto"/>
              <w:bottom w:val="single" w:sz="4" w:space="0" w:color="auto"/>
              <w:right w:val="single" w:sz="8" w:space="0" w:color="auto"/>
            </w:tcBorders>
            <w:shd w:val="clear" w:color="000000" w:fill="FFFFFF"/>
            <w:noWrap/>
            <w:vAlign w:val="bottom"/>
          </w:tcPr>
          <w:p w:rsidR="00DA211D" w:rsidRPr="0050268B" w:rsidRDefault="00DA211D" w:rsidP="00E4612D">
            <w:pPr>
              <w:spacing w:after="0" w:line="240" w:lineRule="auto"/>
              <w:jc w:val="right"/>
              <w:rPr>
                <w:rFonts w:ascii="Times New Roman" w:hAnsi="Times New Roman"/>
                <w:sz w:val="18"/>
                <w:szCs w:val="18"/>
              </w:rPr>
            </w:pPr>
            <w:r>
              <w:rPr>
                <w:rFonts w:ascii="Times New Roman" w:hAnsi="Times New Roman"/>
                <w:sz w:val="18"/>
                <w:szCs w:val="18"/>
              </w:rPr>
              <w:t>651 660,00</w:t>
            </w:r>
          </w:p>
        </w:tc>
      </w:tr>
      <w:tr w:rsidR="00DA211D" w:rsidRPr="0050268B" w:rsidTr="00DA211D">
        <w:trPr>
          <w:trHeight w:val="256"/>
        </w:trPr>
        <w:tc>
          <w:tcPr>
            <w:tcW w:w="5529"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DA211D" w:rsidRPr="0050268B" w:rsidRDefault="00DA211D" w:rsidP="00E4612D">
            <w:pPr>
              <w:spacing w:after="0" w:line="240" w:lineRule="auto"/>
              <w:rPr>
                <w:rFonts w:ascii="Times New Roman" w:hAnsi="Times New Roman"/>
                <w:sz w:val="18"/>
                <w:szCs w:val="18"/>
              </w:rPr>
            </w:pPr>
            <w:r w:rsidRPr="0050268B">
              <w:rPr>
                <w:rFonts w:ascii="Times New Roman" w:hAnsi="Times New Roman"/>
                <w:sz w:val="18"/>
                <w:szCs w:val="18"/>
              </w:rPr>
              <w:t>Иные бюджетные ассигнования</w:t>
            </w:r>
          </w:p>
        </w:tc>
        <w:tc>
          <w:tcPr>
            <w:tcW w:w="637" w:type="dxa"/>
            <w:tcBorders>
              <w:top w:val="nil"/>
              <w:left w:val="single" w:sz="4" w:space="0" w:color="auto"/>
              <w:bottom w:val="single" w:sz="4" w:space="0" w:color="auto"/>
              <w:right w:val="single" w:sz="4" w:space="0" w:color="auto"/>
            </w:tcBorders>
            <w:shd w:val="clear" w:color="000000" w:fill="FFFFFF"/>
          </w:tcPr>
          <w:p w:rsidR="00DA211D" w:rsidRPr="0050268B" w:rsidRDefault="00DA211D" w:rsidP="00E4612D">
            <w:pPr>
              <w:spacing w:after="0" w:line="240" w:lineRule="auto"/>
              <w:jc w:val="right"/>
              <w:rPr>
                <w:rFonts w:ascii="Times New Roman" w:hAnsi="Times New Roman"/>
                <w:sz w:val="18"/>
                <w:szCs w:val="18"/>
              </w:rPr>
            </w:pPr>
            <w:r>
              <w:rPr>
                <w:rFonts w:ascii="Times New Roman" w:hAnsi="Times New Roman"/>
                <w:sz w:val="18"/>
                <w:szCs w:val="18"/>
              </w:rPr>
              <w:t>555</w:t>
            </w:r>
          </w:p>
        </w:tc>
        <w:tc>
          <w:tcPr>
            <w:tcW w:w="513" w:type="dxa"/>
            <w:tcBorders>
              <w:top w:val="nil"/>
              <w:left w:val="single" w:sz="4" w:space="0" w:color="auto"/>
              <w:bottom w:val="single" w:sz="4" w:space="0" w:color="auto"/>
              <w:right w:val="nil"/>
            </w:tcBorders>
            <w:shd w:val="clear" w:color="000000" w:fill="FFFFFF"/>
            <w:noWrap/>
            <w:vAlign w:val="bottom"/>
            <w:hideMark/>
          </w:tcPr>
          <w:p w:rsidR="00DA211D" w:rsidRPr="0050268B" w:rsidRDefault="00DA211D" w:rsidP="00E4612D">
            <w:pPr>
              <w:spacing w:after="0" w:line="240" w:lineRule="auto"/>
              <w:jc w:val="right"/>
              <w:rPr>
                <w:rFonts w:ascii="Times New Roman" w:hAnsi="Times New Roman"/>
                <w:sz w:val="18"/>
                <w:szCs w:val="18"/>
              </w:rPr>
            </w:pPr>
            <w:r w:rsidRPr="0050268B">
              <w:rPr>
                <w:rFonts w:ascii="Times New Roman" w:hAnsi="Times New Roman"/>
                <w:sz w:val="18"/>
                <w:szCs w:val="18"/>
              </w:rPr>
              <w:t>01</w:t>
            </w:r>
          </w:p>
        </w:tc>
        <w:tc>
          <w:tcPr>
            <w:tcW w:w="513" w:type="dxa"/>
            <w:tcBorders>
              <w:top w:val="nil"/>
              <w:left w:val="single" w:sz="4" w:space="0" w:color="auto"/>
              <w:bottom w:val="single" w:sz="4" w:space="0" w:color="auto"/>
              <w:right w:val="nil"/>
            </w:tcBorders>
            <w:shd w:val="clear" w:color="000000" w:fill="FFFFFF"/>
            <w:noWrap/>
            <w:vAlign w:val="bottom"/>
            <w:hideMark/>
          </w:tcPr>
          <w:p w:rsidR="00DA211D" w:rsidRPr="0050268B" w:rsidRDefault="00DA211D" w:rsidP="00E4612D">
            <w:pPr>
              <w:spacing w:after="0" w:line="240" w:lineRule="auto"/>
              <w:jc w:val="right"/>
              <w:rPr>
                <w:rFonts w:ascii="Times New Roman" w:hAnsi="Times New Roman"/>
                <w:sz w:val="18"/>
                <w:szCs w:val="18"/>
              </w:rPr>
            </w:pPr>
            <w:r w:rsidRPr="0050268B">
              <w:rPr>
                <w:rFonts w:ascii="Times New Roman" w:hAnsi="Times New Roman"/>
                <w:sz w:val="18"/>
                <w:szCs w:val="18"/>
              </w:rPr>
              <w:t>04</w:t>
            </w:r>
          </w:p>
        </w:tc>
        <w:tc>
          <w:tcPr>
            <w:tcW w:w="1152" w:type="dxa"/>
            <w:tcBorders>
              <w:top w:val="nil"/>
              <w:left w:val="single" w:sz="4" w:space="0" w:color="auto"/>
              <w:bottom w:val="single" w:sz="4" w:space="0" w:color="auto"/>
              <w:right w:val="nil"/>
            </w:tcBorders>
            <w:shd w:val="clear" w:color="000000" w:fill="FFFFFF"/>
            <w:noWrap/>
            <w:vAlign w:val="bottom"/>
            <w:hideMark/>
          </w:tcPr>
          <w:p w:rsidR="00DA211D" w:rsidRPr="0050268B" w:rsidRDefault="00DA211D" w:rsidP="00E4612D">
            <w:pPr>
              <w:spacing w:after="0" w:line="240" w:lineRule="auto"/>
              <w:rPr>
                <w:rFonts w:ascii="Times New Roman" w:hAnsi="Times New Roman"/>
                <w:sz w:val="18"/>
                <w:szCs w:val="18"/>
              </w:rPr>
            </w:pPr>
            <w:r w:rsidRPr="0050268B">
              <w:rPr>
                <w:rFonts w:ascii="Times New Roman" w:hAnsi="Times New Roman"/>
                <w:sz w:val="18"/>
                <w:szCs w:val="18"/>
              </w:rPr>
              <w:t>8800002040</w:t>
            </w:r>
          </w:p>
        </w:tc>
        <w:tc>
          <w:tcPr>
            <w:tcW w:w="486" w:type="dxa"/>
            <w:tcBorders>
              <w:top w:val="nil"/>
              <w:left w:val="single" w:sz="4" w:space="0" w:color="auto"/>
              <w:bottom w:val="single" w:sz="4" w:space="0" w:color="auto"/>
              <w:right w:val="single" w:sz="4" w:space="0" w:color="auto"/>
            </w:tcBorders>
            <w:shd w:val="clear" w:color="000000" w:fill="FFFFFF"/>
            <w:noWrap/>
            <w:vAlign w:val="bottom"/>
            <w:hideMark/>
          </w:tcPr>
          <w:p w:rsidR="00DA211D" w:rsidRPr="0050268B" w:rsidRDefault="00DA211D" w:rsidP="00E4612D">
            <w:pPr>
              <w:spacing w:after="0" w:line="240" w:lineRule="auto"/>
              <w:rPr>
                <w:rFonts w:ascii="Times New Roman" w:hAnsi="Times New Roman"/>
                <w:sz w:val="18"/>
                <w:szCs w:val="18"/>
              </w:rPr>
            </w:pPr>
            <w:r w:rsidRPr="0050268B">
              <w:rPr>
                <w:rFonts w:ascii="Times New Roman" w:hAnsi="Times New Roman"/>
                <w:sz w:val="18"/>
                <w:szCs w:val="18"/>
              </w:rPr>
              <w:t>800</w:t>
            </w:r>
          </w:p>
        </w:tc>
        <w:tc>
          <w:tcPr>
            <w:tcW w:w="1251" w:type="dxa"/>
            <w:tcBorders>
              <w:top w:val="nil"/>
              <w:left w:val="single" w:sz="4" w:space="0" w:color="auto"/>
              <w:bottom w:val="single" w:sz="4" w:space="0" w:color="auto"/>
              <w:right w:val="single" w:sz="8" w:space="0" w:color="auto"/>
            </w:tcBorders>
            <w:shd w:val="clear" w:color="000000" w:fill="FFFFFF"/>
            <w:noWrap/>
            <w:vAlign w:val="bottom"/>
          </w:tcPr>
          <w:p w:rsidR="00DA211D" w:rsidRPr="0050268B" w:rsidRDefault="00DA211D" w:rsidP="00E4612D">
            <w:pPr>
              <w:spacing w:after="0" w:line="240" w:lineRule="auto"/>
              <w:jc w:val="right"/>
              <w:rPr>
                <w:rFonts w:ascii="Times New Roman" w:hAnsi="Times New Roman"/>
                <w:sz w:val="18"/>
                <w:szCs w:val="18"/>
              </w:rPr>
            </w:pPr>
            <w:r>
              <w:rPr>
                <w:rFonts w:ascii="Times New Roman" w:hAnsi="Times New Roman"/>
                <w:sz w:val="18"/>
                <w:szCs w:val="18"/>
              </w:rPr>
              <w:t>36495,200</w:t>
            </w:r>
          </w:p>
        </w:tc>
      </w:tr>
      <w:tr w:rsidR="00DA211D" w:rsidRPr="0050268B" w:rsidTr="00DA211D">
        <w:trPr>
          <w:trHeight w:val="256"/>
        </w:trPr>
        <w:tc>
          <w:tcPr>
            <w:tcW w:w="5529"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DA211D" w:rsidRPr="0050268B" w:rsidRDefault="00DA211D" w:rsidP="00E4612D">
            <w:pPr>
              <w:spacing w:after="0" w:line="240" w:lineRule="auto"/>
              <w:rPr>
                <w:rFonts w:ascii="Times New Roman" w:hAnsi="Times New Roman"/>
                <w:sz w:val="18"/>
                <w:szCs w:val="18"/>
              </w:rPr>
            </w:pPr>
            <w:r w:rsidRPr="0050268B">
              <w:rPr>
                <w:rFonts w:ascii="Times New Roman" w:hAnsi="Times New Roman"/>
                <w:sz w:val="18"/>
                <w:szCs w:val="18"/>
              </w:rPr>
              <w:t>Уплата налогов, сборов и иных платежей</w:t>
            </w:r>
          </w:p>
        </w:tc>
        <w:tc>
          <w:tcPr>
            <w:tcW w:w="637" w:type="dxa"/>
            <w:tcBorders>
              <w:top w:val="nil"/>
              <w:left w:val="single" w:sz="4" w:space="0" w:color="auto"/>
              <w:bottom w:val="single" w:sz="4" w:space="0" w:color="auto"/>
              <w:right w:val="single" w:sz="4" w:space="0" w:color="auto"/>
            </w:tcBorders>
            <w:shd w:val="clear" w:color="000000" w:fill="FFFFFF"/>
          </w:tcPr>
          <w:p w:rsidR="00DA211D" w:rsidRPr="0050268B" w:rsidRDefault="00DA211D" w:rsidP="00E4612D">
            <w:pPr>
              <w:spacing w:after="0" w:line="240" w:lineRule="auto"/>
              <w:jc w:val="right"/>
              <w:rPr>
                <w:rFonts w:ascii="Times New Roman" w:hAnsi="Times New Roman"/>
                <w:sz w:val="18"/>
                <w:szCs w:val="18"/>
              </w:rPr>
            </w:pPr>
            <w:r>
              <w:rPr>
                <w:rFonts w:ascii="Times New Roman" w:hAnsi="Times New Roman"/>
                <w:sz w:val="18"/>
                <w:szCs w:val="18"/>
              </w:rPr>
              <w:t>555</w:t>
            </w:r>
          </w:p>
        </w:tc>
        <w:tc>
          <w:tcPr>
            <w:tcW w:w="513" w:type="dxa"/>
            <w:tcBorders>
              <w:top w:val="nil"/>
              <w:left w:val="single" w:sz="4" w:space="0" w:color="auto"/>
              <w:bottom w:val="single" w:sz="4" w:space="0" w:color="auto"/>
              <w:right w:val="nil"/>
            </w:tcBorders>
            <w:shd w:val="clear" w:color="000000" w:fill="FFFFFF"/>
            <w:noWrap/>
            <w:vAlign w:val="bottom"/>
            <w:hideMark/>
          </w:tcPr>
          <w:p w:rsidR="00DA211D" w:rsidRPr="0050268B" w:rsidRDefault="00DA211D" w:rsidP="00E4612D">
            <w:pPr>
              <w:spacing w:after="0" w:line="240" w:lineRule="auto"/>
              <w:jc w:val="right"/>
              <w:rPr>
                <w:rFonts w:ascii="Times New Roman" w:hAnsi="Times New Roman"/>
                <w:sz w:val="18"/>
                <w:szCs w:val="18"/>
              </w:rPr>
            </w:pPr>
            <w:r w:rsidRPr="0050268B">
              <w:rPr>
                <w:rFonts w:ascii="Times New Roman" w:hAnsi="Times New Roman"/>
                <w:sz w:val="18"/>
                <w:szCs w:val="18"/>
              </w:rPr>
              <w:t>01</w:t>
            </w:r>
          </w:p>
        </w:tc>
        <w:tc>
          <w:tcPr>
            <w:tcW w:w="513" w:type="dxa"/>
            <w:tcBorders>
              <w:top w:val="nil"/>
              <w:left w:val="single" w:sz="4" w:space="0" w:color="auto"/>
              <w:bottom w:val="single" w:sz="4" w:space="0" w:color="auto"/>
              <w:right w:val="nil"/>
            </w:tcBorders>
            <w:shd w:val="clear" w:color="000000" w:fill="FFFFFF"/>
            <w:noWrap/>
            <w:vAlign w:val="bottom"/>
            <w:hideMark/>
          </w:tcPr>
          <w:p w:rsidR="00DA211D" w:rsidRPr="0050268B" w:rsidRDefault="00DA211D" w:rsidP="00E4612D">
            <w:pPr>
              <w:spacing w:after="0" w:line="240" w:lineRule="auto"/>
              <w:jc w:val="right"/>
              <w:rPr>
                <w:rFonts w:ascii="Times New Roman" w:hAnsi="Times New Roman"/>
                <w:sz w:val="18"/>
                <w:szCs w:val="18"/>
              </w:rPr>
            </w:pPr>
            <w:r w:rsidRPr="0050268B">
              <w:rPr>
                <w:rFonts w:ascii="Times New Roman" w:hAnsi="Times New Roman"/>
                <w:sz w:val="18"/>
                <w:szCs w:val="18"/>
              </w:rPr>
              <w:t>04</w:t>
            </w:r>
          </w:p>
        </w:tc>
        <w:tc>
          <w:tcPr>
            <w:tcW w:w="1152" w:type="dxa"/>
            <w:tcBorders>
              <w:top w:val="nil"/>
              <w:left w:val="single" w:sz="4" w:space="0" w:color="auto"/>
              <w:bottom w:val="single" w:sz="4" w:space="0" w:color="auto"/>
              <w:right w:val="nil"/>
            </w:tcBorders>
            <w:shd w:val="clear" w:color="000000" w:fill="FFFFFF"/>
            <w:noWrap/>
            <w:vAlign w:val="bottom"/>
            <w:hideMark/>
          </w:tcPr>
          <w:p w:rsidR="00DA211D" w:rsidRPr="0050268B" w:rsidRDefault="00DA211D" w:rsidP="00E4612D">
            <w:pPr>
              <w:spacing w:after="0" w:line="240" w:lineRule="auto"/>
              <w:rPr>
                <w:rFonts w:ascii="Times New Roman" w:hAnsi="Times New Roman"/>
                <w:sz w:val="18"/>
                <w:szCs w:val="18"/>
              </w:rPr>
            </w:pPr>
            <w:r w:rsidRPr="0050268B">
              <w:rPr>
                <w:rFonts w:ascii="Times New Roman" w:hAnsi="Times New Roman"/>
                <w:sz w:val="18"/>
                <w:szCs w:val="18"/>
              </w:rPr>
              <w:t>8800002040</w:t>
            </w:r>
          </w:p>
        </w:tc>
        <w:tc>
          <w:tcPr>
            <w:tcW w:w="486" w:type="dxa"/>
            <w:tcBorders>
              <w:top w:val="nil"/>
              <w:left w:val="single" w:sz="4" w:space="0" w:color="auto"/>
              <w:bottom w:val="single" w:sz="4" w:space="0" w:color="auto"/>
              <w:right w:val="single" w:sz="4" w:space="0" w:color="auto"/>
            </w:tcBorders>
            <w:shd w:val="clear" w:color="000000" w:fill="FFFFFF"/>
            <w:noWrap/>
            <w:vAlign w:val="bottom"/>
            <w:hideMark/>
          </w:tcPr>
          <w:p w:rsidR="00DA211D" w:rsidRPr="0050268B" w:rsidRDefault="00DA211D" w:rsidP="00E4612D">
            <w:pPr>
              <w:spacing w:after="0" w:line="240" w:lineRule="auto"/>
              <w:rPr>
                <w:rFonts w:ascii="Times New Roman" w:hAnsi="Times New Roman"/>
                <w:sz w:val="18"/>
                <w:szCs w:val="18"/>
              </w:rPr>
            </w:pPr>
            <w:r w:rsidRPr="0050268B">
              <w:rPr>
                <w:rFonts w:ascii="Times New Roman" w:hAnsi="Times New Roman"/>
                <w:sz w:val="18"/>
                <w:szCs w:val="18"/>
              </w:rPr>
              <w:t>850</w:t>
            </w:r>
          </w:p>
        </w:tc>
        <w:tc>
          <w:tcPr>
            <w:tcW w:w="1251" w:type="dxa"/>
            <w:tcBorders>
              <w:top w:val="nil"/>
              <w:left w:val="single" w:sz="4" w:space="0" w:color="auto"/>
              <w:bottom w:val="single" w:sz="4" w:space="0" w:color="auto"/>
              <w:right w:val="single" w:sz="8" w:space="0" w:color="auto"/>
            </w:tcBorders>
            <w:shd w:val="clear" w:color="000000" w:fill="FFFFFF"/>
            <w:noWrap/>
            <w:vAlign w:val="bottom"/>
          </w:tcPr>
          <w:p w:rsidR="00DA211D" w:rsidRPr="0050268B" w:rsidRDefault="00DA211D" w:rsidP="00E4612D">
            <w:pPr>
              <w:spacing w:after="0" w:line="240" w:lineRule="auto"/>
              <w:jc w:val="right"/>
              <w:rPr>
                <w:rFonts w:ascii="Times New Roman" w:hAnsi="Times New Roman"/>
                <w:sz w:val="18"/>
                <w:szCs w:val="18"/>
              </w:rPr>
            </w:pPr>
            <w:r>
              <w:rPr>
                <w:rFonts w:ascii="Times New Roman" w:hAnsi="Times New Roman"/>
                <w:sz w:val="18"/>
                <w:szCs w:val="18"/>
              </w:rPr>
              <w:t>36495,20</w:t>
            </w:r>
          </w:p>
        </w:tc>
      </w:tr>
      <w:tr w:rsidR="00DA211D" w:rsidRPr="007A1BCC" w:rsidTr="00DA211D">
        <w:trPr>
          <w:trHeight w:val="647"/>
        </w:trPr>
        <w:tc>
          <w:tcPr>
            <w:tcW w:w="5529"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DA211D" w:rsidRPr="007601B2" w:rsidRDefault="00DA211D" w:rsidP="00E4612D">
            <w:pPr>
              <w:spacing w:after="0" w:line="240" w:lineRule="auto"/>
              <w:rPr>
                <w:rFonts w:ascii="Times New Roman" w:hAnsi="Times New Roman"/>
                <w:b/>
                <w:sz w:val="18"/>
                <w:szCs w:val="18"/>
              </w:rPr>
            </w:pPr>
            <w:r w:rsidRPr="007601B2">
              <w:rPr>
                <w:rFonts w:ascii="Times New Roman" w:hAnsi="Times New Roman"/>
                <w:b/>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637" w:type="dxa"/>
            <w:tcBorders>
              <w:top w:val="nil"/>
              <w:left w:val="single" w:sz="4" w:space="0" w:color="auto"/>
              <w:bottom w:val="single" w:sz="4" w:space="0" w:color="auto"/>
              <w:right w:val="single" w:sz="4" w:space="0" w:color="auto"/>
            </w:tcBorders>
            <w:shd w:val="clear" w:color="000000" w:fill="FFFFFF"/>
          </w:tcPr>
          <w:p w:rsidR="00DA211D" w:rsidRPr="007601B2" w:rsidRDefault="00DA211D" w:rsidP="00E4612D">
            <w:pPr>
              <w:spacing w:after="0" w:line="240" w:lineRule="auto"/>
              <w:jc w:val="right"/>
              <w:rPr>
                <w:rFonts w:ascii="Times New Roman" w:hAnsi="Times New Roman"/>
                <w:b/>
                <w:sz w:val="18"/>
                <w:szCs w:val="18"/>
              </w:rPr>
            </w:pPr>
            <w:r>
              <w:rPr>
                <w:rFonts w:ascii="Times New Roman" w:hAnsi="Times New Roman"/>
                <w:b/>
                <w:sz w:val="18"/>
                <w:szCs w:val="18"/>
              </w:rPr>
              <w:t>555</w:t>
            </w:r>
          </w:p>
        </w:tc>
        <w:tc>
          <w:tcPr>
            <w:tcW w:w="513" w:type="dxa"/>
            <w:tcBorders>
              <w:top w:val="nil"/>
              <w:left w:val="single" w:sz="4" w:space="0" w:color="auto"/>
              <w:bottom w:val="single" w:sz="4" w:space="0" w:color="auto"/>
              <w:right w:val="nil"/>
            </w:tcBorders>
            <w:shd w:val="clear" w:color="000000" w:fill="FFFFFF"/>
            <w:noWrap/>
            <w:vAlign w:val="bottom"/>
            <w:hideMark/>
          </w:tcPr>
          <w:p w:rsidR="00DA211D" w:rsidRPr="007601B2" w:rsidRDefault="00DA211D" w:rsidP="00E4612D">
            <w:pPr>
              <w:spacing w:after="0" w:line="240" w:lineRule="auto"/>
              <w:jc w:val="right"/>
              <w:rPr>
                <w:rFonts w:ascii="Times New Roman" w:hAnsi="Times New Roman"/>
                <w:b/>
                <w:sz w:val="18"/>
                <w:szCs w:val="18"/>
              </w:rPr>
            </w:pPr>
            <w:r w:rsidRPr="007601B2">
              <w:rPr>
                <w:rFonts w:ascii="Times New Roman" w:hAnsi="Times New Roman"/>
                <w:b/>
                <w:sz w:val="18"/>
                <w:szCs w:val="18"/>
              </w:rPr>
              <w:t>01</w:t>
            </w:r>
          </w:p>
        </w:tc>
        <w:tc>
          <w:tcPr>
            <w:tcW w:w="513" w:type="dxa"/>
            <w:tcBorders>
              <w:top w:val="nil"/>
              <w:left w:val="single" w:sz="4" w:space="0" w:color="auto"/>
              <w:bottom w:val="single" w:sz="4" w:space="0" w:color="auto"/>
              <w:right w:val="nil"/>
            </w:tcBorders>
            <w:shd w:val="clear" w:color="000000" w:fill="FFFFFF"/>
            <w:noWrap/>
            <w:vAlign w:val="bottom"/>
            <w:hideMark/>
          </w:tcPr>
          <w:p w:rsidR="00DA211D" w:rsidRPr="007601B2" w:rsidRDefault="00DA211D" w:rsidP="00E4612D">
            <w:pPr>
              <w:spacing w:after="0" w:line="240" w:lineRule="auto"/>
              <w:jc w:val="right"/>
              <w:rPr>
                <w:rFonts w:ascii="Times New Roman" w:hAnsi="Times New Roman"/>
                <w:b/>
                <w:sz w:val="18"/>
                <w:szCs w:val="18"/>
              </w:rPr>
            </w:pPr>
            <w:r w:rsidRPr="007601B2">
              <w:rPr>
                <w:rFonts w:ascii="Times New Roman" w:hAnsi="Times New Roman"/>
                <w:b/>
                <w:sz w:val="18"/>
                <w:szCs w:val="18"/>
              </w:rPr>
              <w:t>06</w:t>
            </w:r>
          </w:p>
        </w:tc>
        <w:tc>
          <w:tcPr>
            <w:tcW w:w="1152" w:type="dxa"/>
            <w:tcBorders>
              <w:top w:val="nil"/>
              <w:left w:val="single" w:sz="4" w:space="0" w:color="auto"/>
              <w:bottom w:val="single" w:sz="4" w:space="0" w:color="auto"/>
              <w:right w:val="nil"/>
            </w:tcBorders>
            <w:shd w:val="clear" w:color="000000" w:fill="FFFFFF"/>
            <w:noWrap/>
            <w:vAlign w:val="bottom"/>
            <w:hideMark/>
          </w:tcPr>
          <w:p w:rsidR="00DA211D" w:rsidRPr="007601B2" w:rsidRDefault="00DA211D" w:rsidP="00E4612D">
            <w:pPr>
              <w:spacing w:after="0" w:line="240" w:lineRule="auto"/>
              <w:rPr>
                <w:rFonts w:ascii="Times New Roman" w:hAnsi="Times New Roman"/>
                <w:b/>
                <w:sz w:val="18"/>
                <w:szCs w:val="18"/>
              </w:rPr>
            </w:pPr>
            <w:r w:rsidRPr="007601B2">
              <w:rPr>
                <w:rFonts w:ascii="Times New Roman" w:hAnsi="Times New Roman"/>
                <w:b/>
                <w:sz w:val="18"/>
                <w:szCs w:val="18"/>
              </w:rPr>
              <w:t> </w:t>
            </w:r>
          </w:p>
        </w:tc>
        <w:tc>
          <w:tcPr>
            <w:tcW w:w="486" w:type="dxa"/>
            <w:tcBorders>
              <w:top w:val="nil"/>
              <w:left w:val="single" w:sz="4" w:space="0" w:color="auto"/>
              <w:bottom w:val="single" w:sz="4" w:space="0" w:color="auto"/>
              <w:right w:val="single" w:sz="4" w:space="0" w:color="auto"/>
            </w:tcBorders>
            <w:shd w:val="clear" w:color="000000" w:fill="FFFFFF"/>
            <w:noWrap/>
            <w:vAlign w:val="bottom"/>
            <w:hideMark/>
          </w:tcPr>
          <w:p w:rsidR="00DA211D" w:rsidRPr="0050268B" w:rsidRDefault="00DA211D" w:rsidP="00E4612D">
            <w:pPr>
              <w:spacing w:after="0" w:line="240" w:lineRule="auto"/>
              <w:rPr>
                <w:rFonts w:ascii="Times New Roman" w:hAnsi="Times New Roman"/>
                <w:sz w:val="18"/>
                <w:szCs w:val="18"/>
              </w:rPr>
            </w:pPr>
            <w:r w:rsidRPr="0050268B">
              <w:rPr>
                <w:rFonts w:ascii="Times New Roman" w:hAnsi="Times New Roman"/>
                <w:sz w:val="18"/>
                <w:szCs w:val="18"/>
              </w:rPr>
              <w:t> </w:t>
            </w:r>
          </w:p>
        </w:tc>
        <w:tc>
          <w:tcPr>
            <w:tcW w:w="1251" w:type="dxa"/>
            <w:tcBorders>
              <w:top w:val="nil"/>
              <w:left w:val="single" w:sz="4" w:space="0" w:color="auto"/>
              <w:bottom w:val="single" w:sz="4" w:space="0" w:color="auto"/>
              <w:right w:val="single" w:sz="8" w:space="0" w:color="auto"/>
            </w:tcBorders>
            <w:shd w:val="clear" w:color="000000" w:fill="FFFFFF"/>
            <w:noWrap/>
            <w:vAlign w:val="bottom"/>
          </w:tcPr>
          <w:p w:rsidR="00DA211D" w:rsidRPr="007A1BCC" w:rsidRDefault="00DA211D" w:rsidP="00E4612D">
            <w:pPr>
              <w:spacing w:after="0" w:line="240" w:lineRule="auto"/>
              <w:jc w:val="right"/>
              <w:rPr>
                <w:rFonts w:ascii="Times New Roman" w:hAnsi="Times New Roman"/>
                <w:b/>
                <w:sz w:val="18"/>
                <w:szCs w:val="18"/>
              </w:rPr>
            </w:pPr>
            <w:r>
              <w:rPr>
                <w:rFonts w:ascii="Times New Roman" w:hAnsi="Times New Roman"/>
                <w:b/>
                <w:sz w:val="18"/>
                <w:szCs w:val="18"/>
              </w:rPr>
              <w:t>20 000,</w:t>
            </w:r>
            <w:r w:rsidRPr="007A1BCC">
              <w:rPr>
                <w:rFonts w:ascii="Times New Roman" w:hAnsi="Times New Roman"/>
                <w:b/>
                <w:sz w:val="18"/>
                <w:szCs w:val="18"/>
              </w:rPr>
              <w:t>00</w:t>
            </w:r>
          </w:p>
        </w:tc>
      </w:tr>
      <w:tr w:rsidR="00DA211D" w:rsidRPr="0050268B" w:rsidTr="00DA211D">
        <w:trPr>
          <w:trHeight w:val="647"/>
        </w:trPr>
        <w:tc>
          <w:tcPr>
            <w:tcW w:w="5529"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DA211D" w:rsidRPr="0050268B" w:rsidRDefault="00DA211D" w:rsidP="00E4612D">
            <w:pPr>
              <w:spacing w:after="0" w:line="240" w:lineRule="auto"/>
              <w:rPr>
                <w:rFonts w:ascii="Times New Roman" w:hAnsi="Times New Roman"/>
                <w:sz w:val="18"/>
                <w:szCs w:val="18"/>
              </w:rPr>
            </w:pPr>
            <w:r w:rsidRPr="0050268B">
              <w:rPr>
                <w:rFonts w:ascii="Times New Roman" w:hAnsi="Times New Roman"/>
                <w:sz w:val="18"/>
                <w:szCs w:val="18"/>
              </w:rPr>
              <w:t>Осуществление переданных полномочий на обеспечение деятельности контрольно-счетных органов за счет бюджетов поселений</w:t>
            </w:r>
          </w:p>
        </w:tc>
        <w:tc>
          <w:tcPr>
            <w:tcW w:w="637" w:type="dxa"/>
            <w:tcBorders>
              <w:top w:val="nil"/>
              <w:left w:val="single" w:sz="4" w:space="0" w:color="auto"/>
              <w:bottom w:val="single" w:sz="4" w:space="0" w:color="auto"/>
              <w:right w:val="single" w:sz="4" w:space="0" w:color="auto"/>
            </w:tcBorders>
            <w:shd w:val="clear" w:color="000000" w:fill="FFFFFF"/>
          </w:tcPr>
          <w:p w:rsidR="00DA211D" w:rsidRPr="0050268B" w:rsidRDefault="00DA211D" w:rsidP="00E4612D">
            <w:pPr>
              <w:spacing w:after="0" w:line="240" w:lineRule="auto"/>
              <w:jc w:val="right"/>
              <w:rPr>
                <w:rFonts w:ascii="Times New Roman" w:hAnsi="Times New Roman"/>
                <w:sz w:val="18"/>
                <w:szCs w:val="18"/>
              </w:rPr>
            </w:pPr>
            <w:r>
              <w:rPr>
                <w:rFonts w:ascii="Times New Roman" w:hAnsi="Times New Roman"/>
                <w:sz w:val="18"/>
                <w:szCs w:val="18"/>
              </w:rPr>
              <w:t>555</w:t>
            </w:r>
          </w:p>
        </w:tc>
        <w:tc>
          <w:tcPr>
            <w:tcW w:w="513" w:type="dxa"/>
            <w:tcBorders>
              <w:top w:val="nil"/>
              <w:left w:val="single" w:sz="4" w:space="0" w:color="auto"/>
              <w:bottom w:val="single" w:sz="4" w:space="0" w:color="auto"/>
              <w:right w:val="nil"/>
            </w:tcBorders>
            <w:shd w:val="clear" w:color="000000" w:fill="FFFFFF"/>
            <w:noWrap/>
            <w:vAlign w:val="bottom"/>
            <w:hideMark/>
          </w:tcPr>
          <w:p w:rsidR="00DA211D" w:rsidRPr="0050268B" w:rsidRDefault="00DA211D" w:rsidP="00E4612D">
            <w:pPr>
              <w:spacing w:after="0" w:line="240" w:lineRule="auto"/>
              <w:jc w:val="right"/>
              <w:rPr>
                <w:rFonts w:ascii="Times New Roman" w:hAnsi="Times New Roman"/>
                <w:sz w:val="18"/>
                <w:szCs w:val="18"/>
              </w:rPr>
            </w:pPr>
            <w:r w:rsidRPr="0050268B">
              <w:rPr>
                <w:rFonts w:ascii="Times New Roman" w:hAnsi="Times New Roman"/>
                <w:sz w:val="18"/>
                <w:szCs w:val="18"/>
              </w:rPr>
              <w:t>01</w:t>
            </w:r>
          </w:p>
        </w:tc>
        <w:tc>
          <w:tcPr>
            <w:tcW w:w="513" w:type="dxa"/>
            <w:tcBorders>
              <w:top w:val="nil"/>
              <w:left w:val="single" w:sz="4" w:space="0" w:color="auto"/>
              <w:bottom w:val="single" w:sz="4" w:space="0" w:color="auto"/>
              <w:right w:val="nil"/>
            </w:tcBorders>
            <w:shd w:val="clear" w:color="000000" w:fill="FFFFFF"/>
            <w:noWrap/>
            <w:vAlign w:val="bottom"/>
            <w:hideMark/>
          </w:tcPr>
          <w:p w:rsidR="00DA211D" w:rsidRPr="0050268B" w:rsidRDefault="00DA211D" w:rsidP="00E4612D">
            <w:pPr>
              <w:spacing w:after="0" w:line="240" w:lineRule="auto"/>
              <w:jc w:val="right"/>
              <w:rPr>
                <w:rFonts w:ascii="Times New Roman" w:hAnsi="Times New Roman"/>
                <w:sz w:val="18"/>
                <w:szCs w:val="18"/>
              </w:rPr>
            </w:pPr>
            <w:r w:rsidRPr="0050268B">
              <w:rPr>
                <w:rFonts w:ascii="Times New Roman" w:hAnsi="Times New Roman"/>
                <w:sz w:val="18"/>
                <w:szCs w:val="18"/>
              </w:rPr>
              <w:t>06</w:t>
            </w:r>
          </w:p>
        </w:tc>
        <w:tc>
          <w:tcPr>
            <w:tcW w:w="1152" w:type="dxa"/>
            <w:tcBorders>
              <w:top w:val="nil"/>
              <w:left w:val="single" w:sz="4" w:space="0" w:color="auto"/>
              <w:bottom w:val="single" w:sz="4" w:space="0" w:color="auto"/>
              <w:right w:val="nil"/>
            </w:tcBorders>
            <w:shd w:val="clear" w:color="000000" w:fill="FFFFFF"/>
            <w:noWrap/>
            <w:vAlign w:val="bottom"/>
            <w:hideMark/>
          </w:tcPr>
          <w:p w:rsidR="00DA211D" w:rsidRPr="0050268B" w:rsidRDefault="00DA211D" w:rsidP="00E4612D">
            <w:pPr>
              <w:spacing w:after="0" w:line="240" w:lineRule="auto"/>
              <w:rPr>
                <w:rFonts w:ascii="Times New Roman" w:hAnsi="Times New Roman"/>
                <w:sz w:val="18"/>
                <w:szCs w:val="18"/>
              </w:rPr>
            </w:pPr>
            <w:r w:rsidRPr="0050268B">
              <w:rPr>
                <w:rFonts w:ascii="Times New Roman" w:hAnsi="Times New Roman"/>
                <w:sz w:val="18"/>
                <w:szCs w:val="18"/>
              </w:rPr>
              <w:t>8800004010</w:t>
            </w:r>
          </w:p>
        </w:tc>
        <w:tc>
          <w:tcPr>
            <w:tcW w:w="486" w:type="dxa"/>
            <w:tcBorders>
              <w:top w:val="nil"/>
              <w:left w:val="single" w:sz="4" w:space="0" w:color="auto"/>
              <w:bottom w:val="single" w:sz="4" w:space="0" w:color="auto"/>
              <w:right w:val="single" w:sz="4" w:space="0" w:color="auto"/>
            </w:tcBorders>
            <w:shd w:val="clear" w:color="000000" w:fill="FFFFFF"/>
            <w:noWrap/>
            <w:vAlign w:val="bottom"/>
            <w:hideMark/>
          </w:tcPr>
          <w:p w:rsidR="00DA211D" w:rsidRPr="0050268B" w:rsidRDefault="00DA211D" w:rsidP="00E4612D">
            <w:pPr>
              <w:spacing w:after="0" w:line="240" w:lineRule="auto"/>
              <w:rPr>
                <w:rFonts w:ascii="Times New Roman" w:hAnsi="Times New Roman"/>
                <w:sz w:val="18"/>
                <w:szCs w:val="18"/>
              </w:rPr>
            </w:pPr>
            <w:r w:rsidRPr="0050268B">
              <w:rPr>
                <w:rFonts w:ascii="Times New Roman" w:hAnsi="Times New Roman"/>
                <w:sz w:val="18"/>
                <w:szCs w:val="18"/>
              </w:rPr>
              <w:t> </w:t>
            </w:r>
          </w:p>
        </w:tc>
        <w:tc>
          <w:tcPr>
            <w:tcW w:w="1251" w:type="dxa"/>
            <w:tcBorders>
              <w:top w:val="nil"/>
              <w:left w:val="single" w:sz="4" w:space="0" w:color="auto"/>
              <w:bottom w:val="single" w:sz="4" w:space="0" w:color="auto"/>
              <w:right w:val="single" w:sz="8" w:space="0" w:color="auto"/>
            </w:tcBorders>
            <w:shd w:val="clear" w:color="000000" w:fill="FFFFFF"/>
            <w:noWrap/>
            <w:vAlign w:val="bottom"/>
          </w:tcPr>
          <w:p w:rsidR="00DA211D" w:rsidRPr="0050268B" w:rsidRDefault="00DA211D" w:rsidP="00E4612D">
            <w:pPr>
              <w:spacing w:after="0" w:line="240" w:lineRule="auto"/>
              <w:jc w:val="right"/>
              <w:rPr>
                <w:rFonts w:ascii="Times New Roman" w:hAnsi="Times New Roman"/>
                <w:sz w:val="18"/>
                <w:szCs w:val="18"/>
              </w:rPr>
            </w:pPr>
            <w:r>
              <w:rPr>
                <w:rFonts w:ascii="Times New Roman" w:hAnsi="Times New Roman"/>
                <w:sz w:val="18"/>
                <w:szCs w:val="18"/>
              </w:rPr>
              <w:t>20 000,00</w:t>
            </w:r>
          </w:p>
        </w:tc>
      </w:tr>
      <w:tr w:rsidR="00DA211D" w:rsidRPr="0050268B" w:rsidTr="00DA211D">
        <w:trPr>
          <w:trHeight w:val="256"/>
        </w:trPr>
        <w:tc>
          <w:tcPr>
            <w:tcW w:w="5529"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DA211D" w:rsidRPr="0050268B" w:rsidRDefault="00DA211D" w:rsidP="00E4612D">
            <w:pPr>
              <w:spacing w:after="0" w:line="240" w:lineRule="auto"/>
              <w:rPr>
                <w:rFonts w:ascii="Times New Roman" w:hAnsi="Times New Roman"/>
                <w:sz w:val="18"/>
                <w:szCs w:val="18"/>
              </w:rPr>
            </w:pPr>
            <w:r w:rsidRPr="0050268B">
              <w:rPr>
                <w:rFonts w:ascii="Times New Roman" w:hAnsi="Times New Roman"/>
                <w:sz w:val="18"/>
                <w:szCs w:val="18"/>
              </w:rPr>
              <w:t>Межбюджетные трансферты</w:t>
            </w:r>
          </w:p>
        </w:tc>
        <w:tc>
          <w:tcPr>
            <w:tcW w:w="637" w:type="dxa"/>
            <w:tcBorders>
              <w:top w:val="nil"/>
              <w:left w:val="single" w:sz="4" w:space="0" w:color="auto"/>
              <w:bottom w:val="single" w:sz="4" w:space="0" w:color="auto"/>
              <w:right w:val="single" w:sz="4" w:space="0" w:color="auto"/>
            </w:tcBorders>
            <w:shd w:val="clear" w:color="000000" w:fill="FFFFFF"/>
          </w:tcPr>
          <w:p w:rsidR="00DA211D" w:rsidRPr="0050268B" w:rsidRDefault="00DA211D" w:rsidP="00E4612D">
            <w:pPr>
              <w:spacing w:after="0" w:line="240" w:lineRule="auto"/>
              <w:jc w:val="right"/>
              <w:rPr>
                <w:rFonts w:ascii="Times New Roman" w:hAnsi="Times New Roman"/>
                <w:sz w:val="18"/>
                <w:szCs w:val="18"/>
              </w:rPr>
            </w:pPr>
            <w:r>
              <w:rPr>
                <w:rFonts w:ascii="Times New Roman" w:hAnsi="Times New Roman"/>
                <w:sz w:val="18"/>
                <w:szCs w:val="18"/>
              </w:rPr>
              <w:t>555</w:t>
            </w:r>
          </w:p>
        </w:tc>
        <w:tc>
          <w:tcPr>
            <w:tcW w:w="513" w:type="dxa"/>
            <w:tcBorders>
              <w:top w:val="nil"/>
              <w:left w:val="single" w:sz="4" w:space="0" w:color="auto"/>
              <w:bottom w:val="single" w:sz="4" w:space="0" w:color="auto"/>
              <w:right w:val="nil"/>
            </w:tcBorders>
            <w:shd w:val="clear" w:color="000000" w:fill="FFFFFF"/>
            <w:noWrap/>
            <w:vAlign w:val="bottom"/>
            <w:hideMark/>
          </w:tcPr>
          <w:p w:rsidR="00DA211D" w:rsidRPr="0050268B" w:rsidRDefault="00DA211D" w:rsidP="00E4612D">
            <w:pPr>
              <w:spacing w:after="0" w:line="240" w:lineRule="auto"/>
              <w:jc w:val="right"/>
              <w:rPr>
                <w:rFonts w:ascii="Times New Roman" w:hAnsi="Times New Roman"/>
                <w:sz w:val="18"/>
                <w:szCs w:val="18"/>
              </w:rPr>
            </w:pPr>
            <w:r w:rsidRPr="0050268B">
              <w:rPr>
                <w:rFonts w:ascii="Times New Roman" w:hAnsi="Times New Roman"/>
                <w:sz w:val="18"/>
                <w:szCs w:val="18"/>
              </w:rPr>
              <w:t>01</w:t>
            </w:r>
          </w:p>
        </w:tc>
        <w:tc>
          <w:tcPr>
            <w:tcW w:w="513" w:type="dxa"/>
            <w:tcBorders>
              <w:top w:val="nil"/>
              <w:left w:val="single" w:sz="4" w:space="0" w:color="auto"/>
              <w:bottom w:val="single" w:sz="4" w:space="0" w:color="auto"/>
              <w:right w:val="nil"/>
            </w:tcBorders>
            <w:shd w:val="clear" w:color="000000" w:fill="FFFFFF"/>
            <w:noWrap/>
            <w:vAlign w:val="bottom"/>
            <w:hideMark/>
          </w:tcPr>
          <w:p w:rsidR="00DA211D" w:rsidRPr="0050268B" w:rsidRDefault="00DA211D" w:rsidP="00E4612D">
            <w:pPr>
              <w:spacing w:after="0" w:line="240" w:lineRule="auto"/>
              <w:jc w:val="right"/>
              <w:rPr>
                <w:rFonts w:ascii="Times New Roman" w:hAnsi="Times New Roman"/>
                <w:sz w:val="18"/>
                <w:szCs w:val="18"/>
              </w:rPr>
            </w:pPr>
            <w:r w:rsidRPr="0050268B">
              <w:rPr>
                <w:rFonts w:ascii="Times New Roman" w:hAnsi="Times New Roman"/>
                <w:sz w:val="18"/>
                <w:szCs w:val="18"/>
              </w:rPr>
              <w:t>06</w:t>
            </w:r>
          </w:p>
        </w:tc>
        <w:tc>
          <w:tcPr>
            <w:tcW w:w="1152" w:type="dxa"/>
            <w:tcBorders>
              <w:top w:val="nil"/>
              <w:left w:val="single" w:sz="4" w:space="0" w:color="auto"/>
              <w:bottom w:val="single" w:sz="4" w:space="0" w:color="auto"/>
              <w:right w:val="nil"/>
            </w:tcBorders>
            <w:shd w:val="clear" w:color="000000" w:fill="FFFFFF"/>
            <w:noWrap/>
            <w:vAlign w:val="bottom"/>
            <w:hideMark/>
          </w:tcPr>
          <w:p w:rsidR="00DA211D" w:rsidRPr="0050268B" w:rsidRDefault="00DA211D" w:rsidP="00E4612D">
            <w:pPr>
              <w:spacing w:after="0" w:line="240" w:lineRule="auto"/>
              <w:rPr>
                <w:rFonts w:ascii="Times New Roman" w:hAnsi="Times New Roman"/>
                <w:sz w:val="18"/>
                <w:szCs w:val="18"/>
              </w:rPr>
            </w:pPr>
            <w:r w:rsidRPr="0050268B">
              <w:rPr>
                <w:rFonts w:ascii="Times New Roman" w:hAnsi="Times New Roman"/>
                <w:sz w:val="18"/>
                <w:szCs w:val="18"/>
              </w:rPr>
              <w:t>8800004010</w:t>
            </w:r>
          </w:p>
        </w:tc>
        <w:tc>
          <w:tcPr>
            <w:tcW w:w="486" w:type="dxa"/>
            <w:tcBorders>
              <w:top w:val="nil"/>
              <w:left w:val="single" w:sz="4" w:space="0" w:color="auto"/>
              <w:bottom w:val="single" w:sz="4" w:space="0" w:color="auto"/>
              <w:right w:val="single" w:sz="4" w:space="0" w:color="auto"/>
            </w:tcBorders>
            <w:shd w:val="clear" w:color="000000" w:fill="FFFFFF"/>
            <w:noWrap/>
            <w:vAlign w:val="bottom"/>
            <w:hideMark/>
          </w:tcPr>
          <w:p w:rsidR="00DA211D" w:rsidRPr="0050268B" w:rsidRDefault="00DA211D" w:rsidP="00E4612D">
            <w:pPr>
              <w:spacing w:after="0" w:line="240" w:lineRule="auto"/>
              <w:rPr>
                <w:rFonts w:ascii="Times New Roman" w:hAnsi="Times New Roman"/>
                <w:sz w:val="18"/>
                <w:szCs w:val="18"/>
              </w:rPr>
            </w:pPr>
            <w:r w:rsidRPr="0050268B">
              <w:rPr>
                <w:rFonts w:ascii="Times New Roman" w:hAnsi="Times New Roman"/>
                <w:sz w:val="18"/>
                <w:szCs w:val="18"/>
              </w:rPr>
              <w:t>500</w:t>
            </w:r>
          </w:p>
        </w:tc>
        <w:tc>
          <w:tcPr>
            <w:tcW w:w="1251" w:type="dxa"/>
            <w:tcBorders>
              <w:top w:val="nil"/>
              <w:left w:val="single" w:sz="4" w:space="0" w:color="auto"/>
              <w:bottom w:val="single" w:sz="4" w:space="0" w:color="auto"/>
              <w:right w:val="single" w:sz="8" w:space="0" w:color="auto"/>
            </w:tcBorders>
            <w:shd w:val="clear" w:color="000000" w:fill="FFFFFF"/>
            <w:noWrap/>
            <w:vAlign w:val="bottom"/>
          </w:tcPr>
          <w:p w:rsidR="00DA211D" w:rsidRPr="0050268B" w:rsidRDefault="00DA211D" w:rsidP="00E4612D">
            <w:pPr>
              <w:spacing w:after="0" w:line="240" w:lineRule="auto"/>
              <w:jc w:val="right"/>
              <w:rPr>
                <w:rFonts w:ascii="Times New Roman" w:hAnsi="Times New Roman"/>
                <w:sz w:val="18"/>
                <w:szCs w:val="18"/>
              </w:rPr>
            </w:pPr>
            <w:r>
              <w:rPr>
                <w:rFonts w:ascii="Times New Roman" w:hAnsi="Times New Roman"/>
                <w:sz w:val="18"/>
                <w:szCs w:val="18"/>
              </w:rPr>
              <w:t xml:space="preserve">20 000,00 </w:t>
            </w:r>
          </w:p>
        </w:tc>
      </w:tr>
      <w:tr w:rsidR="00DA211D" w:rsidRPr="0050268B" w:rsidTr="00DA211D">
        <w:trPr>
          <w:trHeight w:val="256"/>
        </w:trPr>
        <w:tc>
          <w:tcPr>
            <w:tcW w:w="5529"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DA211D" w:rsidRPr="0050268B" w:rsidRDefault="00DA211D" w:rsidP="00E4612D">
            <w:pPr>
              <w:spacing w:after="0" w:line="240" w:lineRule="auto"/>
              <w:rPr>
                <w:rFonts w:ascii="Times New Roman" w:hAnsi="Times New Roman"/>
                <w:sz w:val="18"/>
                <w:szCs w:val="18"/>
              </w:rPr>
            </w:pPr>
            <w:r w:rsidRPr="0050268B">
              <w:rPr>
                <w:rFonts w:ascii="Times New Roman" w:hAnsi="Times New Roman"/>
                <w:sz w:val="18"/>
                <w:szCs w:val="18"/>
              </w:rPr>
              <w:t>Иные межбюджетные трансферты</w:t>
            </w:r>
          </w:p>
        </w:tc>
        <w:tc>
          <w:tcPr>
            <w:tcW w:w="637" w:type="dxa"/>
            <w:tcBorders>
              <w:top w:val="nil"/>
              <w:left w:val="single" w:sz="4" w:space="0" w:color="auto"/>
              <w:bottom w:val="single" w:sz="4" w:space="0" w:color="auto"/>
              <w:right w:val="single" w:sz="4" w:space="0" w:color="auto"/>
            </w:tcBorders>
            <w:shd w:val="clear" w:color="000000" w:fill="FFFFFF"/>
          </w:tcPr>
          <w:p w:rsidR="00DA211D" w:rsidRPr="0050268B" w:rsidRDefault="00DA211D" w:rsidP="00E4612D">
            <w:pPr>
              <w:spacing w:after="0" w:line="240" w:lineRule="auto"/>
              <w:jc w:val="right"/>
              <w:rPr>
                <w:rFonts w:ascii="Times New Roman" w:hAnsi="Times New Roman"/>
                <w:sz w:val="18"/>
                <w:szCs w:val="18"/>
              </w:rPr>
            </w:pPr>
            <w:r>
              <w:rPr>
                <w:rFonts w:ascii="Times New Roman" w:hAnsi="Times New Roman"/>
                <w:sz w:val="18"/>
                <w:szCs w:val="18"/>
              </w:rPr>
              <w:t>555</w:t>
            </w:r>
          </w:p>
        </w:tc>
        <w:tc>
          <w:tcPr>
            <w:tcW w:w="513" w:type="dxa"/>
            <w:tcBorders>
              <w:top w:val="nil"/>
              <w:left w:val="single" w:sz="4" w:space="0" w:color="auto"/>
              <w:bottom w:val="single" w:sz="4" w:space="0" w:color="auto"/>
              <w:right w:val="nil"/>
            </w:tcBorders>
            <w:shd w:val="clear" w:color="000000" w:fill="FFFFFF"/>
            <w:noWrap/>
            <w:vAlign w:val="bottom"/>
            <w:hideMark/>
          </w:tcPr>
          <w:p w:rsidR="00DA211D" w:rsidRPr="0050268B" w:rsidRDefault="00DA211D" w:rsidP="00E4612D">
            <w:pPr>
              <w:spacing w:after="0" w:line="240" w:lineRule="auto"/>
              <w:jc w:val="right"/>
              <w:rPr>
                <w:rFonts w:ascii="Times New Roman" w:hAnsi="Times New Roman"/>
                <w:sz w:val="18"/>
                <w:szCs w:val="18"/>
              </w:rPr>
            </w:pPr>
            <w:r w:rsidRPr="0050268B">
              <w:rPr>
                <w:rFonts w:ascii="Times New Roman" w:hAnsi="Times New Roman"/>
                <w:sz w:val="18"/>
                <w:szCs w:val="18"/>
              </w:rPr>
              <w:t>01</w:t>
            </w:r>
          </w:p>
        </w:tc>
        <w:tc>
          <w:tcPr>
            <w:tcW w:w="513" w:type="dxa"/>
            <w:tcBorders>
              <w:top w:val="nil"/>
              <w:left w:val="single" w:sz="4" w:space="0" w:color="auto"/>
              <w:bottom w:val="single" w:sz="4" w:space="0" w:color="auto"/>
              <w:right w:val="nil"/>
            </w:tcBorders>
            <w:shd w:val="clear" w:color="000000" w:fill="FFFFFF"/>
            <w:noWrap/>
            <w:vAlign w:val="bottom"/>
            <w:hideMark/>
          </w:tcPr>
          <w:p w:rsidR="00DA211D" w:rsidRPr="0050268B" w:rsidRDefault="00DA211D" w:rsidP="00E4612D">
            <w:pPr>
              <w:spacing w:after="0" w:line="240" w:lineRule="auto"/>
              <w:jc w:val="right"/>
              <w:rPr>
                <w:rFonts w:ascii="Times New Roman" w:hAnsi="Times New Roman"/>
                <w:sz w:val="18"/>
                <w:szCs w:val="18"/>
              </w:rPr>
            </w:pPr>
            <w:r w:rsidRPr="0050268B">
              <w:rPr>
                <w:rFonts w:ascii="Times New Roman" w:hAnsi="Times New Roman"/>
                <w:sz w:val="18"/>
                <w:szCs w:val="18"/>
              </w:rPr>
              <w:t>06</w:t>
            </w:r>
          </w:p>
        </w:tc>
        <w:tc>
          <w:tcPr>
            <w:tcW w:w="1152" w:type="dxa"/>
            <w:tcBorders>
              <w:top w:val="nil"/>
              <w:left w:val="single" w:sz="4" w:space="0" w:color="auto"/>
              <w:bottom w:val="single" w:sz="4" w:space="0" w:color="auto"/>
              <w:right w:val="nil"/>
            </w:tcBorders>
            <w:shd w:val="clear" w:color="000000" w:fill="FFFFFF"/>
            <w:noWrap/>
            <w:vAlign w:val="bottom"/>
            <w:hideMark/>
          </w:tcPr>
          <w:p w:rsidR="00DA211D" w:rsidRPr="0050268B" w:rsidRDefault="00DA211D" w:rsidP="00E4612D">
            <w:pPr>
              <w:spacing w:after="0" w:line="240" w:lineRule="auto"/>
              <w:rPr>
                <w:rFonts w:ascii="Times New Roman" w:hAnsi="Times New Roman"/>
                <w:sz w:val="18"/>
                <w:szCs w:val="18"/>
              </w:rPr>
            </w:pPr>
            <w:r w:rsidRPr="0050268B">
              <w:rPr>
                <w:rFonts w:ascii="Times New Roman" w:hAnsi="Times New Roman"/>
                <w:sz w:val="18"/>
                <w:szCs w:val="18"/>
              </w:rPr>
              <w:t>8800004010</w:t>
            </w:r>
          </w:p>
        </w:tc>
        <w:tc>
          <w:tcPr>
            <w:tcW w:w="486" w:type="dxa"/>
            <w:tcBorders>
              <w:top w:val="nil"/>
              <w:left w:val="single" w:sz="4" w:space="0" w:color="auto"/>
              <w:bottom w:val="single" w:sz="4" w:space="0" w:color="auto"/>
              <w:right w:val="single" w:sz="4" w:space="0" w:color="auto"/>
            </w:tcBorders>
            <w:shd w:val="clear" w:color="000000" w:fill="FFFFFF"/>
            <w:noWrap/>
            <w:vAlign w:val="bottom"/>
            <w:hideMark/>
          </w:tcPr>
          <w:p w:rsidR="00DA211D" w:rsidRPr="0050268B" w:rsidRDefault="00DA211D" w:rsidP="00E4612D">
            <w:pPr>
              <w:spacing w:after="0" w:line="240" w:lineRule="auto"/>
              <w:rPr>
                <w:rFonts w:ascii="Times New Roman" w:hAnsi="Times New Roman"/>
                <w:sz w:val="18"/>
                <w:szCs w:val="18"/>
              </w:rPr>
            </w:pPr>
            <w:r w:rsidRPr="0050268B">
              <w:rPr>
                <w:rFonts w:ascii="Times New Roman" w:hAnsi="Times New Roman"/>
                <w:sz w:val="18"/>
                <w:szCs w:val="18"/>
              </w:rPr>
              <w:t>540</w:t>
            </w:r>
          </w:p>
        </w:tc>
        <w:tc>
          <w:tcPr>
            <w:tcW w:w="1251" w:type="dxa"/>
            <w:tcBorders>
              <w:top w:val="nil"/>
              <w:left w:val="single" w:sz="4" w:space="0" w:color="auto"/>
              <w:bottom w:val="single" w:sz="4" w:space="0" w:color="auto"/>
              <w:right w:val="single" w:sz="8" w:space="0" w:color="auto"/>
            </w:tcBorders>
            <w:shd w:val="clear" w:color="000000" w:fill="FFFFFF"/>
            <w:noWrap/>
            <w:vAlign w:val="bottom"/>
          </w:tcPr>
          <w:p w:rsidR="00DA211D" w:rsidRDefault="00DA211D" w:rsidP="00E4612D">
            <w:pPr>
              <w:spacing w:after="0" w:line="240" w:lineRule="auto"/>
              <w:jc w:val="right"/>
              <w:rPr>
                <w:rFonts w:ascii="Times New Roman" w:hAnsi="Times New Roman"/>
                <w:sz w:val="18"/>
                <w:szCs w:val="18"/>
              </w:rPr>
            </w:pPr>
            <w:r>
              <w:rPr>
                <w:rFonts w:ascii="Times New Roman" w:hAnsi="Times New Roman"/>
                <w:sz w:val="18"/>
                <w:szCs w:val="18"/>
              </w:rPr>
              <w:t>20 000,00</w:t>
            </w:r>
          </w:p>
          <w:p w:rsidR="00DA211D" w:rsidRPr="0050268B" w:rsidRDefault="00DA211D" w:rsidP="00E4612D">
            <w:pPr>
              <w:spacing w:after="0" w:line="240" w:lineRule="auto"/>
              <w:jc w:val="center"/>
              <w:rPr>
                <w:rFonts w:ascii="Times New Roman" w:hAnsi="Times New Roman"/>
                <w:sz w:val="18"/>
                <w:szCs w:val="18"/>
              </w:rPr>
            </w:pPr>
          </w:p>
        </w:tc>
      </w:tr>
      <w:tr w:rsidR="00DA211D" w:rsidRPr="00D85A79" w:rsidTr="00DA211D">
        <w:trPr>
          <w:trHeight w:val="256"/>
        </w:trPr>
        <w:tc>
          <w:tcPr>
            <w:tcW w:w="5529" w:type="dxa"/>
            <w:gridSpan w:val="6"/>
            <w:tcBorders>
              <w:top w:val="single" w:sz="4" w:space="0" w:color="auto"/>
              <w:left w:val="single" w:sz="8" w:space="0" w:color="auto"/>
              <w:bottom w:val="single" w:sz="4" w:space="0" w:color="auto"/>
              <w:right w:val="single" w:sz="4" w:space="0" w:color="auto"/>
            </w:tcBorders>
            <w:shd w:val="clear" w:color="000000" w:fill="FFFFFF"/>
            <w:vAlign w:val="bottom"/>
          </w:tcPr>
          <w:p w:rsidR="00DA211D" w:rsidRPr="007601B2" w:rsidRDefault="00DA211D" w:rsidP="00E4612D">
            <w:pPr>
              <w:spacing w:after="0" w:line="240" w:lineRule="auto"/>
              <w:rPr>
                <w:rFonts w:ascii="Times New Roman" w:hAnsi="Times New Roman"/>
                <w:b/>
                <w:sz w:val="18"/>
                <w:szCs w:val="18"/>
              </w:rPr>
            </w:pPr>
            <w:r w:rsidRPr="007601B2">
              <w:rPr>
                <w:rFonts w:ascii="Times New Roman" w:hAnsi="Times New Roman"/>
                <w:b/>
                <w:sz w:val="18"/>
                <w:szCs w:val="18"/>
              </w:rPr>
              <w:t>Резервные фонды</w:t>
            </w:r>
          </w:p>
        </w:tc>
        <w:tc>
          <w:tcPr>
            <w:tcW w:w="637" w:type="dxa"/>
            <w:tcBorders>
              <w:top w:val="nil"/>
              <w:left w:val="single" w:sz="4" w:space="0" w:color="auto"/>
              <w:bottom w:val="single" w:sz="4" w:space="0" w:color="auto"/>
              <w:right w:val="single" w:sz="4" w:space="0" w:color="auto"/>
            </w:tcBorders>
            <w:shd w:val="clear" w:color="000000" w:fill="FFFFFF"/>
          </w:tcPr>
          <w:p w:rsidR="00DA211D" w:rsidRPr="007601B2" w:rsidRDefault="00DA211D" w:rsidP="00E4612D">
            <w:pPr>
              <w:spacing w:after="0" w:line="240" w:lineRule="auto"/>
              <w:jc w:val="right"/>
              <w:rPr>
                <w:rFonts w:ascii="Times New Roman" w:hAnsi="Times New Roman"/>
                <w:b/>
                <w:sz w:val="18"/>
                <w:szCs w:val="18"/>
              </w:rPr>
            </w:pPr>
            <w:r>
              <w:rPr>
                <w:rFonts w:ascii="Times New Roman" w:hAnsi="Times New Roman"/>
                <w:b/>
                <w:sz w:val="18"/>
                <w:szCs w:val="18"/>
              </w:rPr>
              <w:t>555</w:t>
            </w:r>
          </w:p>
        </w:tc>
        <w:tc>
          <w:tcPr>
            <w:tcW w:w="513" w:type="dxa"/>
            <w:tcBorders>
              <w:top w:val="nil"/>
              <w:left w:val="single" w:sz="4" w:space="0" w:color="auto"/>
              <w:bottom w:val="single" w:sz="4" w:space="0" w:color="auto"/>
              <w:right w:val="nil"/>
            </w:tcBorders>
            <w:shd w:val="clear" w:color="000000" w:fill="FFFFFF"/>
            <w:noWrap/>
            <w:vAlign w:val="bottom"/>
          </w:tcPr>
          <w:p w:rsidR="00DA211D" w:rsidRPr="007601B2" w:rsidRDefault="00DA211D" w:rsidP="00E4612D">
            <w:pPr>
              <w:spacing w:after="0" w:line="240" w:lineRule="auto"/>
              <w:jc w:val="right"/>
              <w:rPr>
                <w:rFonts w:ascii="Times New Roman" w:hAnsi="Times New Roman"/>
                <w:b/>
                <w:sz w:val="18"/>
                <w:szCs w:val="18"/>
              </w:rPr>
            </w:pPr>
            <w:r w:rsidRPr="007601B2">
              <w:rPr>
                <w:rFonts w:ascii="Times New Roman" w:hAnsi="Times New Roman"/>
                <w:b/>
                <w:sz w:val="18"/>
                <w:szCs w:val="18"/>
              </w:rPr>
              <w:t>01</w:t>
            </w:r>
          </w:p>
        </w:tc>
        <w:tc>
          <w:tcPr>
            <w:tcW w:w="513" w:type="dxa"/>
            <w:tcBorders>
              <w:top w:val="nil"/>
              <w:left w:val="single" w:sz="4" w:space="0" w:color="auto"/>
              <w:bottom w:val="single" w:sz="4" w:space="0" w:color="auto"/>
              <w:right w:val="nil"/>
            </w:tcBorders>
            <w:shd w:val="clear" w:color="000000" w:fill="FFFFFF"/>
            <w:noWrap/>
            <w:vAlign w:val="bottom"/>
          </w:tcPr>
          <w:p w:rsidR="00DA211D" w:rsidRPr="007601B2" w:rsidRDefault="00DA211D" w:rsidP="00E4612D">
            <w:pPr>
              <w:spacing w:after="0" w:line="240" w:lineRule="auto"/>
              <w:jc w:val="right"/>
              <w:rPr>
                <w:rFonts w:ascii="Times New Roman" w:hAnsi="Times New Roman"/>
                <w:b/>
                <w:sz w:val="18"/>
                <w:szCs w:val="18"/>
              </w:rPr>
            </w:pPr>
            <w:r w:rsidRPr="007601B2">
              <w:rPr>
                <w:rFonts w:ascii="Times New Roman" w:hAnsi="Times New Roman"/>
                <w:b/>
                <w:sz w:val="18"/>
                <w:szCs w:val="18"/>
              </w:rPr>
              <w:t>11</w:t>
            </w:r>
          </w:p>
        </w:tc>
        <w:tc>
          <w:tcPr>
            <w:tcW w:w="1152" w:type="dxa"/>
            <w:tcBorders>
              <w:top w:val="nil"/>
              <w:left w:val="single" w:sz="4" w:space="0" w:color="auto"/>
              <w:bottom w:val="single" w:sz="4" w:space="0" w:color="auto"/>
              <w:right w:val="nil"/>
            </w:tcBorders>
            <w:shd w:val="clear" w:color="000000" w:fill="FFFFFF"/>
            <w:noWrap/>
            <w:vAlign w:val="bottom"/>
          </w:tcPr>
          <w:p w:rsidR="00DA211D" w:rsidRPr="0050268B" w:rsidRDefault="00DA211D" w:rsidP="00E4612D">
            <w:pPr>
              <w:spacing w:after="0" w:line="240" w:lineRule="auto"/>
              <w:rPr>
                <w:rFonts w:ascii="Times New Roman" w:hAnsi="Times New Roman"/>
                <w:sz w:val="18"/>
                <w:szCs w:val="18"/>
              </w:rPr>
            </w:pPr>
          </w:p>
        </w:tc>
        <w:tc>
          <w:tcPr>
            <w:tcW w:w="486" w:type="dxa"/>
            <w:tcBorders>
              <w:top w:val="nil"/>
              <w:left w:val="single" w:sz="4" w:space="0" w:color="auto"/>
              <w:bottom w:val="single" w:sz="4" w:space="0" w:color="auto"/>
              <w:right w:val="single" w:sz="4" w:space="0" w:color="auto"/>
            </w:tcBorders>
            <w:shd w:val="clear" w:color="000000" w:fill="FFFFFF"/>
            <w:noWrap/>
            <w:vAlign w:val="bottom"/>
          </w:tcPr>
          <w:p w:rsidR="00DA211D" w:rsidRPr="0050268B" w:rsidRDefault="00DA211D" w:rsidP="00E4612D">
            <w:pPr>
              <w:spacing w:after="0" w:line="240" w:lineRule="auto"/>
              <w:rPr>
                <w:rFonts w:ascii="Times New Roman" w:hAnsi="Times New Roman"/>
                <w:sz w:val="18"/>
                <w:szCs w:val="18"/>
              </w:rPr>
            </w:pPr>
          </w:p>
        </w:tc>
        <w:tc>
          <w:tcPr>
            <w:tcW w:w="1251" w:type="dxa"/>
            <w:tcBorders>
              <w:top w:val="nil"/>
              <w:left w:val="single" w:sz="4" w:space="0" w:color="auto"/>
              <w:bottom w:val="single" w:sz="4" w:space="0" w:color="auto"/>
              <w:right w:val="single" w:sz="8" w:space="0" w:color="auto"/>
            </w:tcBorders>
            <w:shd w:val="clear" w:color="000000" w:fill="FFFFFF"/>
            <w:noWrap/>
            <w:vAlign w:val="bottom"/>
          </w:tcPr>
          <w:p w:rsidR="00DA211D" w:rsidRPr="00D85A79" w:rsidRDefault="00DA211D" w:rsidP="00E4612D">
            <w:pPr>
              <w:spacing w:after="0" w:line="240" w:lineRule="auto"/>
              <w:jc w:val="right"/>
              <w:rPr>
                <w:rFonts w:ascii="Times New Roman" w:hAnsi="Times New Roman"/>
                <w:b/>
                <w:sz w:val="18"/>
                <w:szCs w:val="18"/>
              </w:rPr>
            </w:pPr>
            <w:r>
              <w:rPr>
                <w:rFonts w:ascii="Times New Roman" w:hAnsi="Times New Roman"/>
                <w:b/>
                <w:sz w:val="18"/>
                <w:szCs w:val="18"/>
              </w:rPr>
              <w:t>3</w:t>
            </w:r>
            <w:r w:rsidRPr="00D85A79">
              <w:rPr>
                <w:rFonts w:ascii="Times New Roman" w:hAnsi="Times New Roman"/>
                <w:b/>
                <w:sz w:val="18"/>
                <w:szCs w:val="18"/>
              </w:rPr>
              <w:t>0 000,00</w:t>
            </w:r>
          </w:p>
        </w:tc>
      </w:tr>
      <w:tr w:rsidR="00DA211D" w:rsidTr="00DA211D">
        <w:trPr>
          <w:trHeight w:val="256"/>
        </w:trPr>
        <w:tc>
          <w:tcPr>
            <w:tcW w:w="5529" w:type="dxa"/>
            <w:gridSpan w:val="6"/>
            <w:tcBorders>
              <w:top w:val="single" w:sz="4" w:space="0" w:color="auto"/>
              <w:left w:val="single" w:sz="8" w:space="0" w:color="auto"/>
              <w:bottom w:val="single" w:sz="4" w:space="0" w:color="auto"/>
              <w:right w:val="single" w:sz="4" w:space="0" w:color="auto"/>
            </w:tcBorders>
            <w:shd w:val="clear" w:color="000000" w:fill="FFFFFF"/>
            <w:vAlign w:val="bottom"/>
          </w:tcPr>
          <w:p w:rsidR="00DA211D" w:rsidRPr="0050268B" w:rsidRDefault="00DA211D" w:rsidP="00E4612D">
            <w:pPr>
              <w:spacing w:after="0" w:line="240" w:lineRule="auto"/>
              <w:rPr>
                <w:rFonts w:ascii="Times New Roman" w:hAnsi="Times New Roman"/>
                <w:sz w:val="18"/>
                <w:szCs w:val="18"/>
              </w:rPr>
            </w:pPr>
            <w:r w:rsidRPr="0050268B">
              <w:rPr>
                <w:rFonts w:ascii="Times New Roman" w:hAnsi="Times New Roman"/>
                <w:sz w:val="18"/>
                <w:szCs w:val="18"/>
              </w:rPr>
              <w:t>Резервные фонды местных администраций</w:t>
            </w:r>
          </w:p>
        </w:tc>
        <w:tc>
          <w:tcPr>
            <w:tcW w:w="637" w:type="dxa"/>
            <w:tcBorders>
              <w:top w:val="nil"/>
              <w:left w:val="single" w:sz="4" w:space="0" w:color="auto"/>
              <w:bottom w:val="single" w:sz="4" w:space="0" w:color="auto"/>
              <w:right w:val="single" w:sz="4" w:space="0" w:color="auto"/>
            </w:tcBorders>
            <w:shd w:val="clear" w:color="000000" w:fill="FFFFFF"/>
          </w:tcPr>
          <w:p w:rsidR="00DA211D" w:rsidRDefault="00DA211D" w:rsidP="00E4612D">
            <w:pPr>
              <w:spacing w:after="0" w:line="240" w:lineRule="auto"/>
              <w:jc w:val="right"/>
              <w:rPr>
                <w:rFonts w:ascii="Times New Roman" w:hAnsi="Times New Roman"/>
                <w:sz w:val="18"/>
                <w:szCs w:val="18"/>
              </w:rPr>
            </w:pPr>
            <w:r>
              <w:rPr>
                <w:rFonts w:ascii="Times New Roman" w:hAnsi="Times New Roman"/>
                <w:sz w:val="18"/>
                <w:szCs w:val="18"/>
              </w:rPr>
              <w:t>555</w:t>
            </w:r>
          </w:p>
        </w:tc>
        <w:tc>
          <w:tcPr>
            <w:tcW w:w="513" w:type="dxa"/>
            <w:tcBorders>
              <w:top w:val="nil"/>
              <w:left w:val="single" w:sz="4" w:space="0" w:color="auto"/>
              <w:bottom w:val="single" w:sz="4" w:space="0" w:color="auto"/>
              <w:right w:val="nil"/>
            </w:tcBorders>
            <w:shd w:val="clear" w:color="000000" w:fill="FFFFFF"/>
            <w:noWrap/>
            <w:vAlign w:val="bottom"/>
          </w:tcPr>
          <w:p w:rsidR="00DA211D" w:rsidRPr="0050268B" w:rsidRDefault="00DA211D" w:rsidP="00E4612D">
            <w:pPr>
              <w:spacing w:after="0" w:line="240" w:lineRule="auto"/>
              <w:jc w:val="right"/>
              <w:rPr>
                <w:rFonts w:ascii="Times New Roman" w:hAnsi="Times New Roman"/>
                <w:sz w:val="18"/>
                <w:szCs w:val="18"/>
              </w:rPr>
            </w:pPr>
            <w:r>
              <w:rPr>
                <w:rFonts w:ascii="Times New Roman" w:hAnsi="Times New Roman"/>
                <w:sz w:val="18"/>
                <w:szCs w:val="18"/>
              </w:rPr>
              <w:t>01</w:t>
            </w:r>
          </w:p>
        </w:tc>
        <w:tc>
          <w:tcPr>
            <w:tcW w:w="513" w:type="dxa"/>
            <w:tcBorders>
              <w:top w:val="nil"/>
              <w:left w:val="single" w:sz="4" w:space="0" w:color="auto"/>
              <w:bottom w:val="single" w:sz="4" w:space="0" w:color="auto"/>
              <w:right w:val="nil"/>
            </w:tcBorders>
            <w:shd w:val="clear" w:color="000000" w:fill="FFFFFF"/>
            <w:noWrap/>
            <w:vAlign w:val="bottom"/>
          </w:tcPr>
          <w:p w:rsidR="00DA211D" w:rsidRPr="0050268B" w:rsidRDefault="00DA211D" w:rsidP="00E4612D">
            <w:pPr>
              <w:spacing w:after="0" w:line="240" w:lineRule="auto"/>
              <w:jc w:val="right"/>
              <w:rPr>
                <w:rFonts w:ascii="Times New Roman" w:hAnsi="Times New Roman"/>
                <w:sz w:val="18"/>
                <w:szCs w:val="18"/>
              </w:rPr>
            </w:pPr>
            <w:r>
              <w:rPr>
                <w:rFonts w:ascii="Times New Roman" w:hAnsi="Times New Roman"/>
                <w:sz w:val="18"/>
                <w:szCs w:val="18"/>
              </w:rPr>
              <w:t>11</w:t>
            </w:r>
          </w:p>
        </w:tc>
        <w:tc>
          <w:tcPr>
            <w:tcW w:w="1152" w:type="dxa"/>
            <w:tcBorders>
              <w:top w:val="nil"/>
              <w:left w:val="single" w:sz="4" w:space="0" w:color="auto"/>
              <w:bottom w:val="single" w:sz="4" w:space="0" w:color="auto"/>
              <w:right w:val="nil"/>
            </w:tcBorders>
            <w:shd w:val="clear" w:color="000000" w:fill="FFFFFF"/>
            <w:noWrap/>
            <w:vAlign w:val="bottom"/>
          </w:tcPr>
          <w:p w:rsidR="00DA211D" w:rsidRPr="0050268B" w:rsidRDefault="00DA211D" w:rsidP="00E4612D">
            <w:pPr>
              <w:spacing w:after="0" w:line="240" w:lineRule="auto"/>
              <w:rPr>
                <w:rFonts w:ascii="Times New Roman" w:hAnsi="Times New Roman"/>
                <w:sz w:val="18"/>
                <w:szCs w:val="18"/>
              </w:rPr>
            </w:pPr>
            <w:r>
              <w:rPr>
                <w:rFonts w:ascii="Times New Roman" w:hAnsi="Times New Roman"/>
                <w:sz w:val="18"/>
                <w:szCs w:val="18"/>
              </w:rPr>
              <w:t>8800005000</w:t>
            </w:r>
          </w:p>
        </w:tc>
        <w:tc>
          <w:tcPr>
            <w:tcW w:w="486" w:type="dxa"/>
            <w:tcBorders>
              <w:top w:val="nil"/>
              <w:left w:val="single" w:sz="4" w:space="0" w:color="auto"/>
              <w:bottom w:val="single" w:sz="4" w:space="0" w:color="auto"/>
              <w:right w:val="single" w:sz="4" w:space="0" w:color="auto"/>
            </w:tcBorders>
            <w:shd w:val="clear" w:color="000000" w:fill="FFFFFF"/>
            <w:noWrap/>
            <w:vAlign w:val="bottom"/>
          </w:tcPr>
          <w:p w:rsidR="00DA211D" w:rsidRPr="0050268B" w:rsidRDefault="00DA211D" w:rsidP="00E4612D">
            <w:pPr>
              <w:spacing w:after="0" w:line="240" w:lineRule="auto"/>
              <w:rPr>
                <w:rFonts w:ascii="Times New Roman" w:hAnsi="Times New Roman"/>
                <w:sz w:val="18"/>
                <w:szCs w:val="18"/>
              </w:rPr>
            </w:pPr>
          </w:p>
        </w:tc>
        <w:tc>
          <w:tcPr>
            <w:tcW w:w="1251" w:type="dxa"/>
            <w:tcBorders>
              <w:top w:val="nil"/>
              <w:left w:val="single" w:sz="4" w:space="0" w:color="auto"/>
              <w:bottom w:val="single" w:sz="4" w:space="0" w:color="auto"/>
              <w:right w:val="single" w:sz="8" w:space="0" w:color="auto"/>
            </w:tcBorders>
            <w:shd w:val="clear" w:color="000000" w:fill="FFFFFF"/>
            <w:noWrap/>
            <w:vAlign w:val="bottom"/>
          </w:tcPr>
          <w:p w:rsidR="00DA211D" w:rsidRDefault="00DA211D" w:rsidP="00E4612D">
            <w:pPr>
              <w:spacing w:after="0" w:line="240" w:lineRule="auto"/>
              <w:jc w:val="right"/>
              <w:rPr>
                <w:rFonts w:ascii="Times New Roman" w:hAnsi="Times New Roman"/>
                <w:sz w:val="18"/>
                <w:szCs w:val="18"/>
              </w:rPr>
            </w:pPr>
            <w:r>
              <w:rPr>
                <w:rFonts w:ascii="Times New Roman" w:hAnsi="Times New Roman"/>
                <w:sz w:val="18"/>
                <w:szCs w:val="18"/>
              </w:rPr>
              <w:t>30 000,00</w:t>
            </w:r>
          </w:p>
        </w:tc>
      </w:tr>
      <w:tr w:rsidR="00DA211D" w:rsidTr="00DA211D">
        <w:trPr>
          <w:trHeight w:val="256"/>
        </w:trPr>
        <w:tc>
          <w:tcPr>
            <w:tcW w:w="5529" w:type="dxa"/>
            <w:gridSpan w:val="6"/>
            <w:tcBorders>
              <w:top w:val="single" w:sz="4" w:space="0" w:color="auto"/>
              <w:left w:val="single" w:sz="8" w:space="0" w:color="auto"/>
              <w:bottom w:val="single" w:sz="4" w:space="0" w:color="auto"/>
              <w:right w:val="single" w:sz="4" w:space="0" w:color="auto"/>
            </w:tcBorders>
            <w:shd w:val="clear" w:color="000000" w:fill="FFFFFF"/>
            <w:vAlign w:val="bottom"/>
          </w:tcPr>
          <w:p w:rsidR="00DA211D" w:rsidRPr="0050268B" w:rsidRDefault="00DA211D" w:rsidP="00E4612D">
            <w:pPr>
              <w:spacing w:after="0" w:line="240" w:lineRule="auto"/>
              <w:rPr>
                <w:rFonts w:ascii="Times New Roman" w:hAnsi="Times New Roman"/>
                <w:sz w:val="18"/>
                <w:szCs w:val="18"/>
              </w:rPr>
            </w:pPr>
            <w:r w:rsidRPr="0050268B">
              <w:rPr>
                <w:rFonts w:ascii="Times New Roman" w:hAnsi="Times New Roman"/>
                <w:sz w:val="18"/>
                <w:szCs w:val="18"/>
              </w:rPr>
              <w:t>Иные бюджетные ассигнования</w:t>
            </w:r>
          </w:p>
        </w:tc>
        <w:tc>
          <w:tcPr>
            <w:tcW w:w="637" w:type="dxa"/>
            <w:tcBorders>
              <w:top w:val="nil"/>
              <w:left w:val="single" w:sz="4" w:space="0" w:color="auto"/>
              <w:bottom w:val="single" w:sz="4" w:space="0" w:color="auto"/>
              <w:right w:val="single" w:sz="4" w:space="0" w:color="auto"/>
            </w:tcBorders>
            <w:shd w:val="clear" w:color="000000" w:fill="FFFFFF"/>
          </w:tcPr>
          <w:p w:rsidR="00DA211D" w:rsidRDefault="00DA211D" w:rsidP="00E4612D">
            <w:pPr>
              <w:spacing w:after="0" w:line="240" w:lineRule="auto"/>
              <w:jc w:val="right"/>
              <w:rPr>
                <w:rFonts w:ascii="Times New Roman" w:hAnsi="Times New Roman"/>
                <w:sz w:val="18"/>
                <w:szCs w:val="18"/>
              </w:rPr>
            </w:pPr>
            <w:r>
              <w:rPr>
                <w:rFonts w:ascii="Times New Roman" w:hAnsi="Times New Roman"/>
                <w:sz w:val="18"/>
                <w:szCs w:val="18"/>
              </w:rPr>
              <w:t>555</w:t>
            </w:r>
          </w:p>
        </w:tc>
        <w:tc>
          <w:tcPr>
            <w:tcW w:w="513" w:type="dxa"/>
            <w:tcBorders>
              <w:top w:val="nil"/>
              <w:left w:val="single" w:sz="4" w:space="0" w:color="auto"/>
              <w:bottom w:val="single" w:sz="4" w:space="0" w:color="auto"/>
              <w:right w:val="nil"/>
            </w:tcBorders>
            <w:shd w:val="clear" w:color="000000" w:fill="FFFFFF"/>
            <w:noWrap/>
            <w:vAlign w:val="bottom"/>
          </w:tcPr>
          <w:p w:rsidR="00DA211D" w:rsidRPr="0050268B" w:rsidRDefault="00DA211D" w:rsidP="00E4612D">
            <w:pPr>
              <w:spacing w:after="0" w:line="240" w:lineRule="auto"/>
              <w:jc w:val="right"/>
              <w:rPr>
                <w:rFonts w:ascii="Times New Roman" w:hAnsi="Times New Roman"/>
                <w:sz w:val="18"/>
                <w:szCs w:val="18"/>
              </w:rPr>
            </w:pPr>
            <w:r>
              <w:rPr>
                <w:rFonts w:ascii="Times New Roman" w:hAnsi="Times New Roman"/>
                <w:sz w:val="18"/>
                <w:szCs w:val="18"/>
              </w:rPr>
              <w:t>01</w:t>
            </w:r>
          </w:p>
        </w:tc>
        <w:tc>
          <w:tcPr>
            <w:tcW w:w="513" w:type="dxa"/>
            <w:tcBorders>
              <w:top w:val="nil"/>
              <w:left w:val="single" w:sz="4" w:space="0" w:color="auto"/>
              <w:bottom w:val="single" w:sz="4" w:space="0" w:color="auto"/>
              <w:right w:val="nil"/>
            </w:tcBorders>
            <w:shd w:val="clear" w:color="000000" w:fill="FFFFFF"/>
            <w:noWrap/>
            <w:vAlign w:val="bottom"/>
          </w:tcPr>
          <w:p w:rsidR="00DA211D" w:rsidRPr="0050268B" w:rsidRDefault="00DA211D" w:rsidP="00E4612D">
            <w:pPr>
              <w:spacing w:after="0" w:line="240" w:lineRule="auto"/>
              <w:jc w:val="right"/>
              <w:rPr>
                <w:rFonts w:ascii="Times New Roman" w:hAnsi="Times New Roman"/>
                <w:sz w:val="18"/>
                <w:szCs w:val="18"/>
              </w:rPr>
            </w:pPr>
            <w:r>
              <w:rPr>
                <w:rFonts w:ascii="Times New Roman" w:hAnsi="Times New Roman"/>
                <w:sz w:val="18"/>
                <w:szCs w:val="18"/>
              </w:rPr>
              <w:t>11</w:t>
            </w:r>
          </w:p>
        </w:tc>
        <w:tc>
          <w:tcPr>
            <w:tcW w:w="1152" w:type="dxa"/>
            <w:tcBorders>
              <w:top w:val="nil"/>
              <w:left w:val="single" w:sz="4" w:space="0" w:color="auto"/>
              <w:bottom w:val="single" w:sz="4" w:space="0" w:color="auto"/>
              <w:right w:val="nil"/>
            </w:tcBorders>
            <w:shd w:val="clear" w:color="000000" w:fill="FFFFFF"/>
            <w:noWrap/>
            <w:vAlign w:val="bottom"/>
          </w:tcPr>
          <w:p w:rsidR="00DA211D" w:rsidRPr="0050268B" w:rsidRDefault="00DA211D" w:rsidP="00E4612D">
            <w:pPr>
              <w:spacing w:after="0" w:line="240" w:lineRule="auto"/>
              <w:rPr>
                <w:rFonts w:ascii="Times New Roman" w:hAnsi="Times New Roman"/>
                <w:sz w:val="18"/>
                <w:szCs w:val="18"/>
              </w:rPr>
            </w:pPr>
            <w:r>
              <w:rPr>
                <w:rFonts w:ascii="Times New Roman" w:hAnsi="Times New Roman"/>
                <w:sz w:val="18"/>
                <w:szCs w:val="18"/>
              </w:rPr>
              <w:t>8800005000</w:t>
            </w:r>
          </w:p>
        </w:tc>
        <w:tc>
          <w:tcPr>
            <w:tcW w:w="486" w:type="dxa"/>
            <w:tcBorders>
              <w:top w:val="nil"/>
              <w:left w:val="single" w:sz="4" w:space="0" w:color="auto"/>
              <w:bottom w:val="single" w:sz="4" w:space="0" w:color="auto"/>
              <w:right w:val="single" w:sz="4" w:space="0" w:color="auto"/>
            </w:tcBorders>
            <w:shd w:val="clear" w:color="000000" w:fill="FFFFFF"/>
            <w:noWrap/>
            <w:vAlign w:val="bottom"/>
          </w:tcPr>
          <w:p w:rsidR="00DA211D" w:rsidRPr="0050268B" w:rsidRDefault="00DA211D" w:rsidP="00E4612D">
            <w:pPr>
              <w:spacing w:after="0" w:line="240" w:lineRule="auto"/>
              <w:rPr>
                <w:rFonts w:ascii="Times New Roman" w:hAnsi="Times New Roman"/>
                <w:sz w:val="18"/>
                <w:szCs w:val="18"/>
              </w:rPr>
            </w:pPr>
            <w:r>
              <w:rPr>
                <w:rFonts w:ascii="Times New Roman" w:hAnsi="Times New Roman"/>
                <w:sz w:val="18"/>
                <w:szCs w:val="18"/>
              </w:rPr>
              <w:t>800</w:t>
            </w:r>
          </w:p>
        </w:tc>
        <w:tc>
          <w:tcPr>
            <w:tcW w:w="1251" w:type="dxa"/>
            <w:tcBorders>
              <w:top w:val="nil"/>
              <w:left w:val="single" w:sz="4" w:space="0" w:color="auto"/>
              <w:bottom w:val="single" w:sz="4" w:space="0" w:color="auto"/>
              <w:right w:val="single" w:sz="8" w:space="0" w:color="auto"/>
            </w:tcBorders>
            <w:shd w:val="clear" w:color="000000" w:fill="FFFFFF"/>
            <w:noWrap/>
            <w:vAlign w:val="bottom"/>
          </w:tcPr>
          <w:p w:rsidR="00DA211D" w:rsidRDefault="00DA211D" w:rsidP="00E4612D">
            <w:pPr>
              <w:spacing w:after="0" w:line="240" w:lineRule="auto"/>
              <w:jc w:val="right"/>
              <w:rPr>
                <w:rFonts w:ascii="Times New Roman" w:hAnsi="Times New Roman"/>
                <w:sz w:val="18"/>
                <w:szCs w:val="18"/>
              </w:rPr>
            </w:pPr>
            <w:r>
              <w:rPr>
                <w:rFonts w:ascii="Times New Roman" w:hAnsi="Times New Roman"/>
                <w:sz w:val="18"/>
                <w:szCs w:val="18"/>
              </w:rPr>
              <w:t>30 000,00</w:t>
            </w:r>
          </w:p>
        </w:tc>
      </w:tr>
      <w:tr w:rsidR="00DA211D" w:rsidTr="00DA211D">
        <w:trPr>
          <w:trHeight w:val="256"/>
        </w:trPr>
        <w:tc>
          <w:tcPr>
            <w:tcW w:w="5529" w:type="dxa"/>
            <w:gridSpan w:val="6"/>
            <w:tcBorders>
              <w:top w:val="single" w:sz="4" w:space="0" w:color="auto"/>
              <w:left w:val="single" w:sz="8" w:space="0" w:color="auto"/>
              <w:bottom w:val="single" w:sz="4" w:space="0" w:color="auto"/>
              <w:right w:val="single" w:sz="4" w:space="0" w:color="auto"/>
            </w:tcBorders>
            <w:shd w:val="clear" w:color="000000" w:fill="FFFFFF"/>
            <w:vAlign w:val="bottom"/>
          </w:tcPr>
          <w:p w:rsidR="00DA211D" w:rsidRPr="0050268B" w:rsidRDefault="00DA211D" w:rsidP="00E4612D">
            <w:pPr>
              <w:spacing w:after="0" w:line="240" w:lineRule="auto"/>
              <w:rPr>
                <w:rFonts w:ascii="Times New Roman" w:hAnsi="Times New Roman"/>
                <w:sz w:val="18"/>
                <w:szCs w:val="18"/>
              </w:rPr>
            </w:pPr>
            <w:r w:rsidRPr="0050268B">
              <w:rPr>
                <w:rFonts w:ascii="Times New Roman" w:hAnsi="Times New Roman"/>
                <w:sz w:val="18"/>
                <w:szCs w:val="18"/>
              </w:rPr>
              <w:t>Резервные средства</w:t>
            </w:r>
          </w:p>
        </w:tc>
        <w:tc>
          <w:tcPr>
            <w:tcW w:w="637" w:type="dxa"/>
            <w:tcBorders>
              <w:top w:val="nil"/>
              <w:left w:val="single" w:sz="4" w:space="0" w:color="auto"/>
              <w:bottom w:val="single" w:sz="4" w:space="0" w:color="auto"/>
              <w:right w:val="single" w:sz="4" w:space="0" w:color="auto"/>
            </w:tcBorders>
            <w:shd w:val="clear" w:color="000000" w:fill="FFFFFF"/>
          </w:tcPr>
          <w:p w:rsidR="00DA211D" w:rsidRDefault="00DA211D" w:rsidP="00E4612D">
            <w:pPr>
              <w:spacing w:after="0" w:line="240" w:lineRule="auto"/>
              <w:jc w:val="right"/>
              <w:rPr>
                <w:rFonts w:ascii="Times New Roman" w:hAnsi="Times New Roman"/>
                <w:sz w:val="18"/>
                <w:szCs w:val="18"/>
              </w:rPr>
            </w:pPr>
            <w:r>
              <w:rPr>
                <w:rFonts w:ascii="Times New Roman" w:hAnsi="Times New Roman"/>
                <w:sz w:val="18"/>
                <w:szCs w:val="18"/>
              </w:rPr>
              <w:t>555</w:t>
            </w:r>
          </w:p>
        </w:tc>
        <w:tc>
          <w:tcPr>
            <w:tcW w:w="513" w:type="dxa"/>
            <w:tcBorders>
              <w:top w:val="nil"/>
              <w:left w:val="single" w:sz="4" w:space="0" w:color="auto"/>
              <w:bottom w:val="single" w:sz="4" w:space="0" w:color="auto"/>
              <w:right w:val="nil"/>
            </w:tcBorders>
            <w:shd w:val="clear" w:color="000000" w:fill="FFFFFF"/>
            <w:noWrap/>
            <w:vAlign w:val="bottom"/>
          </w:tcPr>
          <w:p w:rsidR="00DA211D" w:rsidRPr="0050268B" w:rsidRDefault="00DA211D" w:rsidP="00E4612D">
            <w:pPr>
              <w:spacing w:after="0" w:line="240" w:lineRule="auto"/>
              <w:jc w:val="right"/>
              <w:rPr>
                <w:rFonts w:ascii="Times New Roman" w:hAnsi="Times New Roman"/>
                <w:sz w:val="18"/>
                <w:szCs w:val="18"/>
              </w:rPr>
            </w:pPr>
            <w:r>
              <w:rPr>
                <w:rFonts w:ascii="Times New Roman" w:hAnsi="Times New Roman"/>
                <w:sz w:val="18"/>
                <w:szCs w:val="18"/>
              </w:rPr>
              <w:t>01</w:t>
            </w:r>
          </w:p>
        </w:tc>
        <w:tc>
          <w:tcPr>
            <w:tcW w:w="513" w:type="dxa"/>
            <w:tcBorders>
              <w:top w:val="nil"/>
              <w:left w:val="single" w:sz="4" w:space="0" w:color="auto"/>
              <w:bottom w:val="single" w:sz="4" w:space="0" w:color="auto"/>
              <w:right w:val="nil"/>
            </w:tcBorders>
            <w:shd w:val="clear" w:color="000000" w:fill="FFFFFF"/>
            <w:noWrap/>
            <w:vAlign w:val="bottom"/>
          </w:tcPr>
          <w:p w:rsidR="00DA211D" w:rsidRPr="0050268B" w:rsidRDefault="00DA211D" w:rsidP="00E4612D">
            <w:pPr>
              <w:spacing w:after="0" w:line="240" w:lineRule="auto"/>
              <w:jc w:val="right"/>
              <w:rPr>
                <w:rFonts w:ascii="Times New Roman" w:hAnsi="Times New Roman"/>
                <w:sz w:val="18"/>
                <w:szCs w:val="18"/>
              </w:rPr>
            </w:pPr>
            <w:r>
              <w:rPr>
                <w:rFonts w:ascii="Times New Roman" w:hAnsi="Times New Roman"/>
                <w:sz w:val="18"/>
                <w:szCs w:val="18"/>
              </w:rPr>
              <w:t>11</w:t>
            </w:r>
          </w:p>
        </w:tc>
        <w:tc>
          <w:tcPr>
            <w:tcW w:w="1152" w:type="dxa"/>
            <w:tcBorders>
              <w:top w:val="nil"/>
              <w:left w:val="single" w:sz="4" w:space="0" w:color="auto"/>
              <w:bottom w:val="single" w:sz="4" w:space="0" w:color="auto"/>
              <w:right w:val="nil"/>
            </w:tcBorders>
            <w:shd w:val="clear" w:color="000000" w:fill="FFFFFF"/>
            <w:noWrap/>
            <w:vAlign w:val="bottom"/>
          </w:tcPr>
          <w:p w:rsidR="00DA211D" w:rsidRPr="0050268B" w:rsidRDefault="00DA211D" w:rsidP="00E4612D">
            <w:pPr>
              <w:spacing w:after="0" w:line="240" w:lineRule="auto"/>
              <w:rPr>
                <w:rFonts w:ascii="Times New Roman" w:hAnsi="Times New Roman"/>
                <w:sz w:val="18"/>
                <w:szCs w:val="18"/>
              </w:rPr>
            </w:pPr>
            <w:r>
              <w:rPr>
                <w:rFonts w:ascii="Times New Roman" w:hAnsi="Times New Roman"/>
                <w:sz w:val="18"/>
                <w:szCs w:val="18"/>
              </w:rPr>
              <w:t>8800005000</w:t>
            </w:r>
          </w:p>
        </w:tc>
        <w:tc>
          <w:tcPr>
            <w:tcW w:w="486" w:type="dxa"/>
            <w:tcBorders>
              <w:top w:val="nil"/>
              <w:left w:val="single" w:sz="4" w:space="0" w:color="auto"/>
              <w:bottom w:val="single" w:sz="4" w:space="0" w:color="auto"/>
              <w:right w:val="single" w:sz="4" w:space="0" w:color="auto"/>
            </w:tcBorders>
            <w:shd w:val="clear" w:color="000000" w:fill="FFFFFF"/>
            <w:noWrap/>
            <w:vAlign w:val="bottom"/>
          </w:tcPr>
          <w:p w:rsidR="00DA211D" w:rsidRPr="0050268B" w:rsidRDefault="00DA211D" w:rsidP="00E4612D">
            <w:pPr>
              <w:spacing w:after="0" w:line="240" w:lineRule="auto"/>
              <w:rPr>
                <w:rFonts w:ascii="Times New Roman" w:hAnsi="Times New Roman"/>
                <w:sz w:val="18"/>
                <w:szCs w:val="18"/>
              </w:rPr>
            </w:pPr>
            <w:r>
              <w:rPr>
                <w:rFonts w:ascii="Times New Roman" w:hAnsi="Times New Roman"/>
                <w:sz w:val="18"/>
                <w:szCs w:val="18"/>
              </w:rPr>
              <w:t>870</w:t>
            </w:r>
          </w:p>
        </w:tc>
        <w:tc>
          <w:tcPr>
            <w:tcW w:w="1251" w:type="dxa"/>
            <w:tcBorders>
              <w:top w:val="nil"/>
              <w:left w:val="single" w:sz="4" w:space="0" w:color="auto"/>
              <w:bottom w:val="single" w:sz="4" w:space="0" w:color="auto"/>
              <w:right w:val="single" w:sz="8" w:space="0" w:color="auto"/>
            </w:tcBorders>
            <w:shd w:val="clear" w:color="000000" w:fill="FFFFFF"/>
            <w:noWrap/>
            <w:vAlign w:val="bottom"/>
          </w:tcPr>
          <w:p w:rsidR="00DA211D" w:rsidRDefault="00DA211D" w:rsidP="00E4612D">
            <w:pPr>
              <w:spacing w:after="0" w:line="240" w:lineRule="auto"/>
              <w:jc w:val="right"/>
              <w:rPr>
                <w:rFonts w:ascii="Times New Roman" w:hAnsi="Times New Roman"/>
                <w:sz w:val="18"/>
                <w:szCs w:val="18"/>
              </w:rPr>
            </w:pPr>
            <w:r>
              <w:rPr>
                <w:rFonts w:ascii="Times New Roman" w:hAnsi="Times New Roman"/>
                <w:sz w:val="18"/>
                <w:szCs w:val="18"/>
              </w:rPr>
              <w:t>30 000,00</w:t>
            </w:r>
          </w:p>
        </w:tc>
      </w:tr>
      <w:tr w:rsidR="00DA211D" w:rsidRPr="007A1BCC" w:rsidTr="00DA211D">
        <w:trPr>
          <w:trHeight w:val="256"/>
        </w:trPr>
        <w:tc>
          <w:tcPr>
            <w:tcW w:w="5529"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DA211D" w:rsidRPr="007601B2" w:rsidRDefault="00DA211D" w:rsidP="00E4612D">
            <w:pPr>
              <w:spacing w:after="0" w:line="240" w:lineRule="auto"/>
              <w:rPr>
                <w:rFonts w:ascii="Times New Roman" w:hAnsi="Times New Roman"/>
                <w:b/>
                <w:sz w:val="18"/>
                <w:szCs w:val="18"/>
              </w:rPr>
            </w:pPr>
            <w:r w:rsidRPr="007601B2">
              <w:rPr>
                <w:rFonts w:ascii="Times New Roman" w:hAnsi="Times New Roman"/>
                <w:b/>
                <w:sz w:val="18"/>
                <w:szCs w:val="18"/>
              </w:rPr>
              <w:t>НАЦИОНАЛЬНАЯ ОБОРОНА</w:t>
            </w:r>
          </w:p>
        </w:tc>
        <w:tc>
          <w:tcPr>
            <w:tcW w:w="637" w:type="dxa"/>
            <w:tcBorders>
              <w:top w:val="nil"/>
              <w:left w:val="single" w:sz="4" w:space="0" w:color="auto"/>
              <w:bottom w:val="single" w:sz="4" w:space="0" w:color="auto"/>
              <w:right w:val="single" w:sz="4" w:space="0" w:color="auto"/>
            </w:tcBorders>
            <w:shd w:val="clear" w:color="000000" w:fill="FFFFFF"/>
          </w:tcPr>
          <w:p w:rsidR="00DA211D" w:rsidRPr="007601B2" w:rsidRDefault="00DA211D" w:rsidP="00E4612D">
            <w:pPr>
              <w:spacing w:after="0" w:line="240" w:lineRule="auto"/>
              <w:jc w:val="right"/>
              <w:rPr>
                <w:rFonts w:ascii="Times New Roman" w:hAnsi="Times New Roman"/>
                <w:b/>
                <w:sz w:val="18"/>
                <w:szCs w:val="18"/>
              </w:rPr>
            </w:pPr>
            <w:r>
              <w:rPr>
                <w:rFonts w:ascii="Times New Roman" w:hAnsi="Times New Roman"/>
                <w:b/>
                <w:sz w:val="18"/>
                <w:szCs w:val="18"/>
              </w:rPr>
              <w:t>555</w:t>
            </w:r>
          </w:p>
        </w:tc>
        <w:tc>
          <w:tcPr>
            <w:tcW w:w="513" w:type="dxa"/>
            <w:tcBorders>
              <w:top w:val="nil"/>
              <w:left w:val="single" w:sz="4" w:space="0" w:color="auto"/>
              <w:bottom w:val="single" w:sz="4" w:space="0" w:color="auto"/>
              <w:right w:val="nil"/>
            </w:tcBorders>
            <w:shd w:val="clear" w:color="000000" w:fill="FFFFFF"/>
            <w:noWrap/>
            <w:vAlign w:val="bottom"/>
            <w:hideMark/>
          </w:tcPr>
          <w:p w:rsidR="00DA211D" w:rsidRPr="007601B2" w:rsidRDefault="00DA211D" w:rsidP="00E4612D">
            <w:pPr>
              <w:spacing w:after="0" w:line="240" w:lineRule="auto"/>
              <w:jc w:val="right"/>
              <w:rPr>
                <w:rFonts w:ascii="Times New Roman" w:hAnsi="Times New Roman"/>
                <w:b/>
                <w:sz w:val="18"/>
                <w:szCs w:val="18"/>
              </w:rPr>
            </w:pPr>
            <w:r w:rsidRPr="007601B2">
              <w:rPr>
                <w:rFonts w:ascii="Times New Roman" w:hAnsi="Times New Roman"/>
                <w:b/>
                <w:sz w:val="18"/>
                <w:szCs w:val="18"/>
              </w:rPr>
              <w:t>02</w:t>
            </w:r>
          </w:p>
        </w:tc>
        <w:tc>
          <w:tcPr>
            <w:tcW w:w="513" w:type="dxa"/>
            <w:tcBorders>
              <w:top w:val="nil"/>
              <w:left w:val="single" w:sz="4" w:space="0" w:color="auto"/>
              <w:bottom w:val="single" w:sz="4" w:space="0" w:color="auto"/>
              <w:right w:val="nil"/>
            </w:tcBorders>
            <w:shd w:val="clear" w:color="000000" w:fill="FFFFFF"/>
            <w:noWrap/>
            <w:vAlign w:val="bottom"/>
            <w:hideMark/>
          </w:tcPr>
          <w:p w:rsidR="00DA211D" w:rsidRPr="007601B2" w:rsidRDefault="00DA211D" w:rsidP="00E4612D">
            <w:pPr>
              <w:spacing w:after="0" w:line="240" w:lineRule="auto"/>
              <w:jc w:val="right"/>
              <w:rPr>
                <w:rFonts w:ascii="Times New Roman" w:hAnsi="Times New Roman"/>
                <w:b/>
                <w:sz w:val="18"/>
                <w:szCs w:val="18"/>
              </w:rPr>
            </w:pPr>
            <w:r w:rsidRPr="007601B2">
              <w:rPr>
                <w:rFonts w:ascii="Times New Roman" w:hAnsi="Times New Roman"/>
                <w:b/>
                <w:sz w:val="18"/>
                <w:szCs w:val="18"/>
              </w:rPr>
              <w:t>00</w:t>
            </w:r>
          </w:p>
        </w:tc>
        <w:tc>
          <w:tcPr>
            <w:tcW w:w="1152" w:type="dxa"/>
            <w:tcBorders>
              <w:top w:val="nil"/>
              <w:left w:val="single" w:sz="4" w:space="0" w:color="auto"/>
              <w:bottom w:val="single" w:sz="4" w:space="0" w:color="auto"/>
              <w:right w:val="nil"/>
            </w:tcBorders>
            <w:shd w:val="clear" w:color="000000" w:fill="FFFFFF"/>
            <w:noWrap/>
            <w:vAlign w:val="bottom"/>
            <w:hideMark/>
          </w:tcPr>
          <w:p w:rsidR="00DA211D" w:rsidRPr="0050268B" w:rsidRDefault="00DA211D" w:rsidP="00E4612D">
            <w:pPr>
              <w:spacing w:after="0" w:line="240" w:lineRule="auto"/>
              <w:rPr>
                <w:rFonts w:ascii="Times New Roman" w:hAnsi="Times New Roman"/>
                <w:sz w:val="18"/>
                <w:szCs w:val="18"/>
              </w:rPr>
            </w:pPr>
            <w:r w:rsidRPr="0050268B">
              <w:rPr>
                <w:rFonts w:ascii="Times New Roman" w:hAnsi="Times New Roman"/>
                <w:sz w:val="18"/>
                <w:szCs w:val="18"/>
              </w:rPr>
              <w:t> </w:t>
            </w:r>
          </w:p>
        </w:tc>
        <w:tc>
          <w:tcPr>
            <w:tcW w:w="486" w:type="dxa"/>
            <w:tcBorders>
              <w:top w:val="nil"/>
              <w:left w:val="single" w:sz="4" w:space="0" w:color="auto"/>
              <w:bottom w:val="single" w:sz="4" w:space="0" w:color="auto"/>
              <w:right w:val="single" w:sz="4" w:space="0" w:color="auto"/>
            </w:tcBorders>
            <w:shd w:val="clear" w:color="000000" w:fill="FFFFFF"/>
            <w:noWrap/>
            <w:vAlign w:val="bottom"/>
            <w:hideMark/>
          </w:tcPr>
          <w:p w:rsidR="00DA211D" w:rsidRPr="0050268B" w:rsidRDefault="00DA211D" w:rsidP="00E4612D">
            <w:pPr>
              <w:spacing w:after="0" w:line="240" w:lineRule="auto"/>
              <w:rPr>
                <w:rFonts w:ascii="Times New Roman" w:hAnsi="Times New Roman"/>
                <w:sz w:val="18"/>
                <w:szCs w:val="18"/>
              </w:rPr>
            </w:pPr>
            <w:r w:rsidRPr="0050268B">
              <w:rPr>
                <w:rFonts w:ascii="Times New Roman" w:hAnsi="Times New Roman"/>
                <w:sz w:val="18"/>
                <w:szCs w:val="18"/>
              </w:rPr>
              <w:t> </w:t>
            </w:r>
          </w:p>
        </w:tc>
        <w:tc>
          <w:tcPr>
            <w:tcW w:w="1251" w:type="dxa"/>
            <w:tcBorders>
              <w:top w:val="nil"/>
              <w:left w:val="single" w:sz="4" w:space="0" w:color="auto"/>
              <w:bottom w:val="single" w:sz="4" w:space="0" w:color="auto"/>
              <w:right w:val="single" w:sz="8" w:space="0" w:color="auto"/>
            </w:tcBorders>
            <w:shd w:val="clear" w:color="000000" w:fill="FFFFFF"/>
            <w:noWrap/>
            <w:vAlign w:val="bottom"/>
          </w:tcPr>
          <w:p w:rsidR="00DA211D" w:rsidRPr="007A1BCC" w:rsidRDefault="00DA211D" w:rsidP="00E4612D">
            <w:pPr>
              <w:spacing w:after="0" w:line="240" w:lineRule="auto"/>
              <w:jc w:val="right"/>
              <w:rPr>
                <w:rFonts w:ascii="Times New Roman" w:hAnsi="Times New Roman"/>
                <w:b/>
                <w:sz w:val="18"/>
                <w:szCs w:val="18"/>
              </w:rPr>
            </w:pPr>
            <w:r>
              <w:rPr>
                <w:rFonts w:ascii="Times New Roman" w:hAnsi="Times New Roman"/>
                <w:b/>
                <w:sz w:val="18"/>
                <w:szCs w:val="18"/>
              </w:rPr>
              <w:t>106500,00</w:t>
            </w:r>
          </w:p>
        </w:tc>
      </w:tr>
      <w:tr w:rsidR="00DA211D" w:rsidRPr="0050268B" w:rsidTr="00DA211D">
        <w:trPr>
          <w:trHeight w:val="256"/>
        </w:trPr>
        <w:tc>
          <w:tcPr>
            <w:tcW w:w="5529"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DA211D" w:rsidRPr="0050268B" w:rsidRDefault="00DA211D" w:rsidP="00E4612D">
            <w:pPr>
              <w:spacing w:after="0" w:line="240" w:lineRule="auto"/>
              <w:rPr>
                <w:rFonts w:ascii="Times New Roman" w:hAnsi="Times New Roman"/>
                <w:sz w:val="18"/>
                <w:szCs w:val="18"/>
              </w:rPr>
            </w:pPr>
            <w:r w:rsidRPr="0050268B">
              <w:rPr>
                <w:rFonts w:ascii="Times New Roman" w:hAnsi="Times New Roman"/>
                <w:sz w:val="18"/>
                <w:szCs w:val="18"/>
              </w:rPr>
              <w:t>Мобилизационная и вневойсковая подготовка</w:t>
            </w:r>
          </w:p>
        </w:tc>
        <w:tc>
          <w:tcPr>
            <w:tcW w:w="637" w:type="dxa"/>
            <w:tcBorders>
              <w:top w:val="nil"/>
              <w:left w:val="single" w:sz="4" w:space="0" w:color="auto"/>
              <w:bottom w:val="single" w:sz="4" w:space="0" w:color="auto"/>
              <w:right w:val="single" w:sz="4" w:space="0" w:color="auto"/>
            </w:tcBorders>
            <w:shd w:val="clear" w:color="000000" w:fill="FFFFFF"/>
          </w:tcPr>
          <w:p w:rsidR="00DA211D" w:rsidRPr="0050268B" w:rsidRDefault="00DA211D" w:rsidP="00E4612D">
            <w:pPr>
              <w:spacing w:after="0" w:line="240" w:lineRule="auto"/>
              <w:jc w:val="right"/>
              <w:rPr>
                <w:rFonts w:ascii="Times New Roman" w:hAnsi="Times New Roman"/>
                <w:sz w:val="18"/>
                <w:szCs w:val="18"/>
              </w:rPr>
            </w:pPr>
            <w:r>
              <w:rPr>
                <w:rFonts w:ascii="Times New Roman" w:hAnsi="Times New Roman"/>
                <w:sz w:val="18"/>
                <w:szCs w:val="18"/>
              </w:rPr>
              <w:t>555</w:t>
            </w:r>
          </w:p>
        </w:tc>
        <w:tc>
          <w:tcPr>
            <w:tcW w:w="513" w:type="dxa"/>
            <w:tcBorders>
              <w:top w:val="nil"/>
              <w:left w:val="single" w:sz="4" w:space="0" w:color="auto"/>
              <w:bottom w:val="single" w:sz="4" w:space="0" w:color="auto"/>
              <w:right w:val="nil"/>
            </w:tcBorders>
            <w:shd w:val="clear" w:color="000000" w:fill="FFFFFF"/>
            <w:noWrap/>
            <w:vAlign w:val="bottom"/>
            <w:hideMark/>
          </w:tcPr>
          <w:p w:rsidR="00DA211D" w:rsidRPr="0050268B" w:rsidRDefault="00DA211D" w:rsidP="00E4612D">
            <w:pPr>
              <w:spacing w:after="0" w:line="240" w:lineRule="auto"/>
              <w:jc w:val="right"/>
              <w:rPr>
                <w:rFonts w:ascii="Times New Roman" w:hAnsi="Times New Roman"/>
                <w:sz w:val="18"/>
                <w:szCs w:val="18"/>
              </w:rPr>
            </w:pPr>
            <w:r w:rsidRPr="0050268B">
              <w:rPr>
                <w:rFonts w:ascii="Times New Roman" w:hAnsi="Times New Roman"/>
                <w:sz w:val="18"/>
                <w:szCs w:val="18"/>
              </w:rPr>
              <w:t>02</w:t>
            </w:r>
          </w:p>
        </w:tc>
        <w:tc>
          <w:tcPr>
            <w:tcW w:w="513" w:type="dxa"/>
            <w:tcBorders>
              <w:top w:val="nil"/>
              <w:left w:val="single" w:sz="4" w:space="0" w:color="auto"/>
              <w:bottom w:val="single" w:sz="4" w:space="0" w:color="auto"/>
              <w:right w:val="nil"/>
            </w:tcBorders>
            <w:shd w:val="clear" w:color="000000" w:fill="FFFFFF"/>
            <w:noWrap/>
            <w:vAlign w:val="bottom"/>
            <w:hideMark/>
          </w:tcPr>
          <w:p w:rsidR="00DA211D" w:rsidRPr="0050268B" w:rsidRDefault="00DA211D" w:rsidP="00E4612D">
            <w:pPr>
              <w:spacing w:after="0" w:line="240" w:lineRule="auto"/>
              <w:jc w:val="right"/>
              <w:rPr>
                <w:rFonts w:ascii="Times New Roman" w:hAnsi="Times New Roman"/>
                <w:sz w:val="18"/>
                <w:szCs w:val="18"/>
              </w:rPr>
            </w:pPr>
            <w:r w:rsidRPr="0050268B">
              <w:rPr>
                <w:rFonts w:ascii="Times New Roman" w:hAnsi="Times New Roman"/>
                <w:sz w:val="18"/>
                <w:szCs w:val="18"/>
              </w:rPr>
              <w:t>03</w:t>
            </w:r>
          </w:p>
        </w:tc>
        <w:tc>
          <w:tcPr>
            <w:tcW w:w="1152" w:type="dxa"/>
            <w:tcBorders>
              <w:top w:val="nil"/>
              <w:left w:val="single" w:sz="4" w:space="0" w:color="auto"/>
              <w:bottom w:val="single" w:sz="4" w:space="0" w:color="auto"/>
              <w:right w:val="nil"/>
            </w:tcBorders>
            <w:shd w:val="clear" w:color="000000" w:fill="FFFFFF"/>
            <w:noWrap/>
            <w:vAlign w:val="bottom"/>
            <w:hideMark/>
          </w:tcPr>
          <w:p w:rsidR="00DA211D" w:rsidRPr="0050268B" w:rsidRDefault="00DA211D" w:rsidP="00E4612D">
            <w:pPr>
              <w:spacing w:after="0" w:line="240" w:lineRule="auto"/>
              <w:rPr>
                <w:rFonts w:ascii="Times New Roman" w:hAnsi="Times New Roman"/>
                <w:sz w:val="18"/>
                <w:szCs w:val="18"/>
              </w:rPr>
            </w:pPr>
            <w:r w:rsidRPr="0050268B">
              <w:rPr>
                <w:rFonts w:ascii="Times New Roman" w:hAnsi="Times New Roman"/>
                <w:sz w:val="18"/>
                <w:szCs w:val="18"/>
              </w:rPr>
              <w:t> </w:t>
            </w:r>
          </w:p>
        </w:tc>
        <w:tc>
          <w:tcPr>
            <w:tcW w:w="486" w:type="dxa"/>
            <w:tcBorders>
              <w:top w:val="nil"/>
              <w:left w:val="single" w:sz="4" w:space="0" w:color="auto"/>
              <w:bottom w:val="single" w:sz="4" w:space="0" w:color="auto"/>
              <w:right w:val="single" w:sz="4" w:space="0" w:color="auto"/>
            </w:tcBorders>
            <w:shd w:val="clear" w:color="000000" w:fill="FFFFFF"/>
            <w:noWrap/>
            <w:vAlign w:val="bottom"/>
            <w:hideMark/>
          </w:tcPr>
          <w:p w:rsidR="00DA211D" w:rsidRPr="0050268B" w:rsidRDefault="00DA211D" w:rsidP="00E4612D">
            <w:pPr>
              <w:spacing w:after="0" w:line="240" w:lineRule="auto"/>
              <w:rPr>
                <w:rFonts w:ascii="Times New Roman" w:hAnsi="Times New Roman"/>
                <w:sz w:val="18"/>
                <w:szCs w:val="18"/>
              </w:rPr>
            </w:pPr>
            <w:r w:rsidRPr="0050268B">
              <w:rPr>
                <w:rFonts w:ascii="Times New Roman" w:hAnsi="Times New Roman"/>
                <w:sz w:val="18"/>
                <w:szCs w:val="18"/>
              </w:rPr>
              <w:t> </w:t>
            </w:r>
          </w:p>
        </w:tc>
        <w:tc>
          <w:tcPr>
            <w:tcW w:w="1251" w:type="dxa"/>
            <w:tcBorders>
              <w:top w:val="nil"/>
              <w:left w:val="single" w:sz="4" w:space="0" w:color="auto"/>
              <w:bottom w:val="single" w:sz="4" w:space="0" w:color="auto"/>
              <w:right w:val="single" w:sz="8" w:space="0" w:color="auto"/>
            </w:tcBorders>
            <w:shd w:val="clear" w:color="000000" w:fill="FFFFFF"/>
            <w:noWrap/>
            <w:vAlign w:val="bottom"/>
          </w:tcPr>
          <w:p w:rsidR="00DA211D" w:rsidRPr="0050268B" w:rsidRDefault="00DA211D" w:rsidP="00E4612D">
            <w:pPr>
              <w:spacing w:after="0" w:line="240" w:lineRule="auto"/>
              <w:jc w:val="right"/>
              <w:rPr>
                <w:rFonts w:ascii="Times New Roman" w:hAnsi="Times New Roman"/>
                <w:sz w:val="18"/>
                <w:szCs w:val="18"/>
              </w:rPr>
            </w:pPr>
            <w:r>
              <w:rPr>
                <w:rFonts w:ascii="Times New Roman" w:hAnsi="Times New Roman"/>
                <w:sz w:val="18"/>
                <w:szCs w:val="18"/>
              </w:rPr>
              <w:t>106500,00</w:t>
            </w:r>
          </w:p>
        </w:tc>
      </w:tr>
      <w:tr w:rsidR="00DA211D" w:rsidRPr="0050268B" w:rsidTr="00DA211D">
        <w:trPr>
          <w:trHeight w:val="436"/>
        </w:trPr>
        <w:tc>
          <w:tcPr>
            <w:tcW w:w="5529"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DA211D" w:rsidRPr="0050268B" w:rsidRDefault="00DA211D" w:rsidP="00E4612D">
            <w:pPr>
              <w:spacing w:after="0" w:line="240" w:lineRule="auto"/>
              <w:rPr>
                <w:rFonts w:ascii="Times New Roman" w:hAnsi="Times New Roman"/>
                <w:sz w:val="18"/>
                <w:szCs w:val="18"/>
              </w:rPr>
            </w:pPr>
            <w:r w:rsidRPr="0050268B">
              <w:rPr>
                <w:rFonts w:ascii="Times New Roman" w:hAnsi="Times New Roman"/>
                <w:sz w:val="18"/>
                <w:szCs w:val="18"/>
              </w:rPr>
              <w:t>Осуществление первичного воинского учета на территориях, где отсутствуют военные комиссариаты</w:t>
            </w:r>
          </w:p>
        </w:tc>
        <w:tc>
          <w:tcPr>
            <w:tcW w:w="637" w:type="dxa"/>
            <w:tcBorders>
              <w:top w:val="nil"/>
              <w:left w:val="single" w:sz="4" w:space="0" w:color="auto"/>
              <w:bottom w:val="single" w:sz="4" w:space="0" w:color="auto"/>
              <w:right w:val="single" w:sz="4" w:space="0" w:color="auto"/>
            </w:tcBorders>
            <w:shd w:val="clear" w:color="000000" w:fill="FFFFFF"/>
          </w:tcPr>
          <w:p w:rsidR="00DA211D" w:rsidRPr="0050268B" w:rsidRDefault="00DA211D" w:rsidP="00E4612D">
            <w:pPr>
              <w:spacing w:after="0" w:line="240" w:lineRule="auto"/>
              <w:jc w:val="right"/>
              <w:rPr>
                <w:rFonts w:ascii="Times New Roman" w:hAnsi="Times New Roman"/>
                <w:sz w:val="18"/>
                <w:szCs w:val="18"/>
              </w:rPr>
            </w:pPr>
            <w:r>
              <w:rPr>
                <w:rFonts w:ascii="Times New Roman" w:hAnsi="Times New Roman"/>
                <w:sz w:val="18"/>
                <w:szCs w:val="18"/>
              </w:rPr>
              <w:t>555</w:t>
            </w:r>
          </w:p>
        </w:tc>
        <w:tc>
          <w:tcPr>
            <w:tcW w:w="513" w:type="dxa"/>
            <w:tcBorders>
              <w:top w:val="nil"/>
              <w:left w:val="single" w:sz="4" w:space="0" w:color="auto"/>
              <w:bottom w:val="single" w:sz="4" w:space="0" w:color="auto"/>
              <w:right w:val="nil"/>
            </w:tcBorders>
            <w:shd w:val="clear" w:color="000000" w:fill="FFFFFF"/>
            <w:noWrap/>
            <w:vAlign w:val="bottom"/>
            <w:hideMark/>
          </w:tcPr>
          <w:p w:rsidR="00DA211D" w:rsidRPr="0050268B" w:rsidRDefault="00DA211D" w:rsidP="00E4612D">
            <w:pPr>
              <w:spacing w:after="0" w:line="240" w:lineRule="auto"/>
              <w:jc w:val="right"/>
              <w:rPr>
                <w:rFonts w:ascii="Times New Roman" w:hAnsi="Times New Roman"/>
                <w:sz w:val="18"/>
                <w:szCs w:val="18"/>
              </w:rPr>
            </w:pPr>
            <w:r w:rsidRPr="0050268B">
              <w:rPr>
                <w:rFonts w:ascii="Times New Roman" w:hAnsi="Times New Roman"/>
                <w:sz w:val="18"/>
                <w:szCs w:val="18"/>
              </w:rPr>
              <w:t>02</w:t>
            </w:r>
          </w:p>
        </w:tc>
        <w:tc>
          <w:tcPr>
            <w:tcW w:w="513" w:type="dxa"/>
            <w:tcBorders>
              <w:top w:val="nil"/>
              <w:left w:val="single" w:sz="4" w:space="0" w:color="auto"/>
              <w:bottom w:val="single" w:sz="4" w:space="0" w:color="auto"/>
              <w:right w:val="nil"/>
            </w:tcBorders>
            <w:shd w:val="clear" w:color="000000" w:fill="FFFFFF"/>
            <w:noWrap/>
            <w:vAlign w:val="bottom"/>
            <w:hideMark/>
          </w:tcPr>
          <w:p w:rsidR="00DA211D" w:rsidRPr="0050268B" w:rsidRDefault="00DA211D" w:rsidP="00E4612D">
            <w:pPr>
              <w:spacing w:after="0" w:line="240" w:lineRule="auto"/>
              <w:jc w:val="right"/>
              <w:rPr>
                <w:rFonts w:ascii="Times New Roman" w:hAnsi="Times New Roman"/>
                <w:sz w:val="18"/>
                <w:szCs w:val="18"/>
              </w:rPr>
            </w:pPr>
            <w:r w:rsidRPr="0050268B">
              <w:rPr>
                <w:rFonts w:ascii="Times New Roman" w:hAnsi="Times New Roman"/>
                <w:sz w:val="18"/>
                <w:szCs w:val="18"/>
              </w:rPr>
              <w:t>03</w:t>
            </w:r>
          </w:p>
        </w:tc>
        <w:tc>
          <w:tcPr>
            <w:tcW w:w="1152" w:type="dxa"/>
            <w:tcBorders>
              <w:top w:val="nil"/>
              <w:left w:val="single" w:sz="4" w:space="0" w:color="auto"/>
              <w:bottom w:val="single" w:sz="4" w:space="0" w:color="auto"/>
              <w:right w:val="nil"/>
            </w:tcBorders>
            <w:shd w:val="clear" w:color="000000" w:fill="FFFFFF"/>
            <w:noWrap/>
            <w:vAlign w:val="bottom"/>
            <w:hideMark/>
          </w:tcPr>
          <w:p w:rsidR="00DA211D" w:rsidRPr="0050268B" w:rsidRDefault="00DA211D" w:rsidP="00E4612D">
            <w:pPr>
              <w:spacing w:after="0" w:line="240" w:lineRule="auto"/>
              <w:rPr>
                <w:rFonts w:ascii="Times New Roman" w:hAnsi="Times New Roman"/>
                <w:sz w:val="18"/>
                <w:szCs w:val="18"/>
              </w:rPr>
            </w:pPr>
            <w:r>
              <w:rPr>
                <w:rFonts w:ascii="Times New Roman" w:hAnsi="Times New Roman"/>
                <w:sz w:val="18"/>
                <w:szCs w:val="18"/>
              </w:rPr>
              <w:t>88</w:t>
            </w:r>
            <w:r w:rsidRPr="0050268B">
              <w:rPr>
                <w:rFonts w:ascii="Times New Roman" w:hAnsi="Times New Roman"/>
                <w:sz w:val="18"/>
                <w:szCs w:val="18"/>
              </w:rPr>
              <w:t>00051180</w:t>
            </w:r>
          </w:p>
        </w:tc>
        <w:tc>
          <w:tcPr>
            <w:tcW w:w="486" w:type="dxa"/>
            <w:tcBorders>
              <w:top w:val="nil"/>
              <w:left w:val="single" w:sz="4" w:space="0" w:color="auto"/>
              <w:bottom w:val="single" w:sz="4" w:space="0" w:color="auto"/>
              <w:right w:val="single" w:sz="4" w:space="0" w:color="auto"/>
            </w:tcBorders>
            <w:shd w:val="clear" w:color="000000" w:fill="FFFFFF"/>
            <w:noWrap/>
            <w:vAlign w:val="bottom"/>
            <w:hideMark/>
          </w:tcPr>
          <w:p w:rsidR="00DA211D" w:rsidRPr="0050268B" w:rsidRDefault="00DA211D" w:rsidP="00E4612D">
            <w:pPr>
              <w:spacing w:after="0" w:line="240" w:lineRule="auto"/>
              <w:rPr>
                <w:rFonts w:ascii="Times New Roman" w:hAnsi="Times New Roman"/>
                <w:sz w:val="18"/>
                <w:szCs w:val="18"/>
              </w:rPr>
            </w:pPr>
            <w:r w:rsidRPr="0050268B">
              <w:rPr>
                <w:rFonts w:ascii="Times New Roman" w:hAnsi="Times New Roman"/>
                <w:sz w:val="18"/>
                <w:szCs w:val="18"/>
              </w:rPr>
              <w:t> </w:t>
            </w:r>
          </w:p>
        </w:tc>
        <w:tc>
          <w:tcPr>
            <w:tcW w:w="1251" w:type="dxa"/>
            <w:tcBorders>
              <w:top w:val="nil"/>
              <w:left w:val="single" w:sz="4" w:space="0" w:color="auto"/>
              <w:bottom w:val="single" w:sz="4" w:space="0" w:color="auto"/>
              <w:right w:val="single" w:sz="8" w:space="0" w:color="auto"/>
            </w:tcBorders>
            <w:shd w:val="clear" w:color="000000" w:fill="FFFFFF"/>
            <w:noWrap/>
            <w:vAlign w:val="bottom"/>
          </w:tcPr>
          <w:p w:rsidR="00DA211D" w:rsidRPr="0050268B" w:rsidRDefault="00DA211D" w:rsidP="00E4612D">
            <w:pPr>
              <w:spacing w:after="0" w:line="240" w:lineRule="auto"/>
              <w:jc w:val="right"/>
              <w:rPr>
                <w:rFonts w:ascii="Times New Roman" w:hAnsi="Times New Roman"/>
                <w:sz w:val="18"/>
                <w:szCs w:val="18"/>
              </w:rPr>
            </w:pPr>
            <w:r>
              <w:rPr>
                <w:rFonts w:ascii="Times New Roman" w:hAnsi="Times New Roman"/>
                <w:sz w:val="18"/>
                <w:szCs w:val="18"/>
              </w:rPr>
              <w:t>106800,00</w:t>
            </w:r>
          </w:p>
        </w:tc>
      </w:tr>
      <w:tr w:rsidR="00DA211D" w:rsidRPr="0050268B" w:rsidTr="00DA211D">
        <w:trPr>
          <w:trHeight w:val="1067"/>
        </w:trPr>
        <w:tc>
          <w:tcPr>
            <w:tcW w:w="5529"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DA211D" w:rsidRPr="0050268B" w:rsidRDefault="00DA211D" w:rsidP="00E4612D">
            <w:pPr>
              <w:spacing w:after="0" w:line="240" w:lineRule="auto"/>
              <w:rPr>
                <w:rFonts w:ascii="Times New Roman" w:hAnsi="Times New Roman"/>
                <w:sz w:val="18"/>
                <w:szCs w:val="18"/>
              </w:rPr>
            </w:pPr>
            <w:r w:rsidRPr="0050268B">
              <w:rPr>
                <w:rFonts w:ascii="Times New Roman" w:hAnsi="Times New Roman"/>
                <w:sz w:val="18"/>
                <w:szCs w:val="1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7" w:type="dxa"/>
            <w:tcBorders>
              <w:top w:val="nil"/>
              <w:left w:val="single" w:sz="4" w:space="0" w:color="auto"/>
              <w:bottom w:val="single" w:sz="4" w:space="0" w:color="auto"/>
              <w:right w:val="single" w:sz="4" w:space="0" w:color="auto"/>
            </w:tcBorders>
            <w:shd w:val="clear" w:color="000000" w:fill="FFFFFF"/>
          </w:tcPr>
          <w:p w:rsidR="00DA211D" w:rsidRPr="0050268B" w:rsidRDefault="00DA211D" w:rsidP="00E4612D">
            <w:pPr>
              <w:spacing w:after="0" w:line="240" w:lineRule="auto"/>
              <w:jc w:val="right"/>
              <w:rPr>
                <w:rFonts w:ascii="Times New Roman" w:hAnsi="Times New Roman"/>
                <w:sz w:val="18"/>
                <w:szCs w:val="18"/>
              </w:rPr>
            </w:pPr>
            <w:r>
              <w:rPr>
                <w:rFonts w:ascii="Times New Roman" w:hAnsi="Times New Roman"/>
                <w:sz w:val="18"/>
                <w:szCs w:val="18"/>
              </w:rPr>
              <w:t>555</w:t>
            </w:r>
          </w:p>
        </w:tc>
        <w:tc>
          <w:tcPr>
            <w:tcW w:w="513" w:type="dxa"/>
            <w:tcBorders>
              <w:top w:val="nil"/>
              <w:left w:val="single" w:sz="4" w:space="0" w:color="auto"/>
              <w:bottom w:val="single" w:sz="4" w:space="0" w:color="auto"/>
              <w:right w:val="nil"/>
            </w:tcBorders>
            <w:shd w:val="clear" w:color="000000" w:fill="FFFFFF"/>
            <w:noWrap/>
            <w:vAlign w:val="bottom"/>
            <w:hideMark/>
          </w:tcPr>
          <w:p w:rsidR="00DA211D" w:rsidRPr="0050268B" w:rsidRDefault="00DA211D" w:rsidP="00E4612D">
            <w:pPr>
              <w:spacing w:after="0" w:line="240" w:lineRule="auto"/>
              <w:jc w:val="right"/>
              <w:rPr>
                <w:rFonts w:ascii="Times New Roman" w:hAnsi="Times New Roman"/>
                <w:sz w:val="18"/>
                <w:szCs w:val="18"/>
              </w:rPr>
            </w:pPr>
            <w:r w:rsidRPr="0050268B">
              <w:rPr>
                <w:rFonts w:ascii="Times New Roman" w:hAnsi="Times New Roman"/>
                <w:sz w:val="18"/>
                <w:szCs w:val="18"/>
              </w:rPr>
              <w:t>02</w:t>
            </w:r>
          </w:p>
        </w:tc>
        <w:tc>
          <w:tcPr>
            <w:tcW w:w="513" w:type="dxa"/>
            <w:tcBorders>
              <w:top w:val="nil"/>
              <w:left w:val="single" w:sz="4" w:space="0" w:color="auto"/>
              <w:bottom w:val="single" w:sz="4" w:space="0" w:color="auto"/>
              <w:right w:val="nil"/>
            </w:tcBorders>
            <w:shd w:val="clear" w:color="000000" w:fill="FFFFFF"/>
            <w:noWrap/>
            <w:vAlign w:val="bottom"/>
            <w:hideMark/>
          </w:tcPr>
          <w:p w:rsidR="00DA211D" w:rsidRPr="0050268B" w:rsidRDefault="00DA211D" w:rsidP="00E4612D">
            <w:pPr>
              <w:spacing w:after="0" w:line="240" w:lineRule="auto"/>
              <w:jc w:val="right"/>
              <w:rPr>
                <w:rFonts w:ascii="Times New Roman" w:hAnsi="Times New Roman"/>
                <w:sz w:val="18"/>
                <w:szCs w:val="18"/>
              </w:rPr>
            </w:pPr>
            <w:r w:rsidRPr="0050268B">
              <w:rPr>
                <w:rFonts w:ascii="Times New Roman" w:hAnsi="Times New Roman"/>
                <w:sz w:val="18"/>
                <w:szCs w:val="18"/>
              </w:rPr>
              <w:t>03</w:t>
            </w:r>
          </w:p>
        </w:tc>
        <w:tc>
          <w:tcPr>
            <w:tcW w:w="1152" w:type="dxa"/>
            <w:tcBorders>
              <w:top w:val="nil"/>
              <w:left w:val="single" w:sz="4" w:space="0" w:color="auto"/>
              <w:bottom w:val="single" w:sz="4" w:space="0" w:color="auto"/>
              <w:right w:val="nil"/>
            </w:tcBorders>
            <w:shd w:val="clear" w:color="000000" w:fill="FFFFFF"/>
            <w:noWrap/>
            <w:vAlign w:val="bottom"/>
            <w:hideMark/>
          </w:tcPr>
          <w:p w:rsidR="00DA211D" w:rsidRPr="0050268B" w:rsidRDefault="00DA211D" w:rsidP="00E4612D">
            <w:pPr>
              <w:spacing w:after="0" w:line="240" w:lineRule="auto"/>
              <w:rPr>
                <w:rFonts w:ascii="Times New Roman" w:hAnsi="Times New Roman"/>
                <w:sz w:val="18"/>
                <w:szCs w:val="18"/>
              </w:rPr>
            </w:pPr>
            <w:r>
              <w:rPr>
                <w:rFonts w:ascii="Times New Roman" w:hAnsi="Times New Roman"/>
                <w:sz w:val="18"/>
                <w:szCs w:val="18"/>
              </w:rPr>
              <w:t>88</w:t>
            </w:r>
            <w:r w:rsidRPr="0050268B">
              <w:rPr>
                <w:rFonts w:ascii="Times New Roman" w:hAnsi="Times New Roman"/>
                <w:sz w:val="18"/>
                <w:szCs w:val="18"/>
              </w:rPr>
              <w:t>00051180</w:t>
            </w:r>
          </w:p>
        </w:tc>
        <w:tc>
          <w:tcPr>
            <w:tcW w:w="486" w:type="dxa"/>
            <w:tcBorders>
              <w:top w:val="nil"/>
              <w:left w:val="single" w:sz="4" w:space="0" w:color="auto"/>
              <w:bottom w:val="single" w:sz="4" w:space="0" w:color="auto"/>
              <w:right w:val="single" w:sz="4" w:space="0" w:color="auto"/>
            </w:tcBorders>
            <w:shd w:val="clear" w:color="000000" w:fill="FFFFFF"/>
            <w:noWrap/>
            <w:vAlign w:val="bottom"/>
            <w:hideMark/>
          </w:tcPr>
          <w:p w:rsidR="00DA211D" w:rsidRPr="0050268B" w:rsidRDefault="00DA211D" w:rsidP="00E4612D">
            <w:pPr>
              <w:spacing w:after="0" w:line="240" w:lineRule="auto"/>
              <w:rPr>
                <w:rFonts w:ascii="Times New Roman" w:hAnsi="Times New Roman"/>
                <w:sz w:val="18"/>
                <w:szCs w:val="18"/>
              </w:rPr>
            </w:pPr>
            <w:r w:rsidRPr="0050268B">
              <w:rPr>
                <w:rFonts w:ascii="Times New Roman" w:hAnsi="Times New Roman"/>
                <w:sz w:val="18"/>
                <w:szCs w:val="18"/>
              </w:rPr>
              <w:t>100</w:t>
            </w:r>
          </w:p>
        </w:tc>
        <w:tc>
          <w:tcPr>
            <w:tcW w:w="1251" w:type="dxa"/>
            <w:tcBorders>
              <w:top w:val="nil"/>
              <w:left w:val="single" w:sz="4" w:space="0" w:color="auto"/>
              <w:bottom w:val="single" w:sz="4" w:space="0" w:color="auto"/>
              <w:right w:val="single" w:sz="8" w:space="0" w:color="auto"/>
            </w:tcBorders>
            <w:shd w:val="clear" w:color="000000" w:fill="FFFFFF"/>
            <w:noWrap/>
            <w:vAlign w:val="bottom"/>
          </w:tcPr>
          <w:p w:rsidR="00DA211D" w:rsidRPr="0050268B" w:rsidRDefault="00DA211D" w:rsidP="00E4612D">
            <w:pPr>
              <w:spacing w:after="0" w:line="240" w:lineRule="auto"/>
              <w:jc w:val="right"/>
              <w:rPr>
                <w:rFonts w:ascii="Times New Roman" w:hAnsi="Times New Roman"/>
                <w:sz w:val="18"/>
                <w:szCs w:val="18"/>
              </w:rPr>
            </w:pPr>
            <w:r>
              <w:rPr>
                <w:rFonts w:ascii="Times New Roman" w:hAnsi="Times New Roman"/>
                <w:sz w:val="18"/>
                <w:szCs w:val="18"/>
              </w:rPr>
              <w:t xml:space="preserve">104800,00 </w:t>
            </w:r>
          </w:p>
        </w:tc>
      </w:tr>
      <w:tr w:rsidR="00DA211D" w:rsidRPr="0050268B" w:rsidTr="00DA211D">
        <w:trPr>
          <w:trHeight w:val="436"/>
        </w:trPr>
        <w:tc>
          <w:tcPr>
            <w:tcW w:w="5529"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DA211D" w:rsidRPr="0050268B" w:rsidRDefault="00DA211D" w:rsidP="00E4612D">
            <w:pPr>
              <w:spacing w:after="0" w:line="240" w:lineRule="auto"/>
              <w:rPr>
                <w:rFonts w:ascii="Times New Roman" w:hAnsi="Times New Roman"/>
                <w:sz w:val="18"/>
                <w:szCs w:val="18"/>
              </w:rPr>
            </w:pPr>
            <w:r w:rsidRPr="0050268B">
              <w:rPr>
                <w:rFonts w:ascii="Times New Roman" w:hAnsi="Times New Roman"/>
                <w:sz w:val="18"/>
                <w:szCs w:val="18"/>
              </w:rPr>
              <w:t>Расходы на выплаты персоналу государственных (муниципальных) органов</w:t>
            </w:r>
          </w:p>
        </w:tc>
        <w:tc>
          <w:tcPr>
            <w:tcW w:w="637" w:type="dxa"/>
            <w:tcBorders>
              <w:top w:val="nil"/>
              <w:left w:val="single" w:sz="4" w:space="0" w:color="auto"/>
              <w:bottom w:val="single" w:sz="4" w:space="0" w:color="auto"/>
              <w:right w:val="single" w:sz="4" w:space="0" w:color="auto"/>
            </w:tcBorders>
            <w:shd w:val="clear" w:color="000000" w:fill="FFFFFF"/>
          </w:tcPr>
          <w:p w:rsidR="00DA211D" w:rsidRPr="0050268B" w:rsidRDefault="00DA211D" w:rsidP="00E4612D">
            <w:pPr>
              <w:spacing w:after="0" w:line="240" w:lineRule="auto"/>
              <w:jc w:val="right"/>
              <w:rPr>
                <w:rFonts w:ascii="Times New Roman" w:hAnsi="Times New Roman"/>
                <w:sz w:val="18"/>
                <w:szCs w:val="18"/>
              </w:rPr>
            </w:pPr>
            <w:r>
              <w:rPr>
                <w:rFonts w:ascii="Times New Roman" w:hAnsi="Times New Roman"/>
                <w:sz w:val="18"/>
                <w:szCs w:val="18"/>
              </w:rPr>
              <w:t>555</w:t>
            </w:r>
          </w:p>
        </w:tc>
        <w:tc>
          <w:tcPr>
            <w:tcW w:w="513" w:type="dxa"/>
            <w:tcBorders>
              <w:top w:val="nil"/>
              <w:left w:val="single" w:sz="4" w:space="0" w:color="auto"/>
              <w:bottom w:val="single" w:sz="4" w:space="0" w:color="auto"/>
              <w:right w:val="nil"/>
            </w:tcBorders>
            <w:shd w:val="clear" w:color="000000" w:fill="FFFFFF"/>
            <w:noWrap/>
            <w:vAlign w:val="bottom"/>
            <w:hideMark/>
          </w:tcPr>
          <w:p w:rsidR="00DA211D" w:rsidRPr="0050268B" w:rsidRDefault="00DA211D" w:rsidP="00E4612D">
            <w:pPr>
              <w:spacing w:after="0" w:line="240" w:lineRule="auto"/>
              <w:jc w:val="right"/>
              <w:rPr>
                <w:rFonts w:ascii="Times New Roman" w:hAnsi="Times New Roman"/>
                <w:sz w:val="18"/>
                <w:szCs w:val="18"/>
              </w:rPr>
            </w:pPr>
            <w:r w:rsidRPr="0050268B">
              <w:rPr>
                <w:rFonts w:ascii="Times New Roman" w:hAnsi="Times New Roman"/>
                <w:sz w:val="18"/>
                <w:szCs w:val="18"/>
              </w:rPr>
              <w:t>02</w:t>
            </w:r>
          </w:p>
        </w:tc>
        <w:tc>
          <w:tcPr>
            <w:tcW w:w="513" w:type="dxa"/>
            <w:tcBorders>
              <w:top w:val="nil"/>
              <w:left w:val="single" w:sz="4" w:space="0" w:color="auto"/>
              <w:bottom w:val="single" w:sz="4" w:space="0" w:color="auto"/>
              <w:right w:val="nil"/>
            </w:tcBorders>
            <w:shd w:val="clear" w:color="000000" w:fill="FFFFFF"/>
            <w:noWrap/>
            <w:vAlign w:val="bottom"/>
            <w:hideMark/>
          </w:tcPr>
          <w:p w:rsidR="00DA211D" w:rsidRPr="0050268B" w:rsidRDefault="00DA211D" w:rsidP="00E4612D">
            <w:pPr>
              <w:spacing w:after="0" w:line="240" w:lineRule="auto"/>
              <w:jc w:val="right"/>
              <w:rPr>
                <w:rFonts w:ascii="Times New Roman" w:hAnsi="Times New Roman"/>
                <w:sz w:val="18"/>
                <w:szCs w:val="18"/>
              </w:rPr>
            </w:pPr>
            <w:r w:rsidRPr="0050268B">
              <w:rPr>
                <w:rFonts w:ascii="Times New Roman" w:hAnsi="Times New Roman"/>
                <w:sz w:val="18"/>
                <w:szCs w:val="18"/>
              </w:rPr>
              <w:t>03</w:t>
            </w:r>
          </w:p>
        </w:tc>
        <w:tc>
          <w:tcPr>
            <w:tcW w:w="1152" w:type="dxa"/>
            <w:tcBorders>
              <w:top w:val="nil"/>
              <w:left w:val="single" w:sz="4" w:space="0" w:color="auto"/>
              <w:bottom w:val="single" w:sz="4" w:space="0" w:color="auto"/>
              <w:right w:val="nil"/>
            </w:tcBorders>
            <w:shd w:val="clear" w:color="000000" w:fill="FFFFFF"/>
            <w:noWrap/>
            <w:vAlign w:val="bottom"/>
            <w:hideMark/>
          </w:tcPr>
          <w:p w:rsidR="00DA211D" w:rsidRPr="0050268B" w:rsidRDefault="00DA211D" w:rsidP="00E4612D">
            <w:pPr>
              <w:spacing w:after="0" w:line="240" w:lineRule="auto"/>
              <w:rPr>
                <w:rFonts w:ascii="Times New Roman" w:hAnsi="Times New Roman"/>
                <w:sz w:val="18"/>
                <w:szCs w:val="18"/>
              </w:rPr>
            </w:pPr>
            <w:r>
              <w:rPr>
                <w:rFonts w:ascii="Times New Roman" w:hAnsi="Times New Roman"/>
                <w:sz w:val="18"/>
                <w:szCs w:val="18"/>
              </w:rPr>
              <w:t>88</w:t>
            </w:r>
            <w:r w:rsidRPr="0050268B">
              <w:rPr>
                <w:rFonts w:ascii="Times New Roman" w:hAnsi="Times New Roman"/>
                <w:sz w:val="18"/>
                <w:szCs w:val="18"/>
              </w:rPr>
              <w:t>00051180</w:t>
            </w:r>
          </w:p>
        </w:tc>
        <w:tc>
          <w:tcPr>
            <w:tcW w:w="486" w:type="dxa"/>
            <w:tcBorders>
              <w:top w:val="nil"/>
              <w:left w:val="single" w:sz="4" w:space="0" w:color="auto"/>
              <w:bottom w:val="single" w:sz="4" w:space="0" w:color="auto"/>
              <w:right w:val="single" w:sz="4" w:space="0" w:color="auto"/>
            </w:tcBorders>
            <w:shd w:val="clear" w:color="000000" w:fill="FFFFFF"/>
            <w:noWrap/>
            <w:vAlign w:val="bottom"/>
            <w:hideMark/>
          </w:tcPr>
          <w:p w:rsidR="00DA211D" w:rsidRPr="0050268B" w:rsidRDefault="00DA211D" w:rsidP="00E4612D">
            <w:pPr>
              <w:spacing w:after="0" w:line="240" w:lineRule="auto"/>
              <w:rPr>
                <w:rFonts w:ascii="Times New Roman" w:hAnsi="Times New Roman"/>
                <w:sz w:val="18"/>
                <w:szCs w:val="18"/>
              </w:rPr>
            </w:pPr>
            <w:r w:rsidRPr="0050268B">
              <w:rPr>
                <w:rFonts w:ascii="Times New Roman" w:hAnsi="Times New Roman"/>
                <w:sz w:val="18"/>
                <w:szCs w:val="18"/>
              </w:rPr>
              <w:t>120</w:t>
            </w:r>
          </w:p>
        </w:tc>
        <w:tc>
          <w:tcPr>
            <w:tcW w:w="1251" w:type="dxa"/>
            <w:tcBorders>
              <w:top w:val="nil"/>
              <w:left w:val="single" w:sz="4" w:space="0" w:color="auto"/>
              <w:bottom w:val="single" w:sz="4" w:space="0" w:color="auto"/>
              <w:right w:val="single" w:sz="8" w:space="0" w:color="auto"/>
            </w:tcBorders>
            <w:shd w:val="clear" w:color="000000" w:fill="FFFFFF"/>
            <w:noWrap/>
            <w:vAlign w:val="bottom"/>
          </w:tcPr>
          <w:p w:rsidR="00DA211D" w:rsidRPr="0050268B" w:rsidRDefault="00DA211D" w:rsidP="00E4612D">
            <w:pPr>
              <w:spacing w:after="0" w:line="240" w:lineRule="auto"/>
              <w:jc w:val="right"/>
              <w:rPr>
                <w:rFonts w:ascii="Times New Roman" w:hAnsi="Times New Roman"/>
                <w:sz w:val="18"/>
                <w:szCs w:val="18"/>
              </w:rPr>
            </w:pPr>
            <w:r>
              <w:rPr>
                <w:rFonts w:ascii="Times New Roman" w:hAnsi="Times New Roman"/>
                <w:sz w:val="18"/>
                <w:szCs w:val="18"/>
              </w:rPr>
              <w:t>104800,00</w:t>
            </w:r>
          </w:p>
        </w:tc>
      </w:tr>
      <w:tr w:rsidR="00DA211D" w:rsidRPr="0050268B" w:rsidTr="00DA211D">
        <w:trPr>
          <w:trHeight w:val="436"/>
        </w:trPr>
        <w:tc>
          <w:tcPr>
            <w:tcW w:w="5529"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DA211D" w:rsidRPr="0050268B" w:rsidRDefault="00DA211D" w:rsidP="00E4612D">
            <w:pPr>
              <w:spacing w:after="0" w:line="240" w:lineRule="auto"/>
              <w:rPr>
                <w:rFonts w:ascii="Times New Roman" w:hAnsi="Times New Roman"/>
                <w:sz w:val="18"/>
                <w:szCs w:val="18"/>
              </w:rPr>
            </w:pPr>
            <w:r w:rsidRPr="0050268B">
              <w:rPr>
                <w:rFonts w:ascii="Times New Roman" w:hAnsi="Times New Roman"/>
                <w:sz w:val="18"/>
                <w:szCs w:val="18"/>
              </w:rPr>
              <w:t>Закупка товаров, работ и услуг для обеспечения государственных (муниципальных) нужд</w:t>
            </w:r>
          </w:p>
        </w:tc>
        <w:tc>
          <w:tcPr>
            <w:tcW w:w="637" w:type="dxa"/>
            <w:tcBorders>
              <w:top w:val="nil"/>
              <w:left w:val="single" w:sz="4" w:space="0" w:color="auto"/>
              <w:bottom w:val="single" w:sz="4" w:space="0" w:color="auto"/>
              <w:right w:val="single" w:sz="4" w:space="0" w:color="auto"/>
            </w:tcBorders>
            <w:shd w:val="clear" w:color="000000" w:fill="FFFFFF"/>
          </w:tcPr>
          <w:p w:rsidR="00DA211D" w:rsidRPr="0050268B" w:rsidRDefault="00DA211D" w:rsidP="00E4612D">
            <w:pPr>
              <w:spacing w:after="0" w:line="240" w:lineRule="auto"/>
              <w:jc w:val="right"/>
              <w:rPr>
                <w:rFonts w:ascii="Times New Roman" w:hAnsi="Times New Roman"/>
                <w:sz w:val="18"/>
                <w:szCs w:val="18"/>
              </w:rPr>
            </w:pPr>
            <w:r>
              <w:rPr>
                <w:rFonts w:ascii="Times New Roman" w:hAnsi="Times New Roman"/>
                <w:sz w:val="18"/>
                <w:szCs w:val="18"/>
              </w:rPr>
              <w:t>555</w:t>
            </w:r>
          </w:p>
        </w:tc>
        <w:tc>
          <w:tcPr>
            <w:tcW w:w="513" w:type="dxa"/>
            <w:tcBorders>
              <w:top w:val="nil"/>
              <w:left w:val="single" w:sz="4" w:space="0" w:color="auto"/>
              <w:bottom w:val="single" w:sz="4" w:space="0" w:color="auto"/>
              <w:right w:val="nil"/>
            </w:tcBorders>
            <w:shd w:val="clear" w:color="000000" w:fill="FFFFFF"/>
            <w:noWrap/>
            <w:vAlign w:val="bottom"/>
            <w:hideMark/>
          </w:tcPr>
          <w:p w:rsidR="00DA211D" w:rsidRPr="0050268B" w:rsidRDefault="00DA211D" w:rsidP="00E4612D">
            <w:pPr>
              <w:spacing w:after="0" w:line="240" w:lineRule="auto"/>
              <w:jc w:val="right"/>
              <w:rPr>
                <w:rFonts w:ascii="Times New Roman" w:hAnsi="Times New Roman"/>
                <w:sz w:val="18"/>
                <w:szCs w:val="18"/>
              </w:rPr>
            </w:pPr>
            <w:r w:rsidRPr="0050268B">
              <w:rPr>
                <w:rFonts w:ascii="Times New Roman" w:hAnsi="Times New Roman"/>
                <w:sz w:val="18"/>
                <w:szCs w:val="18"/>
              </w:rPr>
              <w:t>02</w:t>
            </w:r>
          </w:p>
        </w:tc>
        <w:tc>
          <w:tcPr>
            <w:tcW w:w="513" w:type="dxa"/>
            <w:tcBorders>
              <w:top w:val="nil"/>
              <w:left w:val="single" w:sz="4" w:space="0" w:color="auto"/>
              <w:bottom w:val="single" w:sz="4" w:space="0" w:color="auto"/>
              <w:right w:val="nil"/>
            </w:tcBorders>
            <w:shd w:val="clear" w:color="000000" w:fill="FFFFFF"/>
            <w:noWrap/>
            <w:vAlign w:val="bottom"/>
            <w:hideMark/>
          </w:tcPr>
          <w:p w:rsidR="00DA211D" w:rsidRPr="0050268B" w:rsidRDefault="00DA211D" w:rsidP="00E4612D">
            <w:pPr>
              <w:spacing w:after="0" w:line="240" w:lineRule="auto"/>
              <w:jc w:val="right"/>
              <w:rPr>
                <w:rFonts w:ascii="Times New Roman" w:hAnsi="Times New Roman"/>
                <w:sz w:val="18"/>
                <w:szCs w:val="18"/>
              </w:rPr>
            </w:pPr>
            <w:r w:rsidRPr="0050268B">
              <w:rPr>
                <w:rFonts w:ascii="Times New Roman" w:hAnsi="Times New Roman"/>
                <w:sz w:val="18"/>
                <w:szCs w:val="18"/>
              </w:rPr>
              <w:t>03</w:t>
            </w:r>
          </w:p>
        </w:tc>
        <w:tc>
          <w:tcPr>
            <w:tcW w:w="1152" w:type="dxa"/>
            <w:tcBorders>
              <w:top w:val="nil"/>
              <w:left w:val="single" w:sz="4" w:space="0" w:color="auto"/>
              <w:bottom w:val="single" w:sz="4" w:space="0" w:color="auto"/>
              <w:right w:val="nil"/>
            </w:tcBorders>
            <w:shd w:val="clear" w:color="000000" w:fill="FFFFFF"/>
            <w:noWrap/>
            <w:vAlign w:val="bottom"/>
            <w:hideMark/>
          </w:tcPr>
          <w:p w:rsidR="00DA211D" w:rsidRPr="0050268B" w:rsidRDefault="00DA211D" w:rsidP="00E4612D">
            <w:pPr>
              <w:spacing w:after="0" w:line="240" w:lineRule="auto"/>
              <w:rPr>
                <w:rFonts w:ascii="Times New Roman" w:hAnsi="Times New Roman"/>
                <w:sz w:val="18"/>
                <w:szCs w:val="18"/>
              </w:rPr>
            </w:pPr>
            <w:r>
              <w:rPr>
                <w:rFonts w:ascii="Times New Roman" w:hAnsi="Times New Roman"/>
                <w:sz w:val="18"/>
                <w:szCs w:val="18"/>
              </w:rPr>
              <w:t>88</w:t>
            </w:r>
            <w:r w:rsidRPr="0050268B">
              <w:rPr>
                <w:rFonts w:ascii="Times New Roman" w:hAnsi="Times New Roman"/>
                <w:sz w:val="18"/>
                <w:szCs w:val="18"/>
              </w:rPr>
              <w:t>00051180</w:t>
            </w:r>
          </w:p>
        </w:tc>
        <w:tc>
          <w:tcPr>
            <w:tcW w:w="486" w:type="dxa"/>
            <w:tcBorders>
              <w:top w:val="nil"/>
              <w:left w:val="single" w:sz="4" w:space="0" w:color="auto"/>
              <w:bottom w:val="single" w:sz="4" w:space="0" w:color="auto"/>
              <w:right w:val="single" w:sz="4" w:space="0" w:color="auto"/>
            </w:tcBorders>
            <w:shd w:val="clear" w:color="000000" w:fill="FFFFFF"/>
            <w:noWrap/>
            <w:vAlign w:val="bottom"/>
            <w:hideMark/>
          </w:tcPr>
          <w:p w:rsidR="00DA211D" w:rsidRPr="0050268B" w:rsidRDefault="00DA211D" w:rsidP="00E4612D">
            <w:pPr>
              <w:spacing w:after="0" w:line="240" w:lineRule="auto"/>
              <w:rPr>
                <w:rFonts w:ascii="Times New Roman" w:hAnsi="Times New Roman"/>
                <w:sz w:val="18"/>
                <w:szCs w:val="18"/>
              </w:rPr>
            </w:pPr>
            <w:r w:rsidRPr="0050268B">
              <w:rPr>
                <w:rFonts w:ascii="Times New Roman" w:hAnsi="Times New Roman"/>
                <w:sz w:val="18"/>
                <w:szCs w:val="18"/>
              </w:rPr>
              <w:t>200</w:t>
            </w:r>
          </w:p>
        </w:tc>
        <w:tc>
          <w:tcPr>
            <w:tcW w:w="1251" w:type="dxa"/>
            <w:tcBorders>
              <w:top w:val="nil"/>
              <w:left w:val="single" w:sz="4" w:space="0" w:color="auto"/>
              <w:bottom w:val="single" w:sz="4" w:space="0" w:color="auto"/>
              <w:right w:val="single" w:sz="8" w:space="0" w:color="auto"/>
            </w:tcBorders>
            <w:shd w:val="clear" w:color="000000" w:fill="FFFFFF"/>
            <w:noWrap/>
            <w:vAlign w:val="bottom"/>
          </w:tcPr>
          <w:p w:rsidR="00DA211D" w:rsidRPr="0050268B" w:rsidRDefault="00DA211D" w:rsidP="00E4612D">
            <w:pPr>
              <w:spacing w:after="0" w:line="240" w:lineRule="auto"/>
              <w:jc w:val="right"/>
              <w:rPr>
                <w:rFonts w:ascii="Times New Roman" w:hAnsi="Times New Roman"/>
                <w:sz w:val="18"/>
                <w:szCs w:val="18"/>
              </w:rPr>
            </w:pPr>
            <w:r>
              <w:rPr>
                <w:rFonts w:ascii="Times New Roman" w:hAnsi="Times New Roman"/>
                <w:sz w:val="18"/>
                <w:szCs w:val="18"/>
              </w:rPr>
              <w:t xml:space="preserve"> 1 700,00</w:t>
            </w:r>
          </w:p>
        </w:tc>
      </w:tr>
      <w:tr w:rsidR="00DA211D" w:rsidRPr="0050268B" w:rsidTr="00DA211D">
        <w:trPr>
          <w:trHeight w:val="436"/>
        </w:trPr>
        <w:tc>
          <w:tcPr>
            <w:tcW w:w="5529"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DA211D" w:rsidRPr="0050268B" w:rsidRDefault="00DA211D" w:rsidP="00E4612D">
            <w:pPr>
              <w:spacing w:after="0" w:line="240" w:lineRule="auto"/>
              <w:rPr>
                <w:rFonts w:ascii="Times New Roman" w:hAnsi="Times New Roman"/>
                <w:sz w:val="18"/>
                <w:szCs w:val="18"/>
              </w:rPr>
            </w:pPr>
            <w:r w:rsidRPr="0050268B">
              <w:rPr>
                <w:rFonts w:ascii="Times New Roman" w:hAnsi="Times New Roman"/>
                <w:sz w:val="18"/>
                <w:szCs w:val="18"/>
              </w:rPr>
              <w:t>Иные закупки товаров, работ и услуг для обеспечения государственных (муниципальных) нужд</w:t>
            </w:r>
          </w:p>
        </w:tc>
        <w:tc>
          <w:tcPr>
            <w:tcW w:w="637" w:type="dxa"/>
            <w:tcBorders>
              <w:top w:val="nil"/>
              <w:left w:val="single" w:sz="4" w:space="0" w:color="auto"/>
              <w:bottom w:val="single" w:sz="4" w:space="0" w:color="auto"/>
              <w:right w:val="single" w:sz="4" w:space="0" w:color="auto"/>
            </w:tcBorders>
            <w:shd w:val="clear" w:color="000000" w:fill="FFFFFF"/>
          </w:tcPr>
          <w:p w:rsidR="00DA211D" w:rsidRPr="0050268B" w:rsidRDefault="00DA211D" w:rsidP="00E4612D">
            <w:pPr>
              <w:spacing w:after="0" w:line="240" w:lineRule="auto"/>
              <w:jc w:val="right"/>
              <w:rPr>
                <w:rFonts w:ascii="Times New Roman" w:hAnsi="Times New Roman"/>
                <w:sz w:val="18"/>
                <w:szCs w:val="18"/>
              </w:rPr>
            </w:pPr>
            <w:r>
              <w:rPr>
                <w:rFonts w:ascii="Times New Roman" w:hAnsi="Times New Roman"/>
                <w:sz w:val="18"/>
                <w:szCs w:val="18"/>
              </w:rPr>
              <w:t>555</w:t>
            </w:r>
          </w:p>
        </w:tc>
        <w:tc>
          <w:tcPr>
            <w:tcW w:w="513" w:type="dxa"/>
            <w:tcBorders>
              <w:top w:val="nil"/>
              <w:left w:val="single" w:sz="4" w:space="0" w:color="auto"/>
              <w:bottom w:val="single" w:sz="4" w:space="0" w:color="auto"/>
              <w:right w:val="nil"/>
            </w:tcBorders>
            <w:shd w:val="clear" w:color="000000" w:fill="FFFFFF"/>
            <w:noWrap/>
            <w:vAlign w:val="bottom"/>
            <w:hideMark/>
          </w:tcPr>
          <w:p w:rsidR="00DA211D" w:rsidRPr="0050268B" w:rsidRDefault="00DA211D" w:rsidP="00E4612D">
            <w:pPr>
              <w:spacing w:after="0" w:line="240" w:lineRule="auto"/>
              <w:jc w:val="right"/>
              <w:rPr>
                <w:rFonts w:ascii="Times New Roman" w:hAnsi="Times New Roman"/>
                <w:sz w:val="18"/>
                <w:szCs w:val="18"/>
              </w:rPr>
            </w:pPr>
            <w:r w:rsidRPr="0050268B">
              <w:rPr>
                <w:rFonts w:ascii="Times New Roman" w:hAnsi="Times New Roman"/>
                <w:sz w:val="18"/>
                <w:szCs w:val="18"/>
              </w:rPr>
              <w:t>02</w:t>
            </w:r>
          </w:p>
        </w:tc>
        <w:tc>
          <w:tcPr>
            <w:tcW w:w="513" w:type="dxa"/>
            <w:tcBorders>
              <w:top w:val="nil"/>
              <w:left w:val="single" w:sz="4" w:space="0" w:color="auto"/>
              <w:bottom w:val="single" w:sz="4" w:space="0" w:color="auto"/>
              <w:right w:val="nil"/>
            </w:tcBorders>
            <w:shd w:val="clear" w:color="000000" w:fill="FFFFFF"/>
            <w:noWrap/>
            <w:vAlign w:val="bottom"/>
            <w:hideMark/>
          </w:tcPr>
          <w:p w:rsidR="00DA211D" w:rsidRPr="0050268B" w:rsidRDefault="00DA211D" w:rsidP="00E4612D">
            <w:pPr>
              <w:spacing w:after="0" w:line="240" w:lineRule="auto"/>
              <w:jc w:val="right"/>
              <w:rPr>
                <w:rFonts w:ascii="Times New Roman" w:hAnsi="Times New Roman"/>
                <w:sz w:val="18"/>
                <w:szCs w:val="18"/>
              </w:rPr>
            </w:pPr>
            <w:r w:rsidRPr="0050268B">
              <w:rPr>
                <w:rFonts w:ascii="Times New Roman" w:hAnsi="Times New Roman"/>
                <w:sz w:val="18"/>
                <w:szCs w:val="18"/>
              </w:rPr>
              <w:t>03</w:t>
            </w:r>
          </w:p>
        </w:tc>
        <w:tc>
          <w:tcPr>
            <w:tcW w:w="1152" w:type="dxa"/>
            <w:tcBorders>
              <w:top w:val="nil"/>
              <w:left w:val="single" w:sz="4" w:space="0" w:color="auto"/>
              <w:bottom w:val="single" w:sz="4" w:space="0" w:color="auto"/>
              <w:right w:val="nil"/>
            </w:tcBorders>
            <w:shd w:val="clear" w:color="000000" w:fill="FFFFFF"/>
            <w:noWrap/>
            <w:vAlign w:val="bottom"/>
            <w:hideMark/>
          </w:tcPr>
          <w:p w:rsidR="00DA211D" w:rsidRPr="0050268B" w:rsidRDefault="00DA211D" w:rsidP="00E4612D">
            <w:pPr>
              <w:spacing w:after="0" w:line="240" w:lineRule="auto"/>
              <w:rPr>
                <w:rFonts w:ascii="Times New Roman" w:hAnsi="Times New Roman"/>
                <w:sz w:val="18"/>
                <w:szCs w:val="18"/>
              </w:rPr>
            </w:pPr>
            <w:r>
              <w:rPr>
                <w:rFonts w:ascii="Times New Roman" w:hAnsi="Times New Roman"/>
                <w:sz w:val="18"/>
                <w:szCs w:val="18"/>
              </w:rPr>
              <w:t>88</w:t>
            </w:r>
            <w:r w:rsidRPr="0050268B">
              <w:rPr>
                <w:rFonts w:ascii="Times New Roman" w:hAnsi="Times New Roman"/>
                <w:sz w:val="18"/>
                <w:szCs w:val="18"/>
              </w:rPr>
              <w:t>00051180</w:t>
            </w:r>
          </w:p>
        </w:tc>
        <w:tc>
          <w:tcPr>
            <w:tcW w:w="486" w:type="dxa"/>
            <w:tcBorders>
              <w:top w:val="nil"/>
              <w:left w:val="single" w:sz="4" w:space="0" w:color="auto"/>
              <w:bottom w:val="single" w:sz="4" w:space="0" w:color="auto"/>
              <w:right w:val="single" w:sz="4" w:space="0" w:color="auto"/>
            </w:tcBorders>
            <w:shd w:val="clear" w:color="000000" w:fill="FFFFFF"/>
            <w:noWrap/>
            <w:vAlign w:val="bottom"/>
            <w:hideMark/>
          </w:tcPr>
          <w:p w:rsidR="00DA211D" w:rsidRPr="0050268B" w:rsidRDefault="00DA211D" w:rsidP="00E4612D">
            <w:pPr>
              <w:spacing w:after="0" w:line="240" w:lineRule="auto"/>
              <w:rPr>
                <w:rFonts w:ascii="Times New Roman" w:hAnsi="Times New Roman"/>
                <w:sz w:val="18"/>
                <w:szCs w:val="18"/>
              </w:rPr>
            </w:pPr>
            <w:r w:rsidRPr="0050268B">
              <w:rPr>
                <w:rFonts w:ascii="Times New Roman" w:hAnsi="Times New Roman"/>
                <w:sz w:val="18"/>
                <w:szCs w:val="18"/>
              </w:rPr>
              <w:t>240</w:t>
            </w:r>
          </w:p>
        </w:tc>
        <w:tc>
          <w:tcPr>
            <w:tcW w:w="1251" w:type="dxa"/>
            <w:tcBorders>
              <w:top w:val="nil"/>
              <w:left w:val="single" w:sz="4" w:space="0" w:color="auto"/>
              <w:bottom w:val="single" w:sz="4" w:space="0" w:color="auto"/>
              <w:right w:val="single" w:sz="8" w:space="0" w:color="auto"/>
            </w:tcBorders>
            <w:shd w:val="clear" w:color="000000" w:fill="FFFFFF"/>
            <w:noWrap/>
            <w:vAlign w:val="bottom"/>
          </w:tcPr>
          <w:p w:rsidR="00DA211D" w:rsidRPr="0050268B" w:rsidRDefault="00DA211D" w:rsidP="00E4612D">
            <w:pPr>
              <w:spacing w:after="0" w:line="240" w:lineRule="auto"/>
              <w:jc w:val="right"/>
              <w:rPr>
                <w:rFonts w:ascii="Times New Roman" w:hAnsi="Times New Roman"/>
                <w:sz w:val="18"/>
                <w:szCs w:val="18"/>
              </w:rPr>
            </w:pPr>
            <w:r>
              <w:rPr>
                <w:rFonts w:ascii="Times New Roman" w:hAnsi="Times New Roman"/>
                <w:sz w:val="18"/>
                <w:szCs w:val="18"/>
              </w:rPr>
              <w:t>1 700,00</w:t>
            </w:r>
          </w:p>
        </w:tc>
      </w:tr>
      <w:tr w:rsidR="00DA211D" w:rsidRPr="007A1BCC" w:rsidTr="00DA211D">
        <w:trPr>
          <w:trHeight w:val="436"/>
        </w:trPr>
        <w:tc>
          <w:tcPr>
            <w:tcW w:w="5529"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DA211D" w:rsidRPr="008B5CE8" w:rsidRDefault="00DA211D" w:rsidP="00E4612D">
            <w:pPr>
              <w:spacing w:after="0" w:line="240" w:lineRule="auto"/>
              <w:rPr>
                <w:rFonts w:ascii="Times New Roman" w:hAnsi="Times New Roman"/>
                <w:b/>
                <w:sz w:val="18"/>
                <w:szCs w:val="18"/>
              </w:rPr>
            </w:pPr>
            <w:r w:rsidRPr="008B5CE8">
              <w:rPr>
                <w:rFonts w:ascii="Times New Roman" w:hAnsi="Times New Roman"/>
                <w:b/>
                <w:sz w:val="18"/>
                <w:szCs w:val="18"/>
              </w:rPr>
              <w:t>НАЦИОНАЛЬНАЯ БЕЗОПАСНОСТЬ И ПРАВООХРАНИТЕЛЬНАЯ ДЕЯТЕЛЬНОСТЬ</w:t>
            </w:r>
          </w:p>
        </w:tc>
        <w:tc>
          <w:tcPr>
            <w:tcW w:w="637" w:type="dxa"/>
            <w:tcBorders>
              <w:top w:val="nil"/>
              <w:left w:val="single" w:sz="4" w:space="0" w:color="auto"/>
              <w:bottom w:val="single" w:sz="4" w:space="0" w:color="auto"/>
              <w:right w:val="single" w:sz="4" w:space="0" w:color="auto"/>
            </w:tcBorders>
            <w:shd w:val="clear" w:color="000000" w:fill="FFFFFF"/>
          </w:tcPr>
          <w:p w:rsidR="00DA211D" w:rsidRPr="008B5CE8" w:rsidRDefault="00DA211D" w:rsidP="00E4612D">
            <w:pPr>
              <w:spacing w:after="0" w:line="240" w:lineRule="auto"/>
              <w:jc w:val="right"/>
              <w:rPr>
                <w:rFonts w:ascii="Times New Roman" w:hAnsi="Times New Roman"/>
                <w:b/>
                <w:sz w:val="18"/>
                <w:szCs w:val="18"/>
              </w:rPr>
            </w:pPr>
            <w:r>
              <w:rPr>
                <w:rFonts w:ascii="Times New Roman" w:hAnsi="Times New Roman"/>
                <w:b/>
                <w:sz w:val="18"/>
                <w:szCs w:val="18"/>
              </w:rPr>
              <w:t>555</w:t>
            </w:r>
          </w:p>
        </w:tc>
        <w:tc>
          <w:tcPr>
            <w:tcW w:w="513" w:type="dxa"/>
            <w:tcBorders>
              <w:top w:val="nil"/>
              <w:left w:val="single" w:sz="4" w:space="0" w:color="auto"/>
              <w:bottom w:val="single" w:sz="4" w:space="0" w:color="auto"/>
              <w:right w:val="nil"/>
            </w:tcBorders>
            <w:shd w:val="clear" w:color="000000" w:fill="FFFFFF"/>
            <w:noWrap/>
            <w:vAlign w:val="bottom"/>
            <w:hideMark/>
          </w:tcPr>
          <w:p w:rsidR="00DA211D" w:rsidRPr="008B5CE8" w:rsidRDefault="00DA211D" w:rsidP="00E4612D">
            <w:pPr>
              <w:spacing w:after="0" w:line="240" w:lineRule="auto"/>
              <w:jc w:val="right"/>
              <w:rPr>
                <w:rFonts w:ascii="Times New Roman" w:hAnsi="Times New Roman"/>
                <w:b/>
                <w:sz w:val="18"/>
                <w:szCs w:val="18"/>
              </w:rPr>
            </w:pPr>
            <w:r w:rsidRPr="008B5CE8">
              <w:rPr>
                <w:rFonts w:ascii="Times New Roman" w:hAnsi="Times New Roman"/>
                <w:b/>
                <w:sz w:val="18"/>
                <w:szCs w:val="18"/>
              </w:rPr>
              <w:t>03</w:t>
            </w:r>
          </w:p>
        </w:tc>
        <w:tc>
          <w:tcPr>
            <w:tcW w:w="513" w:type="dxa"/>
            <w:tcBorders>
              <w:top w:val="nil"/>
              <w:left w:val="single" w:sz="4" w:space="0" w:color="auto"/>
              <w:bottom w:val="single" w:sz="4" w:space="0" w:color="auto"/>
              <w:right w:val="nil"/>
            </w:tcBorders>
            <w:shd w:val="clear" w:color="000000" w:fill="FFFFFF"/>
            <w:noWrap/>
            <w:vAlign w:val="bottom"/>
            <w:hideMark/>
          </w:tcPr>
          <w:p w:rsidR="00DA211D" w:rsidRPr="008B5CE8" w:rsidRDefault="00DA211D" w:rsidP="00E4612D">
            <w:pPr>
              <w:spacing w:after="0" w:line="240" w:lineRule="auto"/>
              <w:jc w:val="right"/>
              <w:rPr>
                <w:rFonts w:ascii="Times New Roman" w:hAnsi="Times New Roman"/>
                <w:b/>
                <w:sz w:val="18"/>
                <w:szCs w:val="18"/>
              </w:rPr>
            </w:pPr>
            <w:r w:rsidRPr="008B5CE8">
              <w:rPr>
                <w:rFonts w:ascii="Times New Roman" w:hAnsi="Times New Roman"/>
                <w:b/>
                <w:sz w:val="18"/>
                <w:szCs w:val="18"/>
              </w:rPr>
              <w:t>00</w:t>
            </w:r>
          </w:p>
        </w:tc>
        <w:tc>
          <w:tcPr>
            <w:tcW w:w="1152" w:type="dxa"/>
            <w:tcBorders>
              <w:top w:val="nil"/>
              <w:left w:val="single" w:sz="4" w:space="0" w:color="auto"/>
              <w:bottom w:val="single" w:sz="4" w:space="0" w:color="auto"/>
              <w:right w:val="nil"/>
            </w:tcBorders>
            <w:shd w:val="clear" w:color="000000" w:fill="FFFFFF"/>
            <w:noWrap/>
            <w:vAlign w:val="bottom"/>
            <w:hideMark/>
          </w:tcPr>
          <w:p w:rsidR="00DA211D" w:rsidRPr="0050268B" w:rsidRDefault="00DA211D" w:rsidP="00E4612D">
            <w:pPr>
              <w:spacing w:after="0" w:line="240" w:lineRule="auto"/>
              <w:rPr>
                <w:rFonts w:ascii="Times New Roman" w:hAnsi="Times New Roman"/>
                <w:sz w:val="18"/>
                <w:szCs w:val="18"/>
              </w:rPr>
            </w:pPr>
            <w:r w:rsidRPr="0050268B">
              <w:rPr>
                <w:rFonts w:ascii="Times New Roman" w:hAnsi="Times New Roman"/>
                <w:sz w:val="18"/>
                <w:szCs w:val="18"/>
              </w:rPr>
              <w:t> </w:t>
            </w:r>
          </w:p>
        </w:tc>
        <w:tc>
          <w:tcPr>
            <w:tcW w:w="486" w:type="dxa"/>
            <w:tcBorders>
              <w:top w:val="nil"/>
              <w:left w:val="single" w:sz="4" w:space="0" w:color="auto"/>
              <w:bottom w:val="single" w:sz="4" w:space="0" w:color="auto"/>
              <w:right w:val="single" w:sz="4" w:space="0" w:color="auto"/>
            </w:tcBorders>
            <w:shd w:val="clear" w:color="000000" w:fill="FFFFFF"/>
            <w:noWrap/>
            <w:vAlign w:val="bottom"/>
            <w:hideMark/>
          </w:tcPr>
          <w:p w:rsidR="00DA211D" w:rsidRPr="0050268B" w:rsidRDefault="00DA211D" w:rsidP="00E4612D">
            <w:pPr>
              <w:spacing w:after="0" w:line="240" w:lineRule="auto"/>
              <w:rPr>
                <w:rFonts w:ascii="Times New Roman" w:hAnsi="Times New Roman"/>
                <w:sz w:val="18"/>
                <w:szCs w:val="18"/>
              </w:rPr>
            </w:pPr>
            <w:r w:rsidRPr="0050268B">
              <w:rPr>
                <w:rFonts w:ascii="Times New Roman" w:hAnsi="Times New Roman"/>
                <w:sz w:val="18"/>
                <w:szCs w:val="18"/>
              </w:rPr>
              <w:t> </w:t>
            </w:r>
          </w:p>
        </w:tc>
        <w:tc>
          <w:tcPr>
            <w:tcW w:w="1251" w:type="dxa"/>
            <w:tcBorders>
              <w:top w:val="nil"/>
              <w:left w:val="single" w:sz="4" w:space="0" w:color="auto"/>
              <w:bottom w:val="single" w:sz="4" w:space="0" w:color="auto"/>
              <w:right w:val="single" w:sz="8" w:space="0" w:color="auto"/>
            </w:tcBorders>
            <w:shd w:val="clear" w:color="000000" w:fill="FFFFFF"/>
            <w:noWrap/>
            <w:vAlign w:val="bottom"/>
          </w:tcPr>
          <w:p w:rsidR="00DA211D" w:rsidRPr="007A1BCC" w:rsidRDefault="00DA211D" w:rsidP="00E4612D">
            <w:pPr>
              <w:spacing w:after="0" w:line="240" w:lineRule="auto"/>
              <w:jc w:val="right"/>
              <w:rPr>
                <w:rFonts w:ascii="Times New Roman" w:hAnsi="Times New Roman"/>
                <w:b/>
                <w:sz w:val="18"/>
                <w:szCs w:val="18"/>
              </w:rPr>
            </w:pPr>
            <w:r>
              <w:rPr>
                <w:rFonts w:ascii="Times New Roman" w:hAnsi="Times New Roman"/>
                <w:b/>
                <w:sz w:val="18"/>
                <w:szCs w:val="18"/>
              </w:rPr>
              <w:t>125 606,69</w:t>
            </w:r>
          </w:p>
        </w:tc>
      </w:tr>
      <w:tr w:rsidR="00DA211D" w:rsidRPr="007A1BCC" w:rsidTr="00DA211D">
        <w:trPr>
          <w:trHeight w:val="647"/>
        </w:trPr>
        <w:tc>
          <w:tcPr>
            <w:tcW w:w="5529"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DA211D" w:rsidRPr="0050268B" w:rsidRDefault="00DA211D" w:rsidP="00E4612D">
            <w:pPr>
              <w:spacing w:after="0" w:line="240" w:lineRule="auto"/>
              <w:rPr>
                <w:rFonts w:ascii="Times New Roman" w:hAnsi="Times New Roman"/>
                <w:sz w:val="18"/>
                <w:szCs w:val="18"/>
              </w:rPr>
            </w:pPr>
            <w:r w:rsidRPr="0050268B">
              <w:rPr>
                <w:rFonts w:ascii="Times New Roman" w:hAnsi="Times New Roman"/>
                <w:sz w:val="18"/>
                <w:szCs w:val="18"/>
              </w:rPr>
              <w:t>Защита населения и территории от чрезвычайных ситуаций природного и техногенного характера, гражданская оборона</w:t>
            </w:r>
          </w:p>
        </w:tc>
        <w:tc>
          <w:tcPr>
            <w:tcW w:w="637" w:type="dxa"/>
            <w:tcBorders>
              <w:top w:val="nil"/>
              <w:left w:val="single" w:sz="4" w:space="0" w:color="auto"/>
              <w:bottom w:val="single" w:sz="4" w:space="0" w:color="auto"/>
              <w:right w:val="single" w:sz="4" w:space="0" w:color="auto"/>
            </w:tcBorders>
            <w:shd w:val="clear" w:color="000000" w:fill="FFFFFF"/>
          </w:tcPr>
          <w:p w:rsidR="00DA211D" w:rsidRPr="0050268B" w:rsidRDefault="00DA211D" w:rsidP="00E4612D">
            <w:pPr>
              <w:spacing w:after="0" w:line="240" w:lineRule="auto"/>
              <w:jc w:val="right"/>
              <w:rPr>
                <w:rFonts w:ascii="Times New Roman" w:hAnsi="Times New Roman"/>
                <w:sz w:val="18"/>
                <w:szCs w:val="18"/>
              </w:rPr>
            </w:pPr>
            <w:r>
              <w:rPr>
                <w:rFonts w:ascii="Times New Roman" w:hAnsi="Times New Roman"/>
                <w:sz w:val="18"/>
                <w:szCs w:val="18"/>
              </w:rPr>
              <w:t>555</w:t>
            </w:r>
          </w:p>
        </w:tc>
        <w:tc>
          <w:tcPr>
            <w:tcW w:w="513" w:type="dxa"/>
            <w:tcBorders>
              <w:top w:val="nil"/>
              <w:left w:val="single" w:sz="4" w:space="0" w:color="auto"/>
              <w:bottom w:val="single" w:sz="4" w:space="0" w:color="auto"/>
              <w:right w:val="nil"/>
            </w:tcBorders>
            <w:shd w:val="clear" w:color="000000" w:fill="FFFFFF"/>
            <w:noWrap/>
            <w:vAlign w:val="bottom"/>
            <w:hideMark/>
          </w:tcPr>
          <w:p w:rsidR="00DA211D" w:rsidRPr="0050268B" w:rsidRDefault="00DA211D" w:rsidP="00E4612D">
            <w:pPr>
              <w:spacing w:after="0" w:line="240" w:lineRule="auto"/>
              <w:jc w:val="right"/>
              <w:rPr>
                <w:rFonts w:ascii="Times New Roman" w:hAnsi="Times New Roman"/>
                <w:sz w:val="18"/>
                <w:szCs w:val="18"/>
              </w:rPr>
            </w:pPr>
            <w:r w:rsidRPr="0050268B">
              <w:rPr>
                <w:rFonts w:ascii="Times New Roman" w:hAnsi="Times New Roman"/>
                <w:sz w:val="18"/>
                <w:szCs w:val="18"/>
              </w:rPr>
              <w:t>03</w:t>
            </w:r>
          </w:p>
        </w:tc>
        <w:tc>
          <w:tcPr>
            <w:tcW w:w="513" w:type="dxa"/>
            <w:tcBorders>
              <w:top w:val="nil"/>
              <w:left w:val="single" w:sz="4" w:space="0" w:color="auto"/>
              <w:bottom w:val="single" w:sz="4" w:space="0" w:color="auto"/>
              <w:right w:val="nil"/>
            </w:tcBorders>
            <w:shd w:val="clear" w:color="000000" w:fill="FFFFFF"/>
            <w:noWrap/>
            <w:vAlign w:val="bottom"/>
            <w:hideMark/>
          </w:tcPr>
          <w:p w:rsidR="00DA211D" w:rsidRPr="0050268B" w:rsidRDefault="00DA211D" w:rsidP="00E4612D">
            <w:pPr>
              <w:spacing w:after="0" w:line="240" w:lineRule="auto"/>
              <w:jc w:val="right"/>
              <w:rPr>
                <w:rFonts w:ascii="Times New Roman" w:hAnsi="Times New Roman"/>
                <w:sz w:val="18"/>
                <w:szCs w:val="18"/>
              </w:rPr>
            </w:pPr>
            <w:r w:rsidRPr="0050268B">
              <w:rPr>
                <w:rFonts w:ascii="Times New Roman" w:hAnsi="Times New Roman"/>
                <w:sz w:val="18"/>
                <w:szCs w:val="18"/>
              </w:rPr>
              <w:t>09</w:t>
            </w:r>
          </w:p>
        </w:tc>
        <w:tc>
          <w:tcPr>
            <w:tcW w:w="1152" w:type="dxa"/>
            <w:tcBorders>
              <w:top w:val="nil"/>
              <w:left w:val="single" w:sz="4" w:space="0" w:color="auto"/>
              <w:bottom w:val="single" w:sz="4" w:space="0" w:color="auto"/>
              <w:right w:val="nil"/>
            </w:tcBorders>
            <w:shd w:val="clear" w:color="000000" w:fill="FFFFFF"/>
            <w:noWrap/>
            <w:vAlign w:val="bottom"/>
            <w:hideMark/>
          </w:tcPr>
          <w:p w:rsidR="00DA211D" w:rsidRPr="0050268B" w:rsidRDefault="00DA211D" w:rsidP="00E4612D">
            <w:pPr>
              <w:spacing w:after="0" w:line="240" w:lineRule="auto"/>
              <w:rPr>
                <w:rFonts w:ascii="Times New Roman" w:hAnsi="Times New Roman"/>
                <w:sz w:val="18"/>
                <w:szCs w:val="18"/>
              </w:rPr>
            </w:pPr>
            <w:r w:rsidRPr="0050268B">
              <w:rPr>
                <w:rFonts w:ascii="Times New Roman" w:hAnsi="Times New Roman"/>
                <w:sz w:val="18"/>
                <w:szCs w:val="18"/>
              </w:rPr>
              <w:t> </w:t>
            </w:r>
          </w:p>
        </w:tc>
        <w:tc>
          <w:tcPr>
            <w:tcW w:w="486" w:type="dxa"/>
            <w:tcBorders>
              <w:top w:val="nil"/>
              <w:left w:val="single" w:sz="4" w:space="0" w:color="auto"/>
              <w:bottom w:val="single" w:sz="4" w:space="0" w:color="auto"/>
              <w:right w:val="single" w:sz="4" w:space="0" w:color="auto"/>
            </w:tcBorders>
            <w:shd w:val="clear" w:color="000000" w:fill="FFFFFF"/>
            <w:noWrap/>
            <w:vAlign w:val="bottom"/>
            <w:hideMark/>
          </w:tcPr>
          <w:p w:rsidR="00DA211D" w:rsidRPr="0050268B" w:rsidRDefault="00DA211D" w:rsidP="00E4612D">
            <w:pPr>
              <w:spacing w:after="0" w:line="240" w:lineRule="auto"/>
              <w:rPr>
                <w:rFonts w:ascii="Times New Roman" w:hAnsi="Times New Roman"/>
                <w:sz w:val="18"/>
                <w:szCs w:val="18"/>
              </w:rPr>
            </w:pPr>
            <w:r w:rsidRPr="0050268B">
              <w:rPr>
                <w:rFonts w:ascii="Times New Roman" w:hAnsi="Times New Roman"/>
                <w:sz w:val="18"/>
                <w:szCs w:val="18"/>
              </w:rPr>
              <w:t> </w:t>
            </w:r>
          </w:p>
        </w:tc>
        <w:tc>
          <w:tcPr>
            <w:tcW w:w="1251" w:type="dxa"/>
            <w:tcBorders>
              <w:top w:val="nil"/>
              <w:left w:val="single" w:sz="4" w:space="0" w:color="auto"/>
              <w:bottom w:val="single" w:sz="4" w:space="0" w:color="auto"/>
              <w:right w:val="single" w:sz="8" w:space="0" w:color="auto"/>
            </w:tcBorders>
            <w:shd w:val="clear" w:color="000000" w:fill="FFFFFF"/>
            <w:noWrap/>
            <w:vAlign w:val="bottom"/>
          </w:tcPr>
          <w:p w:rsidR="00DA211D" w:rsidRPr="007A1BCC" w:rsidRDefault="00DA211D" w:rsidP="00E4612D">
            <w:pPr>
              <w:spacing w:after="0" w:line="240" w:lineRule="auto"/>
              <w:jc w:val="right"/>
              <w:rPr>
                <w:rFonts w:ascii="Times New Roman" w:hAnsi="Times New Roman"/>
                <w:b/>
                <w:sz w:val="18"/>
                <w:szCs w:val="18"/>
              </w:rPr>
            </w:pPr>
            <w:r>
              <w:rPr>
                <w:rFonts w:ascii="Times New Roman" w:hAnsi="Times New Roman"/>
                <w:b/>
                <w:sz w:val="18"/>
                <w:szCs w:val="18"/>
              </w:rPr>
              <w:t>31 606,69</w:t>
            </w:r>
          </w:p>
        </w:tc>
      </w:tr>
      <w:tr w:rsidR="00DA211D" w:rsidRPr="007A1BCC" w:rsidTr="00DA211D">
        <w:trPr>
          <w:trHeight w:val="647"/>
        </w:trPr>
        <w:tc>
          <w:tcPr>
            <w:tcW w:w="5529" w:type="dxa"/>
            <w:gridSpan w:val="6"/>
            <w:tcBorders>
              <w:top w:val="single" w:sz="4" w:space="0" w:color="auto"/>
              <w:left w:val="single" w:sz="8" w:space="0" w:color="auto"/>
              <w:bottom w:val="single" w:sz="4" w:space="0" w:color="auto"/>
              <w:right w:val="single" w:sz="4" w:space="0" w:color="auto"/>
            </w:tcBorders>
            <w:shd w:val="clear" w:color="000000" w:fill="FFFFFF"/>
            <w:vAlign w:val="bottom"/>
          </w:tcPr>
          <w:p w:rsidR="00DA211D" w:rsidRPr="0050268B" w:rsidRDefault="00DA211D" w:rsidP="00E4612D">
            <w:pPr>
              <w:spacing w:after="0" w:line="240" w:lineRule="auto"/>
              <w:rPr>
                <w:rFonts w:ascii="Times New Roman" w:hAnsi="Times New Roman"/>
                <w:sz w:val="18"/>
                <w:szCs w:val="18"/>
              </w:rPr>
            </w:pPr>
            <w:r w:rsidRPr="0050268B">
              <w:rPr>
                <w:rFonts w:ascii="Times New Roman" w:hAnsi="Times New Roman"/>
                <w:sz w:val="18"/>
                <w:szCs w:val="18"/>
              </w:rPr>
              <w:t>Предупреждение и ликвидация последствий чрезвычайных ситуаций и стихийных бедствий природного и техногенного характера</w:t>
            </w:r>
          </w:p>
        </w:tc>
        <w:tc>
          <w:tcPr>
            <w:tcW w:w="637" w:type="dxa"/>
            <w:tcBorders>
              <w:top w:val="nil"/>
              <w:left w:val="single" w:sz="4" w:space="0" w:color="auto"/>
              <w:bottom w:val="single" w:sz="4" w:space="0" w:color="auto"/>
              <w:right w:val="single" w:sz="4" w:space="0" w:color="auto"/>
            </w:tcBorders>
            <w:shd w:val="clear" w:color="000000" w:fill="FFFFFF"/>
          </w:tcPr>
          <w:p w:rsidR="00DA211D" w:rsidRDefault="00DA211D" w:rsidP="00E4612D">
            <w:pPr>
              <w:spacing w:after="0" w:line="240" w:lineRule="auto"/>
              <w:jc w:val="right"/>
              <w:rPr>
                <w:rFonts w:ascii="Times New Roman" w:hAnsi="Times New Roman"/>
                <w:sz w:val="18"/>
                <w:szCs w:val="18"/>
              </w:rPr>
            </w:pPr>
            <w:r>
              <w:rPr>
                <w:rFonts w:ascii="Times New Roman" w:hAnsi="Times New Roman"/>
                <w:sz w:val="18"/>
                <w:szCs w:val="18"/>
              </w:rPr>
              <w:t>555</w:t>
            </w:r>
          </w:p>
        </w:tc>
        <w:tc>
          <w:tcPr>
            <w:tcW w:w="513" w:type="dxa"/>
            <w:tcBorders>
              <w:top w:val="nil"/>
              <w:left w:val="single" w:sz="4" w:space="0" w:color="auto"/>
              <w:bottom w:val="single" w:sz="4" w:space="0" w:color="auto"/>
              <w:right w:val="nil"/>
            </w:tcBorders>
            <w:shd w:val="clear" w:color="000000" w:fill="FFFFFF"/>
            <w:noWrap/>
            <w:vAlign w:val="bottom"/>
          </w:tcPr>
          <w:p w:rsidR="00DA211D" w:rsidRPr="0050268B" w:rsidRDefault="00DA211D" w:rsidP="00E4612D">
            <w:pPr>
              <w:spacing w:after="0" w:line="240" w:lineRule="auto"/>
              <w:jc w:val="right"/>
              <w:rPr>
                <w:rFonts w:ascii="Times New Roman" w:hAnsi="Times New Roman"/>
                <w:sz w:val="18"/>
                <w:szCs w:val="18"/>
              </w:rPr>
            </w:pPr>
            <w:r>
              <w:rPr>
                <w:rFonts w:ascii="Times New Roman" w:hAnsi="Times New Roman"/>
                <w:sz w:val="18"/>
                <w:szCs w:val="18"/>
              </w:rPr>
              <w:t xml:space="preserve">03 </w:t>
            </w:r>
          </w:p>
        </w:tc>
        <w:tc>
          <w:tcPr>
            <w:tcW w:w="513" w:type="dxa"/>
            <w:tcBorders>
              <w:top w:val="nil"/>
              <w:left w:val="single" w:sz="4" w:space="0" w:color="auto"/>
              <w:bottom w:val="single" w:sz="4" w:space="0" w:color="auto"/>
              <w:right w:val="nil"/>
            </w:tcBorders>
            <w:shd w:val="clear" w:color="000000" w:fill="FFFFFF"/>
            <w:noWrap/>
            <w:vAlign w:val="bottom"/>
          </w:tcPr>
          <w:p w:rsidR="00DA211D" w:rsidRPr="0050268B" w:rsidRDefault="00DA211D" w:rsidP="00E4612D">
            <w:pPr>
              <w:spacing w:after="0" w:line="240" w:lineRule="auto"/>
              <w:jc w:val="right"/>
              <w:rPr>
                <w:rFonts w:ascii="Times New Roman" w:hAnsi="Times New Roman"/>
                <w:sz w:val="18"/>
                <w:szCs w:val="18"/>
              </w:rPr>
            </w:pPr>
            <w:r>
              <w:rPr>
                <w:rFonts w:ascii="Times New Roman" w:hAnsi="Times New Roman"/>
                <w:sz w:val="18"/>
                <w:szCs w:val="18"/>
              </w:rPr>
              <w:t>09</w:t>
            </w:r>
          </w:p>
        </w:tc>
        <w:tc>
          <w:tcPr>
            <w:tcW w:w="1152" w:type="dxa"/>
            <w:tcBorders>
              <w:top w:val="nil"/>
              <w:left w:val="single" w:sz="4" w:space="0" w:color="auto"/>
              <w:bottom w:val="single" w:sz="4" w:space="0" w:color="auto"/>
              <w:right w:val="nil"/>
            </w:tcBorders>
            <w:shd w:val="clear" w:color="000000" w:fill="FFFFFF"/>
            <w:noWrap/>
            <w:vAlign w:val="bottom"/>
          </w:tcPr>
          <w:p w:rsidR="00DA211D" w:rsidRPr="0050268B" w:rsidRDefault="00DA211D" w:rsidP="00E4612D">
            <w:pPr>
              <w:spacing w:after="0" w:line="240" w:lineRule="auto"/>
              <w:rPr>
                <w:rFonts w:ascii="Times New Roman" w:hAnsi="Times New Roman"/>
                <w:sz w:val="18"/>
                <w:szCs w:val="18"/>
              </w:rPr>
            </w:pPr>
            <w:r w:rsidRPr="0050268B">
              <w:rPr>
                <w:rFonts w:ascii="Times New Roman" w:hAnsi="Times New Roman"/>
                <w:sz w:val="18"/>
                <w:szCs w:val="18"/>
              </w:rPr>
              <w:t>8800002180</w:t>
            </w:r>
          </w:p>
        </w:tc>
        <w:tc>
          <w:tcPr>
            <w:tcW w:w="486" w:type="dxa"/>
            <w:tcBorders>
              <w:top w:val="nil"/>
              <w:left w:val="single" w:sz="4" w:space="0" w:color="auto"/>
              <w:bottom w:val="single" w:sz="4" w:space="0" w:color="auto"/>
              <w:right w:val="single" w:sz="4" w:space="0" w:color="auto"/>
            </w:tcBorders>
            <w:shd w:val="clear" w:color="000000" w:fill="FFFFFF"/>
            <w:noWrap/>
            <w:vAlign w:val="bottom"/>
          </w:tcPr>
          <w:p w:rsidR="00DA211D" w:rsidRPr="0050268B" w:rsidRDefault="00DA211D" w:rsidP="00E4612D">
            <w:pPr>
              <w:spacing w:after="0" w:line="240" w:lineRule="auto"/>
              <w:rPr>
                <w:rFonts w:ascii="Times New Roman" w:hAnsi="Times New Roman"/>
                <w:sz w:val="18"/>
                <w:szCs w:val="18"/>
              </w:rPr>
            </w:pPr>
          </w:p>
        </w:tc>
        <w:tc>
          <w:tcPr>
            <w:tcW w:w="1251" w:type="dxa"/>
            <w:tcBorders>
              <w:top w:val="nil"/>
              <w:left w:val="single" w:sz="4" w:space="0" w:color="auto"/>
              <w:bottom w:val="single" w:sz="4" w:space="0" w:color="auto"/>
              <w:right w:val="single" w:sz="8" w:space="0" w:color="auto"/>
            </w:tcBorders>
            <w:shd w:val="clear" w:color="000000" w:fill="FFFFFF"/>
            <w:noWrap/>
            <w:vAlign w:val="bottom"/>
          </w:tcPr>
          <w:p w:rsidR="00DA211D" w:rsidRPr="007A1BCC" w:rsidRDefault="00DA211D" w:rsidP="00E4612D">
            <w:pPr>
              <w:spacing w:after="0" w:line="240" w:lineRule="auto"/>
              <w:jc w:val="right"/>
              <w:rPr>
                <w:rFonts w:ascii="Times New Roman" w:hAnsi="Times New Roman"/>
                <w:sz w:val="18"/>
                <w:szCs w:val="18"/>
              </w:rPr>
            </w:pPr>
            <w:r>
              <w:rPr>
                <w:rFonts w:ascii="Times New Roman" w:hAnsi="Times New Roman"/>
                <w:sz w:val="18"/>
                <w:szCs w:val="18"/>
              </w:rPr>
              <w:t>31606,69</w:t>
            </w:r>
          </w:p>
        </w:tc>
      </w:tr>
      <w:tr w:rsidR="00DA211D" w:rsidRPr="007A1BCC" w:rsidTr="00DA211D">
        <w:trPr>
          <w:trHeight w:val="647"/>
        </w:trPr>
        <w:tc>
          <w:tcPr>
            <w:tcW w:w="5529" w:type="dxa"/>
            <w:gridSpan w:val="6"/>
            <w:tcBorders>
              <w:top w:val="single" w:sz="4" w:space="0" w:color="auto"/>
              <w:left w:val="single" w:sz="8" w:space="0" w:color="auto"/>
              <w:bottom w:val="single" w:sz="4" w:space="0" w:color="auto"/>
              <w:right w:val="single" w:sz="4" w:space="0" w:color="auto"/>
            </w:tcBorders>
            <w:shd w:val="clear" w:color="000000" w:fill="FFFFFF"/>
            <w:vAlign w:val="bottom"/>
          </w:tcPr>
          <w:p w:rsidR="00DA211D" w:rsidRPr="0050268B" w:rsidRDefault="00DA211D" w:rsidP="00E4612D">
            <w:pPr>
              <w:spacing w:after="0" w:line="240" w:lineRule="auto"/>
              <w:rPr>
                <w:rFonts w:ascii="Times New Roman" w:hAnsi="Times New Roman"/>
                <w:sz w:val="18"/>
                <w:szCs w:val="18"/>
              </w:rPr>
            </w:pPr>
            <w:r w:rsidRPr="0050268B">
              <w:rPr>
                <w:rFonts w:ascii="Times New Roman" w:hAnsi="Times New Roman"/>
                <w:sz w:val="18"/>
                <w:szCs w:val="18"/>
              </w:rPr>
              <w:t>Закупка товаров, работ и услуг для обеспечения государственных (муниципальных) нужд</w:t>
            </w:r>
          </w:p>
        </w:tc>
        <w:tc>
          <w:tcPr>
            <w:tcW w:w="637" w:type="dxa"/>
            <w:tcBorders>
              <w:top w:val="nil"/>
              <w:left w:val="single" w:sz="4" w:space="0" w:color="auto"/>
              <w:bottom w:val="single" w:sz="4" w:space="0" w:color="auto"/>
              <w:right w:val="single" w:sz="4" w:space="0" w:color="auto"/>
            </w:tcBorders>
            <w:shd w:val="clear" w:color="000000" w:fill="FFFFFF"/>
          </w:tcPr>
          <w:p w:rsidR="00DA211D" w:rsidRDefault="00DA211D" w:rsidP="00E4612D">
            <w:pPr>
              <w:spacing w:after="0" w:line="240" w:lineRule="auto"/>
              <w:jc w:val="right"/>
              <w:rPr>
                <w:rFonts w:ascii="Times New Roman" w:hAnsi="Times New Roman"/>
                <w:sz w:val="18"/>
                <w:szCs w:val="18"/>
              </w:rPr>
            </w:pPr>
            <w:r>
              <w:rPr>
                <w:rFonts w:ascii="Times New Roman" w:hAnsi="Times New Roman"/>
                <w:sz w:val="18"/>
                <w:szCs w:val="18"/>
              </w:rPr>
              <w:t>555</w:t>
            </w:r>
          </w:p>
        </w:tc>
        <w:tc>
          <w:tcPr>
            <w:tcW w:w="513" w:type="dxa"/>
            <w:tcBorders>
              <w:top w:val="nil"/>
              <w:left w:val="single" w:sz="4" w:space="0" w:color="auto"/>
              <w:bottom w:val="single" w:sz="4" w:space="0" w:color="auto"/>
              <w:right w:val="nil"/>
            </w:tcBorders>
            <w:shd w:val="clear" w:color="000000" w:fill="FFFFFF"/>
            <w:noWrap/>
            <w:vAlign w:val="bottom"/>
          </w:tcPr>
          <w:p w:rsidR="00DA211D" w:rsidRPr="0050268B" w:rsidRDefault="00DA211D" w:rsidP="00E4612D">
            <w:pPr>
              <w:spacing w:after="0" w:line="240" w:lineRule="auto"/>
              <w:jc w:val="right"/>
              <w:rPr>
                <w:rFonts w:ascii="Times New Roman" w:hAnsi="Times New Roman"/>
                <w:sz w:val="18"/>
                <w:szCs w:val="18"/>
              </w:rPr>
            </w:pPr>
            <w:r>
              <w:rPr>
                <w:rFonts w:ascii="Times New Roman" w:hAnsi="Times New Roman"/>
                <w:sz w:val="18"/>
                <w:szCs w:val="18"/>
              </w:rPr>
              <w:t xml:space="preserve">03 </w:t>
            </w:r>
          </w:p>
        </w:tc>
        <w:tc>
          <w:tcPr>
            <w:tcW w:w="513" w:type="dxa"/>
            <w:tcBorders>
              <w:top w:val="nil"/>
              <w:left w:val="single" w:sz="4" w:space="0" w:color="auto"/>
              <w:bottom w:val="single" w:sz="4" w:space="0" w:color="auto"/>
              <w:right w:val="nil"/>
            </w:tcBorders>
            <w:shd w:val="clear" w:color="000000" w:fill="FFFFFF"/>
            <w:noWrap/>
            <w:vAlign w:val="bottom"/>
          </w:tcPr>
          <w:p w:rsidR="00DA211D" w:rsidRPr="0050268B" w:rsidRDefault="00DA211D" w:rsidP="00E4612D">
            <w:pPr>
              <w:spacing w:after="0" w:line="240" w:lineRule="auto"/>
              <w:jc w:val="right"/>
              <w:rPr>
                <w:rFonts w:ascii="Times New Roman" w:hAnsi="Times New Roman"/>
                <w:sz w:val="18"/>
                <w:szCs w:val="18"/>
              </w:rPr>
            </w:pPr>
            <w:r>
              <w:rPr>
                <w:rFonts w:ascii="Times New Roman" w:hAnsi="Times New Roman"/>
                <w:sz w:val="18"/>
                <w:szCs w:val="18"/>
              </w:rPr>
              <w:t>09</w:t>
            </w:r>
          </w:p>
        </w:tc>
        <w:tc>
          <w:tcPr>
            <w:tcW w:w="1152" w:type="dxa"/>
            <w:tcBorders>
              <w:top w:val="nil"/>
              <w:left w:val="single" w:sz="4" w:space="0" w:color="auto"/>
              <w:bottom w:val="single" w:sz="4" w:space="0" w:color="auto"/>
              <w:right w:val="nil"/>
            </w:tcBorders>
            <w:shd w:val="clear" w:color="000000" w:fill="FFFFFF"/>
            <w:noWrap/>
            <w:vAlign w:val="bottom"/>
          </w:tcPr>
          <w:p w:rsidR="00DA211D" w:rsidRPr="0050268B" w:rsidRDefault="00DA211D" w:rsidP="00E4612D">
            <w:pPr>
              <w:spacing w:after="0" w:line="240" w:lineRule="auto"/>
              <w:rPr>
                <w:rFonts w:ascii="Times New Roman" w:hAnsi="Times New Roman"/>
                <w:sz w:val="18"/>
                <w:szCs w:val="18"/>
              </w:rPr>
            </w:pPr>
            <w:r w:rsidRPr="0050268B">
              <w:rPr>
                <w:rFonts w:ascii="Times New Roman" w:hAnsi="Times New Roman"/>
                <w:sz w:val="18"/>
                <w:szCs w:val="18"/>
              </w:rPr>
              <w:t>8800002180</w:t>
            </w:r>
          </w:p>
        </w:tc>
        <w:tc>
          <w:tcPr>
            <w:tcW w:w="486" w:type="dxa"/>
            <w:tcBorders>
              <w:top w:val="nil"/>
              <w:left w:val="single" w:sz="4" w:space="0" w:color="auto"/>
              <w:bottom w:val="single" w:sz="4" w:space="0" w:color="auto"/>
              <w:right w:val="single" w:sz="4" w:space="0" w:color="auto"/>
            </w:tcBorders>
            <w:shd w:val="clear" w:color="000000" w:fill="FFFFFF"/>
            <w:noWrap/>
            <w:vAlign w:val="bottom"/>
          </w:tcPr>
          <w:p w:rsidR="00DA211D" w:rsidRPr="0050268B" w:rsidRDefault="00DA211D" w:rsidP="00E4612D">
            <w:pPr>
              <w:spacing w:after="0" w:line="240" w:lineRule="auto"/>
              <w:rPr>
                <w:rFonts w:ascii="Times New Roman" w:hAnsi="Times New Roman"/>
                <w:sz w:val="18"/>
                <w:szCs w:val="18"/>
              </w:rPr>
            </w:pPr>
            <w:r>
              <w:rPr>
                <w:rFonts w:ascii="Times New Roman" w:hAnsi="Times New Roman"/>
                <w:sz w:val="18"/>
                <w:szCs w:val="18"/>
              </w:rPr>
              <w:t>200</w:t>
            </w:r>
          </w:p>
        </w:tc>
        <w:tc>
          <w:tcPr>
            <w:tcW w:w="1251" w:type="dxa"/>
            <w:tcBorders>
              <w:top w:val="nil"/>
              <w:left w:val="single" w:sz="4" w:space="0" w:color="auto"/>
              <w:bottom w:val="single" w:sz="4" w:space="0" w:color="auto"/>
              <w:right w:val="single" w:sz="8" w:space="0" w:color="auto"/>
            </w:tcBorders>
            <w:shd w:val="clear" w:color="000000" w:fill="FFFFFF"/>
            <w:noWrap/>
            <w:vAlign w:val="bottom"/>
          </w:tcPr>
          <w:p w:rsidR="00DA211D" w:rsidRPr="007A1BCC" w:rsidRDefault="00DA211D" w:rsidP="00E4612D">
            <w:pPr>
              <w:spacing w:after="0" w:line="240" w:lineRule="auto"/>
              <w:jc w:val="right"/>
              <w:rPr>
                <w:rFonts w:ascii="Times New Roman" w:hAnsi="Times New Roman"/>
                <w:sz w:val="18"/>
                <w:szCs w:val="18"/>
              </w:rPr>
            </w:pPr>
            <w:r>
              <w:rPr>
                <w:rFonts w:ascii="Times New Roman" w:hAnsi="Times New Roman"/>
                <w:sz w:val="18"/>
                <w:szCs w:val="18"/>
              </w:rPr>
              <w:t>31606,69</w:t>
            </w:r>
          </w:p>
        </w:tc>
      </w:tr>
      <w:tr w:rsidR="00DA211D" w:rsidRPr="007A1BCC" w:rsidTr="00DA211D">
        <w:trPr>
          <w:trHeight w:val="647"/>
        </w:trPr>
        <w:tc>
          <w:tcPr>
            <w:tcW w:w="5529" w:type="dxa"/>
            <w:gridSpan w:val="6"/>
            <w:tcBorders>
              <w:top w:val="single" w:sz="4" w:space="0" w:color="auto"/>
              <w:left w:val="single" w:sz="8" w:space="0" w:color="auto"/>
              <w:bottom w:val="single" w:sz="4" w:space="0" w:color="auto"/>
              <w:right w:val="single" w:sz="4" w:space="0" w:color="auto"/>
            </w:tcBorders>
            <w:shd w:val="clear" w:color="000000" w:fill="FFFFFF"/>
            <w:vAlign w:val="bottom"/>
          </w:tcPr>
          <w:p w:rsidR="00DA211D" w:rsidRPr="0050268B" w:rsidRDefault="00DA211D" w:rsidP="00E4612D">
            <w:pPr>
              <w:spacing w:after="0" w:line="240" w:lineRule="auto"/>
              <w:rPr>
                <w:rFonts w:ascii="Times New Roman" w:hAnsi="Times New Roman"/>
                <w:sz w:val="18"/>
                <w:szCs w:val="18"/>
              </w:rPr>
            </w:pPr>
            <w:r w:rsidRPr="0050268B">
              <w:rPr>
                <w:rFonts w:ascii="Times New Roman" w:hAnsi="Times New Roman"/>
                <w:sz w:val="18"/>
                <w:szCs w:val="18"/>
              </w:rPr>
              <w:t>Иные закупки товаров, работ и услуг для обеспечения государственных (муниципальных) нужд</w:t>
            </w:r>
          </w:p>
        </w:tc>
        <w:tc>
          <w:tcPr>
            <w:tcW w:w="637" w:type="dxa"/>
            <w:tcBorders>
              <w:top w:val="nil"/>
              <w:left w:val="single" w:sz="4" w:space="0" w:color="auto"/>
              <w:bottom w:val="single" w:sz="4" w:space="0" w:color="auto"/>
              <w:right w:val="single" w:sz="4" w:space="0" w:color="auto"/>
            </w:tcBorders>
            <w:shd w:val="clear" w:color="000000" w:fill="FFFFFF"/>
          </w:tcPr>
          <w:p w:rsidR="00DA211D" w:rsidRDefault="00DA211D" w:rsidP="00E4612D">
            <w:pPr>
              <w:spacing w:after="0" w:line="240" w:lineRule="auto"/>
              <w:jc w:val="right"/>
              <w:rPr>
                <w:rFonts w:ascii="Times New Roman" w:hAnsi="Times New Roman"/>
                <w:sz w:val="18"/>
                <w:szCs w:val="18"/>
              </w:rPr>
            </w:pPr>
            <w:r>
              <w:rPr>
                <w:rFonts w:ascii="Times New Roman" w:hAnsi="Times New Roman"/>
                <w:sz w:val="18"/>
                <w:szCs w:val="18"/>
              </w:rPr>
              <w:t>555</w:t>
            </w:r>
          </w:p>
        </w:tc>
        <w:tc>
          <w:tcPr>
            <w:tcW w:w="513" w:type="dxa"/>
            <w:tcBorders>
              <w:top w:val="nil"/>
              <w:left w:val="single" w:sz="4" w:space="0" w:color="auto"/>
              <w:bottom w:val="single" w:sz="4" w:space="0" w:color="auto"/>
              <w:right w:val="nil"/>
            </w:tcBorders>
            <w:shd w:val="clear" w:color="000000" w:fill="FFFFFF"/>
            <w:noWrap/>
            <w:vAlign w:val="bottom"/>
          </w:tcPr>
          <w:p w:rsidR="00DA211D" w:rsidRPr="0050268B" w:rsidRDefault="00DA211D" w:rsidP="00E4612D">
            <w:pPr>
              <w:spacing w:after="0" w:line="240" w:lineRule="auto"/>
              <w:jc w:val="right"/>
              <w:rPr>
                <w:rFonts w:ascii="Times New Roman" w:hAnsi="Times New Roman"/>
                <w:sz w:val="18"/>
                <w:szCs w:val="18"/>
              </w:rPr>
            </w:pPr>
            <w:r>
              <w:rPr>
                <w:rFonts w:ascii="Times New Roman" w:hAnsi="Times New Roman"/>
                <w:sz w:val="18"/>
                <w:szCs w:val="18"/>
              </w:rPr>
              <w:t>03</w:t>
            </w:r>
          </w:p>
        </w:tc>
        <w:tc>
          <w:tcPr>
            <w:tcW w:w="513" w:type="dxa"/>
            <w:tcBorders>
              <w:top w:val="nil"/>
              <w:left w:val="single" w:sz="4" w:space="0" w:color="auto"/>
              <w:bottom w:val="single" w:sz="4" w:space="0" w:color="auto"/>
              <w:right w:val="nil"/>
            </w:tcBorders>
            <w:shd w:val="clear" w:color="000000" w:fill="FFFFFF"/>
            <w:noWrap/>
            <w:vAlign w:val="bottom"/>
          </w:tcPr>
          <w:p w:rsidR="00DA211D" w:rsidRPr="0050268B" w:rsidRDefault="00DA211D" w:rsidP="00E4612D">
            <w:pPr>
              <w:spacing w:after="0" w:line="240" w:lineRule="auto"/>
              <w:jc w:val="right"/>
              <w:rPr>
                <w:rFonts w:ascii="Times New Roman" w:hAnsi="Times New Roman"/>
                <w:sz w:val="18"/>
                <w:szCs w:val="18"/>
              </w:rPr>
            </w:pPr>
            <w:r>
              <w:rPr>
                <w:rFonts w:ascii="Times New Roman" w:hAnsi="Times New Roman"/>
                <w:sz w:val="18"/>
                <w:szCs w:val="18"/>
              </w:rPr>
              <w:t>09</w:t>
            </w:r>
          </w:p>
        </w:tc>
        <w:tc>
          <w:tcPr>
            <w:tcW w:w="1152" w:type="dxa"/>
            <w:tcBorders>
              <w:top w:val="nil"/>
              <w:left w:val="single" w:sz="4" w:space="0" w:color="auto"/>
              <w:bottom w:val="single" w:sz="4" w:space="0" w:color="auto"/>
              <w:right w:val="nil"/>
            </w:tcBorders>
            <w:shd w:val="clear" w:color="000000" w:fill="FFFFFF"/>
            <w:noWrap/>
            <w:vAlign w:val="bottom"/>
          </w:tcPr>
          <w:p w:rsidR="00DA211D" w:rsidRPr="0050268B" w:rsidRDefault="00DA211D" w:rsidP="00E4612D">
            <w:pPr>
              <w:spacing w:after="0" w:line="240" w:lineRule="auto"/>
              <w:rPr>
                <w:rFonts w:ascii="Times New Roman" w:hAnsi="Times New Roman"/>
                <w:sz w:val="18"/>
                <w:szCs w:val="18"/>
              </w:rPr>
            </w:pPr>
            <w:r w:rsidRPr="0050268B">
              <w:rPr>
                <w:rFonts w:ascii="Times New Roman" w:hAnsi="Times New Roman"/>
                <w:sz w:val="18"/>
                <w:szCs w:val="18"/>
              </w:rPr>
              <w:t>8800002180</w:t>
            </w:r>
          </w:p>
        </w:tc>
        <w:tc>
          <w:tcPr>
            <w:tcW w:w="486" w:type="dxa"/>
            <w:tcBorders>
              <w:top w:val="nil"/>
              <w:left w:val="single" w:sz="4" w:space="0" w:color="auto"/>
              <w:bottom w:val="single" w:sz="4" w:space="0" w:color="auto"/>
              <w:right w:val="single" w:sz="4" w:space="0" w:color="auto"/>
            </w:tcBorders>
            <w:shd w:val="clear" w:color="000000" w:fill="FFFFFF"/>
            <w:noWrap/>
            <w:vAlign w:val="bottom"/>
          </w:tcPr>
          <w:p w:rsidR="00DA211D" w:rsidRPr="0050268B" w:rsidRDefault="00DA211D" w:rsidP="00E4612D">
            <w:pPr>
              <w:spacing w:after="0" w:line="240" w:lineRule="auto"/>
              <w:rPr>
                <w:rFonts w:ascii="Times New Roman" w:hAnsi="Times New Roman"/>
                <w:sz w:val="18"/>
                <w:szCs w:val="18"/>
              </w:rPr>
            </w:pPr>
            <w:r>
              <w:rPr>
                <w:rFonts w:ascii="Times New Roman" w:hAnsi="Times New Roman"/>
                <w:sz w:val="18"/>
                <w:szCs w:val="18"/>
              </w:rPr>
              <w:t>240</w:t>
            </w:r>
          </w:p>
        </w:tc>
        <w:tc>
          <w:tcPr>
            <w:tcW w:w="1251" w:type="dxa"/>
            <w:tcBorders>
              <w:top w:val="nil"/>
              <w:left w:val="single" w:sz="4" w:space="0" w:color="auto"/>
              <w:bottom w:val="single" w:sz="4" w:space="0" w:color="auto"/>
              <w:right w:val="single" w:sz="8" w:space="0" w:color="auto"/>
            </w:tcBorders>
            <w:shd w:val="clear" w:color="000000" w:fill="FFFFFF"/>
            <w:noWrap/>
            <w:vAlign w:val="bottom"/>
          </w:tcPr>
          <w:p w:rsidR="00DA211D" w:rsidRPr="007A1BCC" w:rsidRDefault="00DA211D" w:rsidP="00E4612D">
            <w:pPr>
              <w:spacing w:after="0" w:line="240" w:lineRule="auto"/>
              <w:jc w:val="right"/>
              <w:rPr>
                <w:rFonts w:ascii="Times New Roman" w:hAnsi="Times New Roman"/>
                <w:sz w:val="18"/>
                <w:szCs w:val="18"/>
              </w:rPr>
            </w:pPr>
            <w:r>
              <w:rPr>
                <w:rFonts w:ascii="Times New Roman" w:hAnsi="Times New Roman"/>
                <w:sz w:val="18"/>
                <w:szCs w:val="18"/>
              </w:rPr>
              <w:t>31606,69</w:t>
            </w:r>
          </w:p>
        </w:tc>
      </w:tr>
      <w:tr w:rsidR="00DA211D" w:rsidRPr="007A1BCC" w:rsidTr="00DA211D">
        <w:trPr>
          <w:trHeight w:val="647"/>
        </w:trPr>
        <w:tc>
          <w:tcPr>
            <w:tcW w:w="5529" w:type="dxa"/>
            <w:gridSpan w:val="6"/>
            <w:tcBorders>
              <w:top w:val="single" w:sz="4" w:space="0" w:color="auto"/>
              <w:left w:val="single" w:sz="8" w:space="0" w:color="auto"/>
              <w:bottom w:val="single" w:sz="4" w:space="0" w:color="auto"/>
              <w:right w:val="single" w:sz="4" w:space="0" w:color="auto"/>
            </w:tcBorders>
            <w:shd w:val="clear" w:color="000000" w:fill="FFFFFF"/>
            <w:vAlign w:val="bottom"/>
          </w:tcPr>
          <w:p w:rsidR="00DA211D" w:rsidRPr="0050268B" w:rsidRDefault="00DA211D" w:rsidP="00E4612D">
            <w:pPr>
              <w:spacing w:after="0" w:line="240" w:lineRule="auto"/>
              <w:rPr>
                <w:rFonts w:ascii="Times New Roman" w:hAnsi="Times New Roman"/>
                <w:sz w:val="18"/>
                <w:szCs w:val="18"/>
              </w:rPr>
            </w:pPr>
            <w:r w:rsidRPr="0050268B">
              <w:rPr>
                <w:rFonts w:ascii="Times New Roman" w:hAnsi="Times New Roman"/>
                <w:sz w:val="18"/>
                <w:szCs w:val="18"/>
              </w:rPr>
              <w:t>Обеспечение пожарной безопасности</w:t>
            </w:r>
          </w:p>
        </w:tc>
        <w:tc>
          <w:tcPr>
            <w:tcW w:w="637" w:type="dxa"/>
            <w:tcBorders>
              <w:top w:val="nil"/>
              <w:left w:val="single" w:sz="4" w:space="0" w:color="auto"/>
              <w:bottom w:val="single" w:sz="4" w:space="0" w:color="auto"/>
              <w:right w:val="single" w:sz="4" w:space="0" w:color="auto"/>
            </w:tcBorders>
            <w:shd w:val="clear" w:color="000000" w:fill="FFFFFF"/>
          </w:tcPr>
          <w:p w:rsidR="00DA211D" w:rsidRDefault="00DA211D" w:rsidP="00E4612D">
            <w:pPr>
              <w:spacing w:after="0" w:line="240" w:lineRule="auto"/>
              <w:jc w:val="right"/>
              <w:rPr>
                <w:rFonts w:ascii="Times New Roman" w:hAnsi="Times New Roman"/>
                <w:sz w:val="18"/>
                <w:szCs w:val="18"/>
              </w:rPr>
            </w:pPr>
            <w:r>
              <w:rPr>
                <w:rFonts w:ascii="Times New Roman" w:hAnsi="Times New Roman"/>
                <w:sz w:val="18"/>
                <w:szCs w:val="18"/>
              </w:rPr>
              <w:t>555</w:t>
            </w:r>
          </w:p>
        </w:tc>
        <w:tc>
          <w:tcPr>
            <w:tcW w:w="513" w:type="dxa"/>
            <w:tcBorders>
              <w:top w:val="nil"/>
              <w:left w:val="single" w:sz="4" w:space="0" w:color="auto"/>
              <w:bottom w:val="single" w:sz="4" w:space="0" w:color="auto"/>
              <w:right w:val="nil"/>
            </w:tcBorders>
            <w:shd w:val="clear" w:color="000000" w:fill="FFFFFF"/>
            <w:noWrap/>
            <w:vAlign w:val="bottom"/>
          </w:tcPr>
          <w:p w:rsidR="00DA211D" w:rsidRPr="0050268B" w:rsidRDefault="00DA211D" w:rsidP="00E4612D">
            <w:pPr>
              <w:spacing w:after="0" w:line="240" w:lineRule="auto"/>
              <w:jc w:val="right"/>
              <w:rPr>
                <w:rFonts w:ascii="Times New Roman" w:hAnsi="Times New Roman"/>
                <w:sz w:val="18"/>
                <w:szCs w:val="18"/>
              </w:rPr>
            </w:pPr>
            <w:r>
              <w:rPr>
                <w:rFonts w:ascii="Times New Roman" w:hAnsi="Times New Roman"/>
                <w:sz w:val="18"/>
                <w:szCs w:val="18"/>
              </w:rPr>
              <w:t>03</w:t>
            </w:r>
          </w:p>
        </w:tc>
        <w:tc>
          <w:tcPr>
            <w:tcW w:w="513" w:type="dxa"/>
            <w:tcBorders>
              <w:top w:val="nil"/>
              <w:left w:val="single" w:sz="4" w:space="0" w:color="auto"/>
              <w:bottom w:val="single" w:sz="4" w:space="0" w:color="auto"/>
              <w:right w:val="nil"/>
            </w:tcBorders>
            <w:shd w:val="clear" w:color="000000" w:fill="FFFFFF"/>
            <w:noWrap/>
            <w:vAlign w:val="bottom"/>
          </w:tcPr>
          <w:p w:rsidR="00DA211D" w:rsidRPr="0050268B" w:rsidRDefault="00DA211D" w:rsidP="00E4612D">
            <w:pPr>
              <w:spacing w:after="0" w:line="240" w:lineRule="auto"/>
              <w:jc w:val="right"/>
              <w:rPr>
                <w:rFonts w:ascii="Times New Roman" w:hAnsi="Times New Roman"/>
                <w:sz w:val="18"/>
                <w:szCs w:val="18"/>
              </w:rPr>
            </w:pPr>
            <w:r>
              <w:rPr>
                <w:rFonts w:ascii="Times New Roman" w:hAnsi="Times New Roman"/>
                <w:sz w:val="18"/>
                <w:szCs w:val="18"/>
              </w:rPr>
              <w:t>10</w:t>
            </w:r>
          </w:p>
        </w:tc>
        <w:tc>
          <w:tcPr>
            <w:tcW w:w="1152" w:type="dxa"/>
            <w:tcBorders>
              <w:top w:val="nil"/>
              <w:left w:val="single" w:sz="4" w:space="0" w:color="auto"/>
              <w:bottom w:val="single" w:sz="4" w:space="0" w:color="auto"/>
              <w:right w:val="nil"/>
            </w:tcBorders>
            <w:shd w:val="clear" w:color="000000" w:fill="FFFFFF"/>
            <w:noWrap/>
            <w:vAlign w:val="bottom"/>
          </w:tcPr>
          <w:p w:rsidR="00DA211D" w:rsidRPr="0050268B" w:rsidRDefault="00DA211D" w:rsidP="00E4612D">
            <w:pPr>
              <w:spacing w:after="0" w:line="240" w:lineRule="auto"/>
              <w:rPr>
                <w:rFonts w:ascii="Times New Roman" w:hAnsi="Times New Roman"/>
                <w:sz w:val="18"/>
                <w:szCs w:val="18"/>
              </w:rPr>
            </w:pPr>
          </w:p>
        </w:tc>
        <w:tc>
          <w:tcPr>
            <w:tcW w:w="486" w:type="dxa"/>
            <w:tcBorders>
              <w:top w:val="nil"/>
              <w:left w:val="single" w:sz="4" w:space="0" w:color="auto"/>
              <w:bottom w:val="single" w:sz="4" w:space="0" w:color="auto"/>
              <w:right w:val="single" w:sz="4" w:space="0" w:color="auto"/>
            </w:tcBorders>
            <w:shd w:val="clear" w:color="000000" w:fill="FFFFFF"/>
            <w:noWrap/>
            <w:vAlign w:val="bottom"/>
          </w:tcPr>
          <w:p w:rsidR="00DA211D" w:rsidRPr="0050268B" w:rsidRDefault="00DA211D" w:rsidP="00E4612D">
            <w:pPr>
              <w:spacing w:after="0" w:line="240" w:lineRule="auto"/>
              <w:rPr>
                <w:rFonts w:ascii="Times New Roman" w:hAnsi="Times New Roman"/>
                <w:sz w:val="18"/>
                <w:szCs w:val="18"/>
              </w:rPr>
            </w:pPr>
          </w:p>
        </w:tc>
        <w:tc>
          <w:tcPr>
            <w:tcW w:w="1251" w:type="dxa"/>
            <w:tcBorders>
              <w:top w:val="nil"/>
              <w:left w:val="single" w:sz="4" w:space="0" w:color="auto"/>
              <w:bottom w:val="single" w:sz="4" w:space="0" w:color="auto"/>
              <w:right w:val="single" w:sz="8" w:space="0" w:color="auto"/>
            </w:tcBorders>
            <w:shd w:val="clear" w:color="000000" w:fill="FFFFFF"/>
            <w:noWrap/>
            <w:vAlign w:val="bottom"/>
          </w:tcPr>
          <w:p w:rsidR="00DA211D" w:rsidRPr="007A1BCC" w:rsidRDefault="00DA211D" w:rsidP="00E4612D">
            <w:pPr>
              <w:spacing w:after="0" w:line="240" w:lineRule="auto"/>
              <w:jc w:val="right"/>
              <w:rPr>
                <w:rFonts w:ascii="Times New Roman" w:hAnsi="Times New Roman"/>
                <w:b/>
                <w:sz w:val="18"/>
                <w:szCs w:val="18"/>
              </w:rPr>
            </w:pPr>
            <w:r>
              <w:rPr>
                <w:rFonts w:ascii="Times New Roman" w:hAnsi="Times New Roman"/>
                <w:b/>
                <w:sz w:val="18"/>
                <w:szCs w:val="18"/>
              </w:rPr>
              <w:t>94</w:t>
            </w:r>
            <w:r w:rsidRPr="007A1BCC">
              <w:rPr>
                <w:rFonts w:ascii="Times New Roman" w:hAnsi="Times New Roman"/>
                <w:b/>
                <w:sz w:val="18"/>
                <w:szCs w:val="18"/>
              </w:rPr>
              <w:t> 000,00</w:t>
            </w:r>
          </w:p>
        </w:tc>
      </w:tr>
      <w:tr w:rsidR="00DA211D" w:rsidRPr="0050268B" w:rsidTr="00DA211D">
        <w:trPr>
          <w:trHeight w:val="647"/>
        </w:trPr>
        <w:tc>
          <w:tcPr>
            <w:tcW w:w="5529"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DA211D" w:rsidRPr="004A3DE9" w:rsidRDefault="00DA211D" w:rsidP="00E4612D">
            <w:pPr>
              <w:spacing w:after="0" w:line="240" w:lineRule="auto"/>
              <w:rPr>
                <w:rFonts w:ascii="Times New Roman" w:hAnsi="Times New Roman"/>
                <w:sz w:val="18"/>
                <w:szCs w:val="18"/>
              </w:rPr>
            </w:pPr>
            <w:r w:rsidRPr="004A3DE9">
              <w:rPr>
                <w:rFonts w:ascii="Times New Roman" w:hAnsi="Times New Roman"/>
                <w:sz w:val="18"/>
                <w:szCs w:val="18"/>
              </w:rPr>
              <w:t xml:space="preserve">Муниципальная  программа «Пожарная безопасность </w:t>
            </w:r>
            <w:proofErr w:type="spellStart"/>
            <w:r w:rsidRPr="004A3DE9">
              <w:rPr>
                <w:rFonts w:ascii="Times New Roman" w:hAnsi="Times New Roman"/>
                <w:sz w:val="18"/>
                <w:szCs w:val="18"/>
              </w:rPr>
              <w:t>Шагаловского</w:t>
            </w:r>
            <w:proofErr w:type="spellEnd"/>
            <w:r w:rsidRPr="004A3DE9">
              <w:rPr>
                <w:rFonts w:ascii="Times New Roman" w:hAnsi="Times New Roman"/>
                <w:sz w:val="18"/>
                <w:szCs w:val="18"/>
              </w:rPr>
              <w:t xml:space="preserve"> сельсовета </w:t>
            </w:r>
            <w:proofErr w:type="spellStart"/>
            <w:r w:rsidRPr="004A3DE9">
              <w:rPr>
                <w:rFonts w:ascii="Times New Roman" w:hAnsi="Times New Roman"/>
                <w:sz w:val="18"/>
                <w:szCs w:val="18"/>
              </w:rPr>
              <w:t>Коченевского</w:t>
            </w:r>
            <w:proofErr w:type="spellEnd"/>
            <w:r w:rsidRPr="004A3DE9">
              <w:rPr>
                <w:rFonts w:ascii="Times New Roman" w:hAnsi="Times New Roman"/>
                <w:sz w:val="18"/>
                <w:szCs w:val="18"/>
              </w:rPr>
              <w:t xml:space="preserve"> района Новосибирской области 2020-2022 </w:t>
            </w:r>
            <w:proofErr w:type="spellStart"/>
            <w:proofErr w:type="gramStart"/>
            <w:r w:rsidRPr="004A3DE9">
              <w:rPr>
                <w:rFonts w:ascii="Times New Roman" w:hAnsi="Times New Roman"/>
                <w:sz w:val="18"/>
                <w:szCs w:val="18"/>
              </w:rPr>
              <w:t>гг</w:t>
            </w:r>
            <w:proofErr w:type="spellEnd"/>
            <w:proofErr w:type="gramEnd"/>
            <w:r w:rsidRPr="004A3DE9">
              <w:rPr>
                <w:rFonts w:ascii="Times New Roman" w:hAnsi="Times New Roman"/>
                <w:sz w:val="18"/>
                <w:szCs w:val="18"/>
              </w:rPr>
              <w:t>»</w:t>
            </w:r>
          </w:p>
        </w:tc>
        <w:tc>
          <w:tcPr>
            <w:tcW w:w="637" w:type="dxa"/>
            <w:tcBorders>
              <w:top w:val="nil"/>
              <w:left w:val="single" w:sz="4" w:space="0" w:color="auto"/>
              <w:bottom w:val="single" w:sz="4" w:space="0" w:color="auto"/>
              <w:right w:val="single" w:sz="4" w:space="0" w:color="auto"/>
            </w:tcBorders>
            <w:shd w:val="clear" w:color="000000" w:fill="FFFFFF"/>
          </w:tcPr>
          <w:p w:rsidR="00DA211D" w:rsidRPr="0050268B" w:rsidRDefault="00DA211D" w:rsidP="00E4612D">
            <w:pPr>
              <w:spacing w:after="0" w:line="240" w:lineRule="auto"/>
              <w:jc w:val="right"/>
              <w:rPr>
                <w:rFonts w:ascii="Times New Roman" w:hAnsi="Times New Roman"/>
                <w:sz w:val="18"/>
                <w:szCs w:val="18"/>
              </w:rPr>
            </w:pPr>
            <w:r>
              <w:rPr>
                <w:rFonts w:ascii="Times New Roman" w:hAnsi="Times New Roman"/>
                <w:sz w:val="18"/>
                <w:szCs w:val="18"/>
              </w:rPr>
              <w:t>555</w:t>
            </w:r>
          </w:p>
        </w:tc>
        <w:tc>
          <w:tcPr>
            <w:tcW w:w="513" w:type="dxa"/>
            <w:tcBorders>
              <w:top w:val="nil"/>
              <w:left w:val="single" w:sz="4" w:space="0" w:color="auto"/>
              <w:bottom w:val="single" w:sz="4" w:space="0" w:color="auto"/>
              <w:right w:val="nil"/>
            </w:tcBorders>
            <w:shd w:val="clear" w:color="000000" w:fill="FFFFFF"/>
            <w:noWrap/>
            <w:vAlign w:val="bottom"/>
            <w:hideMark/>
          </w:tcPr>
          <w:p w:rsidR="00DA211D" w:rsidRPr="0050268B" w:rsidRDefault="00DA211D" w:rsidP="00E4612D">
            <w:pPr>
              <w:spacing w:after="0" w:line="240" w:lineRule="auto"/>
              <w:jc w:val="right"/>
              <w:rPr>
                <w:rFonts w:ascii="Times New Roman" w:hAnsi="Times New Roman"/>
                <w:sz w:val="18"/>
                <w:szCs w:val="18"/>
              </w:rPr>
            </w:pPr>
            <w:r w:rsidRPr="0050268B">
              <w:rPr>
                <w:rFonts w:ascii="Times New Roman" w:hAnsi="Times New Roman"/>
                <w:sz w:val="18"/>
                <w:szCs w:val="18"/>
              </w:rPr>
              <w:t>03</w:t>
            </w:r>
          </w:p>
        </w:tc>
        <w:tc>
          <w:tcPr>
            <w:tcW w:w="513" w:type="dxa"/>
            <w:tcBorders>
              <w:top w:val="nil"/>
              <w:left w:val="single" w:sz="4" w:space="0" w:color="auto"/>
              <w:bottom w:val="single" w:sz="4" w:space="0" w:color="auto"/>
              <w:right w:val="nil"/>
            </w:tcBorders>
            <w:shd w:val="clear" w:color="000000" w:fill="FFFFFF"/>
            <w:noWrap/>
            <w:vAlign w:val="bottom"/>
            <w:hideMark/>
          </w:tcPr>
          <w:p w:rsidR="00DA211D" w:rsidRPr="0050268B" w:rsidRDefault="00DA211D" w:rsidP="00E4612D">
            <w:pPr>
              <w:spacing w:after="0" w:line="240" w:lineRule="auto"/>
              <w:jc w:val="right"/>
              <w:rPr>
                <w:rFonts w:ascii="Times New Roman" w:hAnsi="Times New Roman"/>
                <w:sz w:val="18"/>
                <w:szCs w:val="18"/>
              </w:rPr>
            </w:pPr>
            <w:r>
              <w:rPr>
                <w:rFonts w:ascii="Times New Roman" w:hAnsi="Times New Roman"/>
                <w:sz w:val="18"/>
                <w:szCs w:val="18"/>
              </w:rPr>
              <w:t>10</w:t>
            </w:r>
          </w:p>
        </w:tc>
        <w:tc>
          <w:tcPr>
            <w:tcW w:w="1152" w:type="dxa"/>
            <w:tcBorders>
              <w:top w:val="nil"/>
              <w:left w:val="single" w:sz="4" w:space="0" w:color="auto"/>
              <w:bottom w:val="single" w:sz="4" w:space="0" w:color="auto"/>
              <w:right w:val="nil"/>
            </w:tcBorders>
            <w:shd w:val="clear" w:color="000000" w:fill="FFFFFF"/>
            <w:noWrap/>
            <w:vAlign w:val="bottom"/>
            <w:hideMark/>
          </w:tcPr>
          <w:p w:rsidR="00DA211D" w:rsidRPr="004A3DE9" w:rsidRDefault="00DA211D" w:rsidP="00E4612D">
            <w:pPr>
              <w:spacing w:after="0" w:line="240" w:lineRule="auto"/>
              <w:rPr>
                <w:rFonts w:ascii="Times New Roman" w:hAnsi="Times New Roman"/>
                <w:sz w:val="18"/>
                <w:szCs w:val="18"/>
              </w:rPr>
            </w:pPr>
            <w:r>
              <w:rPr>
                <w:rFonts w:ascii="Times New Roman" w:hAnsi="Times New Roman"/>
                <w:sz w:val="18"/>
                <w:szCs w:val="18"/>
              </w:rPr>
              <w:t>14016</w:t>
            </w:r>
            <w:r w:rsidRPr="004A3DE9">
              <w:rPr>
                <w:rFonts w:ascii="Times New Roman" w:hAnsi="Times New Roman"/>
                <w:sz w:val="18"/>
                <w:szCs w:val="18"/>
              </w:rPr>
              <w:t>00000</w:t>
            </w:r>
          </w:p>
        </w:tc>
        <w:tc>
          <w:tcPr>
            <w:tcW w:w="486" w:type="dxa"/>
            <w:tcBorders>
              <w:top w:val="nil"/>
              <w:left w:val="single" w:sz="4" w:space="0" w:color="auto"/>
              <w:bottom w:val="single" w:sz="4" w:space="0" w:color="auto"/>
              <w:right w:val="single" w:sz="4" w:space="0" w:color="auto"/>
            </w:tcBorders>
            <w:shd w:val="clear" w:color="000000" w:fill="FFFFFF"/>
            <w:noWrap/>
            <w:vAlign w:val="bottom"/>
            <w:hideMark/>
          </w:tcPr>
          <w:p w:rsidR="00DA211D" w:rsidRPr="0050268B" w:rsidRDefault="00DA211D" w:rsidP="00E4612D">
            <w:pPr>
              <w:spacing w:after="0" w:line="240" w:lineRule="auto"/>
              <w:rPr>
                <w:rFonts w:ascii="Times New Roman" w:hAnsi="Times New Roman"/>
                <w:sz w:val="18"/>
                <w:szCs w:val="18"/>
              </w:rPr>
            </w:pPr>
            <w:r w:rsidRPr="0050268B">
              <w:rPr>
                <w:rFonts w:ascii="Times New Roman" w:hAnsi="Times New Roman"/>
                <w:sz w:val="18"/>
                <w:szCs w:val="18"/>
              </w:rPr>
              <w:t> </w:t>
            </w:r>
          </w:p>
        </w:tc>
        <w:tc>
          <w:tcPr>
            <w:tcW w:w="1251" w:type="dxa"/>
            <w:tcBorders>
              <w:top w:val="nil"/>
              <w:left w:val="single" w:sz="4" w:space="0" w:color="auto"/>
              <w:bottom w:val="single" w:sz="4" w:space="0" w:color="auto"/>
              <w:right w:val="single" w:sz="8" w:space="0" w:color="auto"/>
            </w:tcBorders>
            <w:shd w:val="clear" w:color="000000" w:fill="FFFFFF"/>
            <w:noWrap/>
            <w:vAlign w:val="bottom"/>
          </w:tcPr>
          <w:p w:rsidR="00DA211D" w:rsidRPr="0050268B" w:rsidRDefault="00DA211D" w:rsidP="00E4612D">
            <w:pPr>
              <w:spacing w:after="0" w:line="240" w:lineRule="auto"/>
              <w:jc w:val="right"/>
              <w:rPr>
                <w:rFonts w:ascii="Times New Roman" w:hAnsi="Times New Roman"/>
                <w:sz w:val="18"/>
                <w:szCs w:val="18"/>
              </w:rPr>
            </w:pPr>
            <w:r>
              <w:rPr>
                <w:rFonts w:ascii="Times New Roman" w:hAnsi="Times New Roman"/>
                <w:sz w:val="18"/>
                <w:szCs w:val="18"/>
              </w:rPr>
              <w:t xml:space="preserve">10 000,00 </w:t>
            </w:r>
          </w:p>
        </w:tc>
      </w:tr>
      <w:tr w:rsidR="00DA211D" w:rsidRPr="0050268B" w:rsidTr="00DA211D">
        <w:trPr>
          <w:trHeight w:val="436"/>
        </w:trPr>
        <w:tc>
          <w:tcPr>
            <w:tcW w:w="5529"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DA211D" w:rsidRPr="004A3DE9" w:rsidRDefault="00DA211D" w:rsidP="00E4612D">
            <w:pPr>
              <w:spacing w:after="0" w:line="240" w:lineRule="auto"/>
              <w:rPr>
                <w:rFonts w:ascii="Times New Roman" w:hAnsi="Times New Roman"/>
                <w:sz w:val="18"/>
                <w:szCs w:val="18"/>
              </w:rPr>
            </w:pPr>
            <w:r w:rsidRPr="004A3DE9">
              <w:rPr>
                <w:rFonts w:ascii="Times New Roman" w:hAnsi="Times New Roman"/>
                <w:sz w:val="18"/>
                <w:szCs w:val="18"/>
              </w:rPr>
              <w:t xml:space="preserve">Реализация мероприятий муниципальной программы «Пожарная безопасность </w:t>
            </w:r>
            <w:proofErr w:type="spellStart"/>
            <w:r w:rsidRPr="004A3DE9">
              <w:rPr>
                <w:rFonts w:ascii="Times New Roman" w:hAnsi="Times New Roman"/>
                <w:sz w:val="18"/>
                <w:szCs w:val="18"/>
              </w:rPr>
              <w:t>Шагаловского</w:t>
            </w:r>
            <w:proofErr w:type="spellEnd"/>
            <w:r w:rsidRPr="004A3DE9">
              <w:rPr>
                <w:rFonts w:ascii="Times New Roman" w:hAnsi="Times New Roman"/>
                <w:sz w:val="18"/>
                <w:szCs w:val="18"/>
              </w:rPr>
              <w:t xml:space="preserve"> сельсовета </w:t>
            </w:r>
            <w:proofErr w:type="spellStart"/>
            <w:r w:rsidRPr="004A3DE9">
              <w:rPr>
                <w:rFonts w:ascii="Times New Roman" w:hAnsi="Times New Roman"/>
                <w:sz w:val="18"/>
                <w:szCs w:val="18"/>
              </w:rPr>
              <w:t>Коченевского</w:t>
            </w:r>
            <w:proofErr w:type="spellEnd"/>
            <w:r w:rsidRPr="004A3DE9">
              <w:rPr>
                <w:rFonts w:ascii="Times New Roman" w:hAnsi="Times New Roman"/>
                <w:sz w:val="18"/>
                <w:szCs w:val="18"/>
              </w:rPr>
              <w:t xml:space="preserve"> района Новосибирской области 2020-2022 </w:t>
            </w:r>
            <w:proofErr w:type="spellStart"/>
            <w:proofErr w:type="gramStart"/>
            <w:r w:rsidRPr="004A3DE9">
              <w:rPr>
                <w:rFonts w:ascii="Times New Roman" w:hAnsi="Times New Roman"/>
                <w:sz w:val="18"/>
                <w:szCs w:val="18"/>
              </w:rPr>
              <w:t>гг</w:t>
            </w:r>
            <w:proofErr w:type="spellEnd"/>
            <w:proofErr w:type="gramEnd"/>
            <w:r w:rsidRPr="004A3DE9">
              <w:rPr>
                <w:rFonts w:ascii="Times New Roman" w:hAnsi="Times New Roman"/>
                <w:sz w:val="18"/>
                <w:szCs w:val="18"/>
              </w:rPr>
              <w:t>»</w:t>
            </w:r>
          </w:p>
        </w:tc>
        <w:tc>
          <w:tcPr>
            <w:tcW w:w="637" w:type="dxa"/>
            <w:tcBorders>
              <w:top w:val="nil"/>
              <w:left w:val="single" w:sz="4" w:space="0" w:color="auto"/>
              <w:bottom w:val="single" w:sz="4" w:space="0" w:color="auto"/>
              <w:right w:val="single" w:sz="4" w:space="0" w:color="auto"/>
            </w:tcBorders>
            <w:shd w:val="clear" w:color="000000" w:fill="FFFFFF"/>
          </w:tcPr>
          <w:p w:rsidR="00DA211D" w:rsidRPr="0050268B" w:rsidRDefault="00DA211D" w:rsidP="00E4612D">
            <w:pPr>
              <w:spacing w:after="0" w:line="240" w:lineRule="auto"/>
              <w:jc w:val="right"/>
              <w:rPr>
                <w:rFonts w:ascii="Times New Roman" w:hAnsi="Times New Roman"/>
                <w:sz w:val="18"/>
                <w:szCs w:val="18"/>
              </w:rPr>
            </w:pPr>
            <w:r>
              <w:rPr>
                <w:rFonts w:ascii="Times New Roman" w:hAnsi="Times New Roman"/>
                <w:sz w:val="18"/>
                <w:szCs w:val="18"/>
              </w:rPr>
              <w:t>555</w:t>
            </w:r>
          </w:p>
        </w:tc>
        <w:tc>
          <w:tcPr>
            <w:tcW w:w="513" w:type="dxa"/>
            <w:tcBorders>
              <w:top w:val="nil"/>
              <w:left w:val="single" w:sz="4" w:space="0" w:color="auto"/>
              <w:bottom w:val="single" w:sz="4" w:space="0" w:color="auto"/>
              <w:right w:val="nil"/>
            </w:tcBorders>
            <w:shd w:val="clear" w:color="000000" w:fill="FFFFFF"/>
            <w:noWrap/>
            <w:vAlign w:val="bottom"/>
            <w:hideMark/>
          </w:tcPr>
          <w:p w:rsidR="00DA211D" w:rsidRPr="0050268B" w:rsidRDefault="00DA211D" w:rsidP="00E4612D">
            <w:pPr>
              <w:spacing w:after="0" w:line="240" w:lineRule="auto"/>
              <w:jc w:val="right"/>
              <w:rPr>
                <w:rFonts w:ascii="Times New Roman" w:hAnsi="Times New Roman"/>
                <w:sz w:val="18"/>
                <w:szCs w:val="18"/>
              </w:rPr>
            </w:pPr>
            <w:r w:rsidRPr="0050268B">
              <w:rPr>
                <w:rFonts w:ascii="Times New Roman" w:hAnsi="Times New Roman"/>
                <w:sz w:val="18"/>
                <w:szCs w:val="18"/>
              </w:rPr>
              <w:t>03</w:t>
            </w:r>
          </w:p>
        </w:tc>
        <w:tc>
          <w:tcPr>
            <w:tcW w:w="513" w:type="dxa"/>
            <w:tcBorders>
              <w:top w:val="nil"/>
              <w:left w:val="single" w:sz="4" w:space="0" w:color="auto"/>
              <w:bottom w:val="single" w:sz="4" w:space="0" w:color="auto"/>
              <w:right w:val="nil"/>
            </w:tcBorders>
            <w:shd w:val="clear" w:color="000000" w:fill="FFFFFF"/>
            <w:noWrap/>
            <w:vAlign w:val="bottom"/>
            <w:hideMark/>
          </w:tcPr>
          <w:p w:rsidR="00DA211D" w:rsidRPr="0050268B" w:rsidRDefault="00DA211D" w:rsidP="00E4612D">
            <w:pPr>
              <w:spacing w:after="0" w:line="240" w:lineRule="auto"/>
              <w:jc w:val="right"/>
              <w:rPr>
                <w:rFonts w:ascii="Times New Roman" w:hAnsi="Times New Roman"/>
                <w:sz w:val="18"/>
                <w:szCs w:val="18"/>
              </w:rPr>
            </w:pPr>
            <w:r>
              <w:rPr>
                <w:rFonts w:ascii="Times New Roman" w:hAnsi="Times New Roman"/>
                <w:sz w:val="18"/>
                <w:szCs w:val="18"/>
              </w:rPr>
              <w:t>10</w:t>
            </w:r>
          </w:p>
        </w:tc>
        <w:tc>
          <w:tcPr>
            <w:tcW w:w="1152" w:type="dxa"/>
            <w:tcBorders>
              <w:top w:val="nil"/>
              <w:left w:val="single" w:sz="4" w:space="0" w:color="auto"/>
              <w:bottom w:val="single" w:sz="4" w:space="0" w:color="auto"/>
              <w:right w:val="nil"/>
            </w:tcBorders>
            <w:shd w:val="clear" w:color="000000" w:fill="FFFFFF"/>
            <w:noWrap/>
            <w:vAlign w:val="bottom"/>
            <w:hideMark/>
          </w:tcPr>
          <w:p w:rsidR="00DA211D" w:rsidRPr="004A3DE9" w:rsidRDefault="00DA211D" w:rsidP="00E4612D">
            <w:pPr>
              <w:spacing w:after="0" w:line="240" w:lineRule="auto"/>
              <w:rPr>
                <w:rFonts w:ascii="Times New Roman" w:hAnsi="Times New Roman"/>
                <w:sz w:val="18"/>
                <w:szCs w:val="18"/>
              </w:rPr>
            </w:pPr>
            <w:r>
              <w:rPr>
                <w:rFonts w:ascii="Times New Roman" w:hAnsi="Times New Roman"/>
                <w:sz w:val="18"/>
                <w:szCs w:val="18"/>
              </w:rPr>
              <w:t>140</w:t>
            </w:r>
            <w:r w:rsidRPr="004A3DE9">
              <w:rPr>
                <w:rFonts w:ascii="Times New Roman" w:hAnsi="Times New Roman"/>
                <w:sz w:val="18"/>
                <w:szCs w:val="18"/>
              </w:rPr>
              <w:t>1603180</w:t>
            </w:r>
          </w:p>
        </w:tc>
        <w:tc>
          <w:tcPr>
            <w:tcW w:w="486" w:type="dxa"/>
            <w:tcBorders>
              <w:top w:val="nil"/>
              <w:left w:val="single" w:sz="4" w:space="0" w:color="auto"/>
              <w:bottom w:val="single" w:sz="4" w:space="0" w:color="auto"/>
              <w:right w:val="single" w:sz="4" w:space="0" w:color="auto"/>
            </w:tcBorders>
            <w:shd w:val="clear" w:color="000000" w:fill="FFFFFF"/>
            <w:noWrap/>
            <w:vAlign w:val="bottom"/>
            <w:hideMark/>
          </w:tcPr>
          <w:p w:rsidR="00DA211D" w:rsidRPr="0050268B" w:rsidRDefault="00DA211D" w:rsidP="00E4612D">
            <w:pPr>
              <w:spacing w:after="0" w:line="240" w:lineRule="auto"/>
              <w:rPr>
                <w:rFonts w:ascii="Times New Roman" w:hAnsi="Times New Roman"/>
                <w:sz w:val="18"/>
                <w:szCs w:val="18"/>
              </w:rPr>
            </w:pPr>
          </w:p>
        </w:tc>
        <w:tc>
          <w:tcPr>
            <w:tcW w:w="1251" w:type="dxa"/>
            <w:tcBorders>
              <w:top w:val="nil"/>
              <w:left w:val="single" w:sz="4" w:space="0" w:color="auto"/>
              <w:bottom w:val="single" w:sz="4" w:space="0" w:color="auto"/>
              <w:right w:val="single" w:sz="8" w:space="0" w:color="auto"/>
            </w:tcBorders>
            <w:shd w:val="clear" w:color="000000" w:fill="FFFFFF"/>
            <w:noWrap/>
            <w:vAlign w:val="bottom"/>
          </w:tcPr>
          <w:p w:rsidR="00DA211D" w:rsidRPr="0050268B" w:rsidRDefault="00DA211D" w:rsidP="00E4612D">
            <w:pPr>
              <w:spacing w:after="0" w:line="240" w:lineRule="auto"/>
              <w:jc w:val="right"/>
              <w:rPr>
                <w:rFonts w:ascii="Times New Roman" w:hAnsi="Times New Roman"/>
                <w:sz w:val="18"/>
                <w:szCs w:val="18"/>
              </w:rPr>
            </w:pPr>
            <w:r>
              <w:rPr>
                <w:rFonts w:ascii="Times New Roman" w:hAnsi="Times New Roman"/>
                <w:sz w:val="18"/>
                <w:szCs w:val="18"/>
              </w:rPr>
              <w:t>10 000,00</w:t>
            </w:r>
          </w:p>
        </w:tc>
      </w:tr>
      <w:tr w:rsidR="00DA211D" w:rsidTr="00DA211D">
        <w:trPr>
          <w:trHeight w:val="436"/>
        </w:trPr>
        <w:tc>
          <w:tcPr>
            <w:tcW w:w="5529" w:type="dxa"/>
            <w:gridSpan w:val="6"/>
            <w:tcBorders>
              <w:top w:val="single" w:sz="4" w:space="0" w:color="auto"/>
              <w:left w:val="single" w:sz="8" w:space="0" w:color="auto"/>
              <w:bottom w:val="single" w:sz="4" w:space="0" w:color="auto"/>
              <w:right w:val="single" w:sz="4" w:space="0" w:color="auto"/>
            </w:tcBorders>
            <w:shd w:val="clear" w:color="000000" w:fill="FFFFFF"/>
            <w:vAlign w:val="bottom"/>
          </w:tcPr>
          <w:p w:rsidR="00DA211D" w:rsidRPr="004A3DE9" w:rsidRDefault="00DA211D" w:rsidP="00E4612D">
            <w:pPr>
              <w:spacing w:after="0" w:line="240" w:lineRule="auto"/>
              <w:rPr>
                <w:rFonts w:ascii="Times New Roman" w:hAnsi="Times New Roman"/>
                <w:sz w:val="18"/>
                <w:szCs w:val="18"/>
              </w:rPr>
            </w:pPr>
            <w:r w:rsidRPr="0050268B">
              <w:rPr>
                <w:rFonts w:ascii="Times New Roman" w:hAnsi="Times New Roman"/>
                <w:sz w:val="18"/>
                <w:szCs w:val="18"/>
              </w:rPr>
              <w:t>Закупка товаров, работ и услуг для обеспечения государственных (муниципальных) нужд</w:t>
            </w:r>
          </w:p>
        </w:tc>
        <w:tc>
          <w:tcPr>
            <w:tcW w:w="637" w:type="dxa"/>
            <w:tcBorders>
              <w:top w:val="nil"/>
              <w:left w:val="single" w:sz="4" w:space="0" w:color="auto"/>
              <w:bottom w:val="single" w:sz="4" w:space="0" w:color="auto"/>
              <w:right w:val="single" w:sz="4" w:space="0" w:color="auto"/>
            </w:tcBorders>
            <w:shd w:val="clear" w:color="000000" w:fill="FFFFFF"/>
          </w:tcPr>
          <w:p w:rsidR="00DA211D" w:rsidRDefault="00DA211D" w:rsidP="00E4612D">
            <w:pPr>
              <w:spacing w:after="0" w:line="240" w:lineRule="auto"/>
              <w:jc w:val="right"/>
              <w:rPr>
                <w:rFonts w:ascii="Times New Roman" w:hAnsi="Times New Roman"/>
                <w:sz w:val="18"/>
                <w:szCs w:val="18"/>
              </w:rPr>
            </w:pPr>
            <w:r>
              <w:rPr>
                <w:rFonts w:ascii="Times New Roman" w:hAnsi="Times New Roman"/>
                <w:sz w:val="18"/>
                <w:szCs w:val="18"/>
              </w:rPr>
              <w:t>555</w:t>
            </w:r>
          </w:p>
        </w:tc>
        <w:tc>
          <w:tcPr>
            <w:tcW w:w="513" w:type="dxa"/>
            <w:tcBorders>
              <w:top w:val="nil"/>
              <w:left w:val="single" w:sz="4" w:space="0" w:color="auto"/>
              <w:bottom w:val="single" w:sz="4" w:space="0" w:color="auto"/>
              <w:right w:val="nil"/>
            </w:tcBorders>
            <w:shd w:val="clear" w:color="000000" w:fill="FFFFFF"/>
            <w:noWrap/>
            <w:vAlign w:val="bottom"/>
          </w:tcPr>
          <w:p w:rsidR="00DA211D" w:rsidRPr="0050268B" w:rsidRDefault="00DA211D" w:rsidP="00E4612D">
            <w:pPr>
              <w:spacing w:after="0" w:line="240" w:lineRule="auto"/>
              <w:jc w:val="right"/>
              <w:rPr>
                <w:rFonts w:ascii="Times New Roman" w:hAnsi="Times New Roman"/>
                <w:sz w:val="18"/>
                <w:szCs w:val="18"/>
              </w:rPr>
            </w:pPr>
            <w:r>
              <w:rPr>
                <w:rFonts w:ascii="Times New Roman" w:hAnsi="Times New Roman"/>
                <w:sz w:val="18"/>
                <w:szCs w:val="18"/>
              </w:rPr>
              <w:t>03</w:t>
            </w:r>
          </w:p>
        </w:tc>
        <w:tc>
          <w:tcPr>
            <w:tcW w:w="513" w:type="dxa"/>
            <w:tcBorders>
              <w:top w:val="nil"/>
              <w:left w:val="single" w:sz="4" w:space="0" w:color="auto"/>
              <w:bottom w:val="single" w:sz="4" w:space="0" w:color="auto"/>
              <w:right w:val="nil"/>
            </w:tcBorders>
            <w:shd w:val="clear" w:color="000000" w:fill="FFFFFF"/>
            <w:noWrap/>
            <w:vAlign w:val="bottom"/>
          </w:tcPr>
          <w:p w:rsidR="00DA211D" w:rsidRDefault="00DA211D" w:rsidP="00E4612D">
            <w:pPr>
              <w:spacing w:after="0" w:line="240" w:lineRule="auto"/>
              <w:jc w:val="right"/>
              <w:rPr>
                <w:rFonts w:ascii="Times New Roman" w:hAnsi="Times New Roman"/>
                <w:sz w:val="18"/>
                <w:szCs w:val="18"/>
              </w:rPr>
            </w:pPr>
            <w:r>
              <w:rPr>
                <w:rFonts w:ascii="Times New Roman" w:hAnsi="Times New Roman"/>
                <w:sz w:val="18"/>
                <w:szCs w:val="18"/>
              </w:rPr>
              <w:t>10</w:t>
            </w:r>
          </w:p>
        </w:tc>
        <w:tc>
          <w:tcPr>
            <w:tcW w:w="1152" w:type="dxa"/>
            <w:tcBorders>
              <w:top w:val="nil"/>
              <w:left w:val="single" w:sz="4" w:space="0" w:color="auto"/>
              <w:bottom w:val="single" w:sz="4" w:space="0" w:color="auto"/>
              <w:right w:val="nil"/>
            </w:tcBorders>
            <w:shd w:val="clear" w:color="000000" w:fill="FFFFFF"/>
            <w:noWrap/>
            <w:vAlign w:val="bottom"/>
          </w:tcPr>
          <w:p w:rsidR="00DA211D" w:rsidRDefault="00DA211D" w:rsidP="00E4612D">
            <w:pPr>
              <w:spacing w:after="0" w:line="240" w:lineRule="auto"/>
              <w:rPr>
                <w:rFonts w:ascii="Times New Roman" w:hAnsi="Times New Roman"/>
                <w:sz w:val="18"/>
                <w:szCs w:val="18"/>
              </w:rPr>
            </w:pPr>
            <w:r>
              <w:rPr>
                <w:rFonts w:ascii="Times New Roman" w:hAnsi="Times New Roman"/>
                <w:sz w:val="18"/>
                <w:szCs w:val="18"/>
              </w:rPr>
              <w:t>1401603180</w:t>
            </w:r>
          </w:p>
        </w:tc>
        <w:tc>
          <w:tcPr>
            <w:tcW w:w="486" w:type="dxa"/>
            <w:tcBorders>
              <w:top w:val="nil"/>
              <w:left w:val="single" w:sz="4" w:space="0" w:color="auto"/>
              <w:bottom w:val="single" w:sz="4" w:space="0" w:color="auto"/>
              <w:right w:val="single" w:sz="4" w:space="0" w:color="auto"/>
            </w:tcBorders>
            <w:shd w:val="clear" w:color="000000" w:fill="FFFFFF"/>
            <w:noWrap/>
            <w:vAlign w:val="bottom"/>
          </w:tcPr>
          <w:p w:rsidR="00DA211D" w:rsidRPr="0050268B" w:rsidRDefault="00DA211D" w:rsidP="00E4612D">
            <w:pPr>
              <w:spacing w:after="0" w:line="240" w:lineRule="auto"/>
              <w:rPr>
                <w:rFonts w:ascii="Times New Roman" w:hAnsi="Times New Roman"/>
                <w:sz w:val="18"/>
                <w:szCs w:val="18"/>
              </w:rPr>
            </w:pPr>
            <w:r>
              <w:rPr>
                <w:rFonts w:ascii="Times New Roman" w:hAnsi="Times New Roman"/>
                <w:sz w:val="18"/>
                <w:szCs w:val="18"/>
              </w:rPr>
              <w:t>200</w:t>
            </w:r>
          </w:p>
        </w:tc>
        <w:tc>
          <w:tcPr>
            <w:tcW w:w="1251" w:type="dxa"/>
            <w:tcBorders>
              <w:top w:val="nil"/>
              <w:left w:val="single" w:sz="4" w:space="0" w:color="auto"/>
              <w:bottom w:val="single" w:sz="4" w:space="0" w:color="auto"/>
              <w:right w:val="single" w:sz="8" w:space="0" w:color="auto"/>
            </w:tcBorders>
            <w:shd w:val="clear" w:color="000000" w:fill="FFFFFF"/>
            <w:noWrap/>
            <w:vAlign w:val="bottom"/>
          </w:tcPr>
          <w:p w:rsidR="00DA211D" w:rsidRDefault="00DA211D" w:rsidP="00E4612D">
            <w:pPr>
              <w:spacing w:after="0" w:line="240" w:lineRule="auto"/>
              <w:jc w:val="right"/>
              <w:rPr>
                <w:rFonts w:ascii="Times New Roman" w:hAnsi="Times New Roman"/>
                <w:sz w:val="18"/>
                <w:szCs w:val="18"/>
              </w:rPr>
            </w:pPr>
            <w:r>
              <w:rPr>
                <w:rFonts w:ascii="Times New Roman" w:hAnsi="Times New Roman"/>
                <w:sz w:val="18"/>
                <w:szCs w:val="18"/>
              </w:rPr>
              <w:t>10 000,00</w:t>
            </w:r>
          </w:p>
        </w:tc>
      </w:tr>
      <w:tr w:rsidR="00DA211D" w:rsidRPr="0050268B" w:rsidTr="00DA211D">
        <w:trPr>
          <w:trHeight w:val="436"/>
        </w:trPr>
        <w:tc>
          <w:tcPr>
            <w:tcW w:w="5529"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DA211D" w:rsidRPr="0050268B" w:rsidRDefault="00DA211D" w:rsidP="00E4612D">
            <w:pPr>
              <w:spacing w:after="0" w:line="240" w:lineRule="auto"/>
              <w:rPr>
                <w:rFonts w:ascii="Times New Roman" w:hAnsi="Times New Roman"/>
                <w:sz w:val="18"/>
                <w:szCs w:val="18"/>
              </w:rPr>
            </w:pPr>
            <w:r w:rsidRPr="0050268B">
              <w:rPr>
                <w:rFonts w:ascii="Times New Roman" w:hAnsi="Times New Roman"/>
                <w:sz w:val="18"/>
                <w:szCs w:val="18"/>
              </w:rPr>
              <w:t>Иные закупки товаров, работ и услуг для обеспечения государственных (муниципальных) нужд</w:t>
            </w:r>
          </w:p>
        </w:tc>
        <w:tc>
          <w:tcPr>
            <w:tcW w:w="637" w:type="dxa"/>
            <w:tcBorders>
              <w:top w:val="nil"/>
              <w:left w:val="single" w:sz="4" w:space="0" w:color="auto"/>
              <w:bottom w:val="single" w:sz="4" w:space="0" w:color="auto"/>
              <w:right w:val="single" w:sz="4" w:space="0" w:color="auto"/>
            </w:tcBorders>
            <w:shd w:val="clear" w:color="000000" w:fill="FFFFFF"/>
          </w:tcPr>
          <w:p w:rsidR="00DA211D" w:rsidRPr="0050268B" w:rsidRDefault="00DA211D" w:rsidP="00E4612D">
            <w:pPr>
              <w:spacing w:after="0" w:line="240" w:lineRule="auto"/>
              <w:jc w:val="right"/>
              <w:rPr>
                <w:rFonts w:ascii="Times New Roman" w:hAnsi="Times New Roman"/>
                <w:sz w:val="18"/>
                <w:szCs w:val="18"/>
              </w:rPr>
            </w:pPr>
            <w:r>
              <w:rPr>
                <w:rFonts w:ascii="Times New Roman" w:hAnsi="Times New Roman"/>
                <w:sz w:val="18"/>
                <w:szCs w:val="18"/>
              </w:rPr>
              <w:t>555</w:t>
            </w:r>
          </w:p>
        </w:tc>
        <w:tc>
          <w:tcPr>
            <w:tcW w:w="513" w:type="dxa"/>
            <w:tcBorders>
              <w:top w:val="nil"/>
              <w:left w:val="single" w:sz="4" w:space="0" w:color="auto"/>
              <w:bottom w:val="single" w:sz="4" w:space="0" w:color="auto"/>
              <w:right w:val="nil"/>
            </w:tcBorders>
            <w:shd w:val="clear" w:color="000000" w:fill="FFFFFF"/>
            <w:noWrap/>
            <w:vAlign w:val="bottom"/>
            <w:hideMark/>
          </w:tcPr>
          <w:p w:rsidR="00DA211D" w:rsidRPr="0050268B" w:rsidRDefault="00DA211D" w:rsidP="00E4612D">
            <w:pPr>
              <w:spacing w:after="0" w:line="240" w:lineRule="auto"/>
              <w:jc w:val="right"/>
              <w:rPr>
                <w:rFonts w:ascii="Times New Roman" w:hAnsi="Times New Roman"/>
                <w:sz w:val="18"/>
                <w:szCs w:val="18"/>
              </w:rPr>
            </w:pPr>
            <w:r w:rsidRPr="0050268B">
              <w:rPr>
                <w:rFonts w:ascii="Times New Roman" w:hAnsi="Times New Roman"/>
                <w:sz w:val="18"/>
                <w:szCs w:val="18"/>
              </w:rPr>
              <w:t>03</w:t>
            </w:r>
          </w:p>
        </w:tc>
        <w:tc>
          <w:tcPr>
            <w:tcW w:w="513" w:type="dxa"/>
            <w:tcBorders>
              <w:top w:val="nil"/>
              <w:left w:val="single" w:sz="4" w:space="0" w:color="auto"/>
              <w:bottom w:val="single" w:sz="4" w:space="0" w:color="auto"/>
              <w:right w:val="nil"/>
            </w:tcBorders>
            <w:shd w:val="clear" w:color="000000" w:fill="FFFFFF"/>
            <w:noWrap/>
            <w:vAlign w:val="bottom"/>
            <w:hideMark/>
          </w:tcPr>
          <w:p w:rsidR="00DA211D" w:rsidRPr="0050268B" w:rsidRDefault="00DA211D" w:rsidP="00E4612D">
            <w:pPr>
              <w:spacing w:after="0" w:line="240" w:lineRule="auto"/>
              <w:jc w:val="right"/>
              <w:rPr>
                <w:rFonts w:ascii="Times New Roman" w:hAnsi="Times New Roman"/>
                <w:sz w:val="18"/>
                <w:szCs w:val="18"/>
              </w:rPr>
            </w:pPr>
            <w:r>
              <w:rPr>
                <w:rFonts w:ascii="Times New Roman" w:hAnsi="Times New Roman"/>
                <w:sz w:val="18"/>
                <w:szCs w:val="18"/>
              </w:rPr>
              <w:t>10</w:t>
            </w:r>
          </w:p>
        </w:tc>
        <w:tc>
          <w:tcPr>
            <w:tcW w:w="1152" w:type="dxa"/>
            <w:tcBorders>
              <w:top w:val="nil"/>
              <w:left w:val="single" w:sz="4" w:space="0" w:color="auto"/>
              <w:bottom w:val="single" w:sz="4" w:space="0" w:color="auto"/>
              <w:right w:val="nil"/>
            </w:tcBorders>
            <w:shd w:val="clear" w:color="000000" w:fill="FFFFFF"/>
            <w:noWrap/>
            <w:vAlign w:val="bottom"/>
            <w:hideMark/>
          </w:tcPr>
          <w:p w:rsidR="00DA211D" w:rsidRPr="0050268B" w:rsidRDefault="00DA211D" w:rsidP="00E4612D">
            <w:pPr>
              <w:spacing w:after="0" w:line="240" w:lineRule="auto"/>
              <w:rPr>
                <w:rFonts w:ascii="Times New Roman" w:hAnsi="Times New Roman"/>
                <w:sz w:val="18"/>
                <w:szCs w:val="18"/>
              </w:rPr>
            </w:pPr>
            <w:r>
              <w:rPr>
                <w:rFonts w:ascii="Times New Roman" w:hAnsi="Times New Roman"/>
                <w:sz w:val="18"/>
                <w:szCs w:val="18"/>
              </w:rPr>
              <w:t>140</w:t>
            </w:r>
            <w:r w:rsidRPr="004A3DE9">
              <w:rPr>
                <w:rFonts w:ascii="Times New Roman" w:hAnsi="Times New Roman"/>
                <w:sz w:val="18"/>
                <w:szCs w:val="18"/>
              </w:rPr>
              <w:t>1603180</w:t>
            </w:r>
          </w:p>
        </w:tc>
        <w:tc>
          <w:tcPr>
            <w:tcW w:w="486" w:type="dxa"/>
            <w:tcBorders>
              <w:top w:val="nil"/>
              <w:left w:val="single" w:sz="4" w:space="0" w:color="auto"/>
              <w:bottom w:val="single" w:sz="4" w:space="0" w:color="auto"/>
              <w:right w:val="single" w:sz="4" w:space="0" w:color="auto"/>
            </w:tcBorders>
            <w:shd w:val="clear" w:color="000000" w:fill="FFFFFF"/>
            <w:noWrap/>
            <w:vAlign w:val="bottom"/>
            <w:hideMark/>
          </w:tcPr>
          <w:p w:rsidR="00DA211D" w:rsidRPr="0050268B" w:rsidRDefault="00DA211D" w:rsidP="00E4612D">
            <w:pPr>
              <w:spacing w:after="0" w:line="240" w:lineRule="auto"/>
              <w:rPr>
                <w:rFonts w:ascii="Times New Roman" w:hAnsi="Times New Roman"/>
                <w:sz w:val="18"/>
                <w:szCs w:val="18"/>
              </w:rPr>
            </w:pPr>
            <w:r w:rsidRPr="0050268B">
              <w:rPr>
                <w:rFonts w:ascii="Times New Roman" w:hAnsi="Times New Roman"/>
                <w:sz w:val="18"/>
                <w:szCs w:val="18"/>
              </w:rPr>
              <w:t>240</w:t>
            </w:r>
          </w:p>
        </w:tc>
        <w:tc>
          <w:tcPr>
            <w:tcW w:w="1251" w:type="dxa"/>
            <w:tcBorders>
              <w:top w:val="nil"/>
              <w:left w:val="single" w:sz="4" w:space="0" w:color="auto"/>
              <w:bottom w:val="single" w:sz="4" w:space="0" w:color="auto"/>
              <w:right w:val="single" w:sz="8" w:space="0" w:color="auto"/>
            </w:tcBorders>
            <w:shd w:val="clear" w:color="000000" w:fill="FFFFFF"/>
            <w:noWrap/>
            <w:vAlign w:val="bottom"/>
          </w:tcPr>
          <w:p w:rsidR="00DA211D" w:rsidRPr="0050268B" w:rsidRDefault="00DA211D" w:rsidP="00E4612D">
            <w:pPr>
              <w:spacing w:after="0" w:line="240" w:lineRule="auto"/>
              <w:jc w:val="right"/>
              <w:rPr>
                <w:rFonts w:ascii="Times New Roman" w:hAnsi="Times New Roman"/>
                <w:sz w:val="18"/>
                <w:szCs w:val="18"/>
              </w:rPr>
            </w:pPr>
            <w:r>
              <w:rPr>
                <w:rFonts w:ascii="Times New Roman" w:hAnsi="Times New Roman"/>
                <w:sz w:val="18"/>
                <w:szCs w:val="18"/>
              </w:rPr>
              <w:t>10 000,00</w:t>
            </w:r>
          </w:p>
        </w:tc>
      </w:tr>
      <w:tr w:rsidR="00DA211D" w:rsidTr="00DA211D">
        <w:trPr>
          <w:trHeight w:val="436"/>
        </w:trPr>
        <w:tc>
          <w:tcPr>
            <w:tcW w:w="5529" w:type="dxa"/>
            <w:gridSpan w:val="6"/>
            <w:tcBorders>
              <w:top w:val="single" w:sz="4" w:space="0" w:color="auto"/>
              <w:left w:val="single" w:sz="8" w:space="0" w:color="auto"/>
              <w:bottom w:val="single" w:sz="4" w:space="0" w:color="auto"/>
              <w:right w:val="single" w:sz="4" w:space="0" w:color="auto"/>
            </w:tcBorders>
            <w:shd w:val="clear" w:color="000000" w:fill="FFFFFF"/>
            <w:vAlign w:val="bottom"/>
          </w:tcPr>
          <w:p w:rsidR="00DA211D" w:rsidRPr="0050268B" w:rsidRDefault="00DA211D" w:rsidP="00E4612D">
            <w:pPr>
              <w:spacing w:after="0" w:line="240" w:lineRule="auto"/>
              <w:rPr>
                <w:rFonts w:ascii="Times New Roman" w:hAnsi="Times New Roman"/>
                <w:sz w:val="18"/>
                <w:szCs w:val="18"/>
              </w:rPr>
            </w:pPr>
            <w:r>
              <w:rPr>
                <w:rFonts w:ascii="Times New Roman" w:hAnsi="Times New Roman"/>
                <w:sz w:val="18"/>
                <w:szCs w:val="18"/>
              </w:rPr>
              <w:t>Собственные средства местного бюджета</w:t>
            </w:r>
          </w:p>
        </w:tc>
        <w:tc>
          <w:tcPr>
            <w:tcW w:w="637" w:type="dxa"/>
            <w:tcBorders>
              <w:top w:val="nil"/>
              <w:left w:val="single" w:sz="4" w:space="0" w:color="auto"/>
              <w:bottom w:val="single" w:sz="4" w:space="0" w:color="auto"/>
              <w:right w:val="single" w:sz="4" w:space="0" w:color="auto"/>
            </w:tcBorders>
            <w:shd w:val="clear" w:color="000000" w:fill="FFFFFF"/>
          </w:tcPr>
          <w:p w:rsidR="00DA211D" w:rsidRDefault="00DA211D" w:rsidP="00E4612D">
            <w:pPr>
              <w:spacing w:after="0" w:line="240" w:lineRule="auto"/>
              <w:jc w:val="right"/>
              <w:rPr>
                <w:rFonts w:ascii="Times New Roman" w:hAnsi="Times New Roman"/>
                <w:sz w:val="18"/>
                <w:szCs w:val="18"/>
              </w:rPr>
            </w:pPr>
            <w:r>
              <w:rPr>
                <w:rFonts w:ascii="Times New Roman" w:hAnsi="Times New Roman"/>
                <w:sz w:val="18"/>
                <w:szCs w:val="18"/>
              </w:rPr>
              <w:t>555</w:t>
            </w:r>
          </w:p>
        </w:tc>
        <w:tc>
          <w:tcPr>
            <w:tcW w:w="513" w:type="dxa"/>
            <w:tcBorders>
              <w:top w:val="nil"/>
              <w:left w:val="single" w:sz="4" w:space="0" w:color="auto"/>
              <w:bottom w:val="single" w:sz="4" w:space="0" w:color="auto"/>
              <w:right w:val="nil"/>
            </w:tcBorders>
            <w:shd w:val="clear" w:color="000000" w:fill="FFFFFF"/>
            <w:noWrap/>
            <w:vAlign w:val="bottom"/>
          </w:tcPr>
          <w:p w:rsidR="00DA211D" w:rsidRPr="0050268B" w:rsidRDefault="00DA211D" w:rsidP="00E4612D">
            <w:pPr>
              <w:spacing w:after="0" w:line="240" w:lineRule="auto"/>
              <w:jc w:val="right"/>
              <w:rPr>
                <w:rFonts w:ascii="Times New Roman" w:hAnsi="Times New Roman"/>
                <w:sz w:val="18"/>
                <w:szCs w:val="18"/>
              </w:rPr>
            </w:pPr>
            <w:r>
              <w:rPr>
                <w:rFonts w:ascii="Times New Roman" w:hAnsi="Times New Roman"/>
                <w:sz w:val="18"/>
                <w:szCs w:val="18"/>
              </w:rPr>
              <w:t>03</w:t>
            </w:r>
          </w:p>
        </w:tc>
        <w:tc>
          <w:tcPr>
            <w:tcW w:w="513" w:type="dxa"/>
            <w:tcBorders>
              <w:top w:val="nil"/>
              <w:left w:val="single" w:sz="4" w:space="0" w:color="auto"/>
              <w:bottom w:val="single" w:sz="4" w:space="0" w:color="auto"/>
              <w:right w:val="nil"/>
            </w:tcBorders>
            <w:shd w:val="clear" w:color="000000" w:fill="FFFFFF"/>
            <w:noWrap/>
            <w:vAlign w:val="bottom"/>
          </w:tcPr>
          <w:p w:rsidR="00DA211D" w:rsidRDefault="00DA211D" w:rsidP="00E4612D">
            <w:pPr>
              <w:spacing w:after="0" w:line="240" w:lineRule="auto"/>
              <w:jc w:val="right"/>
              <w:rPr>
                <w:rFonts w:ascii="Times New Roman" w:hAnsi="Times New Roman"/>
                <w:sz w:val="18"/>
                <w:szCs w:val="18"/>
              </w:rPr>
            </w:pPr>
            <w:r>
              <w:rPr>
                <w:rFonts w:ascii="Times New Roman" w:hAnsi="Times New Roman"/>
                <w:sz w:val="18"/>
                <w:szCs w:val="18"/>
              </w:rPr>
              <w:t>10</w:t>
            </w:r>
          </w:p>
        </w:tc>
        <w:tc>
          <w:tcPr>
            <w:tcW w:w="1152" w:type="dxa"/>
            <w:tcBorders>
              <w:top w:val="nil"/>
              <w:left w:val="single" w:sz="4" w:space="0" w:color="auto"/>
              <w:bottom w:val="single" w:sz="4" w:space="0" w:color="auto"/>
              <w:right w:val="nil"/>
            </w:tcBorders>
            <w:shd w:val="clear" w:color="000000" w:fill="FFFFFF"/>
            <w:noWrap/>
            <w:vAlign w:val="bottom"/>
          </w:tcPr>
          <w:p w:rsidR="00DA211D" w:rsidRDefault="00DA211D" w:rsidP="00E4612D">
            <w:pPr>
              <w:spacing w:after="0" w:line="240" w:lineRule="auto"/>
              <w:rPr>
                <w:rFonts w:ascii="Times New Roman" w:hAnsi="Times New Roman"/>
                <w:sz w:val="18"/>
                <w:szCs w:val="18"/>
              </w:rPr>
            </w:pPr>
            <w:r>
              <w:rPr>
                <w:rFonts w:ascii="Times New Roman" w:hAnsi="Times New Roman"/>
                <w:sz w:val="18"/>
                <w:szCs w:val="18"/>
              </w:rPr>
              <w:t>8800003180</w:t>
            </w:r>
          </w:p>
        </w:tc>
        <w:tc>
          <w:tcPr>
            <w:tcW w:w="486" w:type="dxa"/>
            <w:tcBorders>
              <w:top w:val="nil"/>
              <w:left w:val="single" w:sz="4" w:space="0" w:color="auto"/>
              <w:bottom w:val="single" w:sz="4" w:space="0" w:color="auto"/>
              <w:right w:val="single" w:sz="4" w:space="0" w:color="auto"/>
            </w:tcBorders>
            <w:shd w:val="clear" w:color="000000" w:fill="FFFFFF"/>
            <w:noWrap/>
            <w:vAlign w:val="bottom"/>
          </w:tcPr>
          <w:p w:rsidR="00DA211D" w:rsidRPr="0050268B" w:rsidRDefault="00DA211D" w:rsidP="00E4612D">
            <w:pPr>
              <w:spacing w:after="0" w:line="240" w:lineRule="auto"/>
              <w:rPr>
                <w:rFonts w:ascii="Times New Roman" w:hAnsi="Times New Roman"/>
                <w:sz w:val="18"/>
                <w:szCs w:val="18"/>
              </w:rPr>
            </w:pPr>
          </w:p>
        </w:tc>
        <w:tc>
          <w:tcPr>
            <w:tcW w:w="1251" w:type="dxa"/>
            <w:tcBorders>
              <w:top w:val="nil"/>
              <w:left w:val="single" w:sz="4" w:space="0" w:color="auto"/>
              <w:bottom w:val="single" w:sz="4" w:space="0" w:color="auto"/>
              <w:right w:val="single" w:sz="8" w:space="0" w:color="auto"/>
            </w:tcBorders>
            <w:shd w:val="clear" w:color="000000" w:fill="FFFFFF"/>
            <w:noWrap/>
            <w:vAlign w:val="bottom"/>
          </w:tcPr>
          <w:p w:rsidR="00DA211D" w:rsidRDefault="00DA211D" w:rsidP="00E4612D">
            <w:pPr>
              <w:spacing w:after="0" w:line="240" w:lineRule="auto"/>
              <w:jc w:val="right"/>
              <w:rPr>
                <w:rFonts w:ascii="Times New Roman" w:hAnsi="Times New Roman"/>
                <w:sz w:val="18"/>
                <w:szCs w:val="18"/>
              </w:rPr>
            </w:pPr>
            <w:r>
              <w:rPr>
                <w:rFonts w:ascii="Times New Roman" w:hAnsi="Times New Roman"/>
                <w:sz w:val="18"/>
                <w:szCs w:val="18"/>
              </w:rPr>
              <w:t>84 000,00</w:t>
            </w:r>
          </w:p>
        </w:tc>
      </w:tr>
      <w:tr w:rsidR="00DA211D" w:rsidTr="00DA211D">
        <w:trPr>
          <w:trHeight w:val="436"/>
        </w:trPr>
        <w:tc>
          <w:tcPr>
            <w:tcW w:w="5529" w:type="dxa"/>
            <w:gridSpan w:val="6"/>
            <w:tcBorders>
              <w:top w:val="single" w:sz="4" w:space="0" w:color="auto"/>
              <w:left w:val="single" w:sz="8" w:space="0" w:color="auto"/>
              <w:bottom w:val="single" w:sz="4" w:space="0" w:color="auto"/>
              <w:right w:val="single" w:sz="4" w:space="0" w:color="auto"/>
            </w:tcBorders>
            <w:shd w:val="clear" w:color="000000" w:fill="FFFFFF"/>
            <w:vAlign w:val="bottom"/>
          </w:tcPr>
          <w:p w:rsidR="00DA211D" w:rsidRPr="0050268B" w:rsidRDefault="00DA211D" w:rsidP="00E4612D">
            <w:pPr>
              <w:spacing w:after="0" w:line="240" w:lineRule="auto"/>
              <w:rPr>
                <w:rFonts w:ascii="Times New Roman" w:hAnsi="Times New Roman"/>
                <w:sz w:val="18"/>
                <w:szCs w:val="18"/>
              </w:rPr>
            </w:pPr>
            <w:r w:rsidRPr="0050268B">
              <w:rPr>
                <w:rFonts w:ascii="Times New Roman" w:hAnsi="Times New Roman"/>
                <w:sz w:val="18"/>
                <w:szCs w:val="18"/>
              </w:rPr>
              <w:t>Закупка товаров, работ и услуг для обеспечения государственных (муниципальных) нужд</w:t>
            </w:r>
          </w:p>
        </w:tc>
        <w:tc>
          <w:tcPr>
            <w:tcW w:w="637" w:type="dxa"/>
            <w:tcBorders>
              <w:top w:val="nil"/>
              <w:left w:val="single" w:sz="4" w:space="0" w:color="auto"/>
              <w:bottom w:val="single" w:sz="4" w:space="0" w:color="auto"/>
              <w:right w:val="single" w:sz="4" w:space="0" w:color="auto"/>
            </w:tcBorders>
            <w:shd w:val="clear" w:color="000000" w:fill="FFFFFF"/>
          </w:tcPr>
          <w:p w:rsidR="00DA211D" w:rsidRDefault="00DA211D" w:rsidP="00E4612D">
            <w:pPr>
              <w:spacing w:after="0" w:line="240" w:lineRule="auto"/>
              <w:jc w:val="right"/>
              <w:rPr>
                <w:rFonts w:ascii="Times New Roman" w:hAnsi="Times New Roman"/>
                <w:sz w:val="18"/>
                <w:szCs w:val="18"/>
              </w:rPr>
            </w:pPr>
            <w:r>
              <w:rPr>
                <w:rFonts w:ascii="Times New Roman" w:hAnsi="Times New Roman"/>
                <w:sz w:val="18"/>
                <w:szCs w:val="18"/>
              </w:rPr>
              <w:t>555</w:t>
            </w:r>
          </w:p>
        </w:tc>
        <w:tc>
          <w:tcPr>
            <w:tcW w:w="513" w:type="dxa"/>
            <w:tcBorders>
              <w:top w:val="nil"/>
              <w:left w:val="single" w:sz="4" w:space="0" w:color="auto"/>
              <w:bottom w:val="single" w:sz="4" w:space="0" w:color="auto"/>
              <w:right w:val="nil"/>
            </w:tcBorders>
            <w:shd w:val="clear" w:color="000000" w:fill="FFFFFF"/>
            <w:noWrap/>
            <w:vAlign w:val="bottom"/>
          </w:tcPr>
          <w:p w:rsidR="00DA211D" w:rsidRPr="0050268B" w:rsidRDefault="00DA211D" w:rsidP="00E4612D">
            <w:pPr>
              <w:spacing w:after="0" w:line="240" w:lineRule="auto"/>
              <w:jc w:val="right"/>
              <w:rPr>
                <w:rFonts w:ascii="Times New Roman" w:hAnsi="Times New Roman"/>
                <w:sz w:val="18"/>
                <w:szCs w:val="18"/>
              </w:rPr>
            </w:pPr>
            <w:r>
              <w:rPr>
                <w:rFonts w:ascii="Times New Roman" w:hAnsi="Times New Roman"/>
                <w:sz w:val="18"/>
                <w:szCs w:val="18"/>
              </w:rPr>
              <w:t>03</w:t>
            </w:r>
          </w:p>
        </w:tc>
        <w:tc>
          <w:tcPr>
            <w:tcW w:w="513" w:type="dxa"/>
            <w:tcBorders>
              <w:top w:val="nil"/>
              <w:left w:val="single" w:sz="4" w:space="0" w:color="auto"/>
              <w:bottom w:val="single" w:sz="4" w:space="0" w:color="auto"/>
              <w:right w:val="nil"/>
            </w:tcBorders>
            <w:shd w:val="clear" w:color="000000" w:fill="FFFFFF"/>
            <w:noWrap/>
            <w:vAlign w:val="bottom"/>
          </w:tcPr>
          <w:p w:rsidR="00DA211D" w:rsidRDefault="00DA211D" w:rsidP="00E4612D">
            <w:pPr>
              <w:spacing w:after="0" w:line="240" w:lineRule="auto"/>
              <w:jc w:val="right"/>
              <w:rPr>
                <w:rFonts w:ascii="Times New Roman" w:hAnsi="Times New Roman"/>
                <w:sz w:val="18"/>
                <w:szCs w:val="18"/>
              </w:rPr>
            </w:pPr>
            <w:r>
              <w:rPr>
                <w:rFonts w:ascii="Times New Roman" w:hAnsi="Times New Roman"/>
                <w:sz w:val="18"/>
                <w:szCs w:val="18"/>
              </w:rPr>
              <w:t>10</w:t>
            </w:r>
          </w:p>
        </w:tc>
        <w:tc>
          <w:tcPr>
            <w:tcW w:w="1152" w:type="dxa"/>
            <w:tcBorders>
              <w:top w:val="nil"/>
              <w:left w:val="single" w:sz="4" w:space="0" w:color="auto"/>
              <w:bottom w:val="single" w:sz="4" w:space="0" w:color="auto"/>
              <w:right w:val="nil"/>
            </w:tcBorders>
            <w:shd w:val="clear" w:color="000000" w:fill="FFFFFF"/>
            <w:noWrap/>
            <w:vAlign w:val="bottom"/>
          </w:tcPr>
          <w:p w:rsidR="00DA211D" w:rsidRDefault="00DA211D" w:rsidP="00E4612D">
            <w:pPr>
              <w:spacing w:after="0" w:line="240" w:lineRule="auto"/>
              <w:rPr>
                <w:rFonts w:ascii="Times New Roman" w:hAnsi="Times New Roman"/>
                <w:sz w:val="18"/>
                <w:szCs w:val="18"/>
              </w:rPr>
            </w:pPr>
            <w:r>
              <w:rPr>
                <w:rFonts w:ascii="Times New Roman" w:hAnsi="Times New Roman"/>
                <w:sz w:val="18"/>
                <w:szCs w:val="18"/>
              </w:rPr>
              <w:t>8800003180</w:t>
            </w:r>
          </w:p>
        </w:tc>
        <w:tc>
          <w:tcPr>
            <w:tcW w:w="486" w:type="dxa"/>
            <w:tcBorders>
              <w:top w:val="nil"/>
              <w:left w:val="single" w:sz="4" w:space="0" w:color="auto"/>
              <w:bottom w:val="single" w:sz="4" w:space="0" w:color="auto"/>
              <w:right w:val="single" w:sz="4" w:space="0" w:color="auto"/>
            </w:tcBorders>
            <w:shd w:val="clear" w:color="000000" w:fill="FFFFFF"/>
            <w:noWrap/>
            <w:vAlign w:val="bottom"/>
          </w:tcPr>
          <w:p w:rsidR="00DA211D" w:rsidRPr="0050268B" w:rsidRDefault="00DA211D" w:rsidP="00E4612D">
            <w:pPr>
              <w:spacing w:after="0" w:line="240" w:lineRule="auto"/>
              <w:rPr>
                <w:rFonts w:ascii="Times New Roman" w:hAnsi="Times New Roman"/>
                <w:sz w:val="18"/>
                <w:szCs w:val="18"/>
              </w:rPr>
            </w:pPr>
            <w:r>
              <w:rPr>
                <w:rFonts w:ascii="Times New Roman" w:hAnsi="Times New Roman"/>
                <w:sz w:val="18"/>
                <w:szCs w:val="18"/>
              </w:rPr>
              <w:t>200</w:t>
            </w:r>
          </w:p>
        </w:tc>
        <w:tc>
          <w:tcPr>
            <w:tcW w:w="1251" w:type="dxa"/>
            <w:tcBorders>
              <w:top w:val="nil"/>
              <w:left w:val="single" w:sz="4" w:space="0" w:color="auto"/>
              <w:bottom w:val="single" w:sz="4" w:space="0" w:color="auto"/>
              <w:right w:val="single" w:sz="8" w:space="0" w:color="auto"/>
            </w:tcBorders>
            <w:shd w:val="clear" w:color="000000" w:fill="FFFFFF"/>
            <w:noWrap/>
            <w:vAlign w:val="bottom"/>
          </w:tcPr>
          <w:p w:rsidR="00DA211D" w:rsidRDefault="00DA211D" w:rsidP="00E4612D">
            <w:pPr>
              <w:spacing w:after="0" w:line="240" w:lineRule="auto"/>
              <w:jc w:val="right"/>
              <w:rPr>
                <w:rFonts w:ascii="Times New Roman" w:hAnsi="Times New Roman"/>
                <w:sz w:val="18"/>
                <w:szCs w:val="18"/>
              </w:rPr>
            </w:pPr>
            <w:r>
              <w:rPr>
                <w:rFonts w:ascii="Times New Roman" w:hAnsi="Times New Roman"/>
                <w:sz w:val="18"/>
                <w:szCs w:val="18"/>
              </w:rPr>
              <w:t xml:space="preserve">84 000,00 </w:t>
            </w:r>
          </w:p>
        </w:tc>
      </w:tr>
      <w:tr w:rsidR="00DA211D" w:rsidTr="00DA211D">
        <w:trPr>
          <w:trHeight w:val="436"/>
        </w:trPr>
        <w:tc>
          <w:tcPr>
            <w:tcW w:w="5529" w:type="dxa"/>
            <w:gridSpan w:val="6"/>
            <w:tcBorders>
              <w:top w:val="single" w:sz="4" w:space="0" w:color="auto"/>
              <w:left w:val="single" w:sz="8" w:space="0" w:color="auto"/>
              <w:bottom w:val="single" w:sz="4" w:space="0" w:color="auto"/>
              <w:right w:val="single" w:sz="4" w:space="0" w:color="auto"/>
            </w:tcBorders>
            <w:shd w:val="clear" w:color="000000" w:fill="FFFFFF"/>
            <w:vAlign w:val="bottom"/>
          </w:tcPr>
          <w:p w:rsidR="00DA211D" w:rsidRPr="0050268B" w:rsidRDefault="00DA211D" w:rsidP="00E4612D">
            <w:pPr>
              <w:spacing w:after="0" w:line="240" w:lineRule="auto"/>
              <w:rPr>
                <w:rFonts w:ascii="Times New Roman" w:hAnsi="Times New Roman"/>
                <w:sz w:val="18"/>
                <w:szCs w:val="18"/>
              </w:rPr>
            </w:pPr>
            <w:r w:rsidRPr="0050268B">
              <w:rPr>
                <w:rFonts w:ascii="Times New Roman" w:hAnsi="Times New Roman"/>
                <w:sz w:val="18"/>
                <w:szCs w:val="18"/>
              </w:rPr>
              <w:t>Иные закупки товаров, работ и услуг для обеспечения государственных (муниципальных) нужд</w:t>
            </w:r>
          </w:p>
        </w:tc>
        <w:tc>
          <w:tcPr>
            <w:tcW w:w="637" w:type="dxa"/>
            <w:tcBorders>
              <w:top w:val="nil"/>
              <w:left w:val="single" w:sz="4" w:space="0" w:color="auto"/>
              <w:bottom w:val="single" w:sz="4" w:space="0" w:color="auto"/>
              <w:right w:val="single" w:sz="4" w:space="0" w:color="auto"/>
            </w:tcBorders>
            <w:shd w:val="clear" w:color="000000" w:fill="FFFFFF"/>
          </w:tcPr>
          <w:p w:rsidR="00DA211D" w:rsidRDefault="00DA211D" w:rsidP="00E4612D">
            <w:pPr>
              <w:spacing w:after="0" w:line="240" w:lineRule="auto"/>
              <w:jc w:val="right"/>
              <w:rPr>
                <w:rFonts w:ascii="Times New Roman" w:hAnsi="Times New Roman"/>
                <w:sz w:val="18"/>
                <w:szCs w:val="18"/>
              </w:rPr>
            </w:pPr>
            <w:r>
              <w:rPr>
                <w:rFonts w:ascii="Times New Roman" w:hAnsi="Times New Roman"/>
                <w:sz w:val="18"/>
                <w:szCs w:val="18"/>
              </w:rPr>
              <w:t>555</w:t>
            </w:r>
          </w:p>
        </w:tc>
        <w:tc>
          <w:tcPr>
            <w:tcW w:w="513" w:type="dxa"/>
            <w:tcBorders>
              <w:top w:val="nil"/>
              <w:left w:val="single" w:sz="4" w:space="0" w:color="auto"/>
              <w:bottom w:val="single" w:sz="4" w:space="0" w:color="auto"/>
              <w:right w:val="nil"/>
            </w:tcBorders>
            <w:shd w:val="clear" w:color="000000" w:fill="FFFFFF"/>
            <w:noWrap/>
            <w:vAlign w:val="bottom"/>
          </w:tcPr>
          <w:p w:rsidR="00DA211D" w:rsidRPr="0050268B" w:rsidRDefault="00DA211D" w:rsidP="00E4612D">
            <w:pPr>
              <w:spacing w:after="0" w:line="240" w:lineRule="auto"/>
              <w:jc w:val="right"/>
              <w:rPr>
                <w:rFonts w:ascii="Times New Roman" w:hAnsi="Times New Roman"/>
                <w:sz w:val="18"/>
                <w:szCs w:val="18"/>
              </w:rPr>
            </w:pPr>
            <w:r>
              <w:rPr>
                <w:rFonts w:ascii="Times New Roman" w:hAnsi="Times New Roman"/>
                <w:sz w:val="18"/>
                <w:szCs w:val="18"/>
              </w:rPr>
              <w:t>03</w:t>
            </w:r>
          </w:p>
        </w:tc>
        <w:tc>
          <w:tcPr>
            <w:tcW w:w="513" w:type="dxa"/>
            <w:tcBorders>
              <w:top w:val="nil"/>
              <w:left w:val="single" w:sz="4" w:space="0" w:color="auto"/>
              <w:bottom w:val="single" w:sz="4" w:space="0" w:color="auto"/>
              <w:right w:val="nil"/>
            </w:tcBorders>
            <w:shd w:val="clear" w:color="000000" w:fill="FFFFFF"/>
            <w:noWrap/>
            <w:vAlign w:val="bottom"/>
          </w:tcPr>
          <w:p w:rsidR="00DA211D" w:rsidRDefault="00DA211D" w:rsidP="00E4612D">
            <w:pPr>
              <w:spacing w:after="0" w:line="240" w:lineRule="auto"/>
              <w:jc w:val="right"/>
              <w:rPr>
                <w:rFonts w:ascii="Times New Roman" w:hAnsi="Times New Roman"/>
                <w:sz w:val="18"/>
                <w:szCs w:val="18"/>
              </w:rPr>
            </w:pPr>
            <w:r>
              <w:rPr>
                <w:rFonts w:ascii="Times New Roman" w:hAnsi="Times New Roman"/>
                <w:sz w:val="18"/>
                <w:szCs w:val="18"/>
              </w:rPr>
              <w:t>10</w:t>
            </w:r>
          </w:p>
        </w:tc>
        <w:tc>
          <w:tcPr>
            <w:tcW w:w="1152" w:type="dxa"/>
            <w:tcBorders>
              <w:top w:val="nil"/>
              <w:left w:val="single" w:sz="4" w:space="0" w:color="auto"/>
              <w:bottom w:val="single" w:sz="4" w:space="0" w:color="auto"/>
              <w:right w:val="nil"/>
            </w:tcBorders>
            <w:shd w:val="clear" w:color="000000" w:fill="FFFFFF"/>
            <w:noWrap/>
            <w:vAlign w:val="bottom"/>
          </w:tcPr>
          <w:p w:rsidR="00DA211D" w:rsidRDefault="00DA211D" w:rsidP="00E4612D">
            <w:pPr>
              <w:spacing w:after="0" w:line="240" w:lineRule="auto"/>
              <w:rPr>
                <w:rFonts w:ascii="Times New Roman" w:hAnsi="Times New Roman"/>
                <w:sz w:val="18"/>
                <w:szCs w:val="18"/>
              </w:rPr>
            </w:pPr>
            <w:r>
              <w:rPr>
                <w:rFonts w:ascii="Times New Roman" w:hAnsi="Times New Roman"/>
                <w:sz w:val="18"/>
                <w:szCs w:val="18"/>
              </w:rPr>
              <w:t>8800003180</w:t>
            </w:r>
          </w:p>
        </w:tc>
        <w:tc>
          <w:tcPr>
            <w:tcW w:w="486" w:type="dxa"/>
            <w:tcBorders>
              <w:top w:val="nil"/>
              <w:left w:val="single" w:sz="4" w:space="0" w:color="auto"/>
              <w:bottom w:val="single" w:sz="4" w:space="0" w:color="auto"/>
              <w:right w:val="single" w:sz="4" w:space="0" w:color="auto"/>
            </w:tcBorders>
            <w:shd w:val="clear" w:color="000000" w:fill="FFFFFF"/>
            <w:noWrap/>
            <w:vAlign w:val="bottom"/>
          </w:tcPr>
          <w:p w:rsidR="00DA211D" w:rsidRPr="0050268B" w:rsidRDefault="00DA211D" w:rsidP="00E4612D">
            <w:pPr>
              <w:spacing w:after="0" w:line="240" w:lineRule="auto"/>
              <w:rPr>
                <w:rFonts w:ascii="Times New Roman" w:hAnsi="Times New Roman"/>
                <w:sz w:val="18"/>
                <w:szCs w:val="18"/>
              </w:rPr>
            </w:pPr>
            <w:r>
              <w:rPr>
                <w:rFonts w:ascii="Times New Roman" w:hAnsi="Times New Roman"/>
                <w:sz w:val="18"/>
                <w:szCs w:val="18"/>
              </w:rPr>
              <w:t>240</w:t>
            </w:r>
          </w:p>
        </w:tc>
        <w:tc>
          <w:tcPr>
            <w:tcW w:w="1251" w:type="dxa"/>
            <w:tcBorders>
              <w:top w:val="nil"/>
              <w:left w:val="single" w:sz="4" w:space="0" w:color="auto"/>
              <w:bottom w:val="single" w:sz="4" w:space="0" w:color="auto"/>
              <w:right w:val="single" w:sz="8" w:space="0" w:color="auto"/>
            </w:tcBorders>
            <w:shd w:val="clear" w:color="000000" w:fill="FFFFFF"/>
            <w:noWrap/>
            <w:vAlign w:val="bottom"/>
          </w:tcPr>
          <w:p w:rsidR="00DA211D" w:rsidRDefault="00DA211D" w:rsidP="00E4612D">
            <w:pPr>
              <w:spacing w:after="0" w:line="240" w:lineRule="auto"/>
              <w:jc w:val="right"/>
              <w:rPr>
                <w:rFonts w:ascii="Times New Roman" w:hAnsi="Times New Roman"/>
                <w:sz w:val="18"/>
                <w:szCs w:val="18"/>
              </w:rPr>
            </w:pPr>
            <w:r>
              <w:rPr>
                <w:rFonts w:ascii="Times New Roman" w:hAnsi="Times New Roman"/>
                <w:sz w:val="18"/>
                <w:szCs w:val="18"/>
              </w:rPr>
              <w:t>84 000,00</w:t>
            </w:r>
          </w:p>
        </w:tc>
      </w:tr>
      <w:tr w:rsidR="00DA211D" w:rsidRPr="000E37B2" w:rsidTr="00DA211D">
        <w:trPr>
          <w:trHeight w:val="256"/>
        </w:trPr>
        <w:tc>
          <w:tcPr>
            <w:tcW w:w="5529"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DA211D" w:rsidRPr="008B5CE8" w:rsidRDefault="00DA211D" w:rsidP="00E4612D">
            <w:pPr>
              <w:spacing w:after="0" w:line="240" w:lineRule="auto"/>
              <w:rPr>
                <w:rFonts w:ascii="Times New Roman" w:hAnsi="Times New Roman"/>
                <w:b/>
                <w:sz w:val="18"/>
                <w:szCs w:val="18"/>
              </w:rPr>
            </w:pPr>
            <w:r w:rsidRPr="008B5CE8">
              <w:rPr>
                <w:rFonts w:ascii="Times New Roman" w:hAnsi="Times New Roman"/>
                <w:b/>
                <w:sz w:val="18"/>
                <w:szCs w:val="18"/>
              </w:rPr>
              <w:t>НАЦИОНАЛЬНАЯ ЭКОНОМИКА</w:t>
            </w:r>
          </w:p>
        </w:tc>
        <w:tc>
          <w:tcPr>
            <w:tcW w:w="637" w:type="dxa"/>
            <w:tcBorders>
              <w:top w:val="nil"/>
              <w:left w:val="single" w:sz="4" w:space="0" w:color="auto"/>
              <w:bottom w:val="single" w:sz="4" w:space="0" w:color="auto"/>
              <w:right w:val="single" w:sz="4" w:space="0" w:color="auto"/>
            </w:tcBorders>
            <w:shd w:val="clear" w:color="000000" w:fill="FFFFFF"/>
          </w:tcPr>
          <w:p w:rsidR="00DA211D" w:rsidRPr="008B5CE8" w:rsidRDefault="00DA211D" w:rsidP="00E4612D">
            <w:pPr>
              <w:spacing w:after="0" w:line="240" w:lineRule="auto"/>
              <w:jc w:val="right"/>
              <w:rPr>
                <w:rFonts w:ascii="Times New Roman" w:hAnsi="Times New Roman"/>
                <w:b/>
                <w:sz w:val="18"/>
                <w:szCs w:val="18"/>
              </w:rPr>
            </w:pPr>
            <w:r>
              <w:rPr>
                <w:rFonts w:ascii="Times New Roman" w:hAnsi="Times New Roman"/>
                <w:b/>
                <w:sz w:val="18"/>
                <w:szCs w:val="18"/>
              </w:rPr>
              <w:t>555</w:t>
            </w:r>
          </w:p>
        </w:tc>
        <w:tc>
          <w:tcPr>
            <w:tcW w:w="513" w:type="dxa"/>
            <w:tcBorders>
              <w:top w:val="nil"/>
              <w:left w:val="single" w:sz="4" w:space="0" w:color="auto"/>
              <w:bottom w:val="single" w:sz="4" w:space="0" w:color="auto"/>
              <w:right w:val="nil"/>
            </w:tcBorders>
            <w:shd w:val="clear" w:color="000000" w:fill="FFFFFF"/>
            <w:noWrap/>
            <w:vAlign w:val="bottom"/>
            <w:hideMark/>
          </w:tcPr>
          <w:p w:rsidR="00DA211D" w:rsidRPr="008B5CE8" w:rsidRDefault="00DA211D" w:rsidP="00E4612D">
            <w:pPr>
              <w:spacing w:after="0" w:line="240" w:lineRule="auto"/>
              <w:jc w:val="right"/>
              <w:rPr>
                <w:rFonts w:ascii="Times New Roman" w:hAnsi="Times New Roman"/>
                <w:b/>
                <w:sz w:val="18"/>
                <w:szCs w:val="18"/>
              </w:rPr>
            </w:pPr>
            <w:r w:rsidRPr="008B5CE8">
              <w:rPr>
                <w:rFonts w:ascii="Times New Roman" w:hAnsi="Times New Roman"/>
                <w:b/>
                <w:sz w:val="18"/>
                <w:szCs w:val="18"/>
              </w:rPr>
              <w:t>04</w:t>
            </w:r>
          </w:p>
        </w:tc>
        <w:tc>
          <w:tcPr>
            <w:tcW w:w="513" w:type="dxa"/>
            <w:tcBorders>
              <w:top w:val="nil"/>
              <w:left w:val="single" w:sz="4" w:space="0" w:color="auto"/>
              <w:bottom w:val="single" w:sz="4" w:space="0" w:color="auto"/>
              <w:right w:val="nil"/>
            </w:tcBorders>
            <w:shd w:val="clear" w:color="000000" w:fill="FFFFFF"/>
            <w:noWrap/>
            <w:vAlign w:val="bottom"/>
            <w:hideMark/>
          </w:tcPr>
          <w:p w:rsidR="00DA211D" w:rsidRPr="008B5CE8" w:rsidRDefault="00DA211D" w:rsidP="00E4612D">
            <w:pPr>
              <w:spacing w:after="0" w:line="240" w:lineRule="auto"/>
              <w:jc w:val="right"/>
              <w:rPr>
                <w:rFonts w:ascii="Times New Roman" w:hAnsi="Times New Roman"/>
                <w:b/>
                <w:sz w:val="18"/>
                <w:szCs w:val="18"/>
              </w:rPr>
            </w:pPr>
            <w:r w:rsidRPr="008B5CE8">
              <w:rPr>
                <w:rFonts w:ascii="Times New Roman" w:hAnsi="Times New Roman"/>
                <w:b/>
                <w:sz w:val="18"/>
                <w:szCs w:val="18"/>
              </w:rPr>
              <w:t>00</w:t>
            </w:r>
          </w:p>
        </w:tc>
        <w:tc>
          <w:tcPr>
            <w:tcW w:w="1152" w:type="dxa"/>
            <w:tcBorders>
              <w:top w:val="nil"/>
              <w:left w:val="single" w:sz="4" w:space="0" w:color="auto"/>
              <w:bottom w:val="single" w:sz="4" w:space="0" w:color="auto"/>
              <w:right w:val="nil"/>
            </w:tcBorders>
            <w:shd w:val="clear" w:color="000000" w:fill="FFFFFF"/>
            <w:noWrap/>
            <w:vAlign w:val="bottom"/>
            <w:hideMark/>
          </w:tcPr>
          <w:p w:rsidR="00DA211D" w:rsidRPr="008B5CE8" w:rsidRDefault="00DA211D" w:rsidP="00E4612D">
            <w:pPr>
              <w:spacing w:after="0" w:line="240" w:lineRule="auto"/>
              <w:rPr>
                <w:rFonts w:ascii="Times New Roman" w:hAnsi="Times New Roman"/>
                <w:b/>
                <w:sz w:val="18"/>
                <w:szCs w:val="18"/>
              </w:rPr>
            </w:pPr>
            <w:r w:rsidRPr="008B5CE8">
              <w:rPr>
                <w:rFonts w:ascii="Times New Roman" w:hAnsi="Times New Roman"/>
                <w:b/>
                <w:sz w:val="18"/>
                <w:szCs w:val="18"/>
              </w:rPr>
              <w:t> </w:t>
            </w:r>
          </w:p>
        </w:tc>
        <w:tc>
          <w:tcPr>
            <w:tcW w:w="486" w:type="dxa"/>
            <w:tcBorders>
              <w:top w:val="nil"/>
              <w:left w:val="single" w:sz="4" w:space="0" w:color="auto"/>
              <w:bottom w:val="single" w:sz="4" w:space="0" w:color="auto"/>
              <w:right w:val="single" w:sz="4" w:space="0" w:color="auto"/>
            </w:tcBorders>
            <w:shd w:val="clear" w:color="000000" w:fill="FFFFFF"/>
            <w:noWrap/>
            <w:vAlign w:val="bottom"/>
            <w:hideMark/>
          </w:tcPr>
          <w:p w:rsidR="00DA211D" w:rsidRPr="0050268B" w:rsidRDefault="00DA211D" w:rsidP="00E4612D">
            <w:pPr>
              <w:spacing w:after="0" w:line="240" w:lineRule="auto"/>
              <w:rPr>
                <w:rFonts w:ascii="Times New Roman" w:hAnsi="Times New Roman"/>
                <w:sz w:val="18"/>
                <w:szCs w:val="18"/>
              </w:rPr>
            </w:pPr>
            <w:r w:rsidRPr="0050268B">
              <w:rPr>
                <w:rFonts w:ascii="Times New Roman" w:hAnsi="Times New Roman"/>
                <w:sz w:val="18"/>
                <w:szCs w:val="18"/>
              </w:rPr>
              <w:t> </w:t>
            </w:r>
          </w:p>
        </w:tc>
        <w:tc>
          <w:tcPr>
            <w:tcW w:w="1251" w:type="dxa"/>
            <w:tcBorders>
              <w:top w:val="nil"/>
              <w:left w:val="single" w:sz="4" w:space="0" w:color="auto"/>
              <w:bottom w:val="single" w:sz="4" w:space="0" w:color="auto"/>
              <w:right w:val="single" w:sz="8" w:space="0" w:color="auto"/>
            </w:tcBorders>
            <w:shd w:val="clear" w:color="000000" w:fill="FFFFFF"/>
            <w:noWrap/>
            <w:vAlign w:val="bottom"/>
          </w:tcPr>
          <w:p w:rsidR="00DA211D" w:rsidRPr="000E37B2" w:rsidRDefault="00DA211D" w:rsidP="00E4612D">
            <w:pPr>
              <w:spacing w:after="0" w:line="240" w:lineRule="auto"/>
              <w:jc w:val="right"/>
              <w:rPr>
                <w:rFonts w:ascii="Times New Roman" w:hAnsi="Times New Roman"/>
                <w:b/>
                <w:sz w:val="18"/>
                <w:szCs w:val="18"/>
              </w:rPr>
            </w:pPr>
            <w:r>
              <w:rPr>
                <w:rFonts w:ascii="Times New Roman" w:hAnsi="Times New Roman"/>
                <w:b/>
                <w:sz w:val="18"/>
                <w:szCs w:val="18"/>
              </w:rPr>
              <w:t>696 320,00</w:t>
            </w:r>
          </w:p>
        </w:tc>
      </w:tr>
      <w:tr w:rsidR="00DA211D" w:rsidRPr="000E37B2" w:rsidTr="00DA211D">
        <w:trPr>
          <w:trHeight w:val="256"/>
        </w:trPr>
        <w:tc>
          <w:tcPr>
            <w:tcW w:w="5529"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DA211D" w:rsidRPr="0050268B" w:rsidRDefault="00DA211D" w:rsidP="00E4612D">
            <w:pPr>
              <w:spacing w:after="0" w:line="240" w:lineRule="auto"/>
              <w:rPr>
                <w:rFonts w:ascii="Times New Roman" w:hAnsi="Times New Roman"/>
                <w:sz w:val="18"/>
                <w:szCs w:val="18"/>
              </w:rPr>
            </w:pPr>
            <w:r w:rsidRPr="0050268B">
              <w:rPr>
                <w:rFonts w:ascii="Times New Roman" w:hAnsi="Times New Roman"/>
                <w:sz w:val="18"/>
                <w:szCs w:val="18"/>
              </w:rPr>
              <w:t>Дорожное хозяйство (дорожные фонды)</w:t>
            </w:r>
          </w:p>
        </w:tc>
        <w:tc>
          <w:tcPr>
            <w:tcW w:w="637" w:type="dxa"/>
            <w:tcBorders>
              <w:top w:val="nil"/>
              <w:left w:val="single" w:sz="4" w:space="0" w:color="auto"/>
              <w:bottom w:val="single" w:sz="4" w:space="0" w:color="auto"/>
              <w:right w:val="single" w:sz="4" w:space="0" w:color="auto"/>
            </w:tcBorders>
            <w:shd w:val="clear" w:color="000000" w:fill="FFFFFF"/>
          </w:tcPr>
          <w:p w:rsidR="00DA211D" w:rsidRPr="0050268B" w:rsidRDefault="00DA211D" w:rsidP="00E4612D">
            <w:pPr>
              <w:spacing w:after="0" w:line="240" w:lineRule="auto"/>
              <w:jc w:val="right"/>
              <w:rPr>
                <w:rFonts w:ascii="Times New Roman" w:hAnsi="Times New Roman"/>
                <w:sz w:val="18"/>
                <w:szCs w:val="18"/>
              </w:rPr>
            </w:pPr>
            <w:r>
              <w:rPr>
                <w:rFonts w:ascii="Times New Roman" w:hAnsi="Times New Roman"/>
                <w:sz w:val="18"/>
                <w:szCs w:val="18"/>
              </w:rPr>
              <w:t>555</w:t>
            </w:r>
          </w:p>
        </w:tc>
        <w:tc>
          <w:tcPr>
            <w:tcW w:w="513" w:type="dxa"/>
            <w:tcBorders>
              <w:top w:val="nil"/>
              <w:left w:val="single" w:sz="4" w:space="0" w:color="auto"/>
              <w:bottom w:val="single" w:sz="4" w:space="0" w:color="auto"/>
              <w:right w:val="nil"/>
            </w:tcBorders>
            <w:shd w:val="clear" w:color="000000" w:fill="FFFFFF"/>
            <w:noWrap/>
            <w:vAlign w:val="bottom"/>
            <w:hideMark/>
          </w:tcPr>
          <w:p w:rsidR="00DA211D" w:rsidRPr="0050268B" w:rsidRDefault="00DA211D" w:rsidP="00E4612D">
            <w:pPr>
              <w:spacing w:after="0" w:line="240" w:lineRule="auto"/>
              <w:jc w:val="right"/>
              <w:rPr>
                <w:rFonts w:ascii="Times New Roman" w:hAnsi="Times New Roman"/>
                <w:sz w:val="18"/>
                <w:szCs w:val="18"/>
              </w:rPr>
            </w:pPr>
            <w:r w:rsidRPr="0050268B">
              <w:rPr>
                <w:rFonts w:ascii="Times New Roman" w:hAnsi="Times New Roman"/>
                <w:sz w:val="18"/>
                <w:szCs w:val="18"/>
              </w:rPr>
              <w:t>04</w:t>
            </w:r>
          </w:p>
        </w:tc>
        <w:tc>
          <w:tcPr>
            <w:tcW w:w="513" w:type="dxa"/>
            <w:tcBorders>
              <w:top w:val="nil"/>
              <w:left w:val="single" w:sz="4" w:space="0" w:color="auto"/>
              <w:bottom w:val="single" w:sz="4" w:space="0" w:color="auto"/>
              <w:right w:val="nil"/>
            </w:tcBorders>
            <w:shd w:val="clear" w:color="000000" w:fill="FFFFFF"/>
            <w:noWrap/>
            <w:vAlign w:val="bottom"/>
            <w:hideMark/>
          </w:tcPr>
          <w:p w:rsidR="00DA211D" w:rsidRPr="0050268B" w:rsidRDefault="00DA211D" w:rsidP="00E4612D">
            <w:pPr>
              <w:spacing w:after="0" w:line="240" w:lineRule="auto"/>
              <w:jc w:val="right"/>
              <w:rPr>
                <w:rFonts w:ascii="Times New Roman" w:hAnsi="Times New Roman"/>
                <w:sz w:val="18"/>
                <w:szCs w:val="18"/>
              </w:rPr>
            </w:pPr>
            <w:r w:rsidRPr="0050268B">
              <w:rPr>
                <w:rFonts w:ascii="Times New Roman" w:hAnsi="Times New Roman"/>
                <w:sz w:val="18"/>
                <w:szCs w:val="18"/>
              </w:rPr>
              <w:t>09</w:t>
            </w:r>
          </w:p>
        </w:tc>
        <w:tc>
          <w:tcPr>
            <w:tcW w:w="1152" w:type="dxa"/>
            <w:tcBorders>
              <w:top w:val="nil"/>
              <w:left w:val="single" w:sz="4" w:space="0" w:color="auto"/>
              <w:bottom w:val="single" w:sz="4" w:space="0" w:color="auto"/>
              <w:right w:val="nil"/>
            </w:tcBorders>
            <w:shd w:val="clear" w:color="000000" w:fill="FFFFFF"/>
            <w:noWrap/>
            <w:vAlign w:val="bottom"/>
            <w:hideMark/>
          </w:tcPr>
          <w:p w:rsidR="00DA211D" w:rsidRPr="0050268B" w:rsidRDefault="00DA211D" w:rsidP="00E4612D">
            <w:pPr>
              <w:spacing w:after="0" w:line="240" w:lineRule="auto"/>
              <w:rPr>
                <w:rFonts w:ascii="Times New Roman" w:hAnsi="Times New Roman"/>
                <w:sz w:val="18"/>
                <w:szCs w:val="18"/>
              </w:rPr>
            </w:pPr>
            <w:r w:rsidRPr="0050268B">
              <w:rPr>
                <w:rFonts w:ascii="Times New Roman" w:hAnsi="Times New Roman"/>
                <w:sz w:val="18"/>
                <w:szCs w:val="18"/>
              </w:rPr>
              <w:t> </w:t>
            </w:r>
          </w:p>
        </w:tc>
        <w:tc>
          <w:tcPr>
            <w:tcW w:w="486" w:type="dxa"/>
            <w:tcBorders>
              <w:top w:val="nil"/>
              <w:left w:val="single" w:sz="4" w:space="0" w:color="auto"/>
              <w:bottom w:val="single" w:sz="4" w:space="0" w:color="auto"/>
              <w:right w:val="single" w:sz="4" w:space="0" w:color="auto"/>
            </w:tcBorders>
            <w:shd w:val="clear" w:color="000000" w:fill="FFFFFF"/>
            <w:noWrap/>
            <w:vAlign w:val="bottom"/>
            <w:hideMark/>
          </w:tcPr>
          <w:p w:rsidR="00DA211D" w:rsidRPr="0050268B" w:rsidRDefault="00DA211D" w:rsidP="00E4612D">
            <w:pPr>
              <w:spacing w:after="0" w:line="240" w:lineRule="auto"/>
              <w:rPr>
                <w:rFonts w:ascii="Times New Roman" w:hAnsi="Times New Roman"/>
                <w:sz w:val="18"/>
                <w:szCs w:val="18"/>
              </w:rPr>
            </w:pPr>
            <w:r w:rsidRPr="0050268B">
              <w:rPr>
                <w:rFonts w:ascii="Times New Roman" w:hAnsi="Times New Roman"/>
                <w:sz w:val="18"/>
                <w:szCs w:val="18"/>
              </w:rPr>
              <w:t> </w:t>
            </w:r>
          </w:p>
        </w:tc>
        <w:tc>
          <w:tcPr>
            <w:tcW w:w="1251" w:type="dxa"/>
            <w:tcBorders>
              <w:top w:val="nil"/>
              <w:left w:val="single" w:sz="4" w:space="0" w:color="auto"/>
              <w:bottom w:val="single" w:sz="4" w:space="0" w:color="auto"/>
              <w:right w:val="single" w:sz="8" w:space="0" w:color="auto"/>
            </w:tcBorders>
            <w:shd w:val="clear" w:color="000000" w:fill="FFFFFF"/>
            <w:noWrap/>
            <w:vAlign w:val="bottom"/>
          </w:tcPr>
          <w:p w:rsidR="00DA211D" w:rsidRPr="000E37B2" w:rsidRDefault="00DA211D" w:rsidP="00E4612D">
            <w:pPr>
              <w:spacing w:after="0" w:line="240" w:lineRule="auto"/>
              <w:jc w:val="right"/>
              <w:rPr>
                <w:rFonts w:ascii="Times New Roman" w:hAnsi="Times New Roman"/>
                <w:b/>
                <w:sz w:val="18"/>
                <w:szCs w:val="18"/>
              </w:rPr>
            </w:pPr>
            <w:r>
              <w:rPr>
                <w:rFonts w:ascii="Times New Roman" w:hAnsi="Times New Roman"/>
                <w:b/>
                <w:sz w:val="18"/>
                <w:szCs w:val="18"/>
              </w:rPr>
              <w:t>696 320</w:t>
            </w:r>
            <w:r w:rsidRPr="000E37B2">
              <w:rPr>
                <w:rFonts w:ascii="Times New Roman" w:hAnsi="Times New Roman"/>
                <w:b/>
                <w:sz w:val="18"/>
                <w:szCs w:val="18"/>
              </w:rPr>
              <w:t>,00</w:t>
            </w:r>
          </w:p>
        </w:tc>
      </w:tr>
      <w:tr w:rsidR="00DA211D" w:rsidRPr="0050268B" w:rsidTr="00DA211D">
        <w:trPr>
          <w:trHeight w:val="256"/>
        </w:trPr>
        <w:tc>
          <w:tcPr>
            <w:tcW w:w="5529"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DA211D" w:rsidRPr="0050268B" w:rsidRDefault="00DA211D" w:rsidP="00E4612D">
            <w:pPr>
              <w:spacing w:after="0" w:line="240" w:lineRule="auto"/>
              <w:rPr>
                <w:rFonts w:ascii="Times New Roman" w:hAnsi="Times New Roman"/>
                <w:sz w:val="18"/>
                <w:szCs w:val="18"/>
              </w:rPr>
            </w:pPr>
            <w:r w:rsidRPr="0050268B">
              <w:rPr>
                <w:rFonts w:ascii="Times New Roman" w:hAnsi="Times New Roman"/>
                <w:sz w:val="18"/>
                <w:szCs w:val="18"/>
              </w:rPr>
              <w:t>Содержание и ремонт автомобильных дорог</w:t>
            </w:r>
          </w:p>
        </w:tc>
        <w:tc>
          <w:tcPr>
            <w:tcW w:w="637" w:type="dxa"/>
            <w:tcBorders>
              <w:top w:val="nil"/>
              <w:left w:val="single" w:sz="4" w:space="0" w:color="auto"/>
              <w:bottom w:val="single" w:sz="4" w:space="0" w:color="auto"/>
              <w:right w:val="single" w:sz="4" w:space="0" w:color="auto"/>
            </w:tcBorders>
            <w:shd w:val="clear" w:color="000000" w:fill="FFFFFF"/>
          </w:tcPr>
          <w:p w:rsidR="00DA211D" w:rsidRPr="0050268B" w:rsidRDefault="00DA211D" w:rsidP="00E4612D">
            <w:pPr>
              <w:spacing w:after="0" w:line="240" w:lineRule="auto"/>
              <w:jc w:val="right"/>
              <w:rPr>
                <w:rFonts w:ascii="Times New Roman" w:hAnsi="Times New Roman"/>
                <w:sz w:val="18"/>
                <w:szCs w:val="18"/>
              </w:rPr>
            </w:pPr>
            <w:r>
              <w:rPr>
                <w:rFonts w:ascii="Times New Roman" w:hAnsi="Times New Roman"/>
                <w:sz w:val="18"/>
                <w:szCs w:val="18"/>
              </w:rPr>
              <w:t>555</w:t>
            </w:r>
          </w:p>
        </w:tc>
        <w:tc>
          <w:tcPr>
            <w:tcW w:w="513" w:type="dxa"/>
            <w:tcBorders>
              <w:top w:val="nil"/>
              <w:left w:val="single" w:sz="4" w:space="0" w:color="auto"/>
              <w:bottom w:val="single" w:sz="4" w:space="0" w:color="auto"/>
              <w:right w:val="nil"/>
            </w:tcBorders>
            <w:shd w:val="clear" w:color="000000" w:fill="FFFFFF"/>
            <w:noWrap/>
            <w:vAlign w:val="bottom"/>
            <w:hideMark/>
          </w:tcPr>
          <w:p w:rsidR="00DA211D" w:rsidRPr="0050268B" w:rsidRDefault="00DA211D" w:rsidP="00E4612D">
            <w:pPr>
              <w:spacing w:after="0" w:line="240" w:lineRule="auto"/>
              <w:jc w:val="right"/>
              <w:rPr>
                <w:rFonts w:ascii="Times New Roman" w:hAnsi="Times New Roman"/>
                <w:sz w:val="18"/>
                <w:szCs w:val="18"/>
              </w:rPr>
            </w:pPr>
            <w:r w:rsidRPr="0050268B">
              <w:rPr>
                <w:rFonts w:ascii="Times New Roman" w:hAnsi="Times New Roman"/>
                <w:sz w:val="18"/>
                <w:szCs w:val="18"/>
              </w:rPr>
              <w:t>04</w:t>
            </w:r>
          </w:p>
        </w:tc>
        <w:tc>
          <w:tcPr>
            <w:tcW w:w="513" w:type="dxa"/>
            <w:tcBorders>
              <w:top w:val="nil"/>
              <w:left w:val="single" w:sz="4" w:space="0" w:color="auto"/>
              <w:bottom w:val="single" w:sz="4" w:space="0" w:color="auto"/>
              <w:right w:val="nil"/>
            </w:tcBorders>
            <w:shd w:val="clear" w:color="000000" w:fill="FFFFFF"/>
            <w:noWrap/>
            <w:vAlign w:val="bottom"/>
            <w:hideMark/>
          </w:tcPr>
          <w:p w:rsidR="00DA211D" w:rsidRPr="0050268B" w:rsidRDefault="00DA211D" w:rsidP="00E4612D">
            <w:pPr>
              <w:spacing w:after="0" w:line="240" w:lineRule="auto"/>
              <w:jc w:val="right"/>
              <w:rPr>
                <w:rFonts w:ascii="Times New Roman" w:hAnsi="Times New Roman"/>
                <w:sz w:val="18"/>
                <w:szCs w:val="18"/>
              </w:rPr>
            </w:pPr>
            <w:r w:rsidRPr="0050268B">
              <w:rPr>
                <w:rFonts w:ascii="Times New Roman" w:hAnsi="Times New Roman"/>
                <w:sz w:val="18"/>
                <w:szCs w:val="18"/>
              </w:rPr>
              <w:t>09</w:t>
            </w:r>
          </w:p>
        </w:tc>
        <w:tc>
          <w:tcPr>
            <w:tcW w:w="1152" w:type="dxa"/>
            <w:tcBorders>
              <w:top w:val="nil"/>
              <w:left w:val="single" w:sz="4" w:space="0" w:color="auto"/>
              <w:bottom w:val="single" w:sz="4" w:space="0" w:color="auto"/>
              <w:right w:val="nil"/>
            </w:tcBorders>
            <w:shd w:val="clear" w:color="000000" w:fill="FFFFFF"/>
            <w:noWrap/>
            <w:vAlign w:val="bottom"/>
            <w:hideMark/>
          </w:tcPr>
          <w:p w:rsidR="00DA211D" w:rsidRPr="0050268B" w:rsidRDefault="00DA211D" w:rsidP="00E4612D">
            <w:pPr>
              <w:spacing w:after="0" w:line="240" w:lineRule="auto"/>
              <w:rPr>
                <w:rFonts w:ascii="Times New Roman" w:hAnsi="Times New Roman"/>
                <w:sz w:val="18"/>
                <w:szCs w:val="18"/>
              </w:rPr>
            </w:pPr>
            <w:r w:rsidRPr="0050268B">
              <w:rPr>
                <w:rFonts w:ascii="Times New Roman" w:hAnsi="Times New Roman"/>
                <w:sz w:val="18"/>
                <w:szCs w:val="18"/>
              </w:rPr>
              <w:t>8800003150</w:t>
            </w:r>
          </w:p>
        </w:tc>
        <w:tc>
          <w:tcPr>
            <w:tcW w:w="486" w:type="dxa"/>
            <w:tcBorders>
              <w:top w:val="nil"/>
              <w:left w:val="single" w:sz="4" w:space="0" w:color="auto"/>
              <w:bottom w:val="single" w:sz="4" w:space="0" w:color="auto"/>
              <w:right w:val="single" w:sz="4" w:space="0" w:color="auto"/>
            </w:tcBorders>
            <w:shd w:val="clear" w:color="000000" w:fill="FFFFFF"/>
            <w:noWrap/>
            <w:vAlign w:val="bottom"/>
            <w:hideMark/>
          </w:tcPr>
          <w:p w:rsidR="00DA211D" w:rsidRPr="0050268B" w:rsidRDefault="00DA211D" w:rsidP="00E4612D">
            <w:pPr>
              <w:spacing w:after="0" w:line="240" w:lineRule="auto"/>
              <w:rPr>
                <w:rFonts w:ascii="Times New Roman" w:hAnsi="Times New Roman"/>
                <w:sz w:val="18"/>
                <w:szCs w:val="18"/>
              </w:rPr>
            </w:pPr>
            <w:r w:rsidRPr="0050268B">
              <w:rPr>
                <w:rFonts w:ascii="Times New Roman" w:hAnsi="Times New Roman"/>
                <w:sz w:val="18"/>
                <w:szCs w:val="18"/>
              </w:rPr>
              <w:t> </w:t>
            </w:r>
          </w:p>
        </w:tc>
        <w:tc>
          <w:tcPr>
            <w:tcW w:w="1251" w:type="dxa"/>
            <w:tcBorders>
              <w:top w:val="nil"/>
              <w:left w:val="single" w:sz="4" w:space="0" w:color="auto"/>
              <w:bottom w:val="single" w:sz="4" w:space="0" w:color="auto"/>
              <w:right w:val="single" w:sz="8" w:space="0" w:color="auto"/>
            </w:tcBorders>
            <w:shd w:val="clear" w:color="000000" w:fill="FFFFFF"/>
            <w:noWrap/>
            <w:vAlign w:val="bottom"/>
          </w:tcPr>
          <w:p w:rsidR="00DA211D" w:rsidRPr="0050268B" w:rsidRDefault="00DA211D" w:rsidP="00E4612D">
            <w:pPr>
              <w:spacing w:after="0" w:line="240" w:lineRule="auto"/>
              <w:jc w:val="right"/>
              <w:rPr>
                <w:rFonts w:ascii="Times New Roman" w:hAnsi="Times New Roman"/>
                <w:sz w:val="18"/>
                <w:szCs w:val="18"/>
              </w:rPr>
            </w:pPr>
            <w:r>
              <w:rPr>
                <w:rFonts w:ascii="Times New Roman" w:hAnsi="Times New Roman"/>
                <w:sz w:val="18"/>
                <w:szCs w:val="18"/>
              </w:rPr>
              <w:t xml:space="preserve">696 320,00 </w:t>
            </w:r>
          </w:p>
        </w:tc>
      </w:tr>
      <w:tr w:rsidR="00DA211D" w:rsidRPr="0050268B" w:rsidTr="00DA211D">
        <w:trPr>
          <w:trHeight w:val="436"/>
        </w:trPr>
        <w:tc>
          <w:tcPr>
            <w:tcW w:w="5529"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DA211D" w:rsidRPr="0050268B" w:rsidRDefault="00DA211D" w:rsidP="00E4612D">
            <w:pPr>
              <w:spacing w:after="0" w:line="240" w:lineRule="auto"/>
              <w:rPr>
                <w:rFonts w:ascii="Times New Roman" w:hAnsi="Times New Roman"/>
                <w:sz w:val="18"/>
                <w:szCs w:val="18"/>
              </w:rPr>
            </w:pPr>
            <w:r w:rsidRPr="0050268B">
              <w:rPr>
                <w:rFonts w:ascii="Times New Roman" w:hAnsi="Times New Roman"/>
                <w:sz w:val="18"/>
                <w:szCs w:val="18"/>
              </w:rPr>
              <w:t>Закупка товаров, работ и услуг для обеспечения государственных (муниципальных) нужд</w:t>
            </w:r>
          </w:p>
        </w:tc>
        <w:tc>
          <w:tcPr>
            <w:tcW w:w="637" w:type="dxa"/>
            <w:tcBorders>
              <w:top w:val="nil"/>
              <w:left w:val="single" w:sz="4" w:space="0" w:color="auto"/>
              <w:bottom w:val="single" w:sz="4" w:space="0" w:color="auto"/>
              <w:right w:val="single" w:sz="4" w:space="0" w:color="auto"/>
            </w:tcBorders>
            <w:shd w:val="clear" w:color="000000" w:fill="FFFFFF"/>
          </w:tcPr>
          <w:p w:rsidR="00DA211D" w:rsidRPr="0050268B" w:rsidRDefault="00DA211D" w:rsidP="00E4612D">
            <w:pPr>
              <w:spacing w:after="0" w:line="240" w:lineRule="auto"/>
              <w:jc w:val="right"/>
              <w:rPr>
                <w:rFonts w:ascii="Times New Roman" w:hAnsi="Times New Roman"/>
                <w:sz w:val="18"/>
                <w:szCs w:val="18"/>
              </w:rPr>
            </w:pPr>
            <w:r>
              <w:rPr>
                <w:rFonts w:ascii="Times New Roman" w:hAnsi="Times New Roman"/>
                <w:sz w:val="18"/>
                <w:szCs w:val="18"/>
              </w:rPr>
              <w:t>555</w:t>
            </w:r>
          </w:p>
        </w:tc>
        <w:tc>
          <w:tcPr>
            <w:tcW w:w="513" w:type="dxa"/>
            <w:tcBorders>
              <w:top w:val="nil"/>
              <w:left w:val="single" w:sz="4" w:space="0" w:color="auto"/>
              <w:bottom w:val="single" w:sz="4" w:space="0" w:color="auto"/>
              <w:right w:val="nil"/>
            </w:tcBorders>
            <w:shd w:val="clear" w:color="000000" w:fill="FFFFFF"/>
            <w:noWrap/>
            <w:vAlign w:val="bottom"/>
            <w:hideMark/>
          </w:tcPr>
          <w:p w:rsidR="00DA211D" w:rsidRPr="0050268B" w:rsidRDefault="00DA211D" w:rsidP="00E4612D">
            <w:pPr>
              <w:spacing w:after="0" w:line="240" w:lineRule="auto"/>
              <w:jc w:val="right"/>
              <w:rPr>
                <w:rFonts w:ascii="Times New Roman" w:hAnsi="Times New Roman"/>
                <w:sz w:val="18"/>
                <w:szCs w:val="18"/>
              </w:rPr>
            </w:pPr>
            <w:r w:rsidRPr="0050268B">
              <w:rPr>
                <w:rFonts w:ascii="Times New Roman" w:hAnsi="Times New Roman"/>
                <w:sz w:val="18"/>
                <w:szCs w:val="18"/>
              </w:rPr>
              <w:t>04</w:t>
            </w:r>
          </w:p>
        </w:tc>
        <w:tc>
          <w:tcPr>
            <w:tcW w:w="513" w:type="dxa"/>
            <w:tcBorders>
              <w:top w:val="nil"/>
              <w:left w:val="single" w:sz="4" w:space="0" w:color="auto"/>
              <w:bottom w:val="single" w:sz="4" w:space="0" w:color="auto"/>
              <w:right w:val="nil"/>
            </w:tcBorders>
            <w:shd w:val="clear" w:color="000000" w:fill="FFFFFF"/>
            <w:noWrap/>
            <w:vAlign w:val="bottom"/>
            <w:hideMark/>
          </w:tcPr>
          <w:p w:rsidR="00DA211D" w:rsidRPr="0050268B" w:rsidRDefault="00DA211D" w:rsidP="00E4612D">
            <w:pPr>
              <w:spacing w:after="0" w:line="240" w:lineRule="auto"/>
              <w:jc w:val="right"/>
              <w:rPr>
                <w:rFonts w:ascii="Times New Roman" w:hAnsi="Times New Roman"/>
                <w:sz w:val="18"/>
                <w:szCs w:val="18"/>
              </w:rPr>
            </w:pPr>
            <w:r w:rsidRPr="0050268B">
              <w:rPr>
                <w:rFonts w:ascii="Times New Roman" w:hAnsi="Times New Roman"/>
                <w:sz w:val="18"/>
                <w:szCs w:val="18"/>
              </w:rPr>
              <w:t>09</w:t>
            </w:r>
          </w:p>
        </w:tc>
        <w:tc>
          <w:tcPr>
            <w:tcW w:w="1152" w:type="dxa"/>
            <w:tcBorders>
              <w:top w:val="nil"/>
              <w:left w:val="single" w:sz="4" w:space="0" w:color="auto"/>
              <w:bottom w:val="single" w:sz="4" w:space="0" w:color="auto"/>
              <w:right w:val="nil"/>
            </w:tcBorders>
            <w:shd w:val="clear" w:color="000000" w:fill="FFFFFF"/>
            <w:noWrap/>
            <w:vAlign w:val="bottom"/>
            <w:hideMark/>
          </w:tcPr>
          <w:p w:rsidR="00DA211D" w:rsidRPr="0050268B" w:rsidRDefault="00DA211D" w:rsidP="00E4612D">
            <w:pPr>
              <w:spacing w:after="0" w:line="240" w:lineRule="auto"/>
              <w:rPr>
                <w:rFonts w:ascii="Times New Roman" w:hAnsi="Times New Roman"/>
                <w:sz w:val="18"/>
                <w:szCs w:val="18"/>
              </w:rPr>
            </w:pPr>
            <w:r w:rsidRPr="0050268B">
              <w:rPr>
                <w:rFonts w:ascii="Times New Roman" w:hAnsi="Times New Roman"/>
                <w:sz w:val="18"/>
                <w:szCs w:val="18"/>
              </w:rPr>
              <w:t>8800003150</w:t>
            </w:r>
          </w:p>
        </w:tc>
        <w:tc>
          <w:tcPr>
            <w:tcW w:w="486" w:type="dxa"/>
            <w:tcBorders>
              <w:top w:val="nil"/>
              <w:left w:val="single" w:sz="4" w:space="0" w:color="auto"/>
              <w:bottom w:val="single" w:sz="4" w:space="0" w:color="auto"/>
              <w:right w:val="single" w:sz="4" w:space="0" w:color="auto"/>
            </w:tcBorders>
            <w:shd w:val="clear" w:color="000000" w:fill="FFFFFF"/>
            <w:noWrap/>
            <w:vAlign w:val="bottom"/>
            <w:hideMark/>
          </w:tcPr>
          <w:p w:rsidR="00DA211D" w:rsidRPr="0050268B" w:rsidRDefault="00DA211D" w:rsidP="00E4612D">
            <w:pPr>
              <w:spacing w:after="0" w:line="240" w:lineRule="auto"/>
              <w:rPr>
                <w:rFonts w:ascii="Times New Roman" w:hAnsi="Times New Roman"/>
                <w:sz w:val="18"/>
                <w:szCs w:val="18"/>
              </w:rPr>
            </w:pPr>
            <w:r w:rsidRPr="0050268B">
              <w:rPr>
                <w:rFonts w:ascii="Times New Roman" w:hAnsi="Times New Roman"/>
                <w:sz w:val="18"/>
                <w:szCs w:val="18"/>
              </w:rPr>
              <w:t>200</w:t>
            </w:r>
          </w:p>
        </w:tc>
        <w:tc>
          <w:tcPr>
            <w:tcW w:w="1251" w:type="dxa"/>
            <w:tcBorders>
              <w:top w:val="nil"/>
              <w:left w:val="single" w:sz="4" w:space="0" w:color="auto"/>
              <w:bottom w:val="single" w:sz="4" w:space="0" w:color="auto"/>
              <w:right w:val="single" w:sz="8" w:space="0" w:color="auto"/>
            </w:tcBorders>
            <w:shd w:val="clear" w:color="000000" w:fill="FFFFFF"/>
            <w:noWrap/>
            <w:vAlign w:val="bottom"/>
          </w:tcPr>
          <w:p w:rsidR="00DA211D" w:rsidRPr="0050268B" w:rsidRDefault="00DA211D" w:rsidP="00E4612D">
            <w:pPr>
              <w:spacing w:after="0" w:line="240" w:lineRule="auto"/>
              <w:jc w:val="right"/>
              <w:rPr>
                <w:rFonts w:ascii="Times New Roman" w:hAnsi="Times New Roman"/>
                <w:sz w:val="18"/>
                <w:szCs w:val="18"/>
              </w:rPr>
            </w:pPr>
            <w:r>
              <w:rPr>
                <w:rFonts w:ascii="Times New Roman" w:hAnsi="Times New Roman"/>
                <w:sz w:val="18"/>
                <w:szCs w:val="18"/>
              </w:rPr>
              <w:t>696 320,00</w:t>
            </w:r>
          </w:p>
        </w:tc>
      </w:tr>
      <w:tr w:rsidR="00DA211D" w:rsidRPr="0050268B" w:rsidTr="00DA211D">
        <w:trPr>
          <w:trHeight w:val="436"/>
        </w:trPr>
        <w:tc>
          <w:tcPr>
            <w:tcW w:w="5529"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DA211D" w:rsidRPr="0050268B" w:rsidRDefault="00DA211D" w:rsidP="00E4612D">
            <w:pPr>
              <w:spacing w:after="0" w:line="240" w:lineRule="auto"/>
              <w:rPr>
                <w:rFonts w:ascii="Times New Roman" w:hAnsi="Times New Roman"/>
                <w:sz w:val="18"/>
                <w:szCs w:val="18"/>
              </w:rPr>
            </w:pPr>
            <w:r w:rsidRPr="0050268B">
              <w:rPr>
                <w:rFonts w:ascii="Times New Roman" w:hAnsi="Times New Roman"/>
                <w:sz w:val="18"/>
                <w:szCs w:val="18"/>
              </w:rPr>
              <w:t>Иные закупки товаров, работ и услуг для обеспечения государственных (муниципальных) нужд</w:t>
            </w:r>
          </w:p>
        </w:tc>
        <w:tc>
          <w:tcPr>
            <w:tcW w:w="637" w:type="dxa"/>
            <w:tcBorders>
              <w:top w:val="nil"/>
              <w:left w:val="single" w:sz="4" w:space="0" w:color="auto"/>
              <w:bottom w:val="single" w:sz="4" w:space="0" w:color="auto"/>
              <w:right w:val="single" w:sz="4" w:space="0" w:color="auto"/>
            </w:tcBorders>
            <w:shd w:val="clear" w:color="000000" w:fill="FFFFFF"/>
          </w:tcPr>
          <w:p w:rsidR="00DA211D" w:rsidRPr="0050268B" w:rsidRDefault="00DA211D" w:rsidP="00E4612D">
            <w:pPr>
              <w:spacing w:after="0" w:line="240" w:lineRule="auto"/>
              <w:jc w:val="right"/>
              <w:rPr>
                <w:rFonts w:ascii="Times New Roman" w:hAnsi="Times New Roman"/>
                <w:sz w:val="18"/>
                <w:szCs w:val="18"/>
              </w:rPr>
            </w:pPr>
            <w:r>
              <w:rPr>
                <w:rFonts w:ascii="Times New Roman" w:hAnsi="Times New Roman"/>
                <w:sz w:val="18"/>
                <w:szCs w:val="18"/>
              </w:rPr>
              <w:t>555</w:t>
            </w:r>
          </w:p>
        </w:tc>
        <w:tc>
          <w:tcPr>
            <w:tcW w:w="513" w:type="dxa"/>
            <w:tcBorders>
              <w:top w:val="nil"/>
              <w:left w:val="single" w:sz="4" w:space="0" w:color="auto"/>
              <w:bottom w:val="single" w:sz="4" w:space="0" w:color="auto"/>
              <w:right w:val="nil"/>
            </w:tcBorders>
            <w:shd w:val="clear" w:color="000000" w:fill="FFFFFF"/>
            <w:noWrap/>
            <w:vAlign w:val="bottom"/>
            <w:hideMark/>
          </w:tcPr>
          <w:p w:rsidR="00DA211D" w:rsidRPr="0050268B" w:rsidRDefault="00DA211D" w:rsidP="00E4612D">
            <w:pPr>
              <w:spacing w:after="0" w:line="240" w:lineRule="auto"/>
              <w:jc w:val="right"/>
              <w:rPr>
                <w:rFonts w:ascii="Times New Roman" w:hAnsi="Times New Roman"/>
                <w:sz w:val="18"/>
                <w:szCs w:val="18"/>
              </w:rPr>
            </w:pPr>
            <w:r w:rsidRPr="0050268B">
              <w:rPr>
                <w:rFonts w:ascii="Times New Roman" w:hAnsi="Times New Roman"/>
                <w:sz w:val="18"/>
                <w:szCs w:val="18"/>
              </w:rPr>
              <w:t>04</w:t>
            </w:r>
          </w:p>
        </w:tc>
        <w:tc>
          <w:tcPr>
            <w:tcW w:w="513" w:type="dxa"/>
            <w:tcBorders>
              <w:top w:val="nil"/>
              <w:left w:val="single" w:sz="4" w:space="0" w:color="auto"/>
              <w:bottom w:val="single" w:sz="4" w:space="0" w:color="auto"/>
              <w:right w:val="nil"/>
            </w:tcBorders>
            <w:shd w:val="clear" w:color="000000" w:fill="FFFFFF"/>
            <w:noWrap/>
            <w:vAlign w:val="bottom"/>
            <w:hideMark/>
          </w:tcPr>
          <w:p w:rsidR="00DA211D" w:rsidRPr="0050268B" w:rsidRDefault="00DA211D" w:rsidP="00E4612D">
            <w:pPr>
              <w:spacing w:after="0" w:line="240" w:lineRule="auto"/>
              <w:jc w:val="right"/>
              <w:rPr>
                <w:rFonts w:ascii="Times New Roman" w:hAnsi="Times New Roman"/>
                <w:sz w:val="18"/>
                <w:szCs w:val="18"/>
              </w:rPr>
            </w:pPr>
            <w:r w:rsidRPr="0050268B">
              <w:rPr>
                <w:rFonts w:ascii="Times New Roman" w:hAnsi="Times New Roman"/>
                <w:sz w:val="18"/>
                <w:szCs w:val="18"/>
              </w:rPr>
              <w:t>09</w:t>
            </w:r>
          </w:p>
        </w:tc>
        <w:tc>
          <w:tcPr>
            <w:tcW w:w="1152" w:type="dxa"/>
            <w:tcBorders>
              <w:top w:val="nil"/>
              <w:left w:val="single" w:sz="4" w:space="0" w:color="auto"/>
              <w:bottom w:val="single" w:sz="4" w:space="0" w:color="auto"/>
              <w:right w:val="nil"/>
            </w:tcBorders>
            <w:shd w:val="clear" w:color="000000" w:fill="FFFFFF"/>
            <w:noWrap/>
            <w:vAlign w:val="bottom"/>
            <w:hideMark/>
          </w:tcPr>
          <w:p w:rsidR="00DA211D" w:rsidRPr="0050268B" w:rsidRDefault="00DA211D" w:rsidP="00E4612D">
            <w:pPr>
              <w:spacing w:after="0" w:line="240" w:lineRule="auto"/>
              <w:rPr>
                <w:rFonts w:ascii="Times New Roman" w:hAnsi="Times New Roman"/>
                <w:sz w:val="18"/>
                <w:szCs w:val="18"/>
              </w:rPr>
            </w:pPr>
            <w:r w:rsidRPr="0050268B">
              <w:rPr>
                <w:rFonts w:ascii="Times New Roman" w:hAnsi="Times New Roman"/>
                <w:sz w:val="18"/>
                <w:szCs w:val="18"/>
              </w:rPr>
              <w:t>8800003150</w:t>
            </w:r>
          </w:p>
        </w:tc>
        <w:tc>
          <w:tcPr>
            <w:tcW w:w="486" w:type="dxa"/>
            <w:tcBorders>
              <w:top w:val="nil"/>
              <w:left w:val="single" w:sz="4" w:space="0" w:color="auto"/>
              <w:bottom w:val="single" w:sz="4" w:space="0" w:color="auto"/>
              <w:right w:val="single" w:sz="4" w:space="0" w:color="auto"/>
            </w:tcBorders>
            <w:shd w:val="clear" w:color="000000" w:fill="FFFFFF"/>
            <w:noWrap/>
            <w:vAlign w:val="bottom"/>
            <w:hideMark/>
          </w:tcPr>
          <w:p w:rsidR="00DA211D" w:rsidRPr="0050268B" w:rsidRDefault="00DA211D" w:rsidP="00E4612D">
            <w:pPr>
              <w:spacing w:after="0" w:line="240" w:lineRule="auto"/>
              <w:rPr>
                <w:rFonts w:ascii="Times New Roman" w:hAnsi="Times New Roman"/>
                <w:sz w:val="18"/>
                <w:szCs w:val="18"/>
              </w:rPr>
            </w:pPr>
            <w:r w:rsidRPr="0050268B">
              <w:rPr>
                <w:rFonts w:ascii="Times New Roman" w:hAnsi="Times New Roman"/>
                <w:sz w:val="18"/>
                <w:szCs w:val="18"/>
              </w:rPr>
              <w:t>240</w:t>
            </w:r>
          </w:p>
        </w:tc>
        <w:tc>
          <w:tcPr>
            <w:tcW w:w="1251" w:type="dxa"/>
            <w:tcBorders>
              <w:top w:val="nil"/>
              <w:left w:val="single" w:sz="4" w:space="0" w:color="auto"/>
              <w:bottom w:val="single" w:sz="4" w:space="0" w:color="auto"/>
              <w:right w:val="single" w:sz="8" w:space="0" w:color="auto"/>
            </w:tcBorders>
            <w:shd w:val="clear" w:color="000000" w:fill="FFFFFF"/>
            <w:noWrap/>
            <w:vAlign w:val="bottom"/>
          </w:tcPr>
          <w:p w:rsidR="00DA211D" w:rsidRPr="0050268B" w:rsidRDefault="00DA211D" w:rsidP="00E4612D">
            <w:pPr>
              <w:spacing w:after="0" w:line="240" w:lineRule="auto"/>
              <w:jc w:val="right"/>
              <w:rPr>
                <w:rFonts w:ascii="Times New Roman" w:hAnsi="Times New Roman"/>
                <w:sz w:val="18"/>
                <w:szCs w:val="18"/>
              </w:rPr>
            </w:pPr>
            <w:r>
              <w:rPr>
                <w:rFonts w:ascii="Times New Roman" w:hAnsi="Times New Roman"/>
                <w:sz w:val="18"/>
                <w:szCs w:val="18"/>
              </w:rPr>
              <w:t>696 320,00</w:t>
            </w:r>
          </w:p>
        </w:tc>
      </w:tr>
      <w:tr w:rsidR="00DA211D" w:rsidRPr="000E37B2" w:rsidTr="00DA211D">
        <w:trPr>
          <w:trHeight w:val="256"/>
        </w:trPr>
        <w:tc>
          <w:tcPr>
            <w:tcW w:w="5529"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DA211D" w:rsidRPr="008B5CE8" w:rsidRDefault="00DA211D" w:rsidP="00E4612D">
            <w:pPr>
              <w:spacing w:after="0" w:line="240" w:lineRule="auto"/>
              <w:rPr>
                <w:rFonts w:ascii="Times New Roman" w:hAnsi="Times New Roman"/>
                <w:b/>
                <w:sz w:val="18"/>
                <w:szCs w:val="18"/>
              </w:rPr>
            </w:pPr>
            <w:r w:rsidRPr="008B5CE8">
              <w:rPr>
                <w:rFonts w:ascii="Times New Roman" w:hAnsi="Times New Roman"/>
                <w:b/>
                <w:sz w:val="18"/>
                <w:szCs w:val="18"/>
              </w:rPr>
              <w:t>ЖИЛИЩНО-КОММУНАЛЬНОЕ ХОЗЯЙСТВО</w:t>
            </w:r>
          </w:p>
        </w:tc>
        <w:tc>
          <w:tcPr>
            <w:tcW w:w="637" w:type="dxa"/>
            <w:tcBorders>
              <w:top w:val="nil"/>
              <w:left w:val="single" w:sz="4" w:space="0" w:color="auto"/>
              <w:bottom w:val="single" w:sz="4" w:space="0" w:color="auto"/>
              <w:right w:val="single" w:sz="4" w:space="0" w:color="auto"/>
            </w:tcBorders>
            <w:shd w:val="clear" w:color="000000" w:fill="FFFFFF"/>
          </w:tcPr>
          <w:p w:rsidR="00DA211D" w:rsidRPr="008B5CE8" w:rsidRDefault="00DA211D" w:rsidP="00E4612D">
            <w:pPr>
              <w:spacing w:after="0" w:line="240" w:lineRule="auto"/>
              <w:jc w:val="right"/>
              <w:rPr>
                <w:rFonts w:ascii="Times New Roman" w:hAnsi="Times New Roman"/>
                <w:b/>
                <w:sz w:val="18"/>
                <w:szCs w:val="18"/>
              </w:rPr>
            </w:pPr>
            <w:r>
              <w:rPr>
                <w:rFonts w:ascii="Times New Roman" w:hAnsi="Times New Roman"/>
                <w:b/>
                <w:sz w:val="18"/>
                <w:szCs w:val="18"/>
              </w:rPr>
              <w:t>555</w:t>
            </w:r>
          </w:p>
        </w:tc>
        <w:tc>
          <w:tcPr>
            <w:tcW w:w="513" w:type="dxa"/>
            <w:tcBorders>
              <w:top w:val="nil"/>
              <w:left w:val="single" w:sz="4" w:space="0" w:color="auto"/>
              <w:bottom w:val="single" w:sz="4" w:space="0" w:color="auto"/>
              <w:right w:val="nil"/>
            </w:tcBorders>
            <w:shd w:val="clear" w:color="000000" w:fill="FFFFFF"/>
            <w:noWrap/>
            <w:vAlign w:val="bottom"/>
            <w:hideMark/>
          </w:tcPr>
          <w:p w:rsidR="00DA211D" w:rsidRPr="008B5CE8" w:rsidRDefault="00DA211D" w:rsidP="00E4612D">
            <w:pPr>
              <w:spacing w:after="0" w:line="240" w:lineRule="auto"/>
              <w:jc w:val="right"/>
              <w:rPr>
                <w:rFonts w:ascii="Times New Roman" w:hAnsi="Times New Roman"/>
                <w:b/>
                <w:sz w:val="18"/>
                <w:szCs w:val="18"/>
              </w:rPr>
            </w:pPr>
            <w:r w:rsidRPr="008B5CE8">
              <w:rPr>
                <w:rFonts w:ascii="Times New Roman" w:hAnsi="Times New Roman"/>
                <w:b/>
                <w:sz w:val="18"/>
                <w:szCs w:val="18"/>
              </w:rPr>
              <w:t>05</w:t>
            </w:r>
          </w:p>
        </w:tc>
        <w:tc>
          <w:tcPr>
            <w:tcW w:w="513" w:type="dxa"/>
            <w:tcBorders>
              <w:top w:val="nil"/>
              <w:left w:val="single" w:sz="4" w:space="0" w:color="auto"/>
              <w:bottom w:val="single" w:sz="4" w:space="0" w:color="auto"/>
              <w:right w:val="nil"/>
            </w:tcBorders>
            <w:shd w:val="clear" w:color="000000" w:fill="FFFFFF"/>
            <w:noWrap/>
            <w:vAlign w:val="bottom"/>
            <w:hideMark/>
          </w:tcPr>
          <w:p w:rsidR="00DA211D" w:rsidRPr="008B5CE8" w:rsidRDefault="00DA211D" w:rsidP="00E4612D">
            <w:pPr>
              <w:spacing w:after="0" w:line="240" w:lineRule="auto"/>
              <w:jc w:val="right"/>
              <w:rPr>
                <w:rFonts w:ascii="Times New Roman" w:hAnsi="Times New Roman"/>
                <w:b/>
                <w:sz w:val="18"/>
                <w:szCs w:val="18"/>
              </w:rPr>
            </w:pPr>
            <w:r w:rsidRPr="008B5CE8">
              <w:rPr>
                <w:rFonts w:ascii="Times New Roman" w:hAnsi="Times New Roman"/>
                <w:b/>
                <w:sz w:val="18"/>
                <w:szCs w:val="18"/>
              </w:rPr>
              <w:t>00</w:t>
            </w:r>
          </w:p>
        </w:tc>
        <w:tc>
          <w:tcPr>
            <w:tcW w:w="1152" w:type="dxa"/>
            <w:tcBorders>
              <w:top w:val="nil"/>
              <w:left w:val="single" w:sz="4" w:space="0" w:color="auto"/>
              <w:bottom w:val="single" w:sz="4" w:space="0" w:color="auto"/>
              <w:right w:val="nil"/>
            </w:tcBorders>
            <w:shd w:val="clear" w:color="000000" w:fill="FFFFFF"/>
            <w:noWrap/>
            <w:vAlign w:val="bottom"/>
            <w:hideMark/>
          </w:tcPr>
          <w:p w:rsidR="00DA211D" w:rsidRPr="0050268B" w:rsidRDefault="00DA211D" w:rsidP="00E4612D">
            <w:pPr>
              <w:spacing w:after="0" w:line="240" w:lineRule="auto"/>
              <w:rPr>
                <w:rFonts w:ascii="Times New Roman" w:hAnsi="Times New Roman"/>
                <w:sz w:val="18"/>
                <w:szCs w:val="18"/>
              </w:rPr>
            </w:pPr>
            <w:r w:rsidRPr="0050268B">
              <w:rPr>
                <w:rFonts w:ascii="Times New Roman" w:hAnsi="Times New Roman"/>
                <w:sz w:val="18"/>
                <w:szCs w:val="18"/>
              </w:rPr>
              <w:t> </w:t>
            </w:r>
          </w:p>
        </w:tc>
        <w:tc>
          <w:tcPr>
            <w:tcW w:w="486" w:type="dxa"/>
            <w:tcBorders>
              <w:top w:val="nil"/>
              <w:left w:val="single" w:sz="4" w:space="0" w:color="auto"/>
              <w:bottom w:val="single" w:sz="4" w:space="0" w:color="auto"/>
              <w:right w:val="single" w:sz="4" w:space="0" w:color="auto"/>
            </w:tcBorders>
            <w:shd w:val="clear" w:color="000000" w:fill="FFFFFF"/>
            <w:noWrap/>
            <w:vAlign w:val="bottom"/>
            <w:hideMark/>
          </w:tcPr>
          <w:p w:rsidR="00DA211D" w:rsidRPr="0050268B" w:rsidRDefault="00DA211D" w:rsidP="00E4612D">
            <w:pPr>
              <w:spacing w:after="0" w:line="240" w:lineRule="auto"/>
              <w:rPr>
                <w:rFonts w:ascii="Times New Roman" w:hAnsi="Times New Roman"/>
                <w:sz w:val="18"/>
                <w:szCs w:val="18"/>
              </w:rPr>
            </w:pPr>
            <w:r w:rsidRPr="0050268B">
              <w:rPr>
                <w:rFonts w:ascii="Times New Roman" w:hAnsi="Times New Roman"/>
                <w:sz w:val="18"/>
                <w:szCs w:val="18"/>
              </w:rPr>
              <w:t> </w:t>
            </w:r>
          </w:p>
        </w:tc>
        <w:tc>
          <w:tcPr>
            <w:tcW w:w="1251" w:type="dxa"/>
            <w:tcBorders>
              <w:top w:val="nil"/>
              <w:left w:val="single" w:sz="4" w:space="0" w:color="auto"/>
              <w:bottom w:val="single" w:sz="4" w:space="0" w:color="auto"/>
              <w:right w:val="single" w:sz="8" w:space="0" w:color="auto"/>
            </w:tcBorders>
            <w:shd w:val="clear" w:color="000000" w:fill="FFFFFF"/>
            <w:noWrap/>
            <w:vAlign w:val="bottom"/>
          </w:tcPr>
          <w:p w:rsidR="00DA211D" w:rsidRPr="000E37B2" w:rsidRDefault="00DA211D" w:rsidP="00E4612D">
            <w:pPr>
              <w:spacing w:after="0" w:line="240" w:lineRule="auto"/>
              <w:jc w:val="right"/>
              <w:rPr>
                <w:rFonts w:ascii="Times New Roman" w:hAnsi="Times New Roman"/>
                <w:b/>
                <w:sz w:val="18"/>
                <w:szCs w:val="18"/>
              </w:rPr>
            </w:pPr>
            <w:r>
              <w:rPr>
                <w:rFonts w:ascii="Times New Roman" w:hAnsi="Times New Roman"/>
                <w:b/>
                <w:sz w:val="18"/>
                <w:szCs w:val="18"/>
              </w:rPr>
              <w:t>149 659,10</w:t>
            </w:r>
          </w:p>
        </w:tc>
      </w:tr>
      <w:tr w:rsidR="00DA211D" w:rsidRPr="0050268B" w:rsidTr="00DA211D">
        <w:trPr>
          <w:trHeight w:val="256"/>
        </w:trPr>
        <w:tc>
          <w:tcPr>
            <w:tcW w:w="5529"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DA211D" w:rsidRPr="0050268B" w:rsidRDefault="00DA211D" w:rsidP="00E4612D">
            <w:pPr>
              <w:spacing w:after="0" w:line="240" w:lineRule="auto"/>
              <w:rPr>
                <w:rFonts w:ascii="Times New Roman" w:hAnsi="Times New Roman"/>
                <w:sz w:val="18"/>
                <w:szCs w:val="18"/>
              </w:rPr>
            </w:pPr>
            <w:r w:rsidRPr="0050268B">
              <w:rPr>
                <w:rFonts w:ascii="Times New Roman" w:hAnsi="Times New Roman"/>
                <w:sz w:val="18"/>
                <w:szCs w:val="18"/>
              </w:rPr>
              <w:t>Жилищное хозяйство</w:t>
            </w:r>
          </w:p>
        </w:tc>
        <w:tc>
          <w:tcPr>
            <w:tcW w:w="637" w:type="dxa"/>
            <w:tcBorders>
              <w:top w:val="nil"/>
              <w:left w:val="single" w:sz="4" w:space="0" w:color="auto"/>
              <w:bottom w:val="single" w:sz="4" w:space="0" w:color="auto"/>
              <w:right w:val="single" w:sz="4" w:space="0" w:color="auto"/>
            </w:tcBorders>
            <w:shd w:val="clear" w:color="000000" w:fill="FFFFFF"/>
          </w:tcPr>
          <w:p w:rsidR="00DA211D" w:rsidRPr="0050268B" w:rsidRDefault="00DA211D" w:rsidP="00E4612D">
            <w:pPr>
              <w:spacing w:after="0" w:line="240" w:lineRule="auto"/>
              <w:jc w:val="right"/>
              <w:rPr>
                <w:rFonts w:ascii="Times New Roman" w:hAnsi="Times New Roman"/>
                <w:sz w:val="18"/>
                <w:szCs w:val="18"/>
              </w:rPr>
            </w:pPr>
            <w:r>
              <w:rPr>
                <w:rFonts w:ascii="Times New Roman" w:hAnsi="Times New Roman"/>
                <w:sz w:val="18"/>
                <w:szCs w:val="18"/>
              </w:rPr>
              <w:t>555</w:t>
            </w:r>
          </w:p>
        </w:tc>
        <w:tc>
          <w:tcPr>
            <w:tcW w:w="513" w:type="dxa"/>
            <w:tcBorders>
              <w:top w:val="nil"/>
              <w:left w:val="single" w:sz="4" w:space="0" w:color="auto"/>
              <w:bottom w:val="single" w:sz="4" w:space="0" w:color="auto"/>
              <w:right w:val="nil"/>
            </w:tcBorders>
            <w:shd w:val="clear" w:color="000000" w:fill="FFFFFF"/>
            <w:noWrap/>
            <w:vAlign w:val="bottom"/>
            <w:hideMark/>
          </w:tcPr>
          <w:p w:rsidR="00DA211D" w:rsidRPr="0050268B" w:rsidRDefault="00DA211D" w:rsidP="00E4612D">
            <w:pPr>
              <w:spacing w:after="0" w:line="240" w:lineRule="auto"/>
              <w:jc w:val="right"/>
              <w:rPr>
                <w:rFonts w:ascii="Times New Roman" w:hAnsi="Times New Roman"/>
                <w:sz w:val="18"/>
                <w:szCs w:val="18"/>
              </w:rPr>
            </w:pPr>
            <w:r w:rsidRPr="0050268B">
              <w:rPr>
                <w:rFonts w:ascii="Times New Roman" w:hAnsi="Times New Roman"/>
                <w:sz w:val="18"/>
                <w:szCs w:val="18"/>
              </w:rPr>
              <w:t>05</w:t>
            </w:r>
          </w:p>
        </w:tc>
        <w:tc>
          <w:tcPr>
            <w:tcW w:w="513" w:type="dxa"/>
            <w:tcBorders>
              <w:top w:val="nil"/>
              <w:left w:val="single" w:sz="4" w:space="0" w:color="auto"/>
              <w:bottom w:val="single" w:sz="4" w:space="0" w:color="auto"/>
              <w:right w:val="nil"/>
            </w:tcBorders>
            <w:shd w:val="clear" w:color="000000" w:fill="FFFFFF"/>
            <w:noWrap/>
            <w:vAlign w:val="bottom"/>
            <w:hideMark/>
          </w:tcPr>
          <w:p w:rsidR="00DA211D" w:rsidRPr="0050268B" w:rsidRDefault="00DA211D" w:rsidP="00E4612D">
            <w:pPr>
              <w:spacing w:after="0" w:line="240" w:lineRule="auto"/>
              <w:jc w:val="right"/>
              <w:rPr>
                <w:rFonts w:ascii="Times New Roman" w:hAnsi="Times New Roman"/>
                <w:sz w:val="18"/>
                <w:szCs w:val="18"/>
              </w:rPr>
            </w:pPr>
            <w:r w:rsidRPr="0050268B">
              <w:rPr>
                <w:rFonts w:ascii="Times New Roman" w:hAnsi="Times New Roman"/>
                <w:sz w:val="18"/>
                <w:szCs w:val="18"/>
              </w:rPr>
              <w:t>01</w:t>
            </w:r>
          </w:p>
        </w:tc>
        <w:tc>
          <w:tcPr>
            <w:tcW w:w="1152" w:type="dxa"/>
            <w:tcBorders>
              <w:top w:val="nil"/>
              <w:left w:val="single" w:sz="4" w:space="0" w:color="auto"/>
              <w:bottom w:val="single" w:sz="4" w:space="0" w:color="auto"/>
              <w:right w:val="nil"/>
            </w:tcBorders>
            <w:shd w:val="clear" w:color="000000" w:fill="FFFFFF"/>
            <w:noWrap/>
            <w:vAlign w:val="bottom"/>
            <w:hideMark/>
          </w:tcPr>
          <w:p w:rsidR="00DA211D" w:rsidRPr="0050268B" w:rsidRDefault="00DA211D" w:rsidP="00E4612D">
            <w:pPr>
              <w:spacing w:after="0" w:line="240" w:lineRule="auto"/>
              <w:rPr>
                <w:rFonts w:ascii="Times New Roman" w:hAnsi="Times New Roman"/>
                <w:sz w:val="18"/>
                <w:szCs w:val="18"/>
              </w:rPr>
            </w:pPr>
            <w:r w:rsidRPr="0050268B">
              <w:rPr>
                <w:rFonts w:ascii="Times New Roman" w:hAnsi="Times New Roman"/>
                <w:sz w:val="18"/>
                <w:szCs w:val="18"/>
              </w:rPr>
              <w:t> </w:t>
            </w:r>
          </w:p>
        </w:tc>
        <w:tc>
          <w:tcPr>
            <w:tcW w:w="486" w:type="dxa"/>
            <w:tcBorders>
              <w:top w:val="nil"/>
              <w:left w:val="single" w:sz="4" w:space="0" w:color="auto"/>
              <w:bottom w:val="single" w:sz="4" w:space="0" w:color="auto"/>
              <w:right w:val="single" w:sz="4" w:space="0" w:color="auto"/>
            </w:tcBorders>
            <w:shd w:val="clear" w:color="000000" w:fill="FFFFFF"/>
            <w:noWrap/>
            <w:vAlign w:val="bottom"/>
            <w:hideMark/>
          </w:tcPr>
          <w:p w:rsidR="00DA211D" w:rsidRPr="0050268B" w:rsidRDefault="00DA211D" w:rsidP="00E4612D">
            <w:pPr>
              <w:spacing w:after="0" w:line="240" w:lineRule="auto"/>
              <w:rPr>
                <w:rFonts w:ascii="Times New Roman" w:hAnsi="Times New Roman"/>
                <w:sz w:val="18"/>
                <w:szCs w:val="18"/>
              </w:rPr>
            </w:pPr>
            <w:r w:rsidRPr="0050268B">
              <w:rPr>
                <w:rFonts w:ascii="Times New Roman" w:hAnsi="Times New Roman"/>
                <w:sz w:val="18"/>
                <w:szCs w:val="18"/>
              </w:rPr>
              <w:t> </w:t>
            </w:r>
          </w:p>
        </w:tc>
        <w:tc>
          <w:tcPr>
            <w:tcW w:w="1251" w:type="dxa"/>
            <w:tcBorders>
              <w:top w:val="nil"/>
              <w:left w:val="single" w:sz="4" w:space="0" w:color="auto"/>
              <w:bottom w:val="single" w:sz="4" w:space="0" w:color="auto"/>
              <w:right w:val="single" w:sz="8" w:space="0" w:color="auto"/>
            </w:tcBorders>
            <w:shd w:val="clear" w:color="000000" w:fill="FFFFFF"/>
            <w:noWrap/>
            <w:vAlign w:val="bottom"/>
          </w:tcPr>
          <w:p w:rsidR="00DA211D" w:rsidRPr="0050268B" w:rsidRDefault="00DA211D" w:rsidP="00E4612D">
            <w:pPr>
              <w:spacing w:after="0" w:line="240" w:lineRule="auto"/>
              <w:jc w:val="right"/>
              <w:rPr>
                <w:rFonts w:ascii="Times New Roman" w:hAnsi="Times New Roman"/>
                <w:sz w:val="18"/>
                <w:szCs w:val="18"/>
              </w:rPr>
            </w:pPr>
            <w:r>
              <w:rPr>
                <w:rFonts w:ascii="Times New Roman" w:hAnsi="Times New Roman"/>
                <w:sz w:val="18"/>
                <w:szCs w:val="18"/>
              </w:rPr>
              <w:t>67 452,00</w:t>
            </w:r>
          </w:p>
        </w:tc>
      </w:tr>
      <w:tr w:rsidR="00DA211D" w:rsidRPr="0050268B" w:rsidTr="00DA211D">
        <w:trPr>
          <w:trHeight w:val="256"/>
        </w:trPr>
        <w:tc>
          <w:tcPr>
            <w:tcW w:w="5529"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DA211D" w:rsidRPr="0050268B" w:rsidRDefault="00DA211D" w:rsidP="00E4612D">
            <w:pPr>
              <w:spacing w:after="0" w:line="240" w:lineRule="auto"/>
              <w:rPr>
                <w:rFonts w:ascii="Times New Roman" w:hAnsi="Times New Roman"/>
                <w:sz w:val="18"/>
                <w:szCs w:val="18"/>
              </w:rPr>
            </w:pPr>
            <w:r w:rsidRPr="0050268B">
              <w:rPr>
                <w:rFonts w:ascii="Times New Roman" w:hAnsi="Times New Roman"/>
                <w:sz w:val="18"/>
                <w:szCs w:val="18"/>
              </w:rPr>
              <w:t>Мероприятия в области жилищного хозяйства</w:t>
            </w:r>
          </w:p>
        </w:tc>
        <w:tc>
          <w:tcPr>
            <w:tcW w:w="637" w:type="dxa"/>
            <w:tcBorders>
              <w:top w:val="nil"/>
              <w:left w:val="single" w:sz="4" w:space="0" w:color="auto"/>
              <w:bottom w:val="single" w:sz="4" w:space="0" w:color="auto"/>
              <w:right w:val="single" w:sz="4" w:space="0" w:color="auto"/>
            </w:tcBorders>
            <w:shd w:val="clear" w:color="000000" w:fill="FFFFFF"/>
          </w:tcPr>
          <w:p w:rsidR="00DA211D" w:rsidRPr="0050268B" w:rsidRDefault="00DA211D" w:rsidP="00E4612D">
            <w:pPr>
              <w:spacing w:after="0" w:line="240" w:lineRule="auto"/>
              <w:jc w:val="right"/>
              <w:rPr>
                <w:rFonts w:ascii="Times New Roman" w:hAnsi="Times New Roman"/>
                <w:sz w:val="18"/>
                <w:szCs w:val="18"/>
              </w:rPr>
            </w:pPr>
            <w:r>
              <w:rPr>
                <w:rFonts w:ascii="Times New Roman" w:hAnsi="Times New Roman"/>
                <w:sz w:val="18"/>
                <w:szCs w:val="18"/>
              </w:rPr>
              <w:t>555</w:t>
            </w:r>
          </w:p>
        </w:tc>
        <w:tc>
          <w:tcPr>
            <w:tcW w:w="513" w:type="dxa"/>
            <w:tcBorders>
              <w:top w:val="nil"/>
              <w:left w:val="single" w:sz="4" w:space="0" w:color="auto"/>
              <w:bottom w:val="single" w:sz="4" w:space="0" w:color="auto"/>
              <w:right w:val="nil"/>
            </w:tcBorders>
            <w:shd w:val="clear" w:color="000000" w:fill="FFFFFF"/>
            <w:noWrap/>
            <w:vAlign w:val="bottom"/>
            <w:hideMark/>
          </w:tcPr>
          <w:p w:rsidR="00DA211D" w:rsidRPr="0050268B" w:rsidRDefault="00DA211D" w:rsidP="00E4612D">
            <w:pPr>
              <w:spacing w:after="0" w:line="240" w:lineRule="auto"/>
              <w:jc w:val="right"/>
              <w:rPr>
                <w:rFonts w:ascii="Times New Roman" w:hAnsi="Times New Roman"/>
                <w:sz w:val="18"/>
                <w:szCs w:val="18"/>
              </w:rPr>
            </w:pPr>
            <w:r w:rsidRPr="0050268B">
              <w:rPr>
                <w:rFonts w:ascii="Times New Roman" w:hAnsi="Times New Roman"/>
                <w:sz w:val="18"/>
                <w:szCs w:val="18"/>
              </w:rPr>
              <w:t>05</w:t>
            </w:r>
          </w:p>
        </w:tc>
        <w:tc>
          <w:tcPr>
            <w:tcW w:w="513" w:type="dxa"/>
            <w:tcBorders>
              <w:top w:val="nil"/>
              <w:left w:val="single" w:sz="4" w:space="0" w:color="auto"/>
              <w:bottom w:val="single" w:sz="4" w:space="0" w:color="auto"/>
              <w:right w:val="nil"/>
            </w:tcBorders>
            <w:shd w:val="clear" w:color="000000" w:fill="FFFFFF"/>
            <w:noWrap/>
            <w:vAlign w:val="bottom"/>
            <w:hideMark/>
          </w:tcPr>
          <w:p w:rsidR="00DA211D" w:rsidRPr="0050268B" w:rsidRDefault="00DA211D" w:rsidP="00E4612D">
            <w:pPr>
              <w:spacing w:after="0" w:line="240" w:lineRule="auto"/>
              <w:jc w:val="right"/>
              <w:rPr>
                <w:rFonts w:ascii="Times New Roman" w:hAnsi="Times New Roman"/>
                <w:sz w:val="18"/>
                <w:szCs w:val="18"/>
              </w:rPr>
            </w:pPr>
            <w:r w:rsidRPr="0050268B">
              <w:rPr>
                <w:rFonts w:ascii="Times New Roman" w:hAnsi="Times New Roman"/>
                <w:sz w:val="18"/>
                <w:szCs w:val="18"/>
              </w:rPr>
              <w:t>01</w:t>
            </w:r>
          </w:p>
        </w:tc>
        <w:tc>
          <w:tcPr>
            <w:tcW w:w="1152" w:type="dxa"/>
            <w:tcBorders>
              <w:top w:val="nil"/>
              <w:left w:val="single" w:sz="4" w:space="0" w:color="auto"/>
              <w:bottom w:val="single" w:sz="4" w:space="0" w:color="auto"/>
              <w:right w:val="nil"/>
            </w:tcBorders>
            <w:shd w:val="clear" w:color="000000" w:fill="FFFFFF"/>
            <w:noWrap/>
            <w:vAlign w:val="bottom"/>
            <w:hideMark/>
          </w:tcPr>
          <w:p w:rsidR="00DA211D" w:rsidRPr="0050268B" w:rsidRDefault="00DA211D" w:rsidP="00E4612D">
            <w:pPr>
              <w:spacing w:after="0" w:line="240" w:lineRule="auto"/>
              <w:rPr>
                <w:rFonts w:ascii="Times New Roman" w:hAnsi="Times New Roman"/>
                <w:sz w:val="18"/>
                <w:szCs w:val="18"/>
              </w:rPr>
            </w:pPr>
            <w:r w:rsidRPr="0050268B">
              <w:rPr>
                <w:rFonts w:ascii="Times New Roman" w:hAnsi="Times New Roman"/>
                <w:sz w:val="18"/>
                <w:szCs w:val="18"/>
              </w:rPr>
              <w:t>8800003500</w:t>
            </w:r>
          </w:p>
        </w:tc>
        <w:tc>
          <w:tcPr>
            <w:tcW w:w="486" w:type="dxa"/>
            <w:tcBorders>
              <w:top w:val="nil"/>
              <w:left w:val="single" w:sz="4" w:space="0" w:color="auto"/>
              <w:bottom w:val="single" w:sz="4" w:space="0" w:color="auto"/>
              <w:right w:val="single" w:sz="4" w:space="0" w:color="auto"/>
            </w:tcBorders>
            <w:shd w:val="clear" w:color="000000" w:fill="FFFFFF"/>
            <w:noWrap/>
            <w:vAlign w:val="bottom"/>
            <w:hideMark/>
          </w:tcPr>
          <w:p w:rsidR="00DA211D" w:rsidRPr="0050268B" w:rsidRDefault="00DA211D" w:rsidP="00E4612D">
            <w:pPr>
              <w:spacing w:after="0" w:line="240" w:lineRule="auto"/>
              <w:rPr>
                <w:rFonts w:ascii="Times New Roman" w:hAnsi="Times New Roman"/>
                <w:sz w:val="18"/>
                <w:szCs w:val="18"/>
              </w:rPr>
            </w:pPr>
            <w:r w:rsidRPr="0050268B">
              <w:rPr>
                <w:rFonts w:ascii="Times New Roman" w:hAnsi="Times New Roman"/>
                <w:sz w:val="18"/>
                <w:szCs w:val="18"/>
              </w:rPr>
              <w:t> </w:t>
            </w:r>
          </w:p>
        </w:tc>
        <w:tc>
          <w:tcPr>
            <w:tcW w:w="1251" w:type="dxa"/>
            <w:tcBorders>
              <w:top w:val="nil"/>
              <w:left w:val="single" w:sz="4" w:space="0" w:color="auto"/>
              <w:bottom w:val="single" w:sz="4" w:space="0" w:color="auto"/>
              <w:right w:val="single" w:sz="8" w:space="0" w:color="auto"/>
            </w:tcBorders>
            <w:shd w:val="clear" w:color="000000" w:fill="FFFFFF"/>
            <w:noWrap/>
            <w:vAlign w:val="bottom"/>
          </w:tcPr>
          <w:p w:rsidR="00DA211D" w:rsidRPr="0050268B" w:rsidRDefault="00DA211D" w:rsidP="00E4612D">
            <w:pPr>
              <w:spacing w:after="0" w:line="240" w:lineRule="auto"/>
              <w:jc w:val="right"/>
              <w:rPr>
                <w:rFonts w:ascii="Times New Roman" w:hAnsi="Times New Roman"/>
                <w:sz w:val="18"/>
                <w:szCs w:val="18"/>
              </w:rPr>
            </w:pPr>
            <w:r>
              <w:rPr>
                <w:rFonts w:ascii="Times New Roman" w:hAnsi="Times New Roman"/>
                <w:sz w:val="18"/>
                <w:szCs w:val="18"/>
              </w:rPr>
              <w:t>67 452,00</w:t>
            </w:r>
          </w:p>
        </w:tc>
      </w:tr>
      <w:tr w:rsidR="00DA211D" w:rsidRPr="0050268B" w:rsidTr="00DA211D">
        <w:trPr>
          <w:trHeight w:val="436"/>
        </w:trPr>
        <w:tc>
          <w:tcPr>
            <w:tcW w:w="5529"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DA211D" w:rsidRPr="0050268B" w:rsidRDefault="00DA211D" w:rsidP="00E4612D">
            <w:pPr>
              <w:spacing w:after="0" w:line="240" w:lineRule="auto"/>
              <w:rPr>
                <w:rFonts w:ascii="Times New Roman" w:hAnsi="Times New Roman"/>
                <w:sz w:val="18"/>
                <w:szCs w:val="18"/>
              </w:rPr>
            </w:pPr>
            <w:r w:rsidRPr="0050268B">
              <w:rPr>
                <w:rFonts w:ascii="Times New Roman" w:hAnsi="Times New Roman"/>
                <w:sz w:val="18"/>
                <w:szCs w:val="18"/>
              </w:rPr>
              <w:t>Закупка товаров, работ и услуг для обеспечения государственных (муниципальных) нужд</w:t>
            </w:r>
          </w:p>
        </w:tc>
        <w:tc>
          <w:tcPr>
            <w:tcW w:w="637" w:type="dxa"/>
            <w:tcBorders>
              <w:top w:val="nil"/>
              <w:left w:val="single" w:sz="4" w:space="0" w:color="auto"/>
              <w:bottom w:val="single" w:sz="4" w:space="0" w:color="auto"/>
              <w:right w:val="single" w:sz="4" w:space="0" w:color="auto"/>
            </w:tcBorders>
            <w:shd w:val="clear" w:color="000000" w:fill="FFFFFF"/>
          </w:tcPr>
          <w:p w:rsidR="00DA211D" w:rsidRPr="0050268B" w:rsidRDefault="00DA211D" w:rsidP="00E4612D">
            <w:pPr>
              <w:spacing w:after="0" w:line="240" w:lineRule="auto"/>
              <w:jc w:val="right"/>
              <w:rPr>
                <w:rFonts w:ascii="Times New Roman" w:hAnsi="Times New Roman"/>
                <w:sz w:val="18"/>
                <w:szCs w:val="18"/>
              </w:rPr>
            </w:pPr>
            <w:r>
              <w:rPr>
                <w:rFonts w:ascii="Times New Roman" w:hAnsi="Times New Roman"/>
                <w:sz w:val="18"/>
                <w:szCs w:val="18"/>
              </w:rPr>
              <w:t>555</w:t>
            </w:r>
          </w:p>
        </w:tc>
        <w:tc>
          <w:tcPr>
            <w:tcW w:w="513" w:type="dxa"/>
            <w:tcBorders>
              <w:top w:val="nil"/>
              <w:left w:val="single" w:sz="4" w:space="0" w:color="auto"/>
              <w:bottom w:val="single" w:sz="4" w:space="0" w:color="auto"/>
              <w:right w:val="nil"/>
            </w:tcBorders>
            <w:shd w:val="clear" w:color="000000" w:fill="FFFFFF"/>
            <w:noWrap/>
            <w:vAlign w:val="bottom"/>
            <w:hideMark/>
          </w:tcPr>
          <w:p w:rsidR="00DA211D" w:rsidRPr="0050268B" w:rsidRDefault="00DA211D" w:rsidP="00E4612D">
            <w:pPr>
              <w:spacing w:after="0" w:line="240" w:lineRule="auto"/>
              <w:jc w:val="right"/>
              <w:rPr>
                <w:rFonts w:ascii="Times New Roman" w:hAnsi="Times New Roman"/>
                <w:sz w:val="18"/>
                <w:szCs w:val="18"/>
              </w:rPr>
            </w:pPr>
            <w:r w:rsidRPr="0050268B">
              <w:rPr>
                <w:rFonts w:ascii="Times New Roman" w:hAnsi="Times New Roman"/>
                <w:sz w:val="18"/>
                <w:szCs w:val="18"/>
              </w:rPr>
              <w:t>05</w:t>
            </w:r>
          </w:p>
        </w:tc>
        <w:tc>
          <w:tcPr>
            <w:tcW w:w="513" w:type="dxa"/>
            <w:tcBorders>
              <w:top w:val="nil"/>
              <w:left w:val="single" w:sz="4" w:space="0" w:color="auto"/>
              <w:bottom w:val="single" w:sz="4" w:space="0" w:color="auto"/>
              <w:right w:val="nil"/>
            </w:tcBorders>
            <w:shd w:val="clear" w:color="000000" w:fill="FFFFFF"/>
            <w:noWrap/>
            <w:vAlign w:val="bottom"/>
            <w:hideMark/>
          </w:tcPr>
          <w:p w:rsidR="00DA211D" w:rsidRPr="0050268B" w:rsidRDefault="00DA211D" w:rsidP="00E4612D">
            <w:pPr>
              <w:spacing w:after="0" w:line="240" w:lineRule="auto"/>
              <w:jc w:val="right"/>
              <w:rPr>
                <w:rFonts w:ascii="Times New Roman" w:hAnsi="Times New Roman"/>
                <w:sz w:val="18"/>
                <w:szCs w:val="18"/>
              </w:rPr>
            </w:pPr>
            <w:r w:rsidRPr="0050268B">
              <w:rPr>
                <w:rFonts w:ascii="Times New Roman" w:hAnsi="Times New Roman"/>
                <w:sz w:val="18"/>
                <w:szCs w:val="18"/>
              </w:rPr>
              <w:t>01</w:t>
            </w:r>
          </w:p>
        </w:tc>
        <w:tc>
          <w:tcPr>
            <w:tcW w:w="1152" w:type="dxa"/>
            <w:tcBorders>
              <w:top w:val="nil"/>
              <w:left w:val="single" w:sz="4" w:space="0" w:color="auto"/>
              <w:bottom w:val="single" w:sz="4" w:space="0" w:color="auto"/>
              <w:right w:val="nil"/>
            </w:tcBorders>
            <w:shd w:val="clear" w:color="000000" w:fill="FFFFFF"/>
            <w:noWrap/>
            <w:vAlign w:val="bottom"/>
            <w:hideMark/>
          </w:tcPr>
          <w:p w:rsidR="00DA211D" w:rsidRPr="0050268B" w:rsidRDefault="00DA211D" w:rsidP="00E4612D">
            <w:pPr>
              <w:spacing w:after="0" w:line="240" w:lineRule="auto"/>
              <w:rPr>
                <w:rFonts w:ascii="Times New Roman" w:hAnsi="Times New Roman"/>
                <w:sz w:val="18"/>
                <w:szCs w:val="18"/>
              </w:rPr>
            </w:pPr>
            <w:r w:rsidRPr="0050268B">
              <w:rPr>
                <w:rFonts w:ascii="Times New Roman" w:hAnsi="Times New Roman"/>
                <w:sz w:val="18"/>
                <w:szCs w:val="18"/>
              </w:rPr>
              <w:t>8800003500</w:t>
            </w:r>
          </w:p>
        </w:tc>
        <w:tc>
          <w:tcPr>
            <w:tcW w:w="486" w:type="dxa"/>
            <w:tcBorders>
              <w:top w:val="nil"/>
              <w:left w:val="single" w:sz="4" w:space="0" w:color="auto"/>
              <w:bottom w:val="single" w:sz="4" w:space="0" w:color="auto"/>
              <w:right w:val="single" w:sz="4" w:space="0" w:color="auto"/>
            </w:tcBorders>
            <w:shd w:val="clear" w:color="000000" w:fill="FFFFFF"/>
            <w:noWrap/>
            <w:vAlign w:val="bottom"/>
            <w:hideMark/>
          </w:tcPr>
          <w:p w:rsidR="00DA211D" w:rsidRPr="0050268B" w:rsidRDefault="00DA211D" w:rsidP="00E4612D">
            <w:pPr>
              <w:spacing w:after="0" w:line="240" w:lineRule="auto"/>
              <w:rPr>
                <w:rFonts w:ascii="Times New Roman" w:hAnsi="Times New Roman"/>
                <w:sz w:val="18"/>
                <w:szCs w:val="18"/>
              </w:rPr>
            </w:pPr>
            <w:r w:rsidRPr="0050268B">
              <w:rPr>
                <w:rFonts w:ascii="Times New Roman" w:hAnsi="Times New Roman"/>
                <w:sz w:val="18"/>
                <w:szCs w:val="18"/>
              </w:rPr>
              <w:t>200</w:t>
            </w:r>
          </w:p>
        </w:tc>
        <w:tc>
          <w:tcPr>
            <w:tcW w:w="1251" w:type="dxa"/>
            <w:tcBorders>
              <w:top w:val="nil"/>
              <w:left w:val="single" w:sz="4" w:space="0" w:color="auto"/>
              <w:bottom w:val="single" w:sz="4" w:space="0" w:color="auto"/>
              <w:right w:val="single" w:sz="8" w:space="0" w:color="auto"/>
            </w:tcBorders>
            <w:shd w:val="clear" w:color="000000" w:fill="FFFFFF"/>
            <w:noWrap/>
            <w:vAlign w:val="bottom"/>
          </w:tcPr>
          <w:p w:rsidR="00DA211D" w:rsidRPr="0050268B" w:rsidRDefault="00DA211D" w:rsidP="00E4612D">
            <w:pPr>
              <w:spacing w:after="0" w:line="240" w:lineRule="auto"/>
              <w:jc w:val="right"/>
              <w:rPr>
                <w:rFonts w:ascii="Times New Roman" w:hAnsi="Times New Roman"/>
                <w:sz w:val="18"/>
                <w:szCs w:val="18"/>
              </w:rPr>
            </w:pPr>
            <w:r>
              <w:rPr>
                <w:rFonts w:ascii="Times New Roman" w:hAnsi="Times New Roman"/>
                <w:sz w:val="18"/>
                <w:szCs w:val="18"/>
              </w:rPr>
              <w:t>67 452,00</w:t>
            </w:r>
          </w:p>
        </w:tc>
      </w:tr>
      <w:tr w:rsidR="00DA211D" w:rsidRPr="0050268B" w:rsidTr="00DA211D">
        <w:trPr>
          <w:trHeight w:val="436"/>
        </w:trPr>
        <w:tc>
          <w:tcPr>
            <w:tcW w:w="5529"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DA211D" w:rsidRPr="0050268B" w:rsidRDefault="00DA211D" w:rsidP="00E4612D">
            <w:pPr>
              <w:spacing w:after="0" w:line="240" w:lineRule="auto"/>
              <w:rPr>
                <w:rFonts w:ascii="Times New Roman" w:hAnsi="Times New Roman"/>
                <w:sz w:val="18"/>
                <w:szCs w:val="18"/>
              </w:rPr>
            </w:pPr>
            <w:r w:rsidRPr="0050268B">
              <w:rPr>
                <w:rFonts w:ascii="Times New Roman" w:hAnsi="Times New Roman"/>
                <w:sz w:val="18"/>
                <w:szCs w:val="18"/>
              </w:rPr>
              <w:t>Иные закупки товаров, работ и услуг для обеспечения государственных (муниципальных) нужд</w:t>
            </w:r>
          </w:p>
        </w:tc>
        <w:tc>
          <w:tcPr>
            <w:tcW w:w="637" w:type="dxa"/>
            <w:tcBorders>
              <w:top w:val="nil"/>
              <w:left w:val="single" w:sz="4" w:space="0" w:color="auto"/>
              <w:bottom w:val="single" w:sz="4" w:space="0" w:color="auto"/>
              <w:right w:val="single" w:sz="4" w:space="0" w:color="auto"/>
            </w:tcBorders>
            <w:shd w:val="clear" w:color="000000" w:fill="FFFFFF"/>
          </w:tcPr>
          <w:p w:rsidR="00DA211D" w:rsidRPr="0050268B" w:rsidRDefault="00DA211D" w:rsidP="00E4612D">
            <w:pPr>
              <w:spacing w:after="0" w:line="240" w:lineRule="auto"/>
              <w:jc w:val="right"/>
              <w:rPr>
                <w:rFonts w:ascii="Times New Roman" w:hAnsi="Times New Roman"/>
                <w:sz w:val="18"/>
                <w:szCs w:val="18"/>
              </w:rPr>
            </w:pPr>
            <w:r>
              <w:rPr>
                <w:rFonts w:ascii="Times New Roman" w:hAnsi="Times New Roman"/>
                <w:sz w:val="18"/>
                <w:szCs w:val="18"/>
              </w:rPr>
              <w:t>555</w:t>
            </w:r>
          </w:p>
        </w:tc>
        <w:tc>
          <w:tcPr>
            <w:tcW w:w="513" w:type="dxa"/>
            <w:tcBorders>
              <w:top w:val="nil"/>
              <w:left w:val="single" w:sz="4" w:space="0" w:color="auto"/>
              <w:bottom w:val="single" w:sz="4" w:space="0" w:color="auto"/>
              <w:right w:val="nil"/>
            </w:tcBorders>
            <w:shd w:val="clear" w:color="000000" w:fill="FFFFFF"/>
            <w:noWrap/>
            <w:vAlign w:val="bottom"/>
            <w:hideMark/>
          </w:tcPr>
          <w:p w:rsidR="00DA211D" w:rsidRPr="0050268B" w:rsidRDefault="00DA211D" w:rsidP="00E4612D">
            <w:pPr>
              <w:spacing w:after="0" w:line="240" w:lineRule="auto"/>
              <w:jc w:val="right"/>
              <w:rPr>
                <w:rFonts w:ascii="Times New Roman" w:hAnsi="Times New Roman"/>
                <w:sz w:val="18"/>
                <w:szCs w:val="18"/>
              </w:rPr>
            </w:pPr>
            <w:r w:rsidRPr="0050268B">
              <w:rPr>
                <w:rFonts w:ascii="Times New Roman" w:hAnsi="Times New Roman"/>
                <w:sz w:val="18"/>
                <w:szCs w:val="18"/>
              </w:rPr>
              <w:t>05</w:t>
            </w:r>
          </w:p>
        </w:tc>
        <w:tc>
          <w:tcPr>
            <w:tcW w:w="513" w:type="dxa"/>
            <w:tcBorders>
              <w:top w:val="nil"/>
              <w:left w:val="single" w:sz="4" w:space="0" w:color="auto"/>
              <w:bottom w:val="single" w:sz="4" w:space="0" w:color="auto"/>
              <w:right w:val="nil"/>
            </w:tcBorders>
            <w:shd w:val="clear" w:color="000000" w:fill="FFFFFF"/>
            <w:noWrap/>
            <w:vAlign w:val="bottom"/>
            <w:hideMark/>
          </w:tcPr>
          <w:p w:rsidR="00DA211D" w:rsidRPr="0050268B" w:rsidRDefault="00DA211D" w:rsidP="00E4612D">
            <w:pPr>
              <w:spacing w:after="0" w:line="240" w:lineRule="auto"/>
              <w:jc w:val="right"/>
              <w:rPr>
                <w:rFonts w:ascii="Times New Roman" w:hAnsi="Times New Roman"/>
                <w:sz w:val="18"/>
                <w:szCs w:val="18"/>
              </w:rPr>
            </w:pPr>
            <w:r w:rsidRPr="0050268B">
              <w:rPr>
                <w:rFonts w:ascii="Times New Roman" w:hAnsi="Times New Roman"/>
                <w:sz w:val="18"/>
                <w:szCs w:val="18"/>
              </w:rPr>
              <w:t>01</w:t>
            </w:r>
          </w:p>
        </w:tc>
        <w:tc>
          <w:tcPr>
            <w:tcW w:w="1152" w:type="dxa"/>
            <w:tcBorders>
              <w:top w:val="nil"/>
              <w:left w:val="single" w:sz="4" w:space="0" w:color="auto"/>
              <w:bottom w:val="single" w:sz="4" w:space="0" w:color="auto"/>
              <w:right w:val="nil"/>
            </w:tcBorders>
            <w:shd w:val="clear" w:color="000000" w:fill="FFFFFF"/>
            <w:noWrap/>
            <w:vAlign w:val="bottom"/>
            <w:hideMark/>
          </w:tcPr>
          <w:p w:rsidR="00DA211D" w:rsidRPr="0050268B" w:rsidRDefault="00DA211D" w:rsidP="00E4612D">
            <w:pPr>
              <w:spacing w:after="0" w:line="240" w:lineRule="auto"/>
              <w:rPr>
                <w:rFonts w:ascii="Times New Roman" w:hAnsi="Times New Roman"/>
                <w:sz w:val="18"/>
                <w:szCs w:val="18"/>
              </w:rPr>
            </w:pPr>
            <w:r w:rsidRPr="0050268B">
              <w:rPr>
                <w:rFonts w:ascii="Times New Roman" w:hAnsi="Times New Roman"/>
                <w:sz w:val="18"/>
                <w:szCs w:val="18"/>
              </w:rPr>
              <w:t>8800003500</w:t>
            </w:r>
          </w:p>
        </w:tc>
        <w:tc>
          <w:tcPr>
            <w:tcW w:w="486" w:type="dxa"/>
            <w:tcBorders>
              <w:top w:val="nil"/>
              <w:left w:val="single" w:sz="4" w:space="0" w:color="auto"/>
              <w:bottom w:val="single" w:sz="4" w:space="0" w:color="auto"/>
              <w:right w:val="single" w:sz="4" w:space="0" w:color="auto"/>
            </w:tcBorders>
            <w:shd w:val="clear" w:color="000000" w:fill="FFFFFF"/>
            <w:noWrap/>
            <w:vAlign w:val="bottom"/>
            <w:hideMark/>
          </w:tcPr>
          <w:p w:rsidR="00DA211D" w:rsidRPr="0050268B" w:rsidRDefault="00DA211D" w:rsidP="00E4612D">
            <w:pPr>
              <w:spacing w:after="0" w:line="240" w:lineRule="auto"/>
              <w:rPr>
                <w:rFonts w:ascii="Times New Roman" w:hAnsi="Times New Roman"/>
                <w:sz w:val="18"/>
                <w:szCs w:val="18"/>
              </w:rPr>
            </w:pPr>
            <w:r w:rsidRPr="0050268B">
              <w:rPr>
                <w:rFonts w:ascii="Times New Roman" w:hAnsi="Times New Roman"/>
                <w:sz w:val="18"/>
                <w:szCs w:val="18"/>
              </w:rPr>
              <w:t>240</w:t>
            </w:r>
          </w:p>
        </w:tc>
        <w:tc>
          <w:tcPr>
            <w:tcW w:w="1251" w:type="dxa"/>
            <w:tcBorders>
              <w:top w:val="nil"/>
              <w:left w:val="single" w:sz="4" w:space="0" w:color="auto"/>
              <w:bottom w:val="single" w:sz="4" w:space="0" w:color="auto"/>
              <w:right w:val="single" w:sz="8" w:space="0" w:color="auto"/>
            </w:tcBorders>
            <w:shd w:val="clear" w:color="000000" w:fill="FFFFFF"/>
            <w:noWrap/>
            <w:vAlign w:val="bottom"/>
          </w:tcPr>
          <w:p w:rsidR="00DA211D" w:rsidRPr="0050268B" w:rsidRDefault="00DA211D" w:rsidP="00E4612D">
            <w:pPr>
              <w:spacing w:after="0" w:line="240" w:lineRule="auto"/>
              <w:jc w:val="right"/>
              <w:rPr>
                <w:rFonts w:ascii="Times New Roman" w:hAnsi="Times New Roman"/>
                <w:sz w:val="18"/>
                <w:szCs w:val="18"/>
              </w:rPr>
            </w:pPr>
            <w:r>
              <w:rPr>
                <w:rFonts w:ascii="Times New Roman" w:hAnsi="Times New Roman"/>
                <w:sz w:val="18"/>
                <w:szCs w:val="18"/>
              </w:rPr>
              <w:t>67 452,00</w:t>
            </w:r>
          </w:p>
        </w:tc>
      </w:tr>
      <w:tr w:rsidR="00DA211D" w:rsidRPr="000E37B2" w:rsidTr="00DA211D">
        <w:trPr>
          <w:trHeight w:val="256"/>
        </w:trPr>
        <w:tc>
          <w:tcPr>
            <w:tcW w:w="5529"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DA211D" w:rsidRPr="0050268B" w:rsidRDefault="00DA211D" w:rsidP="00E4612D">
            <w:pPr>
              <w:spacing w:after="0" w:line="240" w:lineRule="auto"/>
              <w:rPr>
                <w:rFonts w:ascii="Times New Roman" w:hAnsi="Times New Roman"/>
                <w:sz w:val="18"/>
                <w:szCs w:val="18"/>
              </w:rPr>
            </w:pPr>
            <w:r w:rsidRPr="0050268B">
              <w:rPr>
                <w:rFonts w:ascii="Times New Roman" w:hAnsi="Times New Roman"/>
                <w:sz w:val="18"/>
                <w:szCs w:val="18"/>
              </w:rPr>
              <w:t>Благоустройство</w:t>
            </w:r>
          </w:p>
        </w:tc>
        <w:tc>
          <w:tcPr>
            <w:tcW w:w="637" w:type="dxa"/>
            <w:tcBorders>
              <w:top w:val="nil"/>
              <w:left w:val="single" w:sz="4" w:space="0" w:color="auto"/>
              <w:bottom w:val="single" w:sz="4" w:space="0" w:color="auto"/>
              <w:right w:val="single" w:sz="4" w:space="0" w:color="auto"/>
            </w:tcBorders>
            <w:shd w:val="clear" w:color="000000" w:fill="FFFFFF"/>
          </w:tcPr>
          <w:p w:rsidR="00DA211D" w:rsidRPr="0050268B" w:rsidRDefault="00DA211D" w:rsidP="00E4612D">
            <w:pPr>
              <w:spacing w:after="0" w:line="240" w:lineRule="auto"/>
              <w:jc w:val="right"/>
              <w:rPr>
                <w:rFonts w:ascii="Times New Roman" w:hAnsi="Times New Roman"/>
                <w:sz w:val="18"/>
                <w:szCs w:val="18"/>
              </w:rPr>
            </w:pPr>
            <w:r>
              <w:rPr>
                <w:rFonts w:ascii="Times New Roman" w:hAnsi="Times New Roman"/>
                <w:sz w:val="18"/>
                <w:szCs w:val="18"/>
              </w:rPr>
              <w:t>555</w:t>
            </w:r>
          </w:p>
        </w:tc>
        <w:tc>
          <w:tcPr>
            <w:tcW w:w="513" w:type="dxa"/>
            <w:tcBorders>
              <w:top w:val="nil"/>
              <w:left w:val="single" w:sz="4" w:space="0" w:color="auto"/>
              <w:bottom w:val="single" w:sz="4" w:space="0" w:color="auto"/>
              <w:right w:val="nil"/>
            </w:tcBorders>
            <w:shd w:val="clear" w:color="000000" w:fill="FFFFFF"/>
            <w:noWrap/>
            <w:vAlign w:val="bottom"/>
            <w:hideMark/>
          </w:tcPr>
          <w:p w:rsidR="00DA211D" w:rsidRPr="0050268B" w:rsidRDefault="00DA211D" w:rsidP="00E4612D">
            <w:pPr>
              <w:spacing w:after="0" w:line="240" w:lineRule="auto"/>
              <w:jc w:val="right"/>
              <w:rPr>
                <w:rFonts w:ascii="Times New Roman" w:hAnsi="Times New Roman"/>
                <w:sz w:val="18"/>
                <w:szCs w:val="18"/>
              </w:rPr>
            </w:pPr>
            <w:r w:rsidRPr="0050268B">
              <w:rPr>
                <w:rFonts w:ascii="Times New Roman" w:hAnsi="Times New Roman"/>
                <w:sz w:val="18"/>
                <w:szCs w:val="18"/>
              </w:rPr>
              <w:t>05</w:t>
            </w:r>
          </w:p>
        </w:tc>
        <w:tc>
          <w:tcPr>
            <w:tcW w:w="513" w:type="dxa"/>
            <w:tcBorders>
              <w:top w:val="nil"/>
              <w:left w:val="single" w:sz="4" w:space="0" w:color="auto"/>
              <w:bottom w:val="single" w:sz="4" w:space="0" w:color="auto"/>
              <w:right w:val="nil"/>
            </w:tcBorders>
            <w:shd w:val="clear" w:color="000000" w:fill="FFFFFF"/>
            <w:noWrap/>
            <w:vAlign w:val="bottom"/>
            <w:hideMark/>
          </w:tcPr>
          <w:p w:rsidR="00DA211D" w:rsidRPr="0050268B" w:rsidRDefault="00DA211D" w:rsidP="00E4612D">
            <w:pPr>
              <w:spacing w:after="0" w:line="240" w:lineRule="auto"/>
              <w:jc w:val="right"/>
              <w:rPr>
                <w:rFonts w:ascii="Times New Roman" w:hAnsi="Times New Roman"/>
                <w:sz w:val="18"/>
                <w:szCs w:val="18"/>
              </w:rPr>
            </w:pPr>
            <w:r w:rsidRPr="0050268B">
              <w:rPr>
                <w:rFonts w:ascii="Times New Roman" w:hAnsi="Times New Roman"/>
                <w:sz w:val="18"/>
                <w:szCs w:val="18"/>
              </w:rPr>
              <w:t>03</w:t>
            </w:r>
          </w:p>
        </w:tc>
        <w:tc>
          <w:tcPr>
            <w:tcW w:w="1152" w:type="dxa"/>
            <w:tcBorders>
              <w:top w:val="nil"/>
              <w:left w:val="single" w:sz="4" w:space="0" w:color="auto"/>
              <w:bottom w:val="single" w:sz="4" w:space="0" w:color="auto"/>
              <w:right w:val="nil"/>
            </w:tcBorders>
            <w:shd w:val="clear" w:color="000000" w:fill="FFFFFF"/>
            <w:noWrap/>
            <w:vAlign w:val="bottom"/>
            <w:hideMark/>
          </w:tcPr>
          <w:p w:rsidR="00DA211D" w:rsidRPr="0050268B" w:rsidRDefault="00DA211D" w:rsidP="00E4612D">
            <w:pPr>
              <w:spacing w:after="0" w:line="240" w:lineRule="auto"/>
              <w:rPr>
                <w:rFonts w:ascii="Times New Roman" w:hAnsi="Times New Roman"/>
                <w:sz w:val="18"/>
                <w:szCs w:val="18"/>
              </w:rPr>
            </w:pPr>
            <w:r w:rsidRPr="0050268B">
              <w:rPr>
                <w:rFonts w:ascii="Times New Roman" w:hAnsi="Times New Roman"/>
                <w:sz w:val="18"/>
                <w:szCs w:val="18"/>
              </w:rPr>
              <w:t> </w:t>
            </w:r>
          </w:p>
        </w:tc>
        <w:tc>
          <w:tcPr>
            <w:tcW w:w="486" w:type="dxa"/>
            <w:tcBorders>
              <w:top w:val="nil"/>
              <w:left w:val="single" w:sz="4" w:space="0" w:color="auto"/>
              <w:bottom w:val="single" w:sz="4" w:space="0" w:color="auto"/>
              <w:right w:val="single" w:sz="4" w:space="0" w:color="auto"/>
            </w:tcBorders>
            <w:shd w:val="clear" w:color="000000" w:fill="FFFFFF"/>
            <w:noWrap/>
            <w:vAlign w:val="bottom"/>
            <w:hideMark/>
          </w:tcPr>
          <w:p w:rsidR="00DA211D" w:rsidRPr="0050268B" w:rsidRDefault="00DA211D" w:rsidP="00E4612D">
            <w:pPr>
              <w:spacing w:after="0" w:line="240" w:lineRule="auto"/>
              <w:rPr>
                <w:rFonts w:ascii="Times New Roman" w:hAnsi="Times New Roman"/>
                <w:sz w:val="18"/>
                <w:szCs w:val="18"/>
              </w:rPr>
            </w:pPr>
            <w:r w:rsidRPr="0050268B">
              <w:rPr>
                <w:rFonts w:ascii="Times New Roman" w:hAnsi="Times New Roman"/>
                <w:sz w:val="18"/>
                <w:szCs w:val="18"/>
              </w:rPr>
              <w:t> </w:t>
            </w:r>
          </w:p>
        </w:tc>
        <w:tc>
          <w:tcPr>
            <w:tcW w:w="1251" w:type="dxa"/>
            <w:tcBorders>
              <w:top w:val="nil"/>
              <w:left w:val="single" w:sz="4" w:space="0" w:color="auto"/>
              <w:bottom w:val="single" w:sz="4" w:space="0" w:color="auto"/>
              <w:right w:val="single" w:sz="8" w:space="0" w:color="auto"/>
            </w:tcBorders>
            <w:shd w:val="clear" w:color="000000" w:fill="FFFFFF"/>
            <w:noWrap/>
            <w:vAlign w:val="bottom"/>
          </w:tcPr>
          <w:p w:rsidR="00DA211D" w:rsidRPr="000E37B2" w:rsidRDefault="00DA211D" w:rsidP="00E4612D">
            <w:pPr>
              <w:spacing w:after="0" w:line="240" w:lineRule="auto"/>
              <w:jc w:val="right"/>
              <w:rPr>
                <w:rFonts w:ascii="Times New Roman" w:hAnsi="Times New Roman"/>
                <w:b/>
                <w:sz w:val="18"/>
                <w:szCs w:val="18"/>
              </w:rPr>
            </w:pPr>
            <w:r>
              <w:rPr>
                <w:rFonts w:ascii="Times New Roman" w:hAnsi="Times New Roman"/>
                <w:b/>
                <w:sz w:val="18"/>
                <w:szCs w:val="18"/>
              </w:rPr>
              <w:t>82 207,10</w:t>
            </w:r>
          </w:p>
        </w:tc>
      </w:tr>
      <w:tr w:rsidR="00DA211D" w:rsidRPr="0050268B" w:rsidTr="00DA211D">
        <w:trPr>
          <w:trHeight w:val="256"/>
        </w:trPr>
        <w:tc>
          <w:tcPr>
            <w:tcW w:w="5529"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DA211D" w:rsidRPr="0050268B" w:rsidRDefault="00DA211D" w:rsidP="00E4612D">
            <w:pPr>
              <w:spacing w:after="0" w:line="240" w:lineRule="auto"/>
              <w:rPr>
                <w:rFonts w:ascii="Times New Roman" w:hAnsi="Times New Roman"/>
                <w:sz w:val="18"/>
                <w:szCs w:val="18"/>
              </w:rPr>
            </w:pPr>
            <w:r w:rsidRPr="0050268B">
              <w:rPr>
                <w:rFonts w:ascii="Times New Roman" w:hAnsi="Times New Roman"/>
                <w:sz w:val="18"/>
                <w:szCs w:val="18"/>
              </w:rPr>
              <w:t>Организация и содержание мест захоронения</w:t>
            </w:r>
          </w:p>
        </w:tc>
        <w:tc>
          <w:tcPr>
            <w:tcW w:w="637" w:type="dxa"/>
            <w:tcBorders>
              <w:top w:val="nil"/>
              <w:left w:val="single" w:sz="4" w:space="0" w:color="auto"/>
              <w:bottom w:val="single" w:sz="4" w:space="0" w:color="auto"/>
              <w:right w:val="single" w:sz="4" w:space="0" w:color="auto"/>
            </w:tcBorders>
            <w:shd w:val="clear" w:color="000000" w:fill="FFFFFF"/>
          </w:tcPr>
          <w:p w:rsidR="00DA211D" w:rsidRPr="0050268B" w:rsidRDefault="00DA211D" w:rsidP="00E4612D">
            <w:pPr>
              <w:spacing w:after="0" w:line="240" w:lineRule="auto"/>
              <w:jc w:val="right"/>
              <w:rPr>
                <w:rFonts w:ascii="Times New Roman" w:hAnsi="Times New Roman"/>
                <w:sz w:val="18"/>
                <w:szCs w:val="18"/>
              </w:rPr>
            </w:pPr>
            <w:r>
              <w:rPr>
                <w:rFonts w:ascii="Times New Roman" w:hAnsi="Times New Roman"/>
                <w:sz w:val="18"/>
                <w:szCs w:val="18"/>
              </w:rPr>
              <w:t>555</w:t>
            </w:r>
          </w:p>
        </w:tc>
        <w:tc>
          <w:tcPr>
            <w:tcW w:w="513" w:type="dxa"/>
            <w:tcBorders>
              <w:top w:val="nil"/>
              <w:left w:val="single" w:sz="4" w:space="0" w:color="auto"/>
              <w:bottom w:val="single" w:sz="4" w:space="0" w:color="auto"/>
              <w:right w:val="nil"/>
            </w:tcBorders>
            <w:shd w:val="clear" w:color="000000" w:fill="FFFFFF"/>
            <w:noWrap/>
            <w:vAlign w:val="bottom"/>
            <w:hideMark/>
          </w:tcPr>
          <w:p w:rsidR="00DA211D" w:rsidRPr="0050268B" w:rsidRDefault="00DA211D" w:rsidP="00E4612D">
            <w:pPr>
              <w:spacing w:after="0" w:line="240" w:lineRule="auto"/>
              <w:jc w:val="right"/>
              <w:rPr>
                <w:rFonts w:ascii="Times New Roman" w:hAnsi="Times New Roman"/>
                <w:sz w:val="18"/>
                <w:szCs w:val="18"/>
              </w:rPr>
            </w:pPr>
            <w:r w:rsidRPr="0050268B">
              <w:rPr>
                <w:rFonts w:ascii="Times New Roman" w:hAnsi="Times New Roman"/>
                <w:sz w:val="18"/>
                <w:szCs w:val="18"/>
              </w:rPr>
              <w:t>05</w:t>
            </w:r>
          </w:p>
        </w:tc>
        <w:tc>
          <w:tcPr>
            <w:tcW w:w="513" w:type="dxa"/>
            <w:tcBorders>
              <w:top w:val="nil"/>
              <w:left w:val="single" w:sz="4" w:space="0" w:color="auto"/>
              <w:bottom w:val="single" w:sz="4" w:space="0" w:color="auto"/>
              <w:right w:val="nil"/>
            </w:tcBorders>
            <w:shd w:val="clear" w:color="000000" w:fill="FFFFFF"/>
            <w:noWrap/>
            <w:vAlign w:val="bottom"/>
            <w:hideMark/>
          </w:tcPr>
          <w:p w:rsidR="00DA211D" w:rsidRPr="0050268B" w:rsidRDefault="00DA211D" w:rsidP="00E4612D">
            <w:pPr>
              <w:spacing w:after="0" w:line="240" w:lineRule="auto"/>
              <w:jc w:val="right"/>
              <w:rPr>
                <w:rFonts w:ascii="Times New Roman" w:hAnsi="Times New Roman"/>
                <w:sz w:val="18"/>
                <w:szCs w:val="18"/>
              </w:rPr>
            </w:pPr>
            <w:r w:rsidRPr="0050268B">
              <w:rPr>
                <w:rFonts w:ascii="Times New Roman" w:hAnsi="Times New Roman"/>
                <w:sz w:val="18"/>
                <w:szCs w:val="18"/>
              </w:rPr>
              <w:t>03</w:t>
            </w:r>
          </w:p>
        </w:tc>
        <w:tc>
          <w:tcPr>
            <w:tcW w:w="1152" w:type="dxa"/>
            <w:tcBorders>
              <w:top w:val="nil"/>
              <w:left w:val="single" w:sz="4" w:space="0" w:color="auto"/>
              <w:bottom w:val="single" w:sz="4" w:space="0" w:color="auto"/>
              <w:right w:val="nil"/>
            </w:tcBorders>
            <w:shd w:val="clear" w:color="000000" w:fill="FFFFFF"/>
            <w:noWrap/>
            <w:vAlign w:val="bottom"/>
            <w:hideMark/>
          </w:tcPr>
          <w:p w:rsidR="00DA211D" w:rsidRPr="0050268B" w:rsidRDefault="00DA211D" w:rsidP="00E4612D">
            <w:pPr>
              <w:spacing w:after="0" w:line="240" w:lineRule="auto"/>
              <w:rPr>
                <w:rFonts w:ascii="Times New Roman" w:hAnsi="Times New Roman"/>
                <w:sz w:val="18"/>
                <w:szCs w:val="18"/>
              </w:rPr>
            </w:pPr>
            <w:r w:rsidRPr="0050268B">
              <w:rPr>
                <w:rFonts w:ascii="Times New Roman" w:hAnsi="Times New Roman"/>
                <w:sz w:val="18"/>
                <w:szCs w:val="18"/>
              </w:rPr>
              <w:t>8800060040</w:t>
            </w:r>
          </w:p>
        </w:tc>
        <w:tc>
          <w:tcPr>
            <w:tcW w:w="486" w:type="dxa"/>
            <w:tcBorders>
              <w:top w:val="nil"/>
              <w:left w:val="single" w:sz="4" w:space="0" w:color="auto"/>
              <w:bottom w:val="single" w:sz="4" w:space="0" w:color="auto"/>
              <w:right w:val="single" w:sz="4" w:space="0" w:color="auto"/>
            </w:tcBorders>
            <w:shd w:val="clear" w:color="000000" w:fill="FFFFFF"/>
            <w:noWrap/>
            <w:vAlign w:val="bottom"/>
            <w:hideMark/>
          </w:tcPr>
          <w:p w:rsidR="00DA211D" w:rsidRPr="0050268B" w:rsidRDefault="00DA211D" w:rsidP="00E4612D">
            <w:pPr>
              <w:spacing w:after="0" w:line="240" w:lineRule="auto"/>
              <w:rPr>
                <w:rFonts w:ascii="Times New Roman" w:hAnsi="Times New Roman"/>
                <w:sz w:val="18"/>
                <w:szCs w:val="18"/>
              </w:rPr>
            </w:pPr>
            <w:r w:rsidRPr="0050268B">
              <w:rPr>
                <w:rFonts w:ascii="Times New Roman" w:hAnsi="Times New Roman"/>
                <w:sz w:val="18"/>
                <w:szCs w:val="18"/>
              </w:rPr>
              <w:t> </w:t>
            </w:r>
          </w:p>
        </w:tc>
        <w:tc>
          <w:tcPr>
            <w:tcW w:w="1251" w:type="dxa"/>
            <w:tcBorders>
              <w:top w:val="nil"/>
              <w:left w:val="single" w:sz="4" w:space="0" w:color="auto"/>
              <w:bottom w:val="single" w:sz="4" w:space="0" w:color="auto"/>
              <w:right w:val="single" w:sz="8" w:space="0" w:color="auto"/>
            </w:tcBorders>
            <w:shd w:val="clear" w:color="000000" w:fill="FFFFFF"/>
            <w:noWrap/>
            <w:vAlign w:val="bottom"/>
          </w:tcPr>
          <w:p w:rsidR="00DA211D" w:rsidRPr="0050268B" w:rsidRDefault="00DA211D" w:rsidP="00E4612D">
            <w:pPr>
              <w:spacing w:after="0" w:line="240" w:lineRule="auto"/>
              <w:jc w:val="right"/>
              <w:rPr>
                <w:rFonts w:ascii="Times New Roman" w:hAnsi="Times New Roman"/>
                <w:sz w:val="18"/>
                <w:szCs w:val="18"/>
              </w:rPr>
            </w:pPr>
            <w:r>
              <w:rPr>
                <w:rFonts w:ascii="Times New Roman" w:hAnsi="Times New Roman"/>
                <w:sz w:val="18"/>
                <w:szCs w:val="18"/>
              </w:rPr>
              <w:t>27 516,48</w:t>
            </w:r>
          </w:p>
        </w:tc>
      </w:tr>
      <w:tr w:rsidR="00DA211D" w:rsidRPr="0050268B" w:rsidTr="00DA211D">
        <w:trPr>
          <w:trHeight w:val="436"/>
        </w:trPr>
        <w:tc>
          <w:tcPr>
            <w:tcW w:w="5529"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DA211D" w:rsidRPr="0050268B" w:rsidRDefault="00DA211D" w:rsidP="00E4612D">
            <w:pPr>
              <w:spacing w:after="0" w:line="240" w:lineRule="auto"/>
              <w:rPr>
                <w:rFonts w:ascii="Times New Roman" w:hAnsi="Times New Roman"/>
                <w:sz w:val="18"/>
                <w:szCs w:val="18"/>
              </w:rPr>
            </w:pPr>
            <w:r w:rsidRPr="0050268B">
              <w:rPr>
                <w:rFonts w:ascii="Times New Roman" w:hAnsi="Times New Roman"/>
                <w:sz w:val="18"/>
                <w:szCs w:val="18"/>
              </w:rPr>
              <w:t>Закупка товаров, работ и услуг для обеспечения государственных (муниципальных) нужд</w:t>
            </w:r>
          </w:p>
        </w:tc>
        <w:tc>
          <w:tcPr>
            <w:tcW w:w="637" w:type="dxa"/>
            <w:tcBorders>
              <w:top w:val="nil"/>
              <w:left w:val="single" w:sz="4" w:space="0" w:color="auto"/>
              <w:bottom w:val="single" w:sz="4" w:space="0" w:color="auto"/>
              <w:right w:val="single" w:sz="4" w:space="0" w:color="auto"/>
            </w:tcBorders>
            <w:shd w:val="clear" w:color="000000" w:fill="FFFFFF"/>
          </w:tcPr>
          <w:p w:rsidR="00DA211D" w:rsidRPr="0050268B" w:rsidRDefault="00DA211D" w:rsidP="00E4612D">
            <w:pPr>
              <w:spacing w:after="0" w:line="240" w:lineRule="auto"/>
              <w:jc w:val="right"/>
              <w:rPr>
                <w:rFonts w:ascii="Times New Roman" w:hAnsi="Times New Roman"/>
                <w:sz w:val="18"/>
                <w:szCs w:val="18"/>
              </w:rPr>
            </w:pPr>
            <w:r>
              <w:rPr>
                <w:rFonts w:ascii="Times New Roman" w:hAnsi="Times New Roman"/>
                <w:sz w:val="18"/>
                <w:szCs w:val="18"/>
              </w:rPr>
              <w:t>555</w:t>
            </w:r>
          </w:p>
        </w:tc>
        <w:tc>
          <w:tcPr>
            <w:tcW w:w="513" w:type="dxa"/>
            <w:tcBorders>
              <w:top w:val="nil"/>
              <w:left w:val="single" w:sz="4" w:space="0" w:color="auto"/>
              <w:bottom w:val="single" w:sz="4" w:space="0" w:color="auto"/>
              <w:right w:val="nil"/>
            </w:tcBorders>
            <w:shd w:val="clear" w:color="000000" w:fill="FFFFFF"/>
            <w:noWrap/>
            <w:vAlign w:val="bottom"/>
            <w:hideMark/>
          </w:tcPr>
          <w:p w:rsidR="00DA211D" w:rsidRPr="0050268B" w:rsidRDefault="00DA211D" w:rsidP="00E4612D">
            <w:pPr>
              <w:spacing w:after="0" w:line="240" w:lineRule="auto"/>
              <w:jc w:val="right"/>
              <w:rPr>
                <w:rFonts w:ascii="Times New Roman" w:hAnsi="Times New Roman"/>
                <w:sz w:val="18"/>
                <w:szCs w:val="18"/>
              </w:rPr>
            </w:pPr>
            <w:r w:rsidRPr="0050268B">
              <w:rPr>
                <w:rFonts w:ascii="Times New Roman" w:hAnsi="Times New Roman"/>
                <w:sz w:val="18"/>
                <w:szCs w:val="18"/>
              </w:rPr>
              <w:t>05</w:t>
            </w:r>
          </w:p>
        </w:tc>
        <w:tc>
          <w:tcPr>
            <w:tcW w:w="513" w:type="dxa"/>
            <w:tcBorders>
              <w:top w:val="nil"/>
              <w:left w:val="single" w:sz="4" w:space="0" w:color="auto"/>
              <w:bottom w:val="single" w:sz="4" w:space="0" w:color="auto"/>
              <w:right w:val="nil"/>
            </w:tcBorders>
            <w:shd w:val="clear" w:color="000000" w:fill="FFFFFF"/>
            <w:noWrap/>
            <w:vAlign w:val="bottom"/>
            <w:hideMark/>
          </w:tcPr>
          <w:p w:rsidR="00DA211D" w:rsidRPr="0050268B" w:rsidRDefault="00DA211D" w:rsidP="00E4612D">
            <w:pPr>
              <w:spacing w:after="0" w:line="240" w:lineRule="auto"/>
              <w:jc w:val="right"/>
              <w:rPr>
                <w:rFonts w:ascii="Times New Roman" w:hAnsi="Times New Roman"/>
                <w:sz w:val="18"/>
                <w:szCs w:val="18"/>
              </w:rPr>
            </w:pPr>
            <w:r w:rsidRPr="0050268B">
              <w:rPr>
                <w:rFonts w:ascii="Times New Roman" w:hAnsi="Times New Roman"/>
                <w:sz w:val="18"/>
                <w:szCs w:val="18"/>
              </w:rPr>
              <w:t>03</w:t>
            </w:r>
          </w:p>
        </w:tc>
        <w:tc>
          <w:tcPr>
            <w:tcW w:w="1152" w:type="dxa"/>
            <w:tcBorders>
              <w:top w:val="nil"/>
              <w:left w:val="single" w:sz="4" w:space="0" w:color="auto"/>
              <w:bottom w:val="single" w:sz="4" w:space="0" w:color="auto"/>
              <w:right w:val="nil"/>
            </w:tcBorders>
            <w:shd w:val="clear" w:color="000000" w:fill="FFFFFF"/>
            <w:noWrap/>
            <w:vAlign w:val="bottom"/>
            <w:hideMark/>
          </w:tcPr>
          <w:p w:rsidR="00DA211D" w:rsidRPr="0050268B" w:rsidRDefault="00DA211D" w:rsidP="00E4612D">
            <w:pPr>
              <w:spacing w:after="0" w:line="240" w:lineRule="auto"/>
              <w:rPr>
                <w:rFonts w:ascii="Times New Roman" w:hAnsi="Times New Roman"/>
                <w:sz w:val="18"/>
                <w:szCs w:val="18"/>
              </w:rPr>
            </w:pPr>
            <w:r w:rsidRPr="0050268B">
              <w:rPr>
                <w:rFonts w:ascii="Times New Roman" w:hAnsi="Times New Roman"/>
                <w:sz w:val="18"/>
                <w:szCs w:val="18"/>
              </w:rPr>
              <w:t>8800060040</w:t>
            </w:r>
          </w:p>
        </w:tc>
        <w:tc>
          <w:tcPr>
            <w:tcW w:w="486" w:type="dxa"/>
            <w:tcBorders>
              <w:top w:val="nil"/>
              <w:left w:val="single" w:sz="4" w:space="0" w:color="auto"/>
              <w:bottom w:val="single" w:sz="4" w:space="0" w:color="auto"/>
              <w:right w:val="single" w:sz="4" w:space="0" w:color="auto"/>
            </w:tcBorders>
            <w:shd w:val="clear" w:color="000000" w:fill="FFFFFF"/>
            <w:noWrap/>
            <w:vAlign w:val="bottom"/>
            <w:hideMark/>
          </w:tcPr>
          <w:p w:rsidR="00DA211D" w:rsidRPr="0050268B" w:rsidRDefault="00DA211D" w:rsidP="00E4612D">
            <w:pPr>
              <w:spacing w:after="0" w:line="240" w:lineRule="auto"/>
              <w:rPr>
                <w:rFonts w:ascii="Times New Roman" w:hAnsi="Times New Roman"/>
                <w:sz w:val="18"/>
                <w:szCs w:val="18"/>
              </w:rPr>
            </w:pPr>
            <w:r w:rsidRPr="0050268B">
              <w:rPr>
                <w:rFonts w:ascii="Times New Roman" w:hAnsi="Times New Roman"/>
                <w:sz w:val="18"/>
                <w:szCs w:val="18"/>
              </w:rPr>
              <w:t>200</w:t>
            </w:r>
          </w:p>
        </w:tc>
        <w:tc>
          <w:tcPr>
            <w:tcW w:w="1251" w:type="dxa"/>
            <w:tcBorders>
              <w:top w:val="nil"/>
              <w:left w:val="single" w:sz="4" w:space="0" w:color="auto"/>
              <w:bottom w:val="single" w:sz="4" w:space="0" w:color="auto"/>
              <w:right w:val="single" w:sz="8" w:space="0" w:color="auto"/>
            </w:tcBorders>
            <w:shd w:val="clear" w:color="000000" w:fill="FFFFFF"/>
            <w:noWrap/>
            <w:vAlign w:val="bottom"/>
          </w:tcPr>
          <w:p w:rsidR="00DA211D" w:rsidRPr="0050268B" w:rsidRDefault="00DA211D" w:rsidP="00E4612D">
            <w:pPr>
              <w:spacing w:after="0" w:line="240" w:lineRule="auto"/>
              <w:jc w:val="right"/>
              <w:rPr>
                <w:rFonts w:ascii="Times New Roman" w:hAnsi="Times New Roman"/>
                <w:sz w:val="18"/>
                <w:szCs w:val="18"/>
              </w:rPr>
            </w:pPr>
            <w:r>
              <w:rPr>
                <w:rFonts w:ascii="Times New Roman" w:hAnsi="Times New Roman"/>
                <w:sz w:val="18"/>
                <w:szCs w:val="18"/>
              </w:rPr>
              <w:t>27 516,48</w:t>
            </w:r>
          </w:p>
        </w:tc>
      </w:tr>
      <w:tr w:rsidR="00DA211D" w:rsidRPr="0050268B" w:rsidTr="00DA211D">
        <w:trPr>
          <w:trHeight w:val="436"/>
        </w:trPr>
        <w:tc>
          <w:tcPr>
            <w:tcW w:w="5529"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DA211D" w:rsidRPr="0050268B" w:rsidRDefault="00DA211D" w:rsidP="00E4612D">
            <w:pPr>
              <w:spacing w:after="0" w:line="240" w:lineRule="auto"/>
              <w:rPr>
                <w:rFonts w:ascii="Times New Roman" w:hAnsi="Times New Roman"/>
                <w:sz w:val="18"/>
                <w:szCs w:val="18"/>
              </w:rPr>
            </w:pPr>
            <w:r w:rsidRPr="0050268B">
              <w:rPr>
                <w:rFonts w:ascii="Times New Roman" w:hAnsi="Times New Roman"/>
                <w:sz w:val="18"/>
                <w:szCs w:val="18"/>
              </w:rPr>
              <w:lastRenderedPageBreak/>
              <w:t>Иные закупки товаров, работ и услуг для обеспечения государственных (муниципальных) нужд</w:t>
            </w:r>
          </w:p>
        </w:tc>
        <w:tc>
          <w:tcPr>
            <w:tcW w:w="637" w:type="dxa"/>
            <w:tcBorders>
              <w:top w:val="nil"/>
              <w:left w:val="single" w:sz="4" w:space="0" w:color="auto"/>
              <w:bottom w:val="single" w:sz="4" w:space="0" w:color="auto"/>
              <w:right w:val="single" w:sz="4" w:space="0" w:color="auto"/>
            </w:tcBorders>
            <w:shd w:val="clear" w:color="000000" w:fill="FFFFFF"/>
          </w:tcPr>
          <w:p w:rsidR="00DA211D" w:rsidRPr="0050268B" w:rsidRDefault="00DA211D" w:rsidP="00E4612D">
            <w:pPr>
              <w:spacing w:after="0" w:line="240" w:lineRule="auto"/>
              <w:jc w:val="right"/>
              <w:rPr>
                <w:rFonts w:ascii="Times New Roman" w:hAnsi="Times New Roman"/>
                <w:sz w:val="18"/>
                <w:szCs w:val="18"/>
              </w:rPr>
            </w:pPr>
            <w:r>
              <w:rPr>
                <w:rFonts w:ascii="Times New Roman" w:hAnsi="Times New Roman"/>
                <w:sz w:val="18"/>
                <w:szCs w:val="18"/>
              </w:rPr>
              <w:t>555</w:t>
            </w:r>
          </w:p>
        </w:tc>
        <w:tc>
          <w:tcPr>
            <w:tcW w:w="513" w:type="dxa"/>
            <w:tcBorders>
              <w:top w:val="nil"/>
              <w:left w:val="single" w:sz="4" w:space="0" w:color="auto"/>
              <w:bottom w:val="single" w:sz="4" w:space="0" w:color="auto"/>
              <w:right w:val="nil"/>
            </w:tcBorders>
            <w:shd w:val="clear" w:color="000000" w:fill="FFFFFF"/>
            <w:noWrap/>
            <w:vAlign w:val="bottom"/>
            <w:hideMark/>
          </w:tcPr>
          <w:p w:rsidR="00DA211D" w:rsidRPr="0050268B" w:rsidRDefault="00DA211D" w:rsidP="00E4612D">
            <w:pPr>
              <w:spacing w:after="0" w:line="240" w:lineRule="auto"/>
              <w:jc w:val="right"/>
              <w:rPr>
                <w:rFonts w:ascii="Times New Roman" w:hAnsi="Times New Roman"/>
                <w:sz w:val="18"/>
                <w:szCs w:val="18"/>
              </w:rPr>
            </w:pPr>
            <w:r w:rsidRPr="0050268B">
              <w:rPr>
                <w:rFonts w:ascii="Times New Roman" w:hAnsi="Times New Roman"/>
                <w:sz w:val="18"/>
                <w:szCs w:val="18"/>
              </w:rPr>
              <w:t>05</w:t>
            </w:r>
          </w:p>
        </w:tc>
        <w:tc>
          <w:tcPr>
            <w:tcW w:w="513" w:type="dxa"/>
            <w:tcBorders>
              <w:top w:val="nil"/>
              <w:left w:val="single" w:sz="4" w:space="0" w:color="auto"/>
              <w:bottom w:val="single" w:sz="4" w:space="0" w:color="auto"/>
              <w:right w:val="nil"/>
            </w:tcBorders>
            <w:shd w:val="clear" w:color="000000" w:fill="FFFFFF"/>
            <w:noWrap/>
            <w:vAlign w:val="bottom"/>
            <w:hideMark/>
          </w:tcPr>
          <w:p w:rsidR="00DA211D" w:rsidRPr="0050268B" w:rsidRDefault="00DA211D" w:rsidP="00E4612D">
            <w:pPr>
              <w:spacing w:after="0" w:line="240" w:lineRule="auto"/>
              <w:jc w:val="right"/>
              <w:rPr>
                <w:rFonts w:ascii="Times New Roman" w:hAnsi="Times New Roman"/>
                <w:sz w:val="18"/>
                <w:szCs w:val="18"/>
              </w:rPr>
            </w:pPr>
            <w:r w:rsidRPr="0050268B">
              <w:rPr>
                <w:rFonts w:ascii="Times New Roman" w:hAnsi="Times New Roman"/>
                <w:sz w:val="18"/>
                <w:szCs w:val="18"/>
              </w:rPr>
              <w:t>03</w:t>
            </w:r>
          </w:p>
        </w:tc>
        <w:tc>
          <w:tcPr>
            <w:tcW w:w="1152" w:type="dxa"/>
            <w:tcBorders>
              <w:top w:val="nil"/>
              <w:left w:val="single" w:sz="4" w:space="0" w:color="auto"/>
              <w:bottom w:val="single" w:sz="4" w:space="0" w:color="auto"/>
              <w:right w:val="nil"/>
            </w:tcBorders>
            <w:shd w:val="clear" w:color="000000" w:fill="FFFFFF"/>
            <w:noWrap/>
            <w:vAlign w:val="bottom"/>
            <w:hideMark/>
          </w:tcPr>
          <w:p w:rsidR="00DA211D" w:rsidRPr="0050268B" w:rsidRDefault="00DA211D" w:rsidP="00E4612D">
            <w:pPr>
              <w:spacing w:after="0" w:line="240" w:lineRule="auto"/>
              <w:rPr>
                <w:rFonts w:ascii="Times New Roman" w:hAnsi="Times New Roman"/>
                <w:sz w:val="18"/>
                <w:szCs w:val="18"/>
              </w:rPr>
            </w:pPr>
            <w:r w:rsidRPr="0050268B">
              <w:rPr>
                <w:rFonts w:ascii="Times New Roman" w:hAnsi="Times New Roman"/>
                <w:sz w:val="18"/>
                <w:szCs w:val="18"/>
              </w:rPr>
              <w:t>8800060040</w:t>
            </w:r>
          </w:p>
        </w:tc>
        <w:tc>
          <w:tcPr>
            <w:tcW w:w="486" w:type="dxa"/>
            <w:tcBorders>
              <w:top w:val="nil"/>
              <w:left w:val="single" w:sz="4" w:space="0" w:color="auto"/>
              <w:bottom w:val="single" w:sz="4" w:space="0" w:color="auto"/>
              <w:right w:val="single" w:sz="4" w:space="0" w:color="auto"/>
            </w:tcBorders>
            <w:shd w:val="clear" w:color="000000" w:fill="FFFFFF"/>
            <w:noWrap/>
            <w:vAlign w:val="bottom"/>
            <w:hideMark/>
          </w:tcPr>
          <w:p w:rsidR="00DA211D" w:rsidRPr="0050268B" w:rsidRDefault="00DA211D" w:rsidP="00E4612D">
            <w:pPr>
              <w:spacing w:after="0" w:line="240" w:lineRule="auto"/>
              <w:rPr>
                <w:rFonts w:ascii="Times New Roman" w:hAnsi="Times New Roman"/>
                <w:sz w:val="18"/>
                <w:szCs w:val="18"/>
              </w:rPr>
            </w:pPr>
            <w:r w:rsidRPr="0050268B">
              <w:rPr>
                <w:rFonts w:ascii="Times New Roman" w:hAnsi="Times New Roman"/>
                <w:sz w:val="18"/>
                <w:szCs w:val="18"/>
              </w:rPr>
              <w:t>240</w:t>
            </w:r>
          </w:p>
        </w:tc>
        <w:tc>
          <w:tcPr>
            <w:tcW w:w="1251" w:type="dxa"/>
            <w:tcBorders>
              <w:top w:val="nil"/>
              <w:left w:val="single" w:sz="4" w:space="0" w:color="auto"/>
              <w:bottom w:val="single" w:sz="4" w:space="0" w:color="auto"/>
              <w:right w:val="single" w:sz="8" w:space="0" w:color="auto"/>
            </w:tcBorders>
            <w:shd w:val="clear" w:color="000000" w:fill="FFFFFF"/>
            <w:noWrap/>
            <w:vAlign w:val="bottom"/>
          </w:tcPr>
          <w:p w:rsidR="00DA211D" w:rsidRPr="0050268B" w:rsidRDefault="00DA211D" w:rsidP="00E4612D">
            <w:pPr>
              <w:spacing w:after="0" w:line="240" w:lineRule="auto"/>
              <w:jc w:val="right"/>
              <w:rPr>
                <w:rFonts w:ascii="Times New Roman" w:hAnsi="Times New Roman"/>
                <w:sz w:val="18"/>
                <w:szCs w:val="18"/>
              </w:rPr>
            </w:pPr>
            <w:r>
              <w:rPr>
                <w:rFonts w:ascii="Times New Roman" w:hAnsi="Times New Roman"/>
                <w:sz w:val="18"/>
                <w:szCs w:val="18"/>
              </w:rPr>
              <w:t>27 516,48</w:t>
            </w:r>
          </w:p>
        </w:tc>
      </w:tr>
      <w:tr w:rsidR="00DA211D" w:rsidRPr="0050268B" w:rsidTr="00DA211D">
        <w:trPr>
          <w:trHeight w:val="256"/>
        </w:trPr>
        <w:tc>
          <w:tcPr>
            <w:tcW w:w="5529"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DA211D" w:rsidRPr="0050268B" w:rsidRDefault="00DA211D" w:rsidP="00E4612D">
            <w:pPr>
              <w:spacing w:after="0" w:line="240" w:lineRule="auto"/>
              <w:rPr>
                <w:rFonts w:ascii="Times New Roman" w:hAnsi="Times New Roman"/>
                <w:sz w:val="18"/>
                <w:szCs w:val="18"/>
              </w:rPr>
            </w:pPr>
            <w:r w:rsidRPr="0050268B">
              <w:rPr>
                <w:rFonts w:ascii="Times New Roman" w:hAnsi="Times New Roman"/>
                <w:sz w:val="18"/>
                <w:szCs w:val="18"/>
              </w:rPr>
              <w:t>Прочие мероприятия по благоустройству</w:t>
            </w:r>
          </w:p>
        </w:tc>
        <w:tc>
          <w:tcPr>
            <w:tcW w:w="637" w:type="dxa"/>
            <w:tcBorders>
              <w:top w:val="nil"/>
              <w:left w:val="single" w:sz="4" w:space="0" w:color="auto"/>
              <w:bottom w:val="single" w:sz="4" w:space="0" w:color="auto"/>
              <w:right w:val="single" w:sz="4" w:space="0" w:color="auto"/>
            </w:tcBorders>
            <w:shd w:val="clear" w:color="000000" w:fill="FFFFFF"/>
          </w:tcPr>
          <w:p w:rsidR="00DA211D" w:rsidRPr="0050268B" w:rsidRDefault="00DA211D" w:rsidP="00E4612D">
            <w:pPr>
              <w:spacing w:after="0" w:line="240" w:lineRule="auto"/>
              <w:jc w:val="right"/>
              <w:rPr>
                <w:rFonts w:ascii="Times New Roman" w:hAnsi="Times New Roman"/>
                <w:sz w:val="18"/>
                <w:szCs w:val="18"/>
              </w:rPr>
            </w:pPr>
            <w:r>
              <w:rPr>
                <w:rFonts w:ascii="Times New Roman" w:hAnsi="Times New Roman"/>
                <w:sz w:val="18"/>
                <w:szCs w:val="18"/>
              </w:rPr>
              <w:t>555</w:t>
            </w:r>
          </w:p>
        </w:tc>
        <w:tc>
          <w:tcPr>
            <w:tcW w:w="513" w:type="dxa"/>
            <w:tcBorders>
              <w:top w:val="nil"/>
              <w:left w:val="single" w:sz="4" w:space="0" w:color="auto"/>
              <w:bottom w:val="single" w:sz="4" w:space="0" w:color="auto"/>
              <w:right w:val="nil"/>
            </w:tcBorders>
            <w:shd w:val="clear" w:color="000000" w:fill="FFFFFF"/>
            <w:noWrap/>
            <w:vAlign w:val="bottom"/>
            <w:hideMark/>
          </w:tcPr>
          <w:p w:rsidR="00DA211D" w:rsidRPr="0050268B" w:rsidRDefault="00DA211D" w:rsidP="00E4612D">
            <w:pPr>
              <w:spacing w:after="0" w:line="240" w:lineRule="auto"/>
              <w:jc w:val="right"/>
              <w:rPr>
                <w:rFonts w:ascii="Times New Roman" w:hAnsi="Times New Roman"/>
                <w:sz w:val="18"/>
                <w:szCs w:val="18"/>
              </w:rPr>
            </w:pPr>
            <w:r w:rsidRPr="0050268B">
              <w:rPr>
                <w:rFonts w:ascii="Times New Roman" w:hAnsi="Times New Roman"/>
                <w:sz w:val="18"/>
                <w:szCs w:val="18"/>
              </w:rPr>
              <w:t>05</w:t>
            </w:r>
          </w:p>
        </w:tc>
        <w:tc>
          <w:tcPr>
            <w:tcW w:w="513" w:type="dxa"/>
            <w:tcBorders>
              <w:top w:val="nil"/>
              <w:left w:val="single" w:sz="4" w:space="0" w:color="auto"/>
              <w:bottom w:val="single" w:sz="4" w:space="0" w:color="auto"/>
              <w:right w:val="nil"/>
            </w:tcBorders>
            <w:shd w:val="clear" w:color="000000" w:fill="FFFFFF"/>
            <w:noWrap/>
            <w:vAlign w:val="bottom"/>
            <w:hideMark/>
          </w:tcPr>
          <w:p w:rsidR="00DA211D" w:rsidRPr="0050268B" w:rsidRDefault="00DA211D" w:rsidP="00E4612D">
            <w:pPr>
              <w:spacing w:after="0" w:line="240" w:lineRule="auto"/>
              <w:jc w:val="right"/>
              <w:rPr>
                <w:rFonts w:ascii="Times New Roman" w:hAnsi="Times New Roman"/>
                <w:sz w:val="18"/>
                <w:szCs w:val="18"/>
              </w:rPr>
            </w:pPr>
            <w:r w:rsidRPr="0050268B">
              <w:rPr>
                <w:rFonts w:ascii="Times New Roman" w:hAnsi="Times New Roman"/>
                <w:sz w:val="18"/>
                <w:szCs w:val="18"/>
              </w:rPr>
              <w:t>03</w:t>
            </w:r>
          </w:p>
        </w:tc>
        <w:tc>
          <w:tcPr>
            <w:tcW w:w="1152" w:type="dxa"/>
            <w:tcBorders>
              <w:top w:val="nil"/>
              <w:left w:val="single" w:sz="4" w:space="0" w:color="auto"/>
              <w:bottom w:val="single" w:sz="4" w:space="0" w:color="auto"/>
              <w:right w:val="nil"/>
            </w:tcBorders>
            <w:shd w:val="clear" w:color="000000" w:fill="FFFFFF"/>
            <w:noWrap/>
            <w:vAlign w:val="bottom"/>
            <w:hideMark/>
          </w:tcPr>
          <w:p w:rsidR="00DA211D" w:rsidRPr="0050268B" w:rsidRDefault="00DA211D" w:rsidP="00E4612D">
            <w:pPr>
              <w:spacing w:after="0" w:line="240" w:lineRule="auto"/>
              <w:rPr>
                <w:rFonts w:ascii="Times New Roman" w:hAnsi="Times New Roman"/>
                <w:sz w:val="18"/>
                <w:szCs w:val="18"/>
              </w:rPr>
            </w:pPr>
            <w:r w:rsidRPr="0050268B">
              <w:rPr>
                <w:rFonts w:ascii="Times New Roman" w:hAnsi="Times New Roman"/>
                <w:sz w:val="18"/>
                <w:szCs w:val="18"/>
              </w:rPr>
              <w:t>8800060050</w:t>
            </w:r>
          </w:p>
        </w:tc>
        <w:tc>
          <w:tcPr>
            <w:tcW w:w="486" w:type="dxa"/>
            <w:tcBorders>
              <w:top w:val="nil"/>
              <w:left w:val="single" w:sz="4" w:space="0" w:color="auto"/>
              <w:bottom w:val="single" w:sz="4" w:space="0" w:color="auto"/>
              <w:right w:val="single" w:sz="4" w:space="0" w:color="auto"/>
            </w:tcBorders>
            <w:shd w:val="clear" w:color="000000" w:fill="FFFFFF"/>
            <w:noWrap/>
            <w:vAlign w:val="bottom"/>
            <w:hideMark/>
          </w:tcPr>
          <w:p w:rsidR="00DA211D" w:rsidRPr="0050268B" w:rsidRDefault="00DA211D" w:rsidP="00E4612D">
            <w:pPr>
              <w:spacing w:after="0" w:line="240" w:lineRule="auto"/>
              <w:rPr>
                <w:rFonts w:ascii="Times New Roman" w:hAnsi="Times New Roman"/>
                <w:sz w:val="18"/>
                <w:szCs w:val="18"/>
              </w:rPr>
            </w:pPr>
            <w:r w:rsidRPr="0050268B">
              <w:rPr>
                <w:rFonts w:ascii="Times New Roman" w:hAnsi="Times New Roman"/>
                <w:sz w:val="18"/>
                <w:szCs w:val="18"/>
              </w:rPr>
              <w:t> </w:t>
            </w:r>
          </w:p>
        </w:tc>
        <w:tc>
          <w:tcPr>
            <w:tcW w:w="1251" w:type="dxa"/>
            <w:tcBorders>
              <w:top w:val="nil"/>
              <w:left w:val="single" w:sz="4" w:space="0" w:color="auto"/>
              <w:bottom w:val="single" w:sz="4" w:space="0" w:color="auto"/>
              <w:right w:val="single" w:sz="8" w:space="0" w:color="auto"/>
            </w:tcBorders>
            <w:shd w:val="clear" w:color="000000" w:fill="FFFFFF"/>
            <w:noWrap/>
            <w:vAlign w:val="bottom"/>
          </w:tcPr>
          <w:p w:rsidR="00DA211D" w:rsidRPr="0050268B" w:rsidRDefault="00DA211D" w:rsidP="00E4612D">
            <w:pPr>
              <w:spacing w:after="0" w:line="240" w:lineRule="auto"/>
              <w:jc w:val="right"/>
              <w:rPr>
                <w:rFonts w:ascii="Times New Roman" w:hAnsi="Times New Roman"/>
                <w:sz w:val="18"/>
                <w:szCs w:val="18"/>
              </w:rPr>
            </w:pPr>
            <w:r>
              <w:rPr>
                <w:rFonts w:ascii="Times New Roman" w:hAnsi="Times New Roman"/>
                <w:sz w:val="18"/>
                <w:szCs w:val="18"/>
              </w:rPr>
              <w:t>54 690,62</w:t>
            </w:r>
          </w:p>
        </w:tc>
      </w:tr>
      <w:tr w:rsidR="00DA211D" w:rsidRPr="0050268B" w:rsidTr="00DA211D">
        <w:trPr>
          <w:trHeight w:val="436"/>
        </w:trPr>
        <w:tc>
          <w:tcPr>
            <w:tcW w:w="5529"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DA211D" w:rsidRPr="0050268B" w:rsidRDefault="00DA211D" w:rsidP="00E4612D">
            <w:pPr>
              <w:spacing w:after="0" w:line="240" w:lineRule="auto"/>
              <w:rPr>
                <w:rFonts w:ascii="Times New Roman" w:hAnsi="Times New Roman"/>
                <w:sz w:val="18"/>
                <w:szCs w:val="18"/>
              </w:rPr>
            </w:pPr>
            <w:r w:rsidRPr="0050268B">
              <w:rPr>
                <w:rFonts w:ascii="Times New Roman" w:hAnsi="Times New Roman"/>
                <w:sz w:val="18"/>
                <w:szCs w:val="18"/>
              </w:rPr>
              <w:t>Закупка товаров, работ и услуг для обеспечения государственных (муниципальных) нужд</w:t>
            </w:r>
          </w:p>
        </w:tc>
        <w:tc>
          <w:tcPr>
            <w:tcW w:w="637" w:type="dxa"/>
            <w:tcBorders>
              <w:top w:val="nil"/>
              <w:left w:val="single" w:sz="4" w:space="0" w:color="auto"/>
              <w:bottom w:val="single" w:sz="4" w:space="0" w:color="auto"/>
              <w:right w:val="single" w:sz="4" w:space="0" w:color="auto"/>
            </w:tcBorders>
            <w:shd w:val="clear" w:color="000000" w:fill="FFFFFF"/>
          </w:tcPr>
          <w:p w:rsidR="00DA211D" w:rsidRPr="0050268B" w:rsidRDefault="00DA211D" w:rsidP="00E4612D">
            <w:pPr>
              <w:spacing w:after="0" w:line="240" w:lineRule="auto"/>
              <w:jc w:val="right"/>
              <w:rPr>
                <w:rFonts w:ascii="Times New Roman" w:hAnsi="Times New Roman"/>
                <w:sz w:val="18"/>
                <w:szCs w:val="18"/>
              </w:rPr>
            </w:pPr>
            <w:r>
              <w:rPr>
                <w:rFonts w:ascii="Times New Roman" w:hAnsi="Times New Roman"/>
                <w:sz w:val="18"/>
                <w:szCs w:val="18"/>
              </w:rPr>
              <w:t>555</w:t>
            </w:r>
          </w:p>
        </w:tc>
        <w:tc>
          <w:tcPr>
            <w:tcW w:w="513" w:type="dxa"/>
            <w:tcBorders>
              <w:top w:val="nil"/>
              <w:left w:val="single" w:sz="4" w:space="0" w:color="auto"/>
              <w:bottom w:val="single" w:sz="4" w:space="0" w:color="auto"/>
              <w:right w:val="nil"/>
            </w:tcBorders>
            <w:shd w:val="clear" w:color="000000" w:fill="FFFFFF"/>
            <w:noWrap/>
            <w:vAlign w:val="bottom"/>
            <w:hideMark/>
          </w:tcPr>
          <w:p w:rsidR="00DA211D" w:rsidRPr="0050268B" w:rsidRDefault="00DA211D" w:rsidP="00E4612D">
            <w:pPr>
              <w:spacing w:after="0" w:line="240" w:lineRule="auto"/>
              <w:jc w:val="right"/>
              <w:rPr>
                <w:rFonts w:ascii="Times New Roman" w:hAnsi="Times New Roman"/>
                <w:sz w:val="18"/>
                <w:szCs w:val="18"/>
              </w:rPr>
            </w:pPr>
            <w:r w:rsidRPr="0050268B">
              <w:rPr>
                <w:rFonts w:ascii="Times New Roman" w:hAnsi="Times New Roman"/>
                <w:sz w:val="18"/>
                <w:szCs w:val="18"/>
              </w:rPr>
              <w:t>05</w:t>
            </w:r>
          </w:p>
        </w:tc>
        <w:tc>
          <w:tcPr>
            <w:tcW w:w="513" w:type="dxa"/>
            <w:tcBorders>
              <w:top w:val="nil"/>
              <w:left w:val="single" w:sz="4" w:space="0" w:color="auto"/>
              <w:bottom w:val="single" w:sz="4" w:space="0" w:color="auto"/>
              <w:right w:val="nil"/>
            </w:tcBorders>
            <w:shd w:val="clear" w:color="000000" w:fill="FFFFFF"/>
            <w:noWrap/>
            <w:vAlign w:val="bottom"/>
            <w:hideMark/>
          </w:tcPr>
          <w:p w:rsidR="00DA211D" w:rsidRPr="0050268B" w:rsidRDefault="00DA211D" w:rsidP="00E4612D">
            <w:pPr>
              <w:spacing w:after="0" w:line="240" w:lineRule="auto"/>
              <w:jc w:val="right"/>
              <w:rPr>
                <w:rFonts w:ascii="Times New Roman" w:hAnsi="Times New Roman"/>
                <w:sz w:val="18"/>
                <w:szCs w:val="18"/>
              </w:rPr>
            </w:pPr>
            <w:r w:rsidRPr="0050268B">
              <w:rPr>
                <w:rFonts w:ascii="Times New Roman" w:hAnsi="Times New Roman"/>
                <w:sz w:val="18"/>
                <w:szCs w:val="18"/>
              </w:rPr>
              <w:t>03</w:t>
            </w:r>
          </w:p>
        </w:tc>
        <w:tc>
          <w:tcPr>
            <w:tcW w:w="1152" w:type="dxa"/>
            <w:tcBorders>
              <w:top w:val="nil"/>
              <w:left w:val="single" w:sz="4" w:space="0" w:color="auto"/>
              <w:bottom w:val="single" w:sz="4" w:space="0" w:color="auto"/>
              <w:right w:val="nil"/>
            </w:tcBorders>
            <w:shd w:val="clear" w:color="000000" w:fill="FFFFFF"/>
            <w:noWrap/>
            <w:vAlign w:val="bottom"/>
            <w:hideMark/>
          </w:tcPr>
          <w:p w:rsidR="00DA211D" w:rsidRPr="0050268B" w:rsidRDefault="00DA211D" w:rsidP="00E4612D">
            <w:pPr>
              <w:spacing w:after="0" w:line="240" w:lineRule="auto"/>
              <w:rPr>
                <w:rFonts w:ascii="Times New Roman" w:hAnsi="Times New Roman"/>
                <w:sz w:val="18"/>
                <w:szCs w:val="18"/>
              </w:rPr>
            </w:pPr>
            <w:r w:rsidRPr="0050268B">
              <w:rPr>
                <w:rFonts w:ascii="Times New Roman" w:hAnsi="Times New Roman"/>
                <w:sz w:val="18"/>
                <w:szCs w:val="18"/>
              </w:rPr>
              <w:t>8800060050</w:t>
            </w:r>
          </w:p>
        </w:tc>
        <w:tc>
          <w:tcPr>
            <w:tcW w:w="486" w:type="dxa"/>
            <w:tcBorders>
              <w:top w:val="nil"/>
              <w:left w:val="single" w:sz="4" w:space="0" w:color="auto"/>
              <w:bottom w:val="single" w:sz="4" w:space="0" w:color="auto"/>
              <w:right w:val="single" w:sz="4" w:space="0" w:color="auto"/>
            </w:tcBorders>
            <w:shd w:val="clear" w:color="000000" w:fill="FFFFFF"/>
            <w:noWrap/>
            <w:vAlign w:val="bottom"/>
            <w:hideMark/>
          </w:tcPr>
          <w:p w:rsidR="00DA211D" w:rsidRPr="0050268B" w:rsidRDefault="00DA211D" w:rsidP="00E4612D">
            <w:pPr>
              <w:spacing w:after="0" w:line="240" w:lineRule="auto"/>
              <w:rPr>
                <w:rFonts w:ascii="Times New Roman" w:hAnsi="Times New Roman"/>
                <w:sz w:val="18"/>
                <w:szCs w:val="18"/>
              </w:rPr>
            </w:pPr>
            <w:r w:rsidRPr="0050268B">
              <w:rPr>
                <w:rFonts w:ascii="Times New Roman" w:hAnsi="Times New Roman"/>
                <w:sz w:val="18"/>
                <w:szCs w:val="18"/>
              </w:rPr>
              <w:t>200</w:t>
            </w:r>
          </w:p>
        </w:tc>
        <w:tc>
          <w:tcPr>
            <w:tcW w:w="1251" w:type="dxa"/>
            <w:tcBorders>
              <w:top w:val="nil"/>
              <w:left w:val="single" w:sz="4" w:space="0" w:color="auto"/>
              <w:bottom w:val="single" w:sz="4" w:space="0" w:color="auto"/>
              <w:right w:val="single" w:sz="8" w:space="0" w:color="auto"/>
            </w:tcBorders>
            <w:shd w:val="clear" w:color="000000" w:fill="FFFFFF"/>
            <w:noWrap/>
            <w:vAlign w:val="bottom"/>
          </w:tcPr>
          <w:p w:rsidR="00DA211D" w:rsidRPr="0050268B" w:rsidRDefault="00DA211D" w:rsidP="00E4612D">
            <w:pPr>
              <w:spacing w:after="0" w:line="240" w:lineRule="auto"/>
              <w:jc w:val="right"/>
              <w:rPr>
                <w:rFonts w:ascii="Times New Roman" w:hAnsi="Times New Roman"/>
                <w:sz w:val="18"/>
                <w:szCs w:val="18"/>
              </w:rPr>
            </w:pPr>
            <w:r>
              <w:rPr>
                <w:rFonts w:ascii="Times New Roman" w:hAnsi="Times New Roman"/>
                <w:sz w:val="18"/>
                <w:szCs w:val="18"/>
              </w:rPr>
              <w:t>54 690,62</w:t>
            </w:r>
          </w:p>
        </w:tc>
      </w:tr>
      <w:tr w:rsidR="00DA211D" w:rsidTr="00DA211D">
        <w:trPr>
          <w:trHeight w:val="436"/>
        </w:trPr>
        <w:tc>
          <w:tcPr>
            <w:tcW w:w="5529" w:type="dxa"/>
            <w:gridSpan w:val="6"/>
            <w:tcBorders>
              <w:top w:val="single" w:sz="4" w:space="0" w:color="auto"/>
              <w:left w:val="single" w:sz="8" w:space="0" w:color="auto"/>
              <w:bottom w:val="single" w:sz="4" w:space="0" w:color="auto"/>
              <w:right w:val="single" w:sz="4" w:space="0" w:color="auto"/>
            </w:tcBorders>
            <w:shd w:val="clear" w:color="000000" w:fill="FFFFFF"/>
            <w:vAlign w:val="bottom"/>
          </w:tcPr>
          <w:p w:rsidR="00DA211D" w:rsidRPr="0050268B" w:rsidRDefault="00DA211D" w:rsidP="00E4612D">
            <w:pPr>
              <w:spacing w:after="0" w:line="240" w:lineRule="auto"/>
              <w:rPr>
                <w:rFonts w:ascii="Times New Roman" w:hAnsi="Times New Roman"/>
                <w:sz w:val="18"/>
                <w:szCs w:val="18"/>
              </w:rPr>
            </w:pPr>
            <w:r w:rsidRPr="0050268B">
              <w:rPr>
                <w:rFonts w:ascii="Times New Roman" w:hAnsi="Times New Roman"/>
                <w:sz w:val="18"/>
                <w:szCs w:val="18"/>
              </w:rPr>
              <w:t>Иные закупки товаров, работ и услуг для обеспечения государственных (муниципальных) нужд</w:t>
            </w:r>
          </w:p>
        </w:tc>
        <w:tc>
          <w:tcPr>
            <w:tcW w:w="637" w:type="dxa"/>
            <w:tcBorders>
              <w:top w:val="nil"/>
              <w:left w:val="single" w:sz="4" w:space="0" w:color="auto"/>
              <w:bottom w:val="single" w:sz="4" w:space="0" w:color="auto"/>
              <w:right w:val="single" w:sz="4" w:space="0" w:color="auto"/>
            </w:tcBorders>
            <w:shd w:val="clear" w:color="000000" w:fill="FFFFFF"/>
          </w:tcPr>
          <w:p w:rsidR="00DA211D" w:rsidRDefault="00DA211D" w:rsidP="00E4612D">
            <w:pPr>
              <w:spacing w:after="0" w:line="240" w:lineRule="auto"/>
              <w:jc w:val="right"/>
              <w:rPr>
                <w:rFonts w:ascii="Times New Roman" w:hAnsi="Times New Roman"/>
                <w:sz w:val="18"/>
                <w:szCs w:val="18"/>
              </w:rPr>
            </w:pPr>
            <w:r>
              <w:rPr>
                <w:rFonts w:ascii="Times New Roman" w:hAnsi="Times New Roman"/>
                <w:sz w:val="18"/>
                <w:szCs w:val="18"/>
              </w:rPr>
              <w:t>555</w:t>
            </w:r>
          </w:p>
        </w:tc>
        <w:tc>
          <w:tcPr>
            <w:tcW w:w="513" w:type="dxa"/>
            <w:tcBorders>
              <w:top w:val="nil"/>
              <w:left w:val="single" w:sz="4" w:space="0" w:color="auto"/>
              <w:bottom w:val="single" w:sz="4" w:space="0" w:color="auto"/>
              <w:right w:val="nil"/>
            </w:tcBorders>
            <w:shd w:val="clear" w:color="000000" w:fill="FFFFFF"/>
            <w:noWrap/>
            <w:vAlign w:val="bottom"/>
          </w:tcPr>
          <w:p w:rsidR="00DA211D" w:rsidRPr="0050268B" w:rsidRDefault="00DA211D" w:rsidP="00E4612D">
            <w:pPr>
              <w:spacing w:after="0" w:line="240" w:lineRule="auto"/>
              <w:jc w:val="right"/>
              <w:rPr>
                <w:rFonts w:ascii="Times New Roman" w:hAnsi="Times New Roman"/>
                <w:sz w:val="18"/>
                <w:szCs w:val="18"/>
              </w:rPr>
            </w:pPr>
            <w:r>
              <w:rPr>
                <w:rFonts w:ascii="Times New Roman" w:hAnsi="Times New Roman"/>
                <w:sz w:val="18"/>
                <w:szCs w:val="18"/>
              </w:rPr>
              <w:t>05</w:t>
            </w:r>
          </w:p>
        </w:tc>
        <w:tc>
          <w:tcPr>
            <w:tcW w:w="513" w:type="dxa"/>
            <w:tcBorders>
              <w:top w:val="nil"/>
              <w:left w:val="single" w:sz="4" w:space="0" w:color="auto"/>
              <w:bottom w:val="single" w:sz="4" w:space="0" w:color="auto"/>
              <w:right w:val="nil"/>
            </w:tcBorders>
            <w:shd w:val="clear" w:color="000000" w:fill="FFFFFF"/>
            <w:noWrap/>
            <w:vAlign w:val="bottom"/>
          </w:tcPr>
          <w:p w:rsidR="00DA211D" w:rsidRPr="0050268B" w:rsidRDefault="00DA211D" w:rsidP="00E4612D">
            <w:pPr>
              <w:spacing w:after="0" w:line="240" w:lineRule="auto"/>
              <w:jc w:val="right"/>
              <w:rPr>
                <w:rFonts w:ascii="Times New Roman" w:hAnsi="Times New Roman"/>
                <w:sz w:val="18"/>
                <w:szCs w:val="18"/>
              </w:rPr>
            </w:pPr>
            <w:r>
              <w:rPr>
                <w:rFonts w:ascii="Times New Roman" w:hAnsi="Times New Roman"/>
                <w:sz w:val="18"/>
                <w:szCs w:val="18"/>
              </w:rPr>
              <w:t>03</w:t>
            </w:r>
          </w:p>
        </w:tc>
        <w:tc>
          <w:tcPr>
            <w:tcW w:w="1152" w:type="dxa"/>
            <w:tcBorders>
              <w:top w:val="nil"/>
              <w:left w:val="single" w:sz="4" w:space="0" w:color="auto"/>
              <w:bottom w:val="single" w:sz="4" w:space="0" w:color="auto"/>
              <w:right w:val="nil"/>
            </w:tcBorders>
            <w:shd w:val="clear" w:color="000000" w:fill="FFFFFF"/>
            <w:noWrap/>
            <w:vAlign w:val="bottom"/>
          </w:tcPr>
          <w:p w:rsidR="00DA211D" w:rsidRPr="0050268B" w:rsidRDefault="00DA211D" w:rsidP="00E4612D">
            <w:pPr>
              <w:spacing w:after="0" w:line="240" w:lineRule="auto"/>
              <w:rPr>
                <w:rFonts w:ascii="Times New Roman" w:hAnsi="Times New Roman"/>
                <w:sz w:val="18"/>
                <w:szCs w:val="18"/>
              </w:rPr>
            </w:pPr>
            <w:r>
              <w:rPr>
                <w:rFonts w:ascii="Times New Roman" w:hAnsi="Times New Roman"/>
                <w:sz w:val="18"/>
                <w:szCs w:val="18"/>
              </w:rPr>
              <w:t>8800060050</w:t>
            </w:r>
          </w:p>
        </w:tc>
        <w:tc>
          <w:tcPr>
            <w:tcW w:w="486" w:type="dxa"/>
            <w:tcBorders>
              <w:top w:val="nil"/>
              <w:left w:val="single" w:sz="4" w:space="0" w:color="auto"/>
              <w:bottom w:val="single" w:sz="4" w:space="0" w:color="auto"/>
              <w:right w:val="single" w:sz="4" w:space="0" w:color="auto"/>
            </w:tcBorders>
            <w:shd w:val="clear" w:color="000000" w:fill="FFFFFF"/>
            <w:noWrap/>
            <w:vAlign w:val="bottom"/>
          </w:tcPr>
          <w:p w:rsidR="00DA211D" w:rsidRPr="0050268B" w:rsidRDefault="00DA211D" w:rsidP="00E4612D">
            <w:pPr>
              <w:spacing w:after="0" w:line="240" w:lineRule="auto"/>
              <w:rPr>
                <w:rFonts w:ascii="Times New Roman" w:hAnsi="Times New Roman"/>
                <w:sz w:val="18"/>
                <w:szCs w:val="18"/>
              </w:rPr>
            </w:pPr>
            <w:r>
              <w:rPr>
                <w:rFonts w:ascii="Times New Roman" w:hAnsi="Times New Roman"/>
                <w:sz w:val="18"/>
                <w:szCs w:val="18"/>
              </w:rPr>
              <w:t>240</w:t>
            </w:r>
          </w:p>
        </w:tc>
        <w:tc>
          <w:tcPr>
            <w:tcW w:w="1251" w:type="dxa"/>
            <w:tcBorders>
              <w:top w:val="nil"/>
              <w:left w:val="single" w:sz="4" w:space="0" w:color="auto"/>
              <w:bottom w:val="single" w:sz="4" w:space="0" w:color="auto"/>
              <w:right w:val="single" w:sz="8" w:space="0" w:color="auto"/>
            </w:tcBorders>
            <w:shd w:val="clear" w:color="000000" w:fill="FFFFFF"/>
            <w:noWrap/>
            <w:vAlign w:val="bottom"/>
          </w:tcPr>
          <w:p w:rsidR="00DA211D" w:rsidRDefault="00DA211D" w:rsidP="00E4612D">
            <w:pPr>
              <w:spacing w:after="0" w:line="240" w:lineRule="auto"/>
              <w:jc w:val="right"/>
              <w:rPr>
                <w:rFonts w:ascii="Times New Roman" w:hAnsi="Times New Roman"/>
                <w:sz w:val="18"/>
                <w:szCs w:val="18"/>
              </w:rPr>
            </w:pPr>
            <w:r>
              <w:rPr>
                <w:rFonts w:ascii="Times New Roman" w:hAnsi="Times New Roman"/>
                <w:sz w:val="18"/>
                <w:szCs w:val="18"/>
              </w:rPr>
              <w:t>54 690,62</w:t>
            </w:r>
          </w:p>
        </w:tc>
      </w:tr>
      <w:tr w:rsidR="00DA211D" w:rsidRPr="007A1BCC" w:rsidTr="00DA211D">
        <w:trPr>
          <w:trHeight w:val="256"/>
        </w:trPr>
        <w:tc>
          <w:tcPr>
            <w:tcW w:w="5529"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DA211D" w:rsidRPr="008B5CE8" w:rsidRDefault="00DA211D" w:rsidP="00E4612D">
            <w:pPr>
              <w:spacing w:after="0" w:line="240" w:lineRule="auto"/>
              <w:rPr>
                <w:rFonts w:ascii="Times New Roman" w:hAnsi="Times New Roman"/>
                <w:b/>
                <w:sz w:val="18"/>
                <w:szCs w:val="18"/>
              </w:rPr>
            </w:pPr>
            <w:r w:rsidRPr="008B5CE8">
              <w:rPr>
                <w:rFonts w:ascii="Times New Roman" w:hAnsi="Times New Roman"/>
                <w:b/>
                <w:sz w:val="18"/>
                <w:szCs w:val="18"/>
              </w:rPr>
              <w:t>КУЛЬТУРА, КИНЕМАТОГРАФИЯ</w:t>
            </w:r>
          </w:p>
        </w:tc>
        <w:tc>
          <w:tcPr>
            <w:tcW w:w="637" w:type="dxa"/>
            <w:tcBorders>
              <w:top w:val="nil"/>
              <w:left w:val="single" w:sz="4" w:space="0" w:color="auto"/>
              <w:bottom w:val="single" w:sz="4" w:space="0" w:color="auto"/>
              <w:right w:val="single" w:sz="4" w:space="0" w:color="auto"/>
            </w:tcBorders>
            <w:shd w:val="clear" w:color="000000" w:fill="FFFFFF"/>
          </w:tcPr>
          <w:p w:rsidR="00DA211D" w:rsidRPr="008B5CE8" w:rsidRDefault="00DA211D" w:rsidP="00E4612D">
            <w:pPr>
              <w:spacing w:after="0" w:line="240" w:lineRule="auto"/>
              <w:jc w:val="right"/>
              <w:rPr>
                <w:rFonts w:ascii="Times New Roman" w:hAnsi="Times New Roman"/>
                <w:b/>
                <w:sz w:val="18"/>
                <w:szCs w:val="18"/>
              </w:rPr>
            </w:pPr>
            <w:r>
              <w:rPr>
                <w:rFonts w:ascii="Times New Roman" w:hAnsi="Times New Roman"/>
                <w:b/>
                <w:sz w:val="18"/>
                <w:szCs w:val="18"/>
              </w:rPr>
              <w:t>555</w:t>
            </w:r>
          </w:p>
        </w:tc>
        <w:tc>
          <w:tcPr>
            <w:tcW w:w="513" w:type="dxa"/>
            <w:tcBorders>
              <w:top w:val="nil"/>
              <w:left w:val="single" w:sz="4" w:space="0" w:color="auto"/>
              <w:bottom w:val="single" w:sz="4" w:space="0" w:color="auto"/>
              <w:right w:val="nil"/>
            </w:tcBorders>
            <w:shd w:val="clear" w:color="000000" w:fill="FFFFFF"/>
            <w:noWrap/>
            <w:vAlign w:val="bottom"/>
            <w:hideMark/>
          </w:tcPr>
          <w:p w:rsidR="00DA211D" w:rsidRPr="008B5CE8" w:rsidRDefault="00DA211D" w:rsidP="00E4612D">
            <w:pPr>
              <w:spacing w:after="0" w:line="240" w:lineRule="auto"/>
              <w:jc w:val="right"/>
              <w:rPr>
                <w:rFonts w:ascii="Times New Roman" w:hAnsi="Times New Roman"/>
                <w:b/>
                <w:sz w:val="18"/>
                <w:szCs w:val="18"/>
              </w:rPr>
            </w:pPr>
            <w:r w:rsidRPr="008B5CE8">
              <w:rPr>
                <w:rFonts w:ascii="Times New Roman" w:hAnsi="Times New Roman"/>
                <w:b/>
                <w:sz w:val="18"/>
                <w:szCs w:val="18"/>
              </w:rPr>
              <w:t>08</w:t>
            </w:r>
          </w:p>
        </w:tc>
        <w:tc>
          <w:tcPr>
            <w:tcW w:w="513" w:type="dxa"/>
            <w:tcBorders>
              <w:top w:val="nil"/>
              <w:left w:val="single" w:sz="4" w:space="0" w:color="auto"/>
              <w:bottom w:val="single" w:sz="4" w:space="0" w:color="auto"/>
              <w:right w:val="nil"/>
            </w:tcBorders>
            <w:shd w:val="clear" w:color="000000" w:fill="FFFFFF"/>
            <w:noWrap/>
            <w:vAlign w:val="bottom"/>
            <w:hideMark/>
          </w:tcPr>
          <w:p w:rsidR="00DA211D" w:rsidRPr="008B5CE8" w:rsidRDefault="00DA211D" w:rsidP="00E4612D">
            <w:pPr>
              <w:spacing w:after="0" w:line="240" w:lineRule="auto"/>
              <w:jc w:val="right"/>
              <w:rPr>
                <w:rFonts w:ascii="Times New Roman" w:hAnsi="Times New Roman"/>
                <w:b/>
                <w:sz w:val="18"/>
                <w:szCs w:val="18"/>
              </w:rPr>
            </w:pPr>
            <w:r w:rsidRPr="008B5CE8">
              <w:rPr>
                <w:rFonts w:ascii="Times New Roman" w:hAnsi="Times New Roman"/>
                <w:b/>
                <w:sz w:val="18"/>
                <w:szCs w:val="18"/>
              </w:rPr>
              <w:t>00</w:t>
            </w:r>
          </w:p>
        </w:tc>
        <w:tc>
          <w:tcPr>
            <w:tcW w:w="1152" w:type="dxa"/>
            <w:tcBorders>
              <w:top w:val="nil"/>
              <w:left w:val="single" w:sz="4" w:space="0" w:color="auto"/>
              <w:bottom w:val="single" w:sz="4" w:space="0" w:color="auto"/>
              <w:right w:val="nil"/>
            </w:tcBorders>
            <w:shd w:val="clear" w:color="000000" w:fill="FFFFFF"/>
            <w:noWrap/>
            <w:vAlign w:val="bottom"/>
            <w:hideMark/>
          </w:tcPr>
          <w:p w:rsidR="00DA211D" w:rsidRPr="0050268B" w:rsidRDefault="00DA211D" w:rsidP="00E4612D">
            <w:pPr>
              <w:spacing w:after="0" w:line="240" w:lineRule="auto"/>
              <w:rPr>
                <w:rFonts w:ascii="Times New Roman" w:hAnsi="Times New Roman"/>
                <w:sz w:val="18"/>
                <w:szCs w:val="18"/>
              </w:rPr>
            </w:pPr>
            <w:r w:rsidRPr="0050268B">
              <w:rPr>
                <w:rFonts w:ascii="Times New Roman" w:hAnsi="Times New Roman"/>
                <w:sz w:val="18"/>
                <w:szCs w:val="18"/>
              </w:rPr>
              <w:t> </w:t>
            </w:r>
          </w:p>
        </w:tc>
        <w:tc>
          <w:tcPr>
            <w:tcW w:w="486" w:type="dxa"/>
            <w:tcBorders>
              <w:top w:val="nil"/>
              <w:left w:val="single" w:sz="4" w:space="0" w:color="auto"/>
              <w:bottom w:val="single" w:sz="4" w:space="0" w:color="auto"/>
              <w:right w:val="single" w:sz="4" w:space="0" w:color="auto"/>
            </w:tcBorders>
            <w:shd w:val="clear" w:color="000000" w:fill="FFFFFF"/>
            <w:noWrap/>
            <w:vAlign w:val="bottom"/>
            <w:hideMark/>
          </w:tcPr>
          <w:p w:rsidR="00DA211D" w:rsidRPr="0050268B" w:rsidRDefault="00DA211D" w:rsidP="00E4612D">
            <w:pPr>
              <w:spacing w:after="0" w:line="240" w:lineRule="auto"/>
              <w:rPr>
                <w:rFonts w:ascii="Times New Roman" w:hAnsi="Times New Roman"/>
                <w:sz w:val="18"/>
                <w:szCs w:val="18"/>
              </w:rPr>
            </w:pPr>
            <w:r w:rsidRPr="0050268B">
              <w:rPr>
                <w:rFonts w:ascii="Times New Roman" w:hAnsi="Times New Roman"/>
                <w:sz w:val="18"/>
                <w:szCs w:val="18"/>
              </w:rPr>
              <w:t> </w:t>
            </w:r>
          </w:p>
        </w:tc>
        <w:tc>
          <w:tcPr>
            <w:tcW w:w="1251" w:type="dxa"/>
            <w:tcBorders>
              <w:top w:val="nil"/>
              <w:left w:val="single" w:sz="4" w:space="0" w:color="auto"/>
              <w:bottom w:val="single" w:sz="4" w:space="0" w:color="auto"/>
              <w:right w:val="single" w:sz="8" w:space="0" w:color="auto"/>
            </w:tcBorders>
            <w:shd w:val="clear" w:color="000000" w:fill="FFFFFF"/>
            <w:noWrap/>
            <w:vAlign w:val="bottom"/>
          </w:tcPr>
          <w:p w:rsidR="00DA211D" w:rsidRPr="007A1BCC" w:rsidRDefault="00DA211D" w:rsidP="00E4612D">
            <w:pPr>
              <w:spacing w:after="0" w:line="240" w:lineRule="auto"/>
              <w:jc w:val="center"/>
              <w:rPr>
                <w:rFonts w:ascii="Times New Roman" w:hAnsi="Times New Roman"/>
                <w:b/>
                <w:sz w:val="18"/>
                <w:szCs w:val="18"/>
              </w:rPr>
            </w:pPr>
            <w:r>
              <w:rPr>
                <w:rFonts w:ascii="Times New Roman" w:hAnsi="Times New Roman"/>
                <w:b/>
                <w:sz w:val="18"/>
                <w:szCs w:val="18"/>
              </w:rPr>
              <w:t xml:space="preserve">     2 994 820,21</w:t>
            </w:r>
          </w:p>
        </w:tc>
      </w:tr>
      <w:tr w:rsidR="00DA211D" w:rsidRPr="00421E2E" w:rsidTr="00DA211D">
        <w:trPr>
          <w:trHeight w:val="256"/>
        </w:trPr>
        <w:tc>
          <w:tcPr>
            <w:tcW w:w="5529"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DA211D" w:rsidRPr="0050268B" w:rsidRDefault="00DA211D" w:rsidP="00E4612D">
            <w:pPr>
              <w:spacing w:after="0" w:line="240" w:lineRule="auto"/>
              <w:rPr>
                <w:rFonts w:ascii="Times New Roman" w:hAnsi="Times New Roman"/>
                <w:sz w:val="18"/>
                <w:szCs w:val="18"/>
              </w:rPr>
            </w:pPr>
            <w:r w:rsidRPr="0050268B">
              <w:rPr>
                <w:rFonts w:ascii="Times New Roman" w:hAnsi="Times New Roman"/>
                <w:sz w:val="18"/>
                <w:szCs w:val="18"/>
              </w:rPr>
              <w:t>Культура</w:t>
            </w:r>
          </w:p>
        </w:tc>
        <w:tc>
          <w:tcPr>
            <w:tcW w:w="637" w:type="dxa"/>
            <w:tcBorders>
              <w:top w:val="nil"/>
              <w:left w:val="single" w:sz="4" w:space="0" w:color="auto"/>
              <w:bottom w:val="single" w:sz="4" w:space="0" w:color="auto"/>
              <w:right w:val="single" w:sz="4" w:space="0" w:color="auto"/>
            </w:tcBorders>
            <w:shd w:val="clear" w:color="000000" w:fill="FFFFFF"/>
          </w:tcPr>
          <w:p w:rsidR="00DA211D" w:rsidRPr="0050268B" w:rsidRDefault="00DA211D" w:rsidP="00E4612D">
            <w:pPr>
              <w:spacing w:after="0" w:line="240" w:lineRule="auto"/>
              <w:jc w:val="right"/>
              <w:rPr>
                <w:rFonts w:ascii="Times New Roman" w:hAnsi="Times New Roman"/>
                <w:sz w:val="18"/>
                <w:szCs w:val="18"/>
              </w:rPr>
            </w:pPr>
            <w:r>
              <w:rPr>
                <w:rFonts w:ascii="Times New Roman" w:hAnsi="Times New Roman"/>
                <w:sz w:val="18"/>
                <w:szCs w:val="18"/>
              </w:rPr>
              <w:t>555</w:t>
            </w:r>
          </w:p>
        </w:tc>
        <w:tc>
          <w:tcPr>
            <w:tcW w:w="513" w:type="dxa"/>
            <w:tcBorders>
              <w:top w:val="nil"/>
              <w:left w:val="single" w:sz="4" w:space="0" w:color="auto"/>
              <w:bottom w:val="single" w:sz="4" w:space="0" w:color="auto"/>
              <w:right w:val="nil"/>
            </w:tcBorders>
            <w:shd w:val="clear" w:color="000000" w:fill="FFFFFF"/>
            <w:noWrap/>
            <w:vAlign w:val="bottom"/>
            <w:hideMark/>
          </w:tcPr>
          <w:p w:rsidR="00DA211D" w:rsidRPr="0050268B" w:rsidRDefault="00DA211D" w:rsidP="00E4612D">
            <w:pPr>
              <w:spacing w:after="0" w:line="240" w:lineRule="auto"/>
              <w:jc w:val="right"/>
              <w:rPr>
                <w:rFonts w:ascii="Times New Roman" w:hAnsi="Times New Roman"/>
                <w:sz w:val="18"/>
                <w:szCs w:val="18"/>
              </w:rPr>
            </w:pPr>
            <w:r w:rsidRPr="0050268B">
              <w:rPr>
                <w:rFonts w:ascii="Times New Roman" w:hAnsi="Times New Roman"/>
                <w:sz w:val="18"/>
                <w:szCs w:val="18"/>
              </w:rPr>
              <w:t>08</w:t>
            </w:r>
          </w:p>
        </w:tc>
        <w:tc>
          <w:tcPr>
            <w:tcW w:w="513" w:type="dxa"/>
            <w:tcBorders>
              <w:top w:val="nil"/>
              <w:left w:val="single" w:sz="4" w:space="0" w:color="auto"/>
              <w:bottom w:val="single" w:sz="4" w:space="0" w:color="auto"/>
              <w:right w:val="nil"/>
            </w:tcBorders>
            <w:shd w:val="clear" w:color="000000" w:fill="FFFFFF"/>
            <w:noWrap/>
            <w:vAlign w:val="bottom"/>
            <w:hideMark/>
          </w:tcPr>
          <w:p w:rsidR="00DA211D" w:rsidRPr="0050268B" w:rsidRDefault="00DA211D" w:rsidP="00E4612D">
            <w:pPr>
              <w:spacing w:after="0" w:line="240" w:lineRule="auto"/>
              <w:jc w:val="right"/>
              <w:rPr>
                <w:rFonts w:ascii="Times New Roman" w:hAnsi="Times New Roman"/>
                <w:sz w:val="18"/>
                <w:szCs w:val="18"/>
              </w:rPr>
            </w:pPr>
            <w:r w:rsidRPr="0050268B">
              <w:rPr>
                <w:rFonts w:ascii="Times New Roman" w:hAnsi="Times New Roman"/>
                <w:sz w:val="18"/>
                <w:szCs w:val="18"/>
              </w:rPr>
              <w:t>01</w:t>
            </w:r>
          </w:p>
        </w:tc>
        <w:tc>
          <w:tcPr>
            <w:tcW w:w="1152" w:type="dxa"/>
            <w:tcBorders>
              <w:top w:val="nil"/>
              <w:left w:val="single" w:sz="4" w:space="0" w:color="auto"/>
              <w:bottom w:val="single" w:sz="4" w:space="0" w:color="auto"/>
              <w:right w:val="nil"/>
            </w:tcBorders>
            <w:shd w:val="clear" w:color="000000" w:fill="FFFFFF"/>
            <w:noWrap/>
            <w:vAlign w:val="bottom"/>
            <w:hideMark/>
          </w:tcPr>
          <w:p w:rsidR="00DA211D" w:rsidRPr="0050268B" w:rsidRDefault="00DA211D" w:rsidP="00E4612D">
            <w:pPr>
              <w:spacing w:after="0" w:line="240" w:lineRule="auto"/>
              <w:rPr>
                <w:rFonts w:ascii="Times New Roman" w:hAnsi="Times New Roman"/>
                <w:sz w:val="18"/>
                <w:szCs w:val="18"/>
              </w:rPr>
            </w:pPr>
            <w:r w:rsidRPr="0050268B">
              <w:rPr>
                <w:rFonts w:ascii="Times New Roman" w:hAnsi="Times New Roman"/>
                <w:sz w:val="18"/>
                <w:szCs w:val="18"/>
              </w:rPr>
              <w:t> </w:t>
            </w:r>
          </w:p>
        </w:tc>
        <w:tc>
          <w:tcPr>
            <w:tcW w:w="486" w:type="dxa"/>
            <w:tcBorders>
              <w:top w:val="nil"/>
              <w:left w:val="single" w:sz="4" w:space="0" w:color="auto"/>
              <w:bottom w:val="single" w:sz="4" w:space="0" w:color="auto"/>
              <w:right w:val="single" w:sz="4" w:space="0" w:color="auto"/>
            </w:tcBorders>
            <w:shd w:val="clear" w:color="000000" w:fill="FFFFFF"/>
            <w:noWrap/>
            <w:vAlign w:val="bottom"/>
            <w:hideMark/>
          </w:tcPr>
          <w:p w:rsidR="00DA211D" w:rsidRPr="0050268B" w:rsidRDefault="00DA211D" w:rsidP="00E4612D">
            <w:pPr>
              <w:spacing w:after="0" w:line="240" w:lineRule="auto"/>
              <w:rPr>
                <w:rFonts w:ascii="Times New Roman" w:hAnsi="Times New Roman"/>
                <w:sz w:val="18"/>
                <w:szCs w:val="18"/>
              </w:rPr>
            </w:pPr>
            <w:r w:rsidRPr="0050268B">
              <w:rPr>
                <w:rFonts w:ascii="Times New Roman" w:hAnsi="Times New Roman"/>
                <w:sz w:val="18"/>
                <w:szCs w:val="18"/>
              </w:rPr>
              <w:t> </w:t>
            </w:r>
          </w:p>
        </w:tc>
        <w:tc>
          <w:tcPr>
            <w:tcW w:w="1251" w:type="dxa"/>
            <w:tcBorders>
              <w:top w:val="nil"/>
              <w:left w:val="single" w:sz="4" w:space="0" w:color="auto"/>
              <w:bottom w:val="single" w:sz="4" w:space="0" w:color="auto"/>
              <w:right w:val="single" w:sz="8" w:space="0" w:color="auto"/>
            </w:tcBorders>
            <w:shd w:val="clear" w:color="000000" w:fill="FFFFFF"/>
            <w:noWrap/>
            <w:vAlign w:val="bottom"/>
          </w:tcPr>
          <w:p w:rsidR="00DA211D" w:rsidRPr="00421E2E" w:rsidRDefault="00DA211D" w:rsidP="00E4612D">
            <w:pPr>
              <w:spacing w:after="0" w:line="240" w:lineRule="auto"/>
              <w:jc w:val="right"/>
              <w:rPr>
                <w:rFonts w:ascii="Times New Roman" w:hAnsi="Times New Roman"/>
                <w:sz w:val="18"/>
                <w:szCs w:val="18"/>
              </w:rPr>
            </w:pPr>
            <w:r>
              <w:rPr>
                <w:rFonts w:ascii="Times New Roman" w:hAnsi="Times New Roman"/>
                <w:sz w:val="18"/>
                <w:szCs w:val="18"/>
              </w:rPr>
              <w:t>2 994 820,21</w:t>
            </w:r>
          </w:p>
        </w:tc>
      </w:tr>
      <w:tr w:rsidR="00DA211D" w:rsidRPr="00421E2E" w:rsidTr="00DA211D">
        <w:trPr>
          <w:trHeight w:val="436"/>
        </w:trPr>
        <w:tc>
          <w:tcPr>
            <w:tcW w:w="5529"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DA211D" w:rsidRPr="0050268B" w:rsidRDefault="00DA211D" w:rsidP="00E4612D">
            <w:pPr>
              <w:spacing w:after="0" w:line="240" w:lineRule="auto"/>
              <w:rPr>
                <w:rFonts w:ascii="Times New Roman" w:hAnsi="Times New Roman"/>
                <w:sz w:val="18"/>
                <w:szCs w:val="18"/>
              </w:rPr>
            </w:pPr>
            <w:r w:rsidRPr="0050268B">
              <w:rPr>
                <w:rFonts w:ascii="Times New Roman" w:hAnsi="Times New Roman"/>
                <w:sz w:val="18"/>
                <w:szCs w:val="18"/>
              </w:rPr>
              <w:t>Обеспечение деятельности подведомственных учреждений (дом культуры)</w:t>
            </w:r>
          </w:p>
        </w:tc>
        <w:tc>
          <w:tcPr>
            <w:tcW w:w="637" w:type="dxa"/>
            <w:tcBorders>
              <w:top w:val="nil"/>
              <w:left w:val="single" w:sz="4" w:space="0" w:color="auto"/>
              <w:bottom w:val="single" w:sz="4" w:space="0" w:color="auto"/>
              <w:right w:val="single" w:sz="4" w:space="0" w:color="auto"/>
            </w:tcBorders>
            <w:shd w:val="clear" w:color="000000" w:fill="FFFFFF"/>
          </w:tcPr>
          <w:p w:rsidR="00DA211D" w:rsidRPr="0050268B" w:rsidRDefault="00DA211D" w:rsidP="00E4612D">
            <w:pPr>
              <w:spacing w:after="0" w:line="240" w:lineRule="auto"/>
              <w:jc w:val="right"/>
              <w:rPr>
                <w:rFonts w:ascii="Times New Roman" w:hAnsi="Times New Roman"/>
                <w:sz w:val="18"/>
                <w:szCs w:val="18"/>
              </w:rPr>
            </w:pPr>
            <w:r>
              <w:rPr>
                <w:rFonts w:ascii="Times New Roman" w:hAnsi="Times New Roman"/>
                <w:sz w:val="18"/>
                <w:szCs w:val="18"/>
              </w:rPr>
              <w:t>555</w:t>
            </w:r>
          </w:p>
        </w:tc>
        <w:tc>
          <w:tcPr>
            <w:tcW w:w="513" w:type="dxa"/>
            <w:tcBorders>
              <w:top w:val="nil"/>
              <w:left w:val="single" w:sz="4" w:space="0" w:color="auto"/>
              <w:bottom w:val="single" w:sz="4" w:space="0" w:color="auto"/>
              <w:right w:val="nil"/>
            </w:tcBorders>
            <w:shd w:val="clear" w:color="000000" w:fill="FFFFFF"/>
            <w:noWrap/>
            <w:vAlign w:val="bottom"/>
            <w:hideMark/>
          </w:tcPr>
          <w:p w:rsidR="00DA211D" w:rsidRPr="0050268B" w:rsidRDefault="00DA211D" w:rsidP="00E4612D">
            <w:pPr>
              <w:spacing w:after="0" w:line="240" w:lineRule="auto"/>
              <w:jc w:val="right"/>
              <w:rPr>
                <w:rFonts w:ascii="Times New Roman" w:hAnsi="Times New Roman"/>
                <w:sz w:val="18"/>
                <w:szCs w:val="18"/>
              </w:rPr>
            </w:pPr>
            <w:r w:rsidRPr="0050268B">
              <w:rPr>
                <w:rFonts w:ascii="Times New Roman" w:hAnsi="Times New Roman"/>
                <w:sz w:val="18"/>
                <w:szCs w:val="18"/>
              </w:rPr>
              <w:t>08</w:t>
            </w:r>
          </w:p>
        </w:tc>
        <w:tc>
          <w:tcPr>
            <w:tcW w:w="513" w:type="dxa"/>
            <w:tcBorders>
              <w:top w:val="nil"/>
              <w:left w:val="single" w:sz="4" w:space="0" w:color="auto"/>
              <w:bottom w:val="single" w:sz="4" w:space="0" w:color="auto"/>
              <w:right w:val="nil"/>
            </w:tcBorders>
            <w:shd w:val="clear" w:color="000000" w:fill="FFFFFF"/>
            <w:noWrap/>
            <w:vAlign w:val="bottom"/>
            <w:hideMark/>
          </w:tcPr>
          <w:p w:rsidR="00DA211D" w:rsidRPr="0050268B" w:rsidRDefault="00DA211D" w:rsidP="00E4612D">
            <w:pPr>
              <w:spacing w:after="0" w:line="240" w:lineRule="auto"/>
              <w:jc w:val="right"/>
              <w:rPr>
                <w:rFonts w:ascii="Times New Roman" w:hAnsi="Times New Roman"/>
                <w:sz w:val="18"/>
                <w:szCs w:val="18"/>
              </w:rPr>
            </w:pPr>
            <w:r w:rsidRPr="0050268B">
              <w:rPr>
                <w:rFonts w:ascii="Times New Roman" w:hAnsi="Times New Roman"/>
                <w:sz w:val="18"/>
                <w:szCs w:val="18"/>
              </w:rPr>
              <w:t>01</w:t>
            </w:r>
          </w:p>
        </w:tc>
        <w:tc>
          <w:tcPr>
            <w:tcW w:w="1152" w:type="dxa"/>
            <w:tcBorders>
              <w:top w:val="nil"/>
              <w:left w:val="single" w:sz="4" w:space="0" w:color="auto"/>
              <w:bottom w:val="single" w:sz="4" w:space="0" w:color="auto"/>
              <w:right w:val="nil"/>
            </w:tcBorders>
            <w:shd w:val="clear" w:color="000000" w:fill="FFFFFF"/>
            <w:noWrap/>
            <w:vAlign w:val="bottom"/>
            <w:hideMark/>
          </w:tcPr>
          <w:p w:rsidR="00DA211D" w:rsidRPr="0050268B" w:rsidRDefault="00DA211D" w:rsidP="00E4612D">
            <w:pPr>
              <w:spacing w:after="0" w:line="240" w:lineRule="auto"/>
              <w:rPr>
                <w:rFonts w:ascii="Times New Roman" w:hAnsi="Times New Roman"/>
                <w:sz w:val="18"/>
                <w:szCs w:val="18"/>
              </w:rPr>
            </w:pPr>
            <w:r w:rsidRPr="0050268B">
              <w:rPr>
                <w:rFonts w:ascii="Times New Roman" w:hAnsi="Times New Roman"/>
                <w:sz w:val="18"/>
                <w:szCs w:val="18"/>
              </w:rPr>
              <w:t>8800004400</w:t>
            </w:r>
          </w:p>
        </w:tc>
        <w:tc>
          <w:tcPr>
            <w:tcW w:w="486" w:type="dxa"/>
            <w:tcBorders>
              <w:top w:val="nil"/>
              <w:left w:val="single" w:sz="4" w:space="0" w:color="auto"/>
              <w:bottom w:val="single" w:sz="4" w:space="0" w:color="auto"/>
              <w:right w:val="single" w:sz="4" w:space="0" w:color="auto"/>
            </w:tcBorders>
            <w:shd w:val="clear" w:color="000000" w:fill="FFFFFF"/>
            <w:noWrap/>
            <w:vAlign w:val="bottom"/>
            <w:hideMark/>
          </w:tcPr>
          <w:p w:rsidR="00DA211D" w:rsidRPr="0050268B" w:rsidRDefault="00DA211D" w:rsidP="00E4612D">
            <w:pPr>
              <w:spacing w:after="0" w:line="240" w:lineRule="auto"/>
              <w:rPr>
                <w:rFonts w:ascii="Times New Roman" w:hAnsi="Times New Roman"/>
                <w:sz w:val="18"/>
                <w:szCs w:val="18"/>
              </w:rPr>
            </w:pPr>
            <w:r w:rsidRPr="0050268B">
              <w:rPr>
                <w:rFonts w:ascii="Times New Roman" w:hAnsi="Times New Roman"/>
                <w:sz w:val="18"/>
                <w:szCs w:val="18"/>
              </w:rPr>
              <w:t> </w:t>
            </w:r>
          </w:p>
        </w:tc>
        <w:tc>
          <w:tcPr>
            <w:tcW w:w="1251" w:type="dxa"/>
            <w:tcBorders>
              <w:top w:val="nil"/>
              <w:left w:val="single" w:sz="4" w:space="0" w:color="auto"/>
              <w:bottom w:val="single" w:sz="4" w:space="0" w:color="auto"/>
              <w:right w:val="single" w:sz="8" w:space="0" w:color="auto"/>
            </w:tcBorders>
            <w:shd w:val="clear" w:color="000000" w:fill="FFFFFF"/>
            <w:noWrap/>
            <w:vAlign w:val="bottom"/>
          </w:tcPr>
          <w:p w:rsidR="00DA211D" w:rsidRPr="00421E2E" w:rsidRDefault="00DA211D" w:rsidP="00E4612D">
            <w:pPr>
              <w:spacing w:after="0" w:line="240" w:lineRule="auto"/>
              <w:jc w:val="right"/>
              <w:rPr>
                <w:rFonts w:ascii="Times New Roman" w:hAnsi="Times New Roman"/>
                <w:sz w:val="18"/>
                <w:szCs w:val="18"/>
              </w:rPr>
            </w:pPr>
            <w:r>
              <w:rPr>
                <w:rFonts w:ascii="Times New Roman" w:hAnsi="Times New Roman"/>
                <w:sz w:val="18"/>
                <w:szCs w:val="18"/>
              </w:rPr>
              <w:t>2 994 820,21</w:t>
            </w:r>
          </w:p>
        </w:tc>
      </w:tr>
      <w:tr w:rsidR="00DA211D" w:rsidRPr="0050268B" w:rsidTr="00DA211D">
        <w:trPr>
          <w:trHeight w:val="1067"/>
        </w:trPr>
        <w:tc>
          <w:tcPr>
            <w:tcW w:w="5529"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DA211D" w:rsidRPr="0050268B" w:rsidRDefault="00DA211D" w:rsidP="00E4612D">
            <w:pPr>
              <w:spacing w:after="0" w:line="240" w:lineRule="auto"/>
              <w:rPr>
                <w:rFonts w:ascii="Times New Roman" w:hAnsi="Times New Roman"/>
                <w:sz w:val="18"/>
                <w:szCs w:val="18"/>
              </w:rPr>
            </w:pPr>
            <w:r w:rsidRPr="0050268B">
              <w:rPr>
                <w:rFonts w:ascii="Times New Roman" w:hAnsi="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7" w:type="dxa"/>
            <w:tcBorders>
              <w:top w:val="nil"/>
              <w:left w:val="single" w:sz="4" w:space="0" w:color="auto"/>
              <w:bottom w:val="single" w:sz="4" w:space="0" w:color="auto"/>
              <w:right w:val="single" w:sz="4" w:space="0" w:color="auto"/>
            </w:tcBorders>
            <w:shd w:val="clear" w:color="000000" w:fill="FFFFFF"/>
          </w:tcPr>
          <w:p w:rsidR="00DA211D" w:rsidRPr="0050268B" w:rsidRDefault="00DA211D" w:rsidP="00E4612D">
            <w:pPr>
              <w:spacing w:after="0" w:line="240" w:lineRule="auto"/>
              <w:jc w:val="right"/>
              <w:rPr>
                <w:rFonts w:ascii="Times New Roman" w:hAnsi="Times New Roman"/>
                <w:sz w:val="18"/>
                <w:szCs w:val="18"/>
              </w:rPr>
            </w:pPr>
            <w:r>
              <w:rPr>
                <w:rFonts w:ascii="Times New Roman" w:hAnsi="Times New Roman"/>
                <w:sz w:val="18"/>
                <w:szCs w:val="18"/>
              </w:rPr>
              <w:t>555</w:t>
            </w:r>
          </w:p>
        </w:tc>
        <w:tc>
          <w:tcPr>
            <w:tcW w:w="513" w:type="dxa"/>
            <w:tcBorders>
              <w:top w:val="nil"/>
              <w:left w:val="single" w:sz="4" w:space="0" w:color="auto"/>
              <w:bottom w:val="single" w:sz="4" w:space="0" w:color="auto"/>
              <w:right w:val="nil"/>
            </w:tcBorders>
            <w:shd w:val="clear" w:color="000000" w:fill="FFFFFF"/>
            <w:noWrap/>
            <w:vAlign w:val="bottom"/>
            <w:hideMark/>
          </w:tcPr>
          <w:p w:rsidR="00DA211D" w:rsidRPr="0050268B" w:rsidRDefault="00DA211D" w:rsidP="00E4612D">
            <w:pPr>
              <w:spacing w:after="0" w:line="240" w:lineRule="auto"/>
              <w:jc w:val="right"/>
              <w:rPr>
                <w:rFonts w:ascii="Times New Roman" w:hAnsi="Times New Roman"/>
                <w:sz w:val="18"/>
                <w:szCs w:val="18"/>
              </w:rPr>
            </w:pPr>
            <w:r w:rsidRPr="0050268B">
              <w:rPr>
                <w:rFonts w:ascii="Times New Roman" w:hAnsi="Times New Roman"/>
                <w:sz w:val="18"/>
                <w:szCs w:val="18"/>
              </w:rPr>
              <w:t>08</w:t>
            </w:r>
          </w:p>
        </w:tc>
        <w:tc>
          <w:tcPr>
            <w:tcW w:w="513" w:type="dxa"/>
            <w:tcBorders>
              <w:top w:val="nil"/>
              <w:left w:val="single" w:sz="4" w:space="0" w:color="auto"/>
              <w:bottom w:val="single" w:sz="4" w:space="0" w:color="auto"/>
              <w:right w:val="nil"/>
            </w:tcBorders>
            <w:shd w:val="clear" w:color="000000" w:fill="FFFFFF"/>
            <w:noWrap/>
            <w:vAlign w:val="bottom"/>
            <w:hideMark/>
          </w:tcPr>
          <w:p w:rsidR="00DA211D" w:rsidRPr="0050268B" w:rsidRDefault="00DA211D" w:rsidP="00E4612D">
            <w:pPr>
              <w:spacing w:after="0" w:line="240" w:lineRule="auto"/>
              <w:jc w:val="right"/>
              <w:rPr>
                <w:rFonts w:ascii="Times New Roman" w:hAnsi="Times New Roman"/>
                <w:sz w:val="18"/>
                <w:szCs w:val="18"/>
              </w:rPr>
            </w:pPr>
            <w:r w:rsidRPr="0050268B">
              <w:rPr>
                <w:rFonts w:ascii="Times New Roman" w:hAnsi="Times New Roman"/>
                <w:sz w:val="18"/>
                <w:szCs w:val="18"/>
              </w:rPr>
              <w:t>01</w:t>
            </w:r>
          </w:p>
        </w:tc>
        <w:tc>
          <w:tcPr>
            <w:tcW w:w="1152" w:type="dxa"/>
            <w:tcBorders>
              <w:top w:val="nil"/>
              <w:left w:val="single" w:sz="4" w:space="0" w:color="auto"/>
              <w:bottom w:val="single" w:sz="4" w:space="0" w:color="auto"/>
              <w:right w:val="nil"/>
            </w:tcBorders>
            <w:shd w:val="clear" w:color="000000" w:fill="FFFFFF"/>
            <w:noWrap/>
            <w:vAlign w:val="bottom"/>
            <w:hideMark/>
          </w:tcPr>
          <w:p w:rsidR="00DA211D" w:rsidRPr="0050268B" w:rsidRDefault="00DA211D" w:rsidP="00E4612D">
            <w:pPr>
              <w:spacing w:after="0" w:line="240" w:lineRule="auto"/>
              <w:rPr>
                <w:rFonts w:ascii="Times New Roman" w:hAnsi="Times New Roman"/>
                <w:sz w:val="18"/>
                <w:szCs w:val="18"/>
              </w:rPr>
            </w:pPr>
            <w:r w:rsidRPr="0050268B">
              <w:rPr>
                <w:rFonts w:ascii="Times New Roman" w:hAnsi="Times New Roman"/>
                <w:sz w:val="18"/>
                <w:szCs w:val="18"/>
              </w:rPr>
              <w:t>8800004400</w:t>
            </w:r>
          </w:p>
        </w:tc>
        <w:tc>
          <w:tcPr>
            <w:tcW w:w="486" w:type="dxa"/>
            <w:tcBorders>
              <w:top w:val="nil"/>
              <w:left w:val="single" w:sz="4" w:space="0" w:color="auto"/>
              <w:bottom w:val="single" w:sz="4" w:space="0" w:color="auto"/>
              <w:right w:val="single" w:sz="4" w:space="0" w:color="auto"/>
            </w:tcBorders>
            <w:shd w:val="clear" w:color="000000" w:fill="FFFFFF"/>
            <w:noWrap/>
            <w:vAlign w:val="bottom"/>
            <w:hideMark/>
          </w:tcPr>
          <w:p w:rsidR="00DA211D" w:rsidRPr="0050268B" w:rsidRDefault="00DA211D" w:rsidP="00E4612D">
            <w:pPr>
              <w:spacing w:after="0" w:line="240" w:lineRule="auto"/>
              <w:rPr>
                <w:rFonts w:ascii="Times New Roman" w:hAnsi="Times New Roman"/>
                <w:sz w:val="18"/>
                <w:szCs w:val="18"/>
              </w:rPr>
            </w:pPr>
            <w:r w:rsidRPr="0050268B">
              <w:rPr>
                <w:rFonts w:ascii="Times New Roman" w:hAnsi="Times New Roman"/>
                <w:sz w:val="18"/>
                <w:szCs w:val="18"/>
              </w:rPr>
              <w:t>100</w:t>
            </w:r>
          </w:p>
        </w:tc>
        <w:tc>
          <w:tcPr>
            <w:tcW w:w="1251" w:type="dxa"/>
            <w:tcBorders>
              <w:top w:val="nil"/>
              <w:left w:val="single" w:sz="4" w:space="0" w:color="auto"/>
              <w:bottom w:val="single" w:sz="4" w:space="0" w:color="auto"/>
              <w:right w:val="single" w:sz="8" w:space="0" w:color="auto"/>
            </w:tcBorders>
            <w:shd w:val="clear" w:color="000000" w:fill="FFFFFF"/>
            <w:noWrap/>
            <w:vAlign w:val="bottom"/>
          </w:tcPr>
          <w:p w:rsidR="00DA211D" w:rsidRPr="0050268B" w:rsidRDefault="00DA211D" w:rsidP="00E4612D">
            <w:pPr>
              <w:spacing w:after="0" w:line="240" w:lineRule="auto"/>
              <w:jc w:val="right"/>
              <w:rPr>
                <w:rFonts w:ascii="Times New Roman" w:hAnsi="Times New Roman"/>
                <w:sz w:val="18"/>
                <w:szCs w:val="18"/>
              </w:rPr>
            </w:pPr>
            <w:r>
              <w:rPr>
                <w:rFonts w:ascii="Times New Roman" w:hAnsi="Times New Roman"/>
                <w:sz w:val="18"/>
                <w:szCs w:val="18"/>
              </w:rPr>
              <w:t>1 901 020,21</w:t>
            </w:r>
          </w:p>
        </w:tc>
      </w:tr>
      <w:tr w:rsidR="00DA211D" w:rsidRPr="0050268B" w:rsidTr="00DA211D">
        <w:trPr>
          <w:trHeight w:val="256"/>
        </w:trPr>
        <w:tc>
          <w:tcPr>
            <w:tcW w:w="5529"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DA211D" w:rsidRPr="0050268B" w:rsidRDefault="00DA211D" w:rsidP="00E4612D">
            <w:pPr>
              <w:spacing w:after="0" w:line="240" w:lineRule="auto"/>
              <w:rPr>
                <w:rFonts w:ascii="Times New Roman" w:hAnsi="Times New Roman"/>
                <w:sz w:val="18"/>
                <w:szCs w:val="18"/>
              </w:rPr>
            </w:pPr>
            <w:r w:rsidRPr="0050268B">
              <w:rPr>
                <w:rFonts w:ascii="Times New Roman" w:hAnsi="Times New Roman"/>
                <w:sz w:val="18"/>
                <w:szCs w:val="18"/>
              </w:rPr>
              <w:t>Расходы на выплаты персоналу казенных учреждений</w:t>
            </w:r>
          </w:p>
        </w:tc>
        <w:tc>
          <w:tcPr>
            <w:tcW w:w="637" w:type="dxa"/>
            <w:tcBorders>
              <w:top w:val="nil"/>
              <w:left w:val="single" w:sz="4" w:space="0" w:color="auto"/>
              <w:bottom w:val="single" w:sz="4" w:space="0" w:color="auto"/>
              <w:right w:val="single" w:sz="4" w:space="0" w:color="auto"/>
            </w:tcBorders>
            <w:shd w:val="clear" w:color="000000" w:fill="FFFFFF"/>
          </w:tcPr>
          <w:p w:rsidR="00DA211D" w:rsidRPr="0050268B" w:rsidRDefault="00DA211D" w:rsidP="00E4612D">
            <w:pPr>
              <w:spacing w:after="0" w:line="240" w:lineRule="auto"/>
              <w:jc w:val="right"/>
              <w:rPr>
                <w:rFonts w:ascii="Times New Roman" w:hAnsi="Times New Roman"/>
                <w:sz w:val="18"/>
                <w:szCs w:val="18"/>
              </w:rPr>
            </w:pPr>
            <w:r>
              <w:rPr>
                <w:rFonts w:ascii="Times New Roman" w:hAnsi="Times New Roman"/>
                <w:sz w:val="18"/>
                <w:szCs w:val="18"/>
              </w:rPr>
              <w:t>555</w:t>
            </w:r>
          </w:p>
        </w:tc>
        <w:tc>
          <w:tcPr>
            <w:tcW w:w="513" w:type="dxa"/>
            <w:tcBorders>
              <w:top w:val="nil"/>
              <w:left w:val="single" w:sz="4" w:space="0" w:color="auto"/>
              <w:bottom w:val="single" w:sz="4" w:space="0" w:color="auto"/>
              <w:right w:val="nil"/>
            </w:tcBorders>
            <w:shd w:val="clear" w:color="000000" w:fill="FFFFFF"/>
            <w:noWrap/>
            <w:vAlign w:val="bottom"/>
            <w:hideMark/>
          </w:tcPr>
          <w:p w:rsidR="00DA211D" w:rsidRPr="0050268B" w:rsidRDefault="00DA211D" w:rsidP="00E4612D">
            <w:pPr>
              <w:spacing w:after="0" w:line="240" w:lineRule="auto"/>
              <w:jc w:val="right"/>
              <w:rPr>
                <w:rFonts w:ascii="Times New Roman" w:hAnsi="Times New Roman"/>
                <w:sz w:val="18"/>
                <w:szCs w:val="18"/>
              </w:rPr>
            </w:pPr>
            <w:r w:rsidRPr="0050268B">
              <w:rPr>
                <w:rFonts w:ascii="Times New Roman" w:hAnsi="Times New Roman"/>
                <w:sz w:val="18"/>
                <w:szCs w:val="18"/>
              </w:rPr>
              <w:t>08</w:t>
            </w:r>
          </w:p>
        </w:tc>
        <w:tc>
          <w:tcPr>
            <w:tcW w:w="513" w:type="dxa"/>
            <w:tcBorders>
              <w:top w:val="nil"/>
              <w:left w:val="single" w:sz="4" w:space="0" w:color="auto"/>
              <w:bottom w:val="single" w:sz="4" w:space="0" w:color="auto"/>
              <w:right w:val="nil"/>
            </w:tcBorders>
            <w:shd w:val="clear" w:color="000000" w:fill="FFFFFF"/>
            <w:noWrap/>
            <w:vAlign w:val="bottom"/>
            <w:hideMark/>
          </w:tcPr>
          <w:p w:rsidR="00DA211D" w:rsidRPr="0050268B" w:rsidRDefault="00DA211D" w:rsidP="00E4612D">
            <w:pPr>
              <w:spacing w:after="0" w:line="240" w:lineRule="auto"/>
              <w:jc w:val="right"/>
              <w:rPr>
                <w:rFonts w:ascii="Times New Roman" w:hAnsi="Times New Roman"/>
                <w:sz w:val="18"/>
                <w:szCs w:val="18"/>
              </w:rPr>
            </w:pPr>
            <w:r w:rsidRPr="0050268B">
              <w:rPr>
                <w:rFonts w:ascii="Times New Roman" w:hAnsi="Times New Roman"/>
                <w:sz w:val="18"/>
                <w:szCs w:val="18"/>
              </w:rPr>
              <w:t>01</w:t>
            </w:r>
          </w:p>
        </w:tc>
        <w:tc>
          <w:tcPr>
            <w:tcW w:w="1152" w:type="dxa"/>
            <w:tcBorders>
              <w:top w:val="nil"/>
              <w:left w:val="single" w:sz="4" w:space="0" w:color="auto"/>
              <w:bottom w:val="single" w:sz="4" w:space="0" w:color="auto"/>
              <w:right w:val="nil"/>
            </w:tcBorders>
            <w:shd w:val="clear" w:color="000000" w:fill="FFFFFF"/>
            <w:noWrap/>
            <w:vAlign w:val="bottom"/>
            <w:hideMark/>
          </w:tcPr>
          <w:p w:rsidR="00DA211D" w:rsidRPr="0050268B" w:rsidRDefault="00DA211D" w:rsidP="00E4612D">
            <w:pPr>
              <w:spacing w:after="0" w:line="240" w:lineRule="auto"/>
              <w:rPr>
                <w:rFonts w:ascii="Times New Roman" w:hAnsi="Times New Roman"/>
                <w:sz w:val="18"/>
                <w:szCs w:val="18"/>
              </w:rPr>
            </w:pPr>
            <w:r w:rsidRPr="0050268B">
              <w:rPr>
                <w:rFonts w:ascii="Times New Roman" w:hAnsi="Times New Roman"/>
                <w:sz w:val="18"/>
                <w:szCs w:val="18"/>
              </w:rPr>
              <w:t>8800004400</w:t>
            </w:r>
          </w:p>
        </w:tc>
        <w:tc>
          <w:tcPr>
            <w:tcW w:w="486" w:type="dxa"/>
            <w:tcBorders>
              <w:top w:val="nil"/>
              <w:left w:val="single" w:sz="4" w:space="0" w:color="auto"/>
              <w:bottom w:val="single" w:sz="4" w:space="0" w:color="auto"/>
              <w:right w:val="single" w:sz="4" w:space="0" w:color="auto"/>
            </w:tcBorders>
            <w:shd w:val="clear" w:color="000000" w:fill="FFFFFF"/>
            <w:noWrap/>
            <w:vAlign w:val="bottom"/>
            <w:hideMark/>
          </w:tcPr>
          <w:p w:rsidR="00DA211D" w:rsidRPr="0050268B" w:rsidRDefault="00DA211D" w:rsidP="00E4612D">
            <w:pPr>
              <w:spacing w:after="0" w:line="240" w:lineRule="auto"/>
              <w:rPr>
                <w:rFonts w:ascii="Times New Roman" w:hAnsi="Times New Roman"/>
                <w:sz w:val="18"/>
                <w:szCs w:val="18"/>
              </w:rPr>
            </w:pPr>
            <w:r w:rsidRPr="0050268B">
              <w:rPr>
                <w:rFonts w:ascii="Times New Roman" w:hAnsi="Times New Roman"/>
                <w:sz w:val="18"/>
                <w:szCs w:val="18"/>
              </w:rPr>
              <w:t>110</w:t>
            </w:r>
          </w:p>
        </w:tc>
        <w:tc>
          <w:tcPr>
            <w:tcW w:w="1251" w:type="dxa"/>
            <w:tcBorders>
              <w:top w:val="nil"/>
              <w:left w:val="single" w:sz="4" w:space="0" w:color="auto"/>
              <w:bottom w:val="single" w:sz="4" w:space="0" w:color="auto"/>
              <w:right w:val="single" w:sz="8" w:space="0" w:color="auto"/>
            </w:tcBorders>
            <w:shd w:val="clear" w:color="000000" w:fill="FFFFFF"/>
            <w:noWrap/>
            <w:vAlign w:val="bottom"/>
          </w:tcPr>
          <w:p w:rsidR="00DA211D" w:rsidRPr="0050268B" w:rsidRDefault="00DA211D" w:rsidP="00E4612D">
            <w:pPr>
              <w:spacing w:after="0" w:line="240" w:lineRule="auto"/>
              <w:jc w:val="right"/>
              <w:rPr>
                <w:rFonts w:ascii="Times New Roman" w:hAnsi="Times New Roman"/>
                <w:sz w:val="18"/>
                <w:szCs w:val="18"/>
              </w:rPr>
            </w:pPr>
            <w:r>
              <w:rPr>
                <w:rFonts w:ascii="Times New Roman" w:hAnsi="Times New Roman"/>
                <w:sz w:val="18"/>
                <w:szCs w:val="18"/>
              </w:rPr>
              <w:t>1 901 020,21</w:t>
            </w:r>
          </w:p>
        </w:tc>
      </w:tr>
      <w:tr w:rsidR="00DA211D" w:rsidRPr="0050268B" w:rsidTr="00DA211D">
        <w:trPr>
          <w:trHeight w:val="436"/>
        </w:trPr>
        <w:tc>
          <w:tcPr>
            <w:tcW w:w="5529"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DA211D" w:rsidRPr="0050268B" w:rsidRDefault="00DA211D" w:rsidP="00E4612D">
            <w:pPr>
              <w:spacing w:after="0" w:line="240" w:lineRule="auto"/>
              <w:rPr>
                <w:rFonts w:ascii="Times New Roman" w:hAnsi="Times New Roman"/>
                <w:sz w:val="18"/>
                <w:szCs w:val="18"/>
              </w:rPr>
            </w:pPr>
            <w:r w:rsidRPr="0050268B">
              <w:rPr>
                <w:rFonts w:ascii="Times New Roman" w:hAnsi="Times New Roman"/>
                <w:sz w:val="18"/>
                <w:szCs w:val="18"/>
              </w:rPr>
              <w:t>Закупка товаров, работ и услуг для обеспечения государственных (муниципальных) нужд</w:t>
            </w:r>
          </w:p>
        </w:tc>
        <w:tc>
          <w:tcPr>
            <w:tcW w:w="637" w:type="dxa"/>
            <w:tcBorders>
              <w:top w:val="nil"/>
              <w:left w:val="single" w:sz="4" w:space="0" w:color="auto"/>
              <w:bottom w:val="single" w:sz="4" w:space="0" w:color="auto"/>
              <w:right w:val="single" w:sz="4" w:space="0" w:color="auto"/>
            </w:tcBorders>
            <w:shd w:val="clear" w:color="000000" w:fill="FFFFFF"/>
          </w:tcPr>
          <w:p w:rsidR="00DA211D" w:rsidRPr="0050268B" w:rsidRDefault="00DA211D" w:rsidP="00E4612D">
            <w:pPr>
              <w:spacing w:after="0" w:line="240" w:lineRule="auto"/>
              <w:jc w:val="right"/>
              <w:rPr>
                <w:rFonts w:ascii="Times New Roman" w:hAnsi="Times New Roman"/>
                <w:sz w:val="18"/>
                <w:szCs w:val="18"/>
              </w:rPr>
            </w:pPr>
            <w:r>
              <w:rPr>
                <w:rFonts w:ascii="Times New Roman" w:hAnsi="Times New Roman"/>
                <w:sz w:val="18"/>
                <w:szCs w:val="18"/>
              </w:rPr>
              <w:t>555</w:t>
            </w:r>
          </w:p>
        </w:tc>
        <w:tc>
          <w:tcPr>
            <w:tcW w:w="513" w:type="dxa"/>
            <w:tcBorders>
              <w:top w:val="nil"/>
              <w:left w:val="single" w:sz="4" w:space="0" w:color="auto"/>
              <w:bottom w:val="single" w:sz="4" w:space="0" w:color="auto"/>
              <w:right w:val="nil"/>
            </w:tcBorders>
            <w:shd w:val="clear" w:color="000000" w:fill="FFFFFF"/>
            <w:noWrap/>
            <w:vAlign w:val="bottom"/>
            <w:hideMark/>
          </w:tcPr>
          <w:p w:rsidR="00DA211D" w:rsidRPr="0050268B" w:rsidRDefault="00DA211D" w:rsidP="00E4612D">
            <w:pPr>
              <w:spacing w:after="0" w:line="240" w:lineRule="auto"/>
              <w:jc w:val="right"/>
              <w:rPr>
                <w:rFonts w:ascii="Times New Roman" w:hAnsi="Times New Roman"/>
                <w:sz w:val="18"/>
                <w:szCs w:val="18"/>
              </w:rPr>
            </w:pPr>
            <w:r w:rsidRPr="0050268B">
              <w:rPr>
                <w:rFonts w:ascii="Times New Roman" w:hAnsi="Times New Roman"/>
                <w:sz w:val="18"/>
                <w:szCs w:val="18"/>
              </w:rPr>
              <w:t>08</w:t>
            </w:r>
          </w:p>
        </w:tc>
        <w:tc>
          <w:tcPr>
            <w:tcW w:w="513" w:type="dxa"/>
            <w:tcBorders>
              <w:top w:val="nil"/>
              <w:left w:val="single" w:sz="4" w:space="0" w:color="auto"/>
              <w:bottom w:val="single" w:sz="4" w:space="0" w:color="auto"/>
              <w:right w:val="nil"/>
            </w:tcBorders>
            <w:shd w:val="clear" w:color="000000" w:fill="FFFFFF"/>
            <w:noWrap/>
            <w:vAlign w:val="bottom"/>
            <w:hideMark/>
          </w:tcPr>
          <w:p w:rsidR="00DA211D" w:rsidRPr="0050268B" w:rsidRDefault="00DA211D" w:rsidP="00E4612D">
            <w:pPr>
              <w:spacing w:after="0" w:line="240" w:lineRule="auto"/>
              <w:jc w:val="right"/>
              <w:rPr>
                <w:rFonts w:ascii="Times New Roman" w:hAnsi="Times New Roman"/>
                <w:sz w:val="18"/>
                <w:szCs w:val="18"/>
              </w:rPr>
            </w:pPr>
            <w:r w:rsidRPr="0050268B">
              <w:rPr>
                <w:rFonts w:ascii="Times New Roman" w:hAnsi="Times New Roman"/>
                <w:sz w:val="18"/>
                <w:szCs w:val="18"/>
              </w:rPr>
              <w:t>01</w:t>
            </w:r>
          </w:p>
        </w:tc>
        <w:tc>
          <w:tcPr>
            <w:tcW w:w="1152" w:type="dxa"/>
            <w:tcBorders>
              <w:top w:val="nil"/>
              <w:left w:val="single" w:sz="4" w:space="0" w:color="auto"/>
              <w:bottom w:val="single" w:sz="4" w:space="0" w:color="auto"/>
              <w:right w:val="nil"/>
            </w:tcBorders>
            <w:shd w:val="clear" w:color="000000" w:fill="FFFFFF"/>
            <w:noWrap/>
            <w:vAlign w:val="bottom"/>
            <w:hideMark/>
          </w:tcPr>
          <w:p w:rsidR="00DA211D" w:rsidRPr="0050268B" w:rsidRDefault="00DA211D" w:rsidP="00E4612D">
            <w:pPr>
              <w:spacing w:after="0" w:line="240" w:lineRule="auto"/>
              <w:rPr>
                <w:rFonts w:ascii="Times New Roman" w:hAnsi="Times New Roman"/>
                <w:sz w:val="18"/>
                <w:szCs w:val="18"/>
              </w:rPr>
            </w:pPr>
            <w:r w:rsidRPr="0050268B">
              <w:rPr>
                <w:rFonts w:ascii="Times New Roman" w:hAnsi="Times New Roman"/>
                <w:sz w:val="18"/>
                <w:szCs w:val="18"/>
              </w:rPr>
              <w:t>8800004400</w:t>
            </w:r>
          </w:p>
        </w:tc>
        <w:tc>
          <w:tcPr>
            <w:tcW w:w="486" w:type="dxa"/>
            <w:tcBorders>
              <w:top w:val="nil"/>
              <w:left w:val="single" w:sz="4" w:space="0" w:color="auto"/>
              <w:bottom w:val="single" w:sz="4" w:space="0" w:color="auto"/>
              <w:right w:val="single" w:sz="4" w:space="0" w:color="auto"/>
            </w:tcBorders>
            <w:shd w:val="clear" w:color="000000" w:fill="FFFFFF"/>
            <w:noWrap/>
            <w:vAlign w:val="bottom"/>
            <w:hideMark/>
          </w:tcPr>
          <w:p w:rsidR="00DA211D" w:rsidRPr="0050268B" w:rsidRDefault="00DA211D" w:rsidP="00E4612D">
            <w:pPr>
              <w:spacing w:after="0" w:line="240" w:lineRule="auto"/>
              <w:rPr>
                <w:rFonts w:ascii="Times New Roman" w:hAnsi="Times New Roman"/>
                <w:sz w:val="18"/>
                <w:szCs w:val="18"/>
              </w:rPr>
            </w:pPr>
            <w:r w:rsidRPr="0050268B">
              <w:rPr>
                <w:rFonts w:ascii="Times New Roman" w:hAnsi="Times New Roman"/>
                <w:sz w:val="18"/>
                <w:szCs w:val="18"/>
              </w:rPr>
              <w:t>200</w:t>
            </w:r>
          </w:p>
        </w:tc>
        <w:tc>
          <w:tcPr>
            <w:tcW w:w="1251" w:type="dxa"/>
            <w:tcBorders>
              <w:top w:val="nil"/>
              <w:left w:val="single" w:sz="4" w:space="0" w:color="auto"/>
              <w:bottom w:val="single" w:sz="4" w:space="0" w:color="auto"/>
              <w:right w:val="single" w:sz="8" w:space="0" w:color="auto"/>
            </w:tcBorders>
            <w:shd w:val="clear" w:color="000000" w:fill="FFFFFF"/>
            <w:noWrap/>
            <w:vAlign w:val="bottom"/>
          </w:tcPr>
          <w:p w:rsidR="00DA211D" w:rsidRPr="0050268B" w:rsidRDefault="00DA211D" w:rsidP="00E4612D">
            <w:pPr>
              <w:spacing w:after="0" w:line="240" w:lineRule="auto"/>
              <w:jc w:val="right"/>
              <w:rPr>
                <w:rFonts w:ascii="Times New Roman" w:hAnsi="Times New Roman"/>
                <w:sz w:val="18"/>
                <w:szCs w:val="18"/>
              </w:rPr>
            </w:pPr>
            <w:r>
              <w:rPr>
                <w:rFonts w:ascii="Times New Roman" w:hAnsi="Times New Roman"/>
                <w:sz w:val="18"/>
                <w:szCs w:val="18"/>
              </w:rPr>
              <w:t>1 093 700,00</w:t>
            </w:r>
          </w:p>
        </w:tc>
      </w:tr>
      <w:tr w:rsidR="00DA211D" w:rsidRPr="0050268B" w:rsidTr="00DA211D">
        <w:trPr>
          <w:trHeight w:val="436"/>
        </w:trPr>
        <w:tc>
          <w:tcPr>
            <w:tcW w:w="5529"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DA211D" w:rsidRPr="0050268B" w:rsidRDefault="00DA211D" w:rsidP="00E4612D">
            <w:pPr>
              <w:spacing w:after="0" w:line="240" w:lineRule="auto"/>
              <w:rPr>
                <w:rFonts w:ascii="Times New Roman" w:hAnsi="Times New Roman"/>
                <w:sz w:val="18"/>
                <w:szCs w:val="18"/>
              </w:rPr>
            </w:pPr>
            <w:r w:rsidRPr="0050268B">
              <w:rPr>
                <w:rFonts w:ascii="Times New Roman" w:hAnsi="Times New Roman"/>
                <w:sz w:val="18"/>
                <w:szCs w:val="18"/>
              </w:rPr>
              <w:t>Иные закупки товаров, работ и услуг для обеспечения государственных (муниципальных) нужд</w:t>
            </w:r>
          </w:p>
        </w:tc>
        <w:tc>
          <w:tcPr>
            <w:tcW w:w="637" w:type="dxa"/>
            <w:tcBorders>
              <w:top w:val="nil"/>
              <w:left w:val="single" w:sz="4" w:space="0" w:color="auto"/>
              <w:bottom w:val="single" w:sz="4" w:space="0" w:color="auto"/>
              <w:right w:val="single" w:sz="4" w:space="0" w:color="auto"/>
            </w:tcBorders>
            <w:shd w:val="clear" w:color="000000" w:fill="FFFFFF"/>
          </w:tcPr>
          <w:p w:rsidR="00DA211D" w:rsidRPr="0050268B" w:rsidRDefault="00DA211D" w:rsidP="00E4612D">
            <w:pPr>
              <w:spacing w:after="0" w:line="240" w:lineRule="auto"/>
              <w:jc w:val="right"/>
              <w:rPr>
                <w:rFonts w:ascii="Times New Roman" w:hAnsi="Times New Roman"/>
                <w:sz w:val="18"/>
                <w:szCs w:val="18"/>
              </w:rPr>
            </w:pPr>
            <w:r>
              <w:rPr>
                <w:rFonts w:ascii="Times New Roman" w:hAnsi="Times New Roman"/>
                <w:sz w:val="18"/>
                <w:szCs w:val="18"/>
              </w:rPr>
              <w:t>555</w:t>
            </w:r>
          </w:p>
        </w:tc>
        <w:tc>
          <w:tcPr>
            <w:tcW w:w="513" w:type="dxa"/>
            <w:tcBorders>
              <w:top w:val="nil"/>
              <w:left w:val="single" w:sz="4" w:space="0" w:color="auto"/>
              <w:bottom w:val="single" w:sz="4" w:space="0" w:color="auto"/>
              <w:right w:val="nil"/>
            </w:tcBorders>
            <w:shd w:val="clear" w:color="000000" w:fill="FFFFFF"/>
            <w:noWrap/>
            <w:vAlign w:val="bottom"/>
            <w:hideMark/>
          </w:tcPr>
          <w:p w:rsidR="00DA211D" w:rsidRPr="0050268B" w:rsidRDefault="00DA211D" w:rsidP="00E4612D">
            <w:pPr>
              <w:spacing w:after="0" w:line="240" w:lineRule="auto"/>
              <w:jc w:val="right"/>
              <w:rPr>
                <w:rFonts w:ascii="Times New Roman" w:hAnsi="Times New Roman"/>
                <w:sz w:val="18"/>
                <w:szCs w:val="18"/>
              </w:rPr>
            </w:pPr>
            <w:r w:rsidRPr="0050268B">
              <w:rPr>
                <w:rFonts w:ascii="Times New Roman" w:hAnsi="Times New Roman"/>
                <w:sz w:val="18"/>
                <w:szCs w:val="18"/>
              </w:rPr>
              <w:t>08</w:t>
            </w:r>
          </w:p>
        </w:tc>
        <w:tc>
          <w:tcPr>
            <w:tcW w:w="513" w:type="dxa"/>
            <w:tcBorders>
              <w:top w:val="nil"/>
              <w:left w:val="single" w:sz="4" w:space="0" w:color="auto"/>
              <w:bottom w:val="single" w:sz="4" w:space="0" w:color="auto"/>
              <w:right w:val="nil"/>
            </w:tcBorders>
            <w:shd w:val="clear" w:color="000000" w:fill="FFFFFF"/>
            <w:noWrap/>
            <w:vAlign w:val="bottom"/>
            <w:hideMark/>
          </w:tcPr>
          <w:p w:rsidR="00DA211D" w:rsidRPr="0050268B" w:rsidRDefault="00DA211D" w:rsidP="00E4612D">
            <w:pPr>
              <w:spacing w:after="0" w:line="240" w:lineRule="auto"/>
              <w:jc w:val="right"/>
              <w:rPr>
                <w:rFonts w:ascii="Times New Roman" w:hAnsi="Times New Roman"/>
                <w:sz w:val="18"/>
                <w:szCs w:val="18"/>
              </w:rPr>
            </w:pPr>
            <w:r w:rsidRPr="0050268B">
              <w:rPr>
                <w:rFonts w:ascii="Times New Roman" w:hAnsi="Times New Roman"/>
                <w:sz w:val="18"/>
                <w:szCs w:val="18"/>
              </w:rPr>
              <w:t>01</w:t>
            </w:r>
          </w:p>
        </w:tc>
        <w:tc>
          <w:tcPr>
            <w:tcW w:w="1152" w:type="dxa"/>
            <w:tcBorders>
              <w:top w:val="nil"/>
              <w:left w:val="single" w:sz="4" w:space="0" w:color="auto"/>
              <w:bottom w:val="single" w:sz="4" w:space="0" w:color="auto"/>
              <w:right w:val="nil"/>
            </w:tcBorders>
            <w:shd w:val="clear" w:color="000000" w:fill="FFFFFF"/>
            <w:noWrap/>
            <w:vAlign w:val="bottom"/>
            <w:hideMark/>
          </w:tcPr>
          <w:p w:rsidR="00DA211D" w:rsidRPr="0050268B" w:rsidRDefault="00DA211D" w:rsidP="00E4612D">
            <w:pPr>
              <w:spacing w:after="0" w:line="240" w:lineRule="auto"/>
              <w:rPr>
                <w:rFonts w:ascii="Times New Roman" w:hAnsi="Times New Roman"/>
                <w:sz w:val="18"/>
                <w:szCs w:val="18"/>
              </w:rPr>
            </w:pPr>
            <w:r w:rsidRPr="0050268B">
              <w:rPr>
                <w:rFonts w:ascii="Times New Roman" w:hAnsi="Times New Roman"/>
                <w:sz w:val="18"/>
                <w:szCs w:val="18"/>
              </w:rPr>
              <w:t>8800004400</w:t>
            </w:r>
          </w:p>
        </w:tc>
        <w:tc>
          <w:tcPr>
            <w:tcW w:w="486" w:type="dxa"/>
            <w:tcBorders>
              <w:top w:val="nil"/>
              <w:left w:val="single" w:sz="4" w:space="0" w:color="auto"/>
              <w:bottom w:val="single" w:sz="4" w:space="0" w:color="auto"/>
              <w:right w:val="single" w:sz="4" w:space="0" w:color="auto"/>
            </w:tcBorders>
            <w:shd w:val="clear" w:color="000000" w:fill="FFFFFF"/>
            <w:noWrap/>
            <w:vAlign w:val="bottom"/>
            <w:hideMark/>
          </w:tcPr>
          <w:p w:rsidR="00DA211D" w:rsidRPr="0050268B" w:rsidRDefault="00DA211D" w:rsidP="00E4612D">
            <w:pPr>
              <w:spacing w:after="0" w:line="240" w:lineRule="auto"/>
              <w:rPr>
                <w:rFonts w:ascii="Times New Roman" w:hAnsi="Times New Roman"/>
                <w:sz w:val="18"/>
                <w:szCs w:val="18"/>
              </w:rPr>
            </w:pPr>
            <w:r w:rsidRPr="0050268B">
              <w:rPr>
                <w:rFonts w:ascii="Times New Roman" w:hAnsi="Times New Roman"/>
                <w:sz w:val="18"/>
                <w:szCs w:val="18"/>
              </w:rPr>
              <w:t>240</w:t>
            </w:r>
          </w:p>
        </w:tc>
        <w:tc>
          <w:tcPr>
            <w:tcW w:w="1251" w:type="dxa"/>
            <w:tcBorders>
              <w:top w:val="nil"/>
              <w:left w:val="single" w:sz="4" w:space="0" w:color="auto"/>
              <w:bottom w:val="single" w:sz="4" w:space="0" w:color="auto"/>
              <w:right w:val="single" w:sz="8" w:space="0" w:color="auto"/>
            </w:tcBorders>
            <w:shd w:val="clear" w:color="000000" w:fill="FFFFFF"/>
            <w:noWrap/>
            <w:vAlign w:val="bottom"/>
          </w:tcPr>
          <w:p w:rsidR="00DA211D" w:rsidRPr="0050268B" w:rsidRDefault="00DA211D" w:rsidP="00E4612D">
            <w:pPr>
              <w:spacing w:after="0" w:line="240" w:lineRule="auto"/>
              <w:jc w:val="right"/>
              <w:rPr>
                <w:rFonts w:ascii="Times New Roman" w:hAnsi="Times New Roman"/>
                <w:sz w:val="18"/>
                <w:szCs w:val="18"/>
              </w:rPr>
            </w:pPr>
            <w:r>
              <w:rPr>
                <w:rFonts w:ascii="Times New Roman" w:hAnsi="Times New Roman"/>
                <w:sz w:val="18"/>
                <w:szCs w:val="18"/>
              </w:rPr>
              <w:t xml:space="preserve"> 1 093 700,00</w:t>
            </w:r>
          </w:p>
        </w:tc>
      </w:tr>
      <w:tr w:rsidR="00DA211D" w:rsidRPr="0050268B" w:rsidTr="00DA211D">
        <w:trPr>
          <w:trHeight w:val="256"/>
        </w:trPr>
        <w:tc>
          <w:tcPr>
            <w:tcW w:w="5529"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DA211D" w:rsidRPr="0050268B" w:rsidRDefault="00DA211D" w:rsidP="00E4612D">
            <w:pPr>
              <w:spacing w:after="0" w:line="240" w:lineRule="auto"/>
              <w:rPr>
                <w:rFonts w:ascii="Times New Roman" w:hAnsi="Times New Roman"/>
                <w:sz w:val="18"/>
                <w:szCs w:val="18"/>
              </w:rPr>
            </w:pPr>
            <w:r w:rsidRPr="0050268B">
              <w:rPr>
                <w:rFonts w:ascii="Times New Roman" w:hAnsi="Times New Roman"/>
                <w:sz w:val="18"/>
                <w:szCs w:val="18"/>
              </w:rPr>
              <w:t>Иные бюджетные ассигнования</w:t>
            </w:r>
          </w:p>
        </w:tc>
        <w:tc>
          <w:tcPr>
            <w:tcW w:w="637" w:type="dxa"/>
            <w:tcBorders>
              <w:top w:val="nil"/>
              <w:left w:val="single" w:sz="4" w:space="0" w:color="auto"/>
              <w:bottom w:val="single" w:sz="4" w:space="0" w:color="auto"/>
              <w:right w:val="single" w:sz="4" w:space="0" w:color="auto"/>
            </w:tcBorders>
            <w:shd w:val="clear" w:color="000000" w:fill="FFFFFF"/>
          </w:tcPr>
          <w:p w:rsidR="00DA211D" w:rsidRPr="0050268B" w:rsidRDefault="00DA211D" w:rsidP="00E4612D">
            <w:pPr>
              <w:spacing w:after="0" w:line="240" w:lineRule="auto"/>
              <w:jc w:val="right"/>
              <w:rPr>
                <w:rFonts w:ascii="Times New Roman" w:hAnsi="Times New Roman"/>
                <w:sz w:val="18"/>
                <w:szCs w:val="18"/>
              </w:rPr>
            </w:pPr>
            <w:r>
              <w:rPr>
                <w:rFonts w:ascii="Times New Roman" w:hAnsi="Times New Roman"/>
                <w:sz w:val="18"/>
                <w:szCs w:val="18"/>
              </w:rPr>
              <w:t>555</w:t>
            </w:r>
          </w:p>
        </w:tc>
        <w:tc>
          <w:tcPr>
            <w:tcW w:w="513" w:type="dxa"/>
            <w:tcBorders>
              <w:top w:val="nil"/>
              <w:left w:val="single" w:sz="4" w:space="0" w:color="auto"/>
              <w:bottom w:val="single" w:sz="4" w:space="0" w:color="auto"/>
              <w:right w:val="nil"/>
            </w:tcBorders>
            <w:shd w:val="clear" w:color="000000" w:fill="FFFFFF"/>
            <w:noWrap/>
            <w:vAlign w:val="bottom"/>
            <w:hideMark/>
          </w:tcPr>
          <w:p w:rsidR="00DA211D" w:rsidRPr="0050268B" w:rsidRDefault="00DA211D" w:rsidP="00E4612D">
            <w:pPr>
              <w:spacing w:after="0" w:line="240" w:lineRule="auto"/>
              <w:jc w:val="right"/>
              <w:rPr>
                <w:rFonts w:ascii="Times New Roman" w:hAnsi="Times New Roman"/>
                <w:sz w:val="18"/>
                <w:szCs w:val="18"/>
              </w:rPr>
            </w:pPr>
            <w:r w:rsidRPr="0050268B">
              <w:rPr>
                <w:rFonts w:ascii="Times New Roman" w:hAnsi="Times New Roman"/>
                <w:sz w:val="18"/>
                <w:szCs w:val="18"/>
              </w:rPr>
              <w:t>08</w:t>
            </w:r>
          </w:p>
        </w:tc>
        <w:tc>
          <w:tcPr>
            <w:tcW w:w="513" w:type="dxa"/>
            <w:tcBorders>
              <w:top w:val="nil"/>
              <w:left w:val="single" w:sz="4" w:space="0" w:color="auto"/>
              <w:bottom w:val="single" w:sz="4" w:space="0" w:color="auto"/>
              <w:right w:val="nil"/>
            </w:tcBorders>
            <w:shd w:val="clear" w:color="000000" w:fill="FFFFFF"/>
            <w:noWrap/>
            <w:vAlign w:val="bottom"/>
            <w:hideMark/>
          </w:tcPr>
          <w:p w:rsidR="00DA211D" w:rsidRPr="0050268B" w:rsidRDefault="00DA211D" w:rsidP="00E4612D">
            <w:pPr>
              <w:spacing w:after="0" w:line="240" w:lineRule="auto"/>
              <w:jc w:val="right"/>
              <w:rPr>
                <w:rFonts w:ascii="Times New Roman" w:hAnsi="Times New Roman"/>
                <w:sz w:val="18"/>
                <w:szCs w:val="18"/>
              </w:rPr>
            </w:pPr>
            <w:r w:rsidRPr="0050268B">
              <w:rPr>
                <w:rFonts w:ascii="Times New Roman" w:hAnsi="Times New Roman"/>
                <w:sz w:val="18"/>
                <w:szCs w:val="18"/>
              </w:rPr>
              <w:t>01</w:t>
            </w:r>
          </w:p>
        </w:tc>
        <w:tc>
          <w:tcPr>
            <w:tcW w:w="1152" w:type="dxa"/>
            <w:tcBorders>
              <w:top w:val="nil"/>
              <w:left w:val="single" w:sz="4" w:space="0" w:color="auto"/>
              <w:bottom w:val="single" w:sz="4" w:space="0" w:color="auto"/>
              <w:right w:val="nil"/>
            </w:tcBorders>
            <w:shd w:val="clear" w:color="000000" w:fill="FFFFFF"/>
            <w:noWrap/>
            <w:vAlign w:val="bottom"/>
            <w:hideMark/>
          </w:tcPr>
          <w:p w:rsidR="00DA211D" w:rsidRPr="0050268B" w:rsidRDefault="00DA211D" w:rsidP="00E4612D">
            <w:pPr>
              <w:spacing w:after="0" w:line="240" w:lineRule="auto"/>
              <w:rPr>
                <w:rFonts w:ascii="Times New Roman" w:hAnsi="Times New Roman"/>
                <w:sz w:val="18"/>
                <w:szCs w:val="18"/>
              </w:rPr>
            </w:pPr>
            <w:r w:rsidRPr="0050268B">
              <w:rPr>
                <w:rFonts w:ascii="Times New Roman" w:hAnsi="Times New Roman"/>
                <w:sz w:val="18"/>
                <w:szCs w:val="18"/>
              </w:rPr>
              <w:t>8800004400</w:t>
            </w:r>
          </w:p>
        </w:tc>
        <w:tc>
          <w:tcPr>
            <w:tcW w:w="486" w:type="dxa"/>
            <w:tcBorders>
              <w:top w:val="nil"/>
              <w:left w:val="single" w:sz="4" w:space="0" w:color="auto"/>
              <w:bottom w:val="single" w:sz="4" w:space="0" w:color="auto"/>
              <w:right w:val="single" w:sz="4" w:space="0" w:color="auto"/>
            </w:tcBorders>
            <w:shd w:val="clear" w:color="000000" w:fill="FFFFFF"/>
            <w:noWrap/>
            <w:vAlign w:val="bottom"/>
            <w:hideMark/>
          </w:tcPr>
          <w:p w:rsidR="00DA211D" w:rsidRPr="0050268B" w:rsidRDefault="00DA211D" w:rsidP="00E4612D">
            <w:pPr>
              <w:spacing w:after="0" w:line="240" w:lineRule="auto"/>
              <w:rPr>
                <w:rFonts w:ascii="Times New Roman" w:hAnsi="Times New Roman"/>
                <w:sz w:val="18"/>
                <w:szCs w:val="18"/>
              </w:rPr>
            </w:pPr>
            <w:r w:rsidRPr="0050268B">
              <w:rPr>
                <w:rFonts w:ascii="Times New Roman" w:hAnsi="Times New Roman"/>
                <w:sz w:val="18"/>
                <w:szCs w:val="18"/>
              </w:rPr>
              <w:t>800</w:t>
            </w:r>
          </w:p>
        </w:tc>
        <w:tc>
          <w:tcPr>
            <w:tcW w:w="1251" w:type="dxa"/>
            <w:tcBorders>
              <w:top w:val="nil"/>
              <w:left w:val="single" w:sz="4" w:space="0" w:color="auto"/>
              <w:bottom w:val="single" w:sz="4" w:space="0" w:color="auto"/>
              <w:right w:val="single" w:sz="8" w:space="0" w:color="auto"/>
            </w:tcBorders>
            <w:shd w:val="clear" w:color="000000" w:fill="FFFFFF"/>
            <w:noWrap/>
            <w:vAlign w:val="bottom"/>
          </w:tcPr>
          <w:p w:rsidR="00DA211D" w:rsidRPr="0050268B" w:rsidRDefault="00DA211D" w:rsidP="00E4612D">
            <w:pPr>
              <w:spacing w:after="0" w:line="240" w:lineRule="auto"/>
              <w:jc w:val="right"/>
              <w:rPr>
                <w:rFonts w:ascii="Times New Roman" w:hAnsi="Times New Roman"/>
                <w:sz w:val="18"/>
                <w:szCs w:val="18"/>
              </w:rPr>
            </w:pPr>
            <w:r>
              <w:rPr>
                <w:rFonts w:ascii="Times New Roman" w:hAnsi="Times New Roman"/>
                <w:sz w:val="18"/>
                <w:szCs w:val="18"/>
              </w:rPr>
              <w:t>100,0</w:t>
            </w:r>
          </w:p>
        </w:tc>
      </w:tr>
      <w:tr w:rsidR="00DA211D" w:rsidRPr="0050268B" w:rsidTr="00DA211D">
        <w:trPr>
          <w:trHeight w:val="256"/>
        </w:trPr>
        <w:tc>
          <w:tcPr>
            <w:tcW w:w="5529"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DA211D" w:rsidRPr="0050268B" w:rsidRDefault="00DA211D" w:rsidP="00E4612D">
            <w:pPr>
              <w:spacing w:after="0" w:line="240" w:lineRule="auto"/>
              <w:rPr>
                <w:rFonts w:ascii="Times New Roman" w:hAnsi="Times New Roman"/>
                <w:sz w:val="18"/>
                <w:szCs w:val="18"/>
              </w:rPr>
            </w:pPr>
            <w:r w:rsidRPr="0050268B">
              <w:rPr>
                <w:rFonts w:ascii="Times New Roman" w:hAnsi="Times New Roman"/>
                <w:sz w:val="18"/>
                <w:szCs w:val="18"/>
              </w:rPr>
              <w:t>Уплата налогов, сборов и иных платежей</w:t>
            </w:r>
          </w:p>
        </w:tc>
        <w:tc>
          <w:tcPr>
            <w:tcW w:w="637" w:type="dxa"/>
            <w:tcBorders>
              <w:top w:val="nil"/>
              <w:left w:val="single" w:sz="4" w:space="0" w:color="auto"/>
              <w:bottom w:val="single" w:sz="4" w:space="0" w:color="auto"/>
              <w:right w:val="single" w:sz="4" w:space="0" w:color="auto"/>
            </w:tcBorders>
            <w:shd w:val="clear" w:color="000000" w:fill="FFFFFF"/>
          </w:tcPr>
          <w:p w:rsidR="00DA211D" w:rsidRPr="0050268B" w:rsidRDefault="00DA211D" w:rsidP="00E4612D">
            <w:pPr>
              <w:spacing w:after="0" w:line="240" w:lineRule="auto"/>
              <w:jc w:val="right"/>
              <w:rPr>
                <w:rFonts w:ascii="Times New Roman" w:hAnsi="Times New Roman"/>
                <w:sz w:val="18"/>
                <w:szCs w:val="18"/>
              </w:rPr>
            </w:pPr>
            <w:r>
              <w:rPr>
                <w:rFonts w:ascii="Times New Roman" w:hAnsi="Times New Roman"/>
                <w:sz w:val="18"/>
                <w:szCs w:val="18"/>
              </w:rPr>
              <w:t>555</w:t>
            </w:r>
          </w:p>
        </w:tc>
        <w:tc>
          <w:tcPr>
            <w:tcW w:w="513" w:type="dxa"/>
            <w:tcBorders>
              <w:top w:val="nil"/>
              <w:left w:val="single" w:sz="4" w:space="0" w:color="auto"/>
              <w:bottom w:val="single" w:sz="4" w:space="0" w:color="auto"/>
              <w:right w:val="nil"/>
            </w:tcBorders>
            <w:shd w:val="clear" w:color="000000" w:fill="FFFFFF"/>
            <w:noWrap/>
            <w:vAlign w:val="bottom"/>
            <w:hideMark/>
          </w:tcPr>
          <w:p w:rsidR="00DA211D" w:rsidRPr="0050268B" w:rsidRDefault="00DA211D" w:rsidP="00E4612D">
            <w:pPr>
              <w:spacing w:after="0" w:line="240" w:lineRule="auto"/>
              <w:jc w:val="right"/>
              <w:rPr>
                <w:rFonts w:ascii="Times New Roman" w:hAnsi="Times New Roman"/>
                <w:sz w:val="18"/>
                <w:szCs w:val="18"/>
              </w:rPr>
            </w:pPr>
            <w:r w:rsidRPr="0050268B">
              <w:rPr>
                <w:rFonts w:ascii="Times New Roman" w:hAnsi="Times New Roman"/>
                <w:sz w:val="18"/>
                <w:szCs w:val="18"/>
              </w:rPr>
              <w:t>08</w:t>
            </w:r>
          </w:p>
        </w:tc>
        <w:tc>
          <w:tcPr>
            <w:tcW w:w="513" w:type="dxa"/>
            <w:tcBorders>
              <w:top w:val="nil"/>
              <w:left w:val="single" w:sz="4" w:space="0" w:color="auto"/>
              <w:bottom w:val="single" w:sz="4" w:space="0" w:color="auto"/>
              <w:right w:val="nil"/>
            </w:tcBorders>
            <w:shd w:val="clear" w:color="000000" w:fill="FFFFFF"/>
            <w:noWrap/>
            <w:vAlign w:val="bottom"/>
            <w:hideMark/>
          </w:tcPr>
          <w:p w:rsidR="00DA211D" w:rsidRPr="0050268B" w:rsidRDefault="00DA211D" w:rsidP="00E4612D">
            <w:pPr>
              <w:spacing w:after="0" w:line="240" w:lineRule="auto"/>
              <w:jc w:val="right"/>
              <w:rPr>
                <w:rFonts w:ascii="Times New Roman" w:hAnsi="Times New Roman"/>
                <w:sz w:val="18"/>
                <w:szCs w:val="18"/>
              </w:rPr>
            </w:pPr>
            <w:r w:rsidRPr="0050268B">
              <w:rPr>
                <w:rFonts w:ascii="Times New Roman" w:hAnsi="Times New Roman"/>
                <w:sz w:val="18"/>
                <w:szCs w:val="18"/>
              </w:rPr>
              <w:t>01</w:t>
            </w:r>
          </w:p>
        </w:tc>
        <w:tc>
          <w:tcPr>
            <w:tcW w:w="1152" w:type="dxa"/>
            <w:tcBorders>
              <w:top w:val="nil"/>
              <w:left w:val="single" w:sz="4" w:space="0" w:color="auto"/>
              <w:bottom w:val="single" w:sz="4" w:space="0" w:color="auto"/>
              <w:right w:val="nil"/>
            </w:tcBorders>
            <w:shd w:val="clear" w:color="000000" w:fill="FFFFFF"/>
            <w:noWrap/>
            <w:vAlign w:val="bottom"/>
            <w:hideMark/>
          </w:tcPr>
          <w:p w:rsidR="00DA211D" w:rsidRPr="0050268B" w:rsidRDefault="00DA211D" w:rsidP="00E4612D">
            <w:pPr>
              <w:spacing w:after="0" w:line="240" w:lineRule="auto"/>
              <w:rPr>
                <w:rFonts w:ascii="Times New Roman" w:hAnsi="Times New Roman"/>
                <w:sz w:val="18"/>
                <w:szCs w:val="18"/>
              </w:rPr>
            </w:pPr>
            <w:r w:rsidRPr="0050268B">
              <w:rPr>
                <w:rFonts w:ascii="Times New Roman" w:hAnsi="Times New Roman"/>
                <w:sz w:val="18"/>
                <w:szCs w:val="18"/>
              </w:rPr>
              <w:t>8800004400</w:t>
            </w:r>
          </w:p>
        </w:tc>
        <w:tc>
          <w:tcPr>
            <w:tcW w:w="486" w:type="dxa"/>
            <w:tcBorders>
              <w:top w:val="nil"/>
              <w:left w:val="single" w:sz="4" w:space="0" w:color="auto"/>
              <w:bottom w:val="single" w:sz="4" w:space="0" w:color="auto"/>
              <w:right w:val="single" w:sz="4" w:space="0" w:color="auto"/>
            </w:tcBorders>
            <w:shd w:val="clear" w:color="000000" w:fill="FFFFFF"/>
            <w:noWrap/>
            <w:vAlign w:val="bottom"/>
            <w:hideMark/>
          </w:tcPr>
          <w:p w:rsidR="00DA211D" w:rsidRPr="0050268B" w:rsidRDefault="00DA211D" w:rsidP="00E4612D">
            <w:pPr>
              <w:spacing w:after="0" w:line="240" w:lineRule="auto"/>
              <w:rPr>
                <w:rFonts w:ascii="Times New Roman" w:hAnsi="Times New Roman"/>
                <w:sz w:val="18"/>
                <w:szCs w:val="18"/>
              </w:rPr>
            </w:pPr>
            <w:r w:rsidRPr="0050268B">
              <w:rPr>
                <w:rFonts w:ascii="Times New Roman" w:hAnsi="Times New Roman"/>
                <w:sz w:val="18"/>
                <w:szCs w:val="18"/>
              </w:rPr>
              <w:t>850</w:t>
            </w:r>
          </w:p>
        </w:tc>
        <w:tc>
          <w:tcPr>
            <w:tcW w:w="1251" w:type="dxa"/>
            <w:tcBorders>
              <w:top w:val="nil"/>
              <w:left w:val="single" w:sz="4" w:space="0" w:color="auto"/>
              <w:bottom w:val="single" w:sz="4" w:space="0" w:color="auto"/>
              <w:right w:val="single" w:sz="8" w:space="0" w:color="auto"/>
            </w:tcBorders>
            <w:shd w:val="clear" w:color="000000" w:fill="FFFFFF"/>
            <w:noWrap/>
            <w:vAlign w:val="bottom"/>
          </w:tcPr>
          <w:p w:rsidR="00DA211D" w:rsidRPr="0050268B" w:rsidRDefault="00DA211D" w:rsidP="00E4612D">
            <w:pPr>
              <w:spacing w:after="0" w:line="240" w:lineRule="auto"/>
              <w:jc w:val="right"/>
              <w:rPr>
                <w:rFonts w:ascii="Times New Roman" w:hAnsi="Times New Roman"/>
                <w:sz w:val="18"/>
                <w:szCs w:val="18"/>
              </w:rPr>
            </w:pPr>
            <w:r>
              <w:rPr>
                <w:rFonts w:ascii="Times New Roman" w:hAnsi="Times New Roman"/>
                <w:sz w:val="18"/>
                <w:szCs w:val="18"/>
              </w:rPr>
              <w:t>100,0</w:t>
            </w:r>
          </w:p>
        </w:tc>
      </w:tr>
      <w:tr w:rsidR="00DA211D" w:rsidRPr="000E37B2" w:rsidTr="00DA211D">
        <w:trPr>
          <w:trHeight w:val="256"/>
        </w:trPr>
        <w:tc>
          <w:tcPr>
            <w:tcW w:w="5529"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DA211D" w:rsidRPr="008B5CE8" w:rsidRDefault="00DA211D" w:rsidP="00E4612D">
            <w:pPr>
              <w:spacing w:after="0" w:line="240" w:lineRule="auto"/>
              <w:rPr>
                <w:rFonts w:ascii="Times New Roman" w:hAnsi="Times New Roman"/>
                <w:b/>
                <w:sz w:val="18"/>
                <w:szCs w:val="18"/>
              </w:rPr>
            </w:pPr>
            <w:r w:rsidRPr="008B5CE8">
              <w:rPr>
                <w:rFonts w:ascii="Times New Roman" w:hAnsi="Times New Roman"/>
                <w:b/>
                <w:sz w:val="18"/>
                <w:szCs w:val="18"/>
              </w:rPr>
              <w:t>СОЦИАЛЬНАЯ ПОЛИТИКА</w:t>
            </w:r>
          </w:p>
        </w:tc>
        <w:tc>
          <w:tcPr>
            <w:tcW w:w="637" w:type="dxa"/>
            <w:tcBorders>
              <w:top w:val="nil"/>
              <w:left w:val="single" w:sz="4" w:space="0" w:color="auto"/>
              <w:bottom w:val="single" w:sz="4" w:space="0" w:color="auto"/>
              <w:right w:val="single" w:sz="4" w:space="0" w:color="auto"/>
            </w:tcBorders>
            <w:shd w:val="clear" w:color="000000" w:fill="FFFFFF"/>
          </w:tcPr>
          <w:p w:rsidR="00DA211D" w:rsidRPr="008B5CE8" w:rsidRDefault="00DA211D" w:rsidP="00E4612D">
            <w:pPr>
              <w:spacing w:after="0" w:line="240" w:lineRule="auto"/>
              <w:jc w:val="right"/>
              <w:rPr>
                <w:rFonts w:ascii="Times New Roman" w:hAnsi="Times New Roman"/>
                <w:b/>
                <w:sz w:val="18"/>
                <w:szCs w:val="18"/>
              </w:rPr>
            </w:pPr>
            <w:r>
              <w:rPr>
                <w:rFonts w:ascii="Times New Roman" w:hAnsi="Times New Roman"/>
                <w:b/>
                <w:sz w:val="18"/>
                <w:szCs w:val="18"/>
              </w:rPr>
              <w:t>555</w:t>
            </w:r>
          </w:p>
        </w:tc>
        <w:tc>
          <w:tcPr>
            <w:tcW w:w="513" w:type="dxa"/>
            <w:tcBorders>
              <w:top w:val="nil"/>
              <w:left w:val="single" w:sz="4" w:space="0" w:color="auto"/>
              <w:bottom w:val="single" w:sz="4" w:space="0" w:color="auto"/>
              <w:right w:val="nil"/>
            </w:tcBorders>
            <w:shd w:val="clear" w:color="000000" w:fill="FFFFFF"/>
            <w:noWrap/>
            <w:vAlign w:val="bottom"/>
            <w:hideMark/>
          </w:tcPr>
          <w:p w:rsidR="00DA211D" w:rsidRPr="008B5CE8" w:rsidRDefault="00DA211D" w:rsidP="00E4612D">
            <w:pPr>
              <w:spacing w:after="0" w:line="240" w:lineRule="auto"/>
              <w:jc w:val="right"/>
              <w:rPr>
                <w:rFonts w:ascii="Times New Roman" w:hAnsi="Times New Roman"/>
                <w:b/>
                <w:sz w:val="18"/>
                <w:szCs w:val="18"/>
              </w:rPr>
            </w:pPr>
            <w:r w:rsidRPr="008B5CE8">
              <w:rPr>
                <w:rFonts w:ascii="Times New Roman" w:hAnsi="Times New Roman"/>
                <w:b/>
                <w:sz w:val="18"/>
                <w:szCs w:val="18"/>
              </w:rPr>
              <w:t>10</w:t>
            </w:r>
          </w:p>
        </w:tc>
        <w:tc>
          <w:tcPr>
            <w:tcW w:w="513" w:type="dxa"/>
            <w:tcBorders>
              <w:top w:val="nil"/>
              <w:left w:val="single" w:sz="4" w:space="0" w:color="auto"/>
              <w:bottom w:val="single" w:sz="4" w:space="0" w:color="auto"/>
              <w:right w:val="nil"/>
            </w:tcBorders>
            <w:shd w:val="clear" w:color="000000" w:fill="FFFFFF"/>
            <w:noWrap/>
            <w:vAlign w:val="bottom"/>
            <w:hideMark/>
          </w:tcPr>
          <w:p w:rsidR="00DA211D" w:rsidRPr="008B5CE8" w:rsidRDefault="00DA211D" w:rsidP="00E4612D">
            <w:pPr>
              <w:spacing w:after="0" w:line="240" w:lineRule="auto"/>
              <w:jc w:val="right"/>
              <w:rPr>
                <w:rFonts w:ascii="Times New Roman" w:hAnsi="Times New Roman"/>
                <w:b/>
                <w:sz w:val="18"/>
                <w:szCs w:val="18"/>
              </w:rPr>
            </w:pPr>
            <w:r w:rsidRPr="008B5CE8">
              <w:rPr>
                <w:rFonts w:ascii="Times New Roman" w:hAnsi="Times New Roman"/>
                <w:b/>
                <w:sz w:val="18"/>
                <w:szCs w:val="18"/>
              </w:rPr>
              <w:t>00</w:t>
            </w:r>
          </w:p>
        </w:tc>
        <w:tc>
          <w:tcPr>
            <w:tcW w:w="1152" w:type="dxa"/>
            <w:tcBorders>
              <w:top w:val="nil"/>
              <w:left w:val="single" w:sz="4" w:space="0" w:color="auto"/>
              <w:bottom w:val="single" w:sz="4" w:space="0" w:color="auto"/>
              <w:right w:val="nil"/>
            </w:tcBorders>
            <w:shd w:val="clear" w:color="000000" w:fill="FFFFFF"/>
            <w:noWrap/>
            <w:vAlign w:val="bottom"/>
            <w:hideMark/>
          </w:tcPr>
          <w:p w:rsidR="00DA211D" w:rsidRPr="0050268B" w:rsidRDefault="00DA211D" w:rsidP="00E4612D">
            <w:pPr>
              <w:spacing w:after="0" w:line="240" w:lineRule="auto"/>
              <w:rPr>
                <w:rFonts w:ascii="Times New Roman" w:hAnsi="Times New Roman"/>
                <w:sz w:val="18"/>
                <w:szCs w:val="18"/>
              </w:rPr>
            </w:pPr>
            <w:r w:rsidRPr="0050268B">
              <w:rPr>
                <w:rFonts w:ascii="Times New Roman" w:hAnsi="Times New Roman"/>
                <w:sz w:val="18"/>
                <w:szCs w:val="18"/>
              </w:rPr>
              <w:t> </w:t>
            </w:r>
          </w:p>
        </w:tc>
        <w:tc>
          <w:tcPr>
            <w:tcW w:w="486" w:type="dxa"/>
            <w:tcBorders>
              <w:top w:val="nil"/>
              <w:left w:val="single" w:sz="4" w:space="0" w:color="auto"/>
              <w:bottom w:val="single" w:sz="4" w:space="0" w:color="auto"/>
              <w:right w:val="single" w:sz="4" w:space="0" w:color="auto"/>
            </w:tcBorders>
            <w:shd w:val="clear" w:color="000000" w:fill="FFFFFF"/>
            <w:noWrap/>
            <w:vAlign w:val="bottom"/>
            <w:hideMark/>
          </w:tcPr>
          <w:p w:rsidR="00DA211D" w:rsidRPr="0050268B" w:rsidRDefault="00DA211D" w:rsidP="00E4612D">
            <w:pPr>
              <w:spacing w:after="0" w:line="240" w:lineRule="auto"/>
              <w:rPr>
                <w:rFonts w:ascii="Times New Roman" w:hAnsi="Times New Roman"/>
                <w:sz w:val="18"/>
                <w:szCs w:val="18"/>
              </w:rPr>
            </w:pPr>
            <w:r w:rsidRPr="0050268B">
              <w:rPr>
                <w:rFonts w:ascii="Times New Roman" w:hAnsi="Times New Roman"/>
                <w:sz w:val="18"/>
                <w:szCs w:val="18"/>
              </w:rPr>
              <w:t> </w:t>
            </w:r>
          </w:p>
        </w:tc>
        <w:tc>
          <w:tcPr>
            <w:tcW w:w="1251" w:type="dxa"/>
            <w:tcBorders>
              <w:top w:val="nil"/>
              <w:left w:val="single" w:sz="4" w:space="0" w:color="auto"/>
              <w:bottom w:val="single" w:sz="4" w:space="0" w:color="auto"/>
              <w:right w:val="single" w:sz="8" w:space="0" w:color="auto"/>
            </w:tcBorders>
            <w:shd w:val="clear" w:color="000000" w:fill="FFFFFF"/>
            <w:noWrap/>
            <w:vAlign w:val="bottom"/>
          </w:tcPr>
          <w:p w:rsidR="00DA211D" w:rsidRPr="000E37B2" w:rsidRDefault="00DA211D" w:rsidP="00E4612D">
            <w:pPr>
              <w:spacing w:after="0" w:line="240" w:lineRule="auto"/>
              <w:jc w:val="right"/>
              <w:rPr>
                <w:rFonts w:ascii="Times New Roman" w:hAnsi="Times New Roman"/>
                <w:b/>
                <w:sz w:val="18"/>
                <w:szCs w:val="18"/>
              </w:rPr>
            </w:pPr>
            <w:r>
              <w:rPr>
                <w:rFonts w:ascii="Times New Roman" w:hAnsi="Times New Roman"/>
                <w:b/>
                <w:sz w:val="18"/>
                <w:szCs w:val="18"/>
              </w:rPr>
              <w:t>86 400,00</w:t>
            </w:r>
          </w:p>
        </w:tc>
      </w:tr>
      <w:tr w:rsidR="00DA211D" w:rsidRPr="0050268B" w:rsidTr="00DA211D">
        <w:trPr>
          <w:trHeight w:val="256"/>
        </w:trPr>
        <w:tc>
          <w:tcPr>
            <w:tcW w:w="5529"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DA211D" w:rsidRPr="0050268B" w:rsidRDefault="00DA211D" w:rsidP="00E4612D">
            <w:pPr>
              <w:spacing w:after="0" w:line="240" w:lineRule="auto"/>
              <w:rPr>
                <w:rFonts w:ascii="Times New Roman" w:hAnsi="Times New Roman"/>
                <w:sz w:val="18"/>
                <w:szCs w:val="18"/>
              </w:rPr>
            </w:pPr>
            <w:r w:rsidRPr="0050268B">
              <w:rPr>
                <w:rFonts w:ascii="Times New Roman" w:hAnsi="Times New Roman"/>
                <w:sz w:val="18"/>
                <w:szCs w:val="18"/>
              </w:rPr>
              <w:t>Пенсионное обеспечение</w:t>
            </w:r>
          </w:p>
        </w:tc>
        <w:tc>
          <w:tcPr>
            <w:tcW w:w="637" w:type="dxa"/>
            <w:tcBorders>
              <w:top w:val="nil"/>
              <w:left w:val="single" w:sz="4" w:space="0" w:color="auto"/>
              <w:bottom w:val="single" w:sz="4" w:space="0" w:color="auto"/>
              <w:right w:val="single" w:sz="4" w:space="0" w:color="auto"/>
            </w:tcBorders>
            <w:shd w:val="clear" w:color="000000" w:fill="FFFFFF"/>
          </w:tcPr>
          <w:p w:rsidR="00DA211D" w:rsidRPr="0050268B" w:rsidRDefault="00DA211D" w:rsidP="00E4612D">
            <w:pPr>
              <w:spacing w:after="0" w:line="240" w:lineRule="auto"/>
              <w:jc w:val="right"/>
              <w:rPr>
                <w:rFonts w:ascii="Times New Roman" w:hAnsi="Times New Roman"/>
                <w:sz w:val="18"/>
                <w:szCs w:val="18"/>
              </w:rPr>
            </w:pPr>
            <w:r>
              <w:rPr>
                <w:rFonts w:ascii="Times New Roman" w:hAnsi="Times New Roman"/>
                <w:sz w:val="18"/>
                <w:szCs w:val="18"/>
              </w:rPr>
              <w:t>555</w:t>
            </w:r>
          </w:p>
        </w:tc>
        <w:tc>
          <w:tcPr>
            <w:tcW w:w="513" w:type="dxa"/>
            <w:tcBorders>
              <w:top w:val="nil"/>
              <w:left w:val="single" w:sz="4" w:space="0" w:color="auto"/>
              <w:bottom w:val="single" w:sz="4" w:space="0" w:color="auto"/>
              <w:right w:val="nil"/>
            </w:tcBorders>
            <w:shd w:val="clear" w:color="000000" w:fill="FFFFFF"/>
            <w:noWrap/>
            <w:vAlign w:val="bottom"/>
            <w:hideMark/>
          </w:tcPr>
          <w:p w:rsidR="00DA211D" w:rsidRPr="0050268B" w:rsidRDefault="00DA211D" w:rsidP="00E4612D">
            <w:pPr>
              <w:spacing w:after="0" w:line="240" w:lineRule="auto"/>
              <w:jc w:val="right"/>
              <w:rPr>
                <w:rFonts w:ascii="Times New Roman" w:hAnsi="Times New Roman"/>
                <w:sz w:val="18"/>
                <w:szCs w:val="18"/>
              </w:rPr>
            </w:pPr>
            <w:r w:rsidRPr="0050268B">
              <w:rPr>
                <w:rFonts w:ascii="Times New Roman" w:hAnsi="Times New Roman"/>
                <w:sz w:val="18"/>
                <w:szCs w:val="18"/>
              </w:rPr>
              <w:t>10</w:t>
            </w:r>
          </w:p>
        </w:tc>
        <w:tc>
          <w:tcPr>
            <w:tcW w:w="513" w:type="dxa"/>
            <w:tcBorders>
              <w:top w:val="nil"/>
              <w:left w:val="single" w:sz="4" w:space="0" w:color="auto"/>
              <w:bottom w:val="single" w:sz="4" w:space="0" w:color="auto"/>
              <w:right w:val="nil"/>
            </w:tcBorders>
            <w:shd w:val="clear" w:color="000000" w:fill="FFFFFF"/>
            <w:noWrap/>
            <w:vAlign w:val="bottom"/>
            <w:hideMark/>
          </w:tcPr>
          <w:p w:rsidR="00DA211D" w:rsidRPr="0050268B" w:rsidRDefault="00DA211D" w:rsidP="00E4612D">
            <w:pPr>
              <w:spacing w:after="0" w:line="240" w:lineRule="auto"/>
              <w:jc w:val="right"/>
              <w:rPr>
                <w:rFonts w:ascii="Times New Roman" w:hAnsi="Times New Roman"/>
                <w:sz w:val="18"/>
                <w:szCs w:val="18"/>
              </w:rPr>
            </w:pPr>
            <w:r w:rsidRPr="0050268B">
              <w:rPr>
                <w:rFonts w:ascii="Times New Roman" w:hAnsi="Times New Roman"/>
                <w:sz w:val="18"/>
                <w:szCs w:val="18"/>
              </w:rPr>
              <w:t>01</w:t>
            </w:r>
          </w:p>
        </w:tc>
        <w:tc>
          <w:tcPr>
            <w:tcW w:w="1152" w:type="dxa"/>
            <w:tcBorders>
              <w:top w:val="nil"/>
              <w:left w:val="single" w:sz="4" w:space="0" w:color="auto"/>
              <w:bottom w:val="single" w:sz="4" w:space="0" w:color="auto"/>
              <w:right w:val="nil"/>
            </w:tcBorders>
            <w:shd w:val="clear" w:color="000000" w:fill="FFFFFF"/>
            <w:noWrap/>
            <w:vAlign w:val="bottom"/>
            <w:hideMark/>
          </w:tcPr>
          <w:p w:rsidR="00DA211D" w:rsidRPr="0050268B" w:rsidRDefault="00DA211D" w:rsidP="00E4612D">
            <w:pPr>
              <w:spacing w:after="0" w:line="240" w:lineRule="auto"/>
              <w:rPr>
                <w:rFonts w:ascii="Times New Roman" w:hAnsi="Times New Roman"/>
                <w:sz w:val="18"/>
                <w:szCs w:val="18"/>
              </w:rPr>
            </w:pPr>
            <w:r w:rsidRPr="0050268B">
              <w:rPr>
                <w:rFonts w:ascii="Times New Roman" w:hAnsi="Times New Roman"/>
                <w:sz w:val="18"/>
                <w:szCs w:val="18"/>
              </w:rPr>
              <w:t> </w:t>
            </w:r>
          </w:p>
        </w:tc>
        <w:tc>
          <w:tcPr>
            <w:tcW w:w="486" w:type="dxa"/>
            <w:tcBorders>
              <w:top w:val="nil"/>
              <w:left w:val="single" w:sz="4" w:space="0" w:color="auto"/>
              <w:bottom w:val="single" w:sz="4" w:space="0" w:color="auto"/>
              <w:right w:val="single" w:sz="4" w:space="0" w:color="auto"/>
            </w:tcBorders>
            <w:shd w:val="clear" w:color="000000" w:fill="FFFFFF"/>
            <w:noWrap/>
            <w:vAlign w:val="bottom"/>
            <w:hideMark/>
          </w:tcPr>
          <w:p w:rsidR="00DA211D" w:rsidRPr="0050268B" w:rsidRDefault="00DA211D" w:rsidP="00E4612D">
            <w:pPr>
              <w:spacing w:after="0" w:line="240" w:lineRule="auto"/>
              <w:rPr>
                <w:rFonts w:ascii="Times New Roman" w:hAnsi="Times New Roman"/>
                <w:sz w:val="18"/>
                <w:szCs w:val="18"/>
              </w:rPr>
            </w:pPr>
            <w:r w:rsidRPr="0050268B">
              <w:rPr>
                <w:rFonts w:ascii="Times New Roman" w:hAnsi="Times New Roman"/>
                <w:sz w:val="18"/>
                <w:szCs w:val="18"/>
              </w:rPr>
              <w:t> </w:t>
            </w:r>
          </w:p>
        </w:tc>
        <w:tc>
          <w:tcPr>
            <w:tcW w:w="1251" w:type="dxa"/>
            <w:tcBorders>
              <w:top w:val="nil"/>
              <w:left w:val="single" w:sz="4" w:space="0" w:color="auto"/>
              <w:bottom w:val="single" w:sz="4" w:space="0" w:color="auto"/>
              <w:right w:val="single" w:sz="8" w:space="0" w:color="auto"/>
            </w:tcBorders>
            <w:shd w:val="clear" w:color="000000" w:fill="FFFFFF"/>
            <w:noWrap/>
            <w:vAlign w:val="bottom"/>
          </w:tcPr>
          <w:p w:rsidR="00DA211D" w:rsidRPr="0050268B" w:rsidRDefault="00DA211D" w:rsidP="00E4612D">
            <w:pPr>
              <w:spacing w:after="0" w:line="240" w:lineRule="auto"/>
              <w:jc w:val="right"/>
              <w:rPr>
                <w:rFonts w:ascii="Times New Roman" w:hAnsi="Times New Roman"/>
                <w:sz w:val="18"/>
                <w:szCs w:val="18"/>
              </w:rPr>
            </w:pPr>
            <w:r>
              <w:rPr>
                <w:rFonts w:ascii="Times New Roman" w:hAnsi="Times New Roman"/>
                <w:sz w:val="18"/>
                <w:szCs w:val="18"/>
              </w:rPr>
              <w:t>84 600,00</w:t>
            </w:r>
          </w:p>
        </w:tc>
      </w:tr>
      <w:tr w:rsidR="00DA211D" w:rsidRPr="0050268B" w:rsidTr="00DA211D">
        <w:trPr>
          <w:trHeight w:val="60"/>
        </w:trPr>
        <w:tc>
          <w:tcPr>
            <w:tcW w:w="5529"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DA211D" w:rsidRPr="0050268B" w:rsidRDefault="00DA211D" w:rsidP="00E4612D">
            <w:pPr>
              <w:spacing w:after="0" w:line="240" w:lineRule="auto"/>
              <w:rPr>
                <w:rFonts w:ascii="Times New Roman" w:hAnsi="Times New Roman"/>
                <w:sz w:val="18"/>
                <w:szCs w:val="18"/>
              </w:rPr>
            </w:pPr>
            <w:r w:rsidRPr="0050268B">
              <w:rPr>
                <w:rFonts w:ascii="Times New Roman" w:hAnsi="Times New Roman"/>
                <w:sz w:val="18"/>
                <w:szCs w:val="18"/>
              </w:rPr>
              <w:t>Доплаты к пенсиям муниципальных служащих</w:t>
            </w:r>
          </w:p>
        </w:tc>
        <w:tc>
          <w:tcPr>
            <w:tcW w:w="637" w:type="dxa"/>
            <w:tcBorders>
              <w:top w:val="nil"/>
              <w:left w:val="single" w:sz="4" w:space="0" w:color="auto"/>
              <w:bottom w:val="single" w:sz="4" w:space="0" w:color="auto"/>
              <w:right w:val="single" w:sz="4" w:space="0" w:color="auto"/>
            </w:tcBorders>
            <w:shd w:val="clear" w:color="000000" w:fill="FFFFFF"/>
          </w:tcPr>
          <w:p w:rsidR="00DA211D" w:rsidRPr="0050268B" w:rsidRDefault="00DA211D" w:rsidP="00E4612D">
            <w:pPr>
              <w:spacing w:after="0" w:line="240" w:lineRule="auto"/>
              <w:jc w:val="right"/>
              <w:rPr>
                <w:rFonts w:ascii="Times New Roman" w:hAnsi="Times New Roman"/>
                <w:sz w:val="18"/>
                <w:szCs w:val="18"/>
              </w:rPr>
            </w:pPr>
            <w:r>
              <w:rPr>
                <w:rFonts w:ascii="Times New Roman" w:hAnsi="Times New Roman"/>
                <w:sz w:val="18"/>
                <w:szCs w:val="18"/>
              </w:rPr>
              <w:t>555</w:t>
            </w:r>
          </w:p>
        </w:tc>
        <w:tc>
          <w:tcPr>
            <w:tcW w:w="513" w:type="dxa"/>
            <w:tcBorders>
              <w:top w:val="nil"/>
              <w:left w:val="single" w:sz="4" w:space="0" w:color="auto"/>
              <w:bottom w:val="single" w:sz="4" w:space="0" w:color="auto"/>
              <w:right w:val="nil"/>
            </w:tcBorders>
            <w:shd w:val="clear" w:color="000000" w:fill="FFFFFF"/>
            <w:noWrap/>
            <w:vAlign w:val="bottom"/>
            <w:hideMark/>
          </w:tcPr>
          <w:p w:rsidR="00DA211D" w:rsidRPr="0050268B" w:rsidRDefault="00DA211D" w:rsidP="00E4612D">
            <w:pPr>
              <w:spacing w:after="0" w:line="240" w:lineRule="auto"/>
              <w:jc w:val="right"/>
              <w:rPr>
                <w:rFonts w:ascii="Times New Roman" w:hAnsi="Times New Roman"/>
                <w:sz w:val="18"/>
                <w:szCs w:val="18"/>
              </w:rPr>
            </w:pPr>
            <w:r w:rsidRPr="0050268B">
              <w:rPr>
                <w:rFonts w:ascii="Times New Roman" w:hAnsi="Times New Roman"/>
                <w:sz w:val="18"/>
                <w:szCs w:val="18"/>
              </w:rPr>
              <w:t>10</w:t>
            </w:r>
          </w:p>
        </w:tc>
        <w:tc>
          <w:tcPr>
            <w:tcW w:w="513" w:type="dxa"/>
            <w:tcBorders>
              <w:top w:val="nil"/>
              <w:left w:val="single" w:sz="4" w:space="0" w:color="auto"/>
              <w:bottom w:val="single" w:sz="4" w:space="0" w:color="auto"/>
              <w:right w:val="nil"/>
            </w:tcBorders>
            <w:shd w:val="clear" w:color="000000" w:fill="FFFFFF"/>
            <w:noWrap/>
            <w:vAlign w:val="bottom"/>
            <w:hideMark/>
          </w:tcPr>
          <w:p w:rsidR="00DA211D" w:rsidRPr="0050268B" w:rsidRDefault="00DA211D" w:rsidP="00E4612D">
            <w:pPr>
              <w:spacing w:after="0" w:line="240" w:lineRule="auto"/>
              <w:jc w:val="right"/>
              <w:rPr>
                <w:rFonts w:ascii="Times New Roman" w:hAnsi="Times New Roman"/>
                <w:sz w:val="18"/>
                <w:szCs w:val="18"/>
              </w:rPr>
            </w:pPr>
            <w:r w:rsidRPr="0050268B">
              <w:rPr>
                <w:rFonts w:ascii="Times New Roman" w:hAnsi="Times New Roman"/>
                <w:sz w:val="18"/>
                <w:szCs w:val="18"/>
              </w:rPr>
              <w:t>01</w:t>
            </w:r>
          </w:p>
        </w:tc>
        <w:tc>
          <w:tcPr>
            <w:tcW w:w="1152" w:type="dxa"/>
            <w:tcBorders>
              <w:top w:val="nil"/>
              <w:left w:val="single" w:sz="4" w:space="0" w:color="auto"/>
              <w:bottom w:val="single" w:sz="4" w:space="0" w:color="auto"/>
              <w:right w:val="nil"/>
            </w:tcBorders>
            <w:shd w:val="clear" w:color="000000" w:fill="FFFFFF"/>
            <w:noWrap/>
            <w:vAlign w:val="bottom"/>
            <w:hideMark/>
          </w:tcPr>
          <w:p w:rsidR="00DA211D" w:rsidRPr="0050268B" w:rsidRDefault="00DA211D" w:rsidP="00E4612D">
            <w:pPr>
              <w:spacing w:after="0" w:line="240" w:lineRule="auto"/>
              <w:rPr>
                <w:rFonts w:ascii="Times New Roman" w:hAnsi="Times New Roman"/>
                <w:sz w:val="18"/>
                <w:szCs w:val="18"/>
              </w:rPr>
            </w:pPr>
            <w:r w:rsidRPr="0050268B">
              <w:rPr>
                <w:rFonts w:ascii="Times New Roman" w:hAnsi="Times New Roman"/>
                <w:sz w:val="18"/>
                <w:szCs w:val="18"/>
              </w:rPr>
              <w:t>8800004910</w:t>
            </w:r>
          </w:p>
        </w:tc>
        <w:tc>
          <w:tcPr>
            <w:tcW w:w="486" w:type="dxa"/>
            <w:tcBorders>
              <w:top w:val="nil"/>
              <w:left w:val="single" w:sz="4" w:space="0" w:color="auto"/>
              <w:bottom w:val="single" w:sz="4" w:space="0" w:color="auto"/>
              <w:right w:val="single" w:sz="4" w:space="0" w:color="auto"/>
            </w:tcBorders>
            <w:shd w:val="clear" w:color="000000" w:fill="FFFFFF"/>
            <w:noWrap/>
            <w:vAlign w:val="bottom"/>
            <w:hideMark/>
          </w:tcPr>
          <w:p w:rsidR="00DA211D" w:rsidRPr="0050268B" w:rsidRDefault="00DA211D" w:rsidP="00E4612D">
            <w:pPr>
              <w:spacing w:after="0" w:line="240" w:lineRule="auto"/>
              <w:rPr>
                <w:rFonts w:ascii="Times New Roman" w:hAnsi="Times New Roman"/>
                <w:sz w:val="18"/>
                <w:szCs w:val="18"/>
              </w:rPr>
            </w:pPr>
            <w:r w:rsidRPr="0050268B">
              <w:rPr>
                <w:rFonts w:ascii="Times New Roman" w:hAnsi="Times New Roman"/>
                <w:sz w:val="18"/>
                <w:szCs w:val="18"/>
              </w:rPr>
              <w:t> </w:t>
            </w:r>
          </w:p>
        </w:tc>
        <w:tc>
          <w:tcPr>
            <w:tcW w:w="1251" w:type="dxa"/>
            <w:tcBorders>
              <w:top w:val="nil"/>
              <w:left w:val="single" w:sz="4" w:space="0" w:color="auto"/>
              <w:bottom w:val="single" w:sz="4" w:space="0" w:color="auto"/>
              <w:right w:val="single" w:sz="8" w:space="0" w:color="auto"/>
            </w:tcBorders>
            <w:shd w:val="clear" w:color="000000" w:fill="FFFFFF"/>
            <w:noWrap/>
            <w:vAlign w:val="bottom"/>
          </w:tcPr>
          <w:p w:rsidR="00DA211D" w:rsidRPr="0050268B" w:rsidRDefault="00DA211D" w:rsidP="00E4612D">
            <w:pPr>
              <w:spacing w:after="0" w:line="240" w:lineRule="auto"/>
              <w:jc w:val="right"/>
              <w:rPr>
                <w:rFonts w:ascii="Times New Roman" w:hAnsi="Times New Roman"/>
                <w:sz w:val="18"/>
                <w:szCs w:val="18"/>
              </w:rPr>
            </w:pPr>
            <w:r>
              <w:rPr>
                <w:rFonts w:ascii="Times New Roman" w:hAnsi="Times New Roman"/>
                <w:sz w:val="18"/>
                <w:szCs w:val="18"/>
              </w:rPr>
              <w:t>84 600,00</w:t>
            </w:r>
          </w:p>
        </w:tc>
      </w:tr>
      <w:tr w:rsidR="00DA211D" w:rsidRPr="0050268B" w:rsidTr="00DA211D">
        <w:trPr>
          <w:trHeight w:val="256"/>
        </w:trPr>
        <w:tc>
          <w:tcPr>
            <w:tcW w:w="5529"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DA211D" w:rsidRPr="0050268B" w:rsidRDefault="00DA211D" w:rsidP="00E4612D">
            <w:pPr>
              <w:spacing w:after="0" w:line="240" w:lineRule="auto"/>
              <w:rPr>
                <w:rFonts w:ascii="Times New Roman" w:hAnsi="Times New Roman"/>
                <w:sz w:val="18"/>
                <w:szCs w:val="18"/>
              </w:rPr>
            </w:pPr>
            <w:r w:rsidRPr="0050268B">
              <w:rPr>
                <w:rFonts w:ascii="Times New Roman" w:hAnsi="Times New Roman"/>
                <w:sz w:val="18"/>
                <w:szCs w:val="18"/>
              </w:rPr>
              <w:t>Социальное обеспечение и иные выплаты населению</w:t>
            </w:r>
          </w:p>
        </w:tc>
        <w:tc>
          <w:tcPr>
            <w:tcW w:w="637" w:type="dxa"/>
            <w:tcBorders>
              <w:top w:val="nil"/>
              <w:left w:val="single" w:sz="4" w:space="0" w:color="auto"/>
              <w:bottom w:val="single" w:sz="4" w:space="0" w:color="auto"/>
              <w:right w:val="single" w:sz="4" w:space="0" w:color="auto"/>
            </w:tcBorders>
            <w:shd w:val="clear" w:color="000000" w:fill="FFFFFF"/>
          </w:tcPr>
          <w:p w:rsidR="00DA211D" w:rsidRPr="0050268B" w:rsidRDefault="00DA211D" w:rsidP="00E4612D">
            <w:pPr>
              <w:spacing w:after="0" w:line="240" w:lineRule="auto"/>
              <w:jc w:val="right"/>
              <w:rPr>
                <w:rFonts w:ascii="Times New Roman" w:hAnsi="Times New Roman"/>
                <w:sz w:val="18"/>
                <w:szCs w:val="18"/>
              </w:rPr>
            </w:pPr>
            <w:r>
              <w:rPr>
                <w:rFonts w:ascii="Times New Roman" w:hAnsi="Times New Roman"/>
                <w:sz w:val="18"/>
                <w:szCs w:val="18"/>
              </w:rPr>
              <w:t>555</w:t>
            </w:r>
          </w:p>
        </w:tc>
        <w:tc>
          <w:tcPr>
            <w:tcW w:w="513" w:type="dxa"/>
            <w:tcBorders>
              <w:top w:val="nil"/>
              <w:left w:val="single" w:sz="4" w:space="0" w:color="auto"/>
              <w:bottom w:val="single" w:sz="4" w:space="0" w:color="auto"/>
              <w:right w:val="nil"/>
            </w:tcBorders>
            <w:shd w:val="clear" w:color="000000" w:fill="FFFFFF"/>
            <w:noWrap/>
            <w:vAlign w:val="bottom"/>
            <w:hideMark/>
          </w:tcPr>
          <w:p w:rsidR="00DA211D" w:rsidRPr="0050268B" w:rsidRDefault="00DA211D" w:rsidP="00E4612D">
            <w:pPr>
              <w:spacing w:after="0" w:line="240" w:lineRule="auto"/>
              <w:jc w:val="right"/>
              <w:rPr>
                <w:rFonts w:ascii="Times New Roman" w:hAnsi="Times New Roman"/>
                <w:sz w:val="18"/>
                <w:szCs w:val="18"/>
              </w:rPr>
            </w:pPr>
            <w:r w:rsidRPr="0050268B">
              <w:rPr>
                <w:rFonts w:ascii="Times New Roman" w:hAnsi="Times New Roman"/>
                <w:sz w:val="18"/>
                <w:szCs w:val="18"/>
              </w:rPr>
              <w:t>10</w:t>
            </w:r>
          </w:p>
        </w:tc>
        <w:tc>
          <w:tcPr>
            <w:tcW w:w="513" w:type="dxa"/>
            <w:tcBorders>
              <w:top w:val="nil"/>
              <w:left w:val="single" w:sz="4" w:space="0" w:color="auto"/>
              <w:bottom w:val="single" w:sz="4" w:space="0" w:color="auto"/>
              <w:right w:val="nil"/>
            </w:tcBorders>
            <w:shd w:val="clear" w:color="000000" w:fill="FFFFFF"/>
            <w:noWrap/>
            <w:vAlign w:val="bottom"/>
            <w:hideMark/>
          </w:tcPr>
          <w:p w:rsidR="00DA211D" w:rsidRPr="0050268B" w:rsidRDefault="00DA211D" w:rsidP="00E4612D">
            <w:pPr>
              <w:spacing w:after="0" w:line="240" w:lineRule="auto"/>
              <w:jc w:val="right"/>
              <w:rPr>
                <w:rFonts w:ascii="Times New Roman" w:hAnsi="Times New Roman"/>
                <w:sz w:val="18"/>
                <w:szCs w:val="18"/>
              </w:rPr>
            </w:pPr>
            <w:r w:rsidRPr="0050268B">
              <w:rPr>
                <w:rFonts w:ascii="Times New Roman" w:hAnsi="Times New Roman"/>
                <w:sz w:val="18"/>
                <w:szCs w:val="18"/>
              </w:rPr>
              <w:t>01</w:t>
            </w:r>
          </w:p>
        </w:tc>
        <w:tc>
          <w:tcPr>
            <w:tcW w:w="1152" w:type="dxa"/>
            <w:tcBorders>
              <w:top w:val="nil"/>
              <w:left w:val="single" w:sz="4" w:space="0" w:color="auto"/>
              <w:bottom w:val="single" w:sz="4" w:space="0" w:color="auto"/>
              <w:right w:val="nil"/>
            </w:tcBorders>
            <w:shd w:val="clear" w:color="000000" w:fill="FFFFFF"/>
            <w:noWrap/>
            <w:vAlign w:val="bottom"/>
            <w:hideMark/>
          </w:tcPr>
          <w:p w:rsidR="00DA211D" w:rsidRPr="0050268B" w:rsidRDefault="00DA211D" w:rsidP="00E4612D">
            <w:pPr>
              <w:spacing w:after="0" w:line="240" w:lineRule="auto"/>
              <w:rPr>
                <w:rFonts w:ascii="Times New Roman" w:hAnsi="Times New Roman"/>
                <w:sz w:val="18"/>
                <w:szCs w:val="18"/>
              </w:rPr>
            </w:pPr>
            <w:r w:rsidRPr="0050268B">
              <w:rPr>
                <w:rFonts w:ascii="Times New Roman" w:hAnsi="Times New Roman"/>
                <w:sz w:val="18"/>
                <w:szCs w:val="18"/>
              </w:rPr>
              <w:t>8800004910</w:t>
            </w:r>
          </w:p>
        </w:tc>
        <w:tc>
          <w:tcPr>
            <w:tcW w:w="486" w:type="dxa"/>
            <w:tcBorders>
              <w:top w:val="nil"/>
              <w:left w:val="single" w:sz="4" w:space="0" w:color="auto"/>
              <w:bottom w:val="single" w:sz="4" w:space="0" w:color="auto"/>
              <w:right w:val="single" w:sz="4" w:space="0" w:color="auto"/>
            </w:tcBorders>
            <w:shd w:val="clear" w:color="000000" w:fill="FFFFFF"/>
            <w:noWrap/>
            <w:vAlign w:val="bottom"/>
            <w:hideMark/>
          </w:tcPr>
          <w:p w:rsidR="00DA211D" w:rsidRPr="0050268B" w:rsidRDefault="00DA211D" w:rsidP="00E4612D">
            <w:pPr>
              <w:spacing w:after="0" w:line="240" w:lineRule="auto"/>
              <w:rPr>
                <w:rFonts w:ascii="Times New Roman" w:hAnsi="Times New Roman"/>
                <w:sz w:val="18"/>
                <w:szCs w:val="18"/>
              </w:rPr>
            </w:pPr>
            <w:r w:rsidRPr="0050268B">
              <w:rPr>
                <w:rFonts w:ascii="Times New Roman" w:hAnsi="Times New Roman"/>
                <w:sz w:val="18"/>
                <w:szCs w:val="18"/>
              </w:rPr>
              <w:t>300</w:t>
            </w:r>
          </w:p>
        </w:tc>
        <w:tc>
          <w:tcPr>
            <w:tcW w:w="1251" w:type="dxa"/>
            <w:tcBorders>
              <w:top w:val="nil"/>
              <w:left w:val="single" w:sz="4" w:space="0" w:color="auto"/>
              <w:bottom w:val="single" w:sz="4" w:space="0" w:color="auto"/>
              <w:right w:val="single" w:sz="8" w:space="0" w:color="auto"/>
            </w:tcBorders>
            <w:shd w:val="clear" w:color="000000" w:fill="FFFFFF"/>
            <w:noWrap/>
            <w:vAlign w:val="bottom"/>
          </w:tcPr>
          <w:p w:rsidR="00DA211D" w:rsidRPr="0050268B" w:rsidRDefault="00DA211D" w:rsidP="00E4612D">
            <w:pPr>
              <w:spacing w:after="0" w:line="240" w:lineRule="auto"/>
              <w:jc w:val="right"/>
              <w:rPr>
                <w:rFonts w:ascii="Times New Roman" w:hAnsi="Times New Roman"/>
                <w:sz w:val="18"/>
                <w:szCs w:val="18"/>
              </w:rPr>
            </w:pPr>
            <w:r>
              <w:rPr>
                <w:rFonts w:ascii="Times New Roman" w:hAnsi="Times New Roman"/>
                <w:sz w:val="18"/>
                <w:szCs w:val="18"/>
              </w:rPr>
              <w:t>84 600,00</w:t>
            </w:r>
          </w:p>
        </w:tc>
      </w:tr>
      <w:tr w:rsidR="00DA211D" w:rsidRPr="0050268B" w:rsidTr="00DA211D">
        <w:trPr>
          <w:trHeight w:val="256"/>
        </w:trPr>
        <w:tc>
          <w:tcPr>
            <w:tcW w:w="5529" w:type="dxa"/>
            <w:gridSpan w:val="6"/>
            <w:tcBorders>
              <w:top w:val="single" w:sz="4" w:space="0" w:color="auto"/>
              <w:left w:val="single" w:sz="8" w:space="0" w:color="auto"/>
              <w:bottom w:val="single" w:sz="8" w:space="0" w:color="auto"/>
              <w:right w:val="single" w:sz="4" w:space="0" w:color="auto"/>
            </w:tcBorders>
            <w:shd w:val="clear" w:color="000000" w:fill="FFFFFF"/>
            <w:vAlign w:val="bottom"/>
            <w:hideMark/>
          </w:tcPr>
          <w:p w:rsidR="00DA211D" w:rsidRPr="0050268B" w:rsidRDefault="00DA211D" w:rsidP="00E4612D">
            <w:pPr>
              <w:spacing w:after="0" w:line="240" w:lineRule="auto"/>
              <w:rPr>
                <w:rFonts w:ascii="Times New Roman" w:hAnsi="Times New Roman"/>
                <w:sz w:val="18"/>
                <w:szCs w:val="18"/>
              </w:rPr>
            </w:pPr>
            <w:r w:rsidRPr="0050268B">
              <w:rPr>
                <w:rFonts w:ascii="Times New Roman" w:hAnsi="Times New Roman"/>
                <w:sz w:val="18"/>
                <w:szCs w:val="18"/>
              </w:rPr>
              <w:t>Публичные нормативные социальные выплаты гражданам</w:t>
            </w:r>
          </w:p>
        </w:tc>
        <w:tc>
          <w:tcPr>
            <w:tcW w:w="637" w:type="dxa"/>
            <w:tcBorders>
              <w:top w:val="nil"/>
              <w:left w:val="single" w:sz="4" w:space="0" w:color="auto"/>
              <w:bottom w:val="single" w:sz="8" w:space="0" w:color="auto"/>
              <w:right w:val="single" w:sz="4" w:space="0" w:color="auto"/>
            </w:tcBorders>
            <w:shd w:val="clear" w:color="000000" w:fill="FFFFFF"/>
          </w:tcPr>
          <w:p w:rsidR="00DA211D" w:rsidRPr="0050268B" w:rsidRDefault="00DA211D" w:rsidP="00E4612D">
            <w:pPr>
              <w:spacing w:after="0" w:line="240" w:lineRule="auto"/>
              <w:jc w:val="right"/>
              <w:rPr>
                <w:rFonts w:ascii="Times New Roman" w:hAnsi="Times New Roman"/>
                <w:sz w:val="18"/>
                <w:szCs w:val="18"/>
              </w:rPr>
            </w:pPr>
            <w:r>
              <w:rPr>
                <w:rFonts w:ascii="Times New Roman" w:hAnsi="Times New Roman"/>
                <w:sz w:val="18"/>
                <w:szCs w:val="18"/>
              </w:rPr>
              <w:t>555</w:t>
            </w:r>
          </w:p>
        </w:tc>
        <w:tc>
          <w:tcPr>
            <w:tcW w:w="513" w:type="dxa"/>
            <w:tcBorders>
              <w:top w:val="nil"/>
              <w:left w:val="single" w:sz="4" w:space="0" w:color="auto"/>
              <w:bottom w:val="single" w:sz="8" w:space="0" w:color="auto"/>
              <w:right w:val="nil"/>
            </w:tcBorders>
            <w:shd w:val="clear" w:color="000000" w:fill="FFFFFF"/>
            <w:noWrap/>
            <w:vAlign w:val="bottom"/>
            <w:hideMark/>
          </w:tcPr>
          <w:p w:rsidR="00DA211D" w:rsidRPr="0050268B" w:rsidRDefault="00DA211D" w:rsidP="00E4612D">
            <w:pPr>
              <w:spacing w:after="0" w:line="240" w:lineRule="auto"/>
              <w:jc w:val="right"/>
              <w:rPr>
                <w:rFonts w:ascii="Times New Roman" w:hAnsi="Times New Roman"/>
                <w:sz w:val="18"/>
                <w:szCs w:val="18"/>
              </w:rPr>
            </w:pPr>
            <w:r w:rsidRPr="0050268B">
              <w:rPr>
                <w:rFonts w:ascii="Times New Roman" w:hAnsi="Times New Roman"/>
                <w:sz w:val="18"/>
                <w:szCs w:val="18"/>
              </w:rPr>
              <w:t>10</w:t>
            </w:r>
          </w:p>
        </w:tc>
        <w:tc>
          <w:tcPr>
            <w:tcW w:w="513" w:type="dxa"/>
            <w:tcBorders>
              <w:top w:val="nil"/>
              <w:left w:val="single" w:sz="4" w:space="0" w:color="auto"/>
              <w:bottom w:val="single" w:sz="8" w:space="0" w:color="auto"/>
              <w:right w:val="nil"/>
            </w:tcBorders>
            <w:shd w:val="clear" w:color="000000" w:fill="FFFFFF"/>
            <w:noWrap/>
            <w:vAlign w:val="bottom"/>
            <w:hideMark/>
          </w:tcPr>
          <w:p w:rsidR="00DA211D" w:rsidRPr="0050268B" w:rsidRDefault="00DA211D" w:rsidP="00E4612D">
            <w:pPr>
              <w:spacing w:after="0" w:line="240" w:lineRule="auto"/>
              <w:jc w:val="right"/>
              <w:rPr>
                <w:rFonts w:ascii="Times New Roman" w:hAnsi="Times New Roman"/>
                <w:sz w:val="18"/>
                <w:szCs w:val="18"/>
              </w:rPr>
            </w:pPr>
            <w:r w:rsidRPr="0050268B">
              <w:rPr>
                <w:rFonts w:ascii="Times New Roman" w:hAnsi="Times New Roman"/>
                <w:sz w:val="18"/>
                <w:szCs w:val="18"/>
              </w:rPr>
              <w:t>01</w:t>
            </w:r>
          </w:p>
        </w:tc>
        <w:tc>
          <w:tcPr>
            <w:tcW w:w="1152" w:type="dxa"/>
            <w:tcBorders>
              <w:top w:val="nil"/>
              <w:left w:val="single" w:sz="4" w:space="0" w:color="auto"/>
              <w:bottom w:val="single" w:sz="8" w:space="0" w:color="auto"/>
              <w:right w:val="nil"/>
            </w:tcBorders>
            <w:shd w:val="clear" w:color="000000" w:fill="FFFFFF"/>
            <w:noWrap/>
            <w:vAlign w:val="bottom"/>
            <w:hideMark/>
          </w:tcPr>
          <w:p w:rsidR="00DA211D" w:rsidRPr="0050268B" w:rsidRDefault="00DA211D" w:rsidP="00E4612D">
            <w:pPr>
              <w:spacing w:after="0" w:line="240" w:lineRule="auto"/>
              <w:rPr>
                <w:rFonts w:ascii="Times New Roman" w:hAnsi="Times New Roman"/>
                <w:sz w:val="18"/>
                <w:szCs w:val="18"/>
              </w:rPr>
            </w:pPr>
            <w:r w:rsidRPr="0050268B">
              <w:rPr>
                <w:rFonts w:ascii="Times New Roman" w:hAnsi="Times New Roman"/>
                <w:sz w:val="18"/>
                <w:szCs w:val="18"/>
              </w:rPr>
              <w:t>8800004910</w:t>
            </w:r>
          </w:p>
        </w:tc>
        <w:tc>
          <w:tcPr>
            <w:tcW w:w="486" w:type="dxa"/>
            <w:tcBorders>
              <w:top w:val="nil"/>
              <w:left w:val="single" w:sz="4" w:space="0" w:color="auto"/>
              <w:bottom w:val="single" w:sz="8" w:space="0" w:color="auto"/>
              <w:right w:val="single" w:sz="4" w:space="0" w:color="auto"/>
            </w:tcBorders>
            <w:shd w:val="clear" w:color="000000" w:fill="FFFFFF"/>
            <w:noWrap/>
            <w:vAlign w:val="bottom"/>
            <w:hideMark/>
          </w:tcPr>
          <w:p w:rsidR="00DA211D" w:rsidRPr="0050268B" w:rsidRDefault="00DA211D" w:rsidP="00E4612D">
            <w:pPr>
              <w:spacing w:after="0" w:line="240" w:lineRule="auto"/>
              <w:rPr>
                <w:rFonts w:ascii="Times New Roman" w:hAnsi="Times New Roman"/>
                <w:sz w:val="18"/>
                <w:szCs w:val="18"/>
              </w:rPr>
            </w:pPr>
            <w:r w:rsidRPr="0050268B">
              <w:rPr>
                <w:rFonts w:ascii="Times New Roman" w:hAnsi="Times New Roman"/>
                <w:sz w:val="18"/>
                <w:szCs w:val="18"/>
              </w:rPr>
              <w:t>310</w:t>
            </w:r>
          </w:p>
        </w:tc>
        <w:tc>
          <w:tcPr>
            <w:tcW w:w="1251" w:type="dxa"/>
            <w:tcBorders>
              <w:top w:val="nil"/>
              <w:left w:val="single" w:sz="4" w:space="0" w:color="auto"/>
              <w:bottom w:val="single" w:sz="8" w:space="0" w:color="auto"/>
              <w:right w:val="single" w:sz="8" w:space="0" w:color="auto"/>
            </w:tcBorders>
            <w:shd w:val="clear" w:color="000000" w:fill="FFFFFF"/>
            <w:noWrap/>
            <w:vAlign w:val="bottom"/>
          </w:tcPr>
          <w:p w:rsidR="00DA211D" w:rsidRPr="0050268B" w:rsidRDefault="00DA211D" w:rsidP="00E4612D">
            <w:pPr>
              <w:spacing w:after="0" w:line="240" w:lineRule="auto"/>
              <w:jc w:val="right"/>
              <w:rPr>
                <w:rFonts w:ascii="Times New Roman" w:hAnsi="Times New Roman"/>
                <w:sz w:val="18"/>
                <w:szCs w:val="18"/>
              </w:rPr>
            </w:pPr>
            <w:r>
              <w:rPr>
                <w:rFonts w:ascii="Times New Roman" w:hAnsi="Times New Roman"/>
                <w:sz w:val="18"/>
                <w:szCs w:val="18"/>
              </w:rPr>
              <w:t>84 600,00</w:t>
            </w:r>
          </w:p>
        </w:tc>
      </w:tr>
      <w:tr w:rsidR="00DA211D" w:rsidRPr="0050268B" w:rsidTr="00DA211D">
        <w:trPr>
          <w:trHeight w:val="256"/>
        </w:trPr>
        <w:tc>
          <w:tcPr>
            <w:tcW w:w="1427" w:type="dxa"/>
            <w:tcBorders>
              <w:top w:val="single" w:sz="4" w:space="0" w:color="auto"/>
              <w:left w:val="single" w:sz="8" w:space="0" w:color="auto"/>
              <w:bottom w:val="single" w:sz="8" w:space="0" w:color="auto"/>
              <w:right w:val="nil"/>
            </w:tcBorders>
            <w:shd w:val="clear" w:color="000000" w:fill="FFFFFF"/>
            <w:noWrap/>
            <w:vAlign w:val="bottom"/>
            <w:hideMark/>
          </w:tcPr>
          <w:p w:rsidR="00DA211D" w:rsidRPr="0050268B" w:rsidRDefault="00DA211D" w:rsidP="00E4612D">
            <w:pPr>
              <w:spacing w:after="0" w:line="240" w:lineRule="auto"/>
              <w:rPr>
                <w:rFonts w:ascii="Times New Roman" w:hAnsi="Times New Roman"/>
                <w:sz w:val="18"/>
                <w:szCs w:val="18"/>
              </w:rPr>
            </w:pPr>
            <w:r w:rsidRPr="0050268B">
              <w:rPr>
                <w:rFonts w:ascii="Times New Roman" w:hAnsi="Times New Roman"/>
                <w:sz w:val="18"/>
                <w:szCs w:val="18"/>
              </w:rPr>
              <w:t> </w:t>
            </w:r>
          </w:p>
        </w:tc>
        <w:tc>
          <w:tcPr>
            <w:tcW w:w="784" w:type="dxa"/>
            <w:tcBorders>
              <w:top w:val="single" w:sz="4" w:space="0" w:color="auto"/>
              <w:left w:val="nil"/>
              <w:bottom w:val="single" w:sz="8" w:space="0" w:color="auto"/>
              <w:right w:val="nil"/>
            </w:tcBorders>
            <w:shd w:val="clear" w:color="000000" w:fill="FFFFFF"/>
            <w:noWrap/>
            <w:vAlign w:val="bottom"/>
            <w:hideMark/>
          </w:tcPr>
          <w:p w:rsidR="00DA211D" w:rsidRPr="0050268B" w:rsidRDefault="00DA211D" w:rsidP="00E4612D">
            <w:pPr>
              <w:spacing w:after="0" w:line="240" w:lineRule="auto"/>
              <w:rPr>
                <w:rFonts w:ascii="Times New Roman" w:hAnsi="Times New Roman"/>
                <w:sz w:val="18"/>
                <w:szCs w:val="18"/>
              </w:rPr>
            </w:pPr>
            <w:r w:rsidRPr="0050268B">
              <w:rPr>
                <w:rFonts w:ascii="Times New Roman" w:hAnsi="Times New Roman"/>
                <w:sz w:val="18"/>
                <w:szCs w:val="18"/>
              </w:rPr>
              <w:t> </w:t>
            </w:r>
          </w:p>
        </w:tc>
        <w:tc>
          <w:tcPr>
            <w:tcW w:w="784" w:type="dxa"/>
            <w:tcBorders>
              <w:top w:val="single" w:sz="4" w:space="0" w:color="auto"/>
              <w:left w:val="nil"/>
              <w:bottom w:val="single" w:sz="8" w:space="0" w:color="auto"/>
              <w:right w:val="nil"/>
            </w:tcBorders>
            <w:shd w:val="clear" w:color="000000" w:fill="FFFFFF"/>
            <w:noWrap/>
            <w:vAlign w:val="bottom"/>
            <w:hideMark/>
          </w:tcPr>
          <w:p w:rsidR="00DA211D" w:rsidRPr="0050268B" w:rsidRDefault="00DA211D" w:rsidP="00E4612D">
            <w:pPr>
              <w:spacing w:after="0" w:line="240" w:lineRule="auto"/>
              <w:rPr>
                <w:rFonts w:ascii="Times New Roman" w:hAnsi="Times New Roman"/>
                <w:sz w:val="18"/>
                <w:szCs w:val="18"/>
              </w:rPr>
            </w:pPr>
            <w:r w:rsidRPr="0050268B">
              <w:rPr>
                <w:rFonts w:ascii="Times New Roman" w:hAnsi="Times New Roman"/>
                <w:sz w:val="18"/>
                <w:szCs w:val="18"/>
              </w:rPr>
              <w:t> </w:t>
            </w:r>
          </w:p>
        </w:tc>
        <w:tc>
          <w:tcPr>
            <w:tcW w:w="784" w:type="dxa"/>
            <w:tcBorders>
              <w:top w:val="single" w:sz="4" w:space="0" w:color="auto"/>
              <w:left w:val="nil"/>
              <w:bottom w:val="single" w:sz="8" w:space="0" w:color="auto"/>
              <w:right w:val="nil"/>
            </w:tcBorders>
            <w:shd w:val="clear" w:color="000000" w:fill="FFFFFF"/>
            <w:noWrap/>
            <w:vAlign w:val="bottom"/>
            <w:hideMark/>
          </w:tcPr>
          <w:p w:rsidR="00DA211D" w:rsidRPr="0050268B" w:rsidRDefault="00DA211D" w:rsidP="00E4612D">
            <w:pPr>
              <w:spacing w:after="0" w:line="240" w:lineRule="auto"/>
              <w:rPr>
                <w:rFonts w:ascii="Times New Roman" w:hAnsi="Times New Roman"/>
                <w:sz w:val="18"/>
                <w:szCs w:val="18"/>
              </w:rPr>
            </w:pPr>
            <w:r w:rsidRPr="0050268B">
              <w:rPr>
                <w:rFonts w:ascii="Times New Roman" w:hAnsi="Times New Roman"/>
                <w:sz w:val="18"/>
                <w:szCs w:val="18"/>
              </w:rPr>
              <w:t> </w:t>
            </w:r>
          </w:p>
        </w:tc>
        <w:tc>
          <w:tcPr>
            <w:tcW w:w="785" w:type="dxa"/>
            <w:tcBorders>
              <w:top w:val="single" w:sz="4" w:space="0" w:color="auto"/>
              <w:left w:val="nil"/>
              <w:bottom w:val="single" w:sz="8" w:space="0" w:color="auto"/>
              <w:right w:val="nil"/>
            </w:tcBorders>
            <w:shd w:val="clear" w:color="000000" w:fill="FFFFFF"/>
            <w:noWrap/>
            <w:vAlign w:val="bottom"/>
            <w:hideMark/>
          </w:tcPr>
          <w:p w:rsidR="00DA211D" w:rsidRPr="0050268B" w:rsidRDefault="00DA211D" w:rsidP="00E4612D">
            <w:pPr>
              <w:spacing w:after="0" w:line="240" w:lineRule="auto"/>
              <w:rPr>
                <w:rFonts w:ascii="Times New Roman" w:hAnsi="Times New Roman"/>
                <w:sz w:val="18"/>
                <w:szCs w:val="18"/>
              </w:rPr>
            </w:pPr>
            <w:r w:rsidRPr="0050268B">
              <w:rPr>
                <w:rFonts w:ascii="Times New Roman" w:hAnsi="Times New Roman"/>
                <w:sz w:val="18"/>
                <w:szCs w:val="18"/>
              </w:rPr>
              <w:t> </w:t>
            </w:r>
          </w:p>
        </w:tc>
        <w:tc>
          <w:tcPr>
            <w:tcW w:w="965" w:type="dxa"/>
            <w:tcBorders>
              <w:top w:val="single" w:sz="4" w:space="0" w:color="auto"/>
              <w:left w:val="nil"/>
              <w:bottom w:val="single" w:sz="8" w:space="0" w:color="auto"/>
              <w:right w:val="nil"/>
            </w:tcBorders>
            <w:shd w:val="clear" w:color="000000" w:fill="FFFFFF"/>
            <w:noWrap/>
            <w:vAlign w:val="bottom"/>
            <w:hideMark/>
          </w:tcPr>
          <w:p w:rsidR="00DA211D" w:rsidRPr="0050268B" w:rsidRDefault="00DA211D" w:rsidP="00E4612D">
            <w:pPr>
              <w:spacing w:after="0" w:line="240" w:lineRule="auto"/>
              <w:rPr>
                <w:rFonts w:ascii="Times New Roman" w:hAnsi="Times New Roman"/>
                <w:sz w:val="18"/>
                <w:szCs w:val="18"/>
              </w:rPr>
            </w:pPr>
            <w:r w:rsidRPr="0050268B">
              <w:rPr>
                <w:rFonts w:ascii="Times New Roman" w:hAnsi="Times New Roman"/>
                <w:sz w:val="18"/>
                <w:szCs w:val="18"/>
              </w:rPr>
              <w:t> </w:t>
            </w:r>
          </w:p>
        </w:tc>
        <w:tc>
          <w:tcPr>
            <w:tcW w:w="637" w:type="dxa"/>
            <w:tcBorders>
              <w:top w:val="single" w:sz="4" w:space="0" w:color="auto"/>
              <w:left w:val="nil"/>
              <w:bottom w:val="single" w:sz="8" w:space="0" w:color="auto"/>
              <w:right w:val="nil"/>
            </w:tcBorders>
            <w:shd w:val="clear" w:color="000000" w:fill="FFFFFF"/>
          </w:tcPr>
          <w:p w:rsidR="00DA211D" w:rsidRPr="0050268B" w:rsidRDefault="00DA211D" w:rsidP="00E4612D">
            <w:pPr>
              <w:spacing w:after="0" w:line="240" w:lineRule="auto"/>
              <w:rPr>
                <w:rFonts w:ascii="Times New Roman" w:hAnsi="Times New Roman"/>
                <w:sz w:val="18"/>
                <w:szCs w:val="18"/>
              </w:rPr>
            </w:pPr>
          </w:p>
        </w:tc>
        <w:tc>
          <w:tcPr>
            <w:tcW w:w="513" w:type="dxa"/>
            <w:tcBorders>
              <w:top w:val="single" w:sz="4" w:space="0" w:color="auto"/>
              <w:left w:val="nil"/>
              <w:bottom w:val="single" w:sz="8" w:space="0" w:color="auto"/>
              <w:right w:val="nil"/>
            </w:tcBorders>
            <w:shd w:val="clear" w:color="000000" w:fill="FFFFFF"/>
            <w:noWrap/>
            <w:vAlign w:val="bottom"/>
            <w:hideMark/>
          </w:tcPr>
          <w:p w:rsidR="00DA211D" w:rsidRPr="0050268B" w:rsidRDefault="00DA211D" w:rsidP="00E4612D">
            <w:pPr>
              <w:spacing w:after="0" w:line="240" w:lineRule="auto"/>
              <w:rPr>
                <w:rFonts w:ascii="Times New Roman" w:hAnsi="Times New Roman"/>
                <w:sz w:val="18"/>
                <w:szCs w:val="18"/>
              </w:rPr>
            </w:pPr>
            <w:r w:rsidRPr="0050268B">
              <w:rPr>
                <w:rFonts w:ascii="Times New Roman" w:hAnsi="Times New Roman"/>
                <w:sz w:val="18"/>
                <w:szCs w:val="18"/>
              </w:rPr>
              <w:t> </w:t>
            </w:r>
          </w:p>
        </w:tc>
        <w:tc>
          <w:tcPr>
            <w:tcW w:w="513" w:type="dxa"/>
            <w:tcBorders>
              <w:top w:val="single" w:sz="4" w:space="0" w:color="auto"/>
              <w:left w:val="nil"/>
              <w:bottom w:val="single" w:sz="8" w:space="0" w:color="auto"/>
              <w:right w:val="nil"/>
            </w:tcBorders>
            <w:shd w:val="clear" w:color="000000" w:fill="FFFFFF"/>
            <w:noWrap/>
            <w:vAlign w:val="bottom"/>
            <w:hideMark/>
          </w:tcPr>
          <w:p w:rsidR="00DA211D" w:rsidRPr="0050268B" w:rsidRDefault="00DA211D" w:rsidP="00E4612D">
            <w:pPr>
              <w:spacing w:after="0" w:line="240" w:lineRule="auto"/>
              <w:rPr>
                <w:rFonts w:ascii="Times New Roman" w:hAnsi="Times New Roman"/>
                <w:sz w:val="18"/>
                <w:szCs w:val="18"/>
              </w:rPr>
            </w:pPr>
            <w:r w:rsidRPr="0050268B">
              <w:rPr>
                <w:rFonts w:ascii="Times New Roman" w:hAnsi="Times New Roman"/>
                <w:sz w:val="18"/>
                <w:szCs w:val="18"/>
              </w:rPr>
              <w:t> </w:t>
            </w:r>
          </w:p>
        </w:tc>
        <w:tc>
          <w:tcPr>
            <w:tcW w:w="1152" w:type="dxa"/>
            <w:tcBorders>
              <w:top w:val="single" w:sz="4" w:space="0" w:color="auto"/>
              <w:left w:val="nil"/>
              <w:bottom w:val="single" w:sz="8" w:space="0" w:color="auto"/>
              <w:right w:val="nil"/>
            </w:tcBorders>
            <w:shd w:val="clear" w:color="000000" w:fill="FFFFFF"/>
            <w:noWrap/>
            <w:vAlign w:val="bottom"/>
            <w:hideMark/>
          </w:tcPr>
          <w:p w:rsidR="00DA211D" w:rsidRPr="0050268B" w:rsidRDefault="00DA211D" w:rsidP="00E4612D">
            <w:pPr>
              <w:spacing w:after="0" w:line="240" w:lineRule="auto"/>
              <w:rPr>
                <w:rFonts w:ascii="Times New Roman" w:hAnsi="Times New Roman"/>
                <w:sz w:val="18"/>
                <w:szCs w:val="18"/>
              </w:rPr>
            </w:pPr>
            <w:r w:rsidRPr="0050268B">
              <w:rPr>
                <w:rFonts w:ascii="Times New Roman" w:hAnsi="Times New Roman"/>
                <w:sz w:val="18"/>
                <w:szCs w:val="18"/>
              </w:rPr>
              <w:t> </w:t>
            </w:r>
          </w:p>
        </w:tc>
        <w:tc>
          <w:tcPr>
            <w:tcW w:w="486" w:type="dxa"/>
            <w:tcBorders>
              <w:top w:val="single" w:sz="4" w:space="0" w:color="auto"/>
              <w:left w:val="nil"/>
              <w:bottom w:val="single" w:sz="8" w:space="0" w:color="auto"/>
              <w:right w:val="nil"/>
            </w:tcBorders>
            <w:shd w:val="clear" w:color="000000" w:fill="FFFFFF"/>
            <w:noWrap/>
            <w:vAlign w:val="bottom"/>
            <w:hideMark/>
          </w:tcPr>
          <w:p w:rsidR="00DA211D" w:rsidRPr="0050268B" w:rsidRDefault="00DA211D" w:rsidP="00E4612D">
            <w:pPr>
              <w:spacing w:after="0" w:line="240" w:lineRule="auto"/>
              <w:rPr>
                <w:rFonts w:ascii="Times New Roman" w:hAnsi="Times New Roman"/>
                <w:sz w:val="18"/>
                <w:szCs w:val="18"/>
              </w:rPr>
            </w:pPr>
            <w:r w:rsidRPr="0050268B">
              <w:rPr>
                <w:rFonts w:ascii="Times New Roman" w:hAnsi="Times New Roman"/>
                <w:sz w:val="18"/>
                <w:szCs w:val="18"/>
              </w:rPr>
              <w:t> </w:t>
            </w:r>
          </w:p>
        </w:tc>
        <w:tc>
          <w:tcPr>
            <w:tcW w:w="1251" w:type="dxa"/>
            <w:tcBorders>
              <w:top w:val="single" w:sz="4" w:space="0" w:color="auto"/>
              <w:left w:val="nil"/>
              <w:bottom w:val="single" w:sz="8" w:space="0" w:color="auto"/>
              <w:right w:val="single" w:sz="8" w:space="0" w:color="auto"/>
            </w:tcBorders>
            <w:shd w:val="clear" w:color="000000" w:fill="FFFFFF"/>
            <w:noWrap/>
            <w:vAlign w:val="bottom"/>
            <w:hideMark/>
          </w:tcPr>
          <w:p w:rsidR="00DA211D" w:rsidRPr="0050268B" w:rsidRDefault="00DA211D" w:rsidP="00E4612D">
            <w:pPr>
              <w:spacing w:after="0" w:line="240" w:lineRule="auto"/>
              <w:jc w:val="right"/>
              <w:rPr>
                <w:rFonts w:ascii="Times New Roman" w:hAnsi="Times New Roman"/>
                <w:b/>
                <w:bCs/>
                <w:sz w:val="18"/>
                <w:szCs w:val="18"/>
              </w:rPr>
            </w:pPr>
            <w:r>
              <w:rPr>
                <w:rFonts w:ascii="Times New Roman" w:hAnsi="Times New Roman"/>
                <w:b/>
                <w:sz w:val="18"/>
                <w:szCs w:val="18"/>
              </w:rPr>
              <w:t>8 011 420,000</w:t>
            </w:r>
          </w:p>
        </w:tc>
      </w:tr>
    </w:tbl>
    <w:p w:rsidR="00DA211D" w:rsidRDefault="00DA211D" w:rsidP="003A547B">
      <w:pPr>
        <w:jc w:val="right"/>
        <w:rPr>
          <w:rFonts w:ascii="Times New Roman" w:hAnsi="Times New Roman"/>
          <w:sz w:val="18"/>
          <w:szCs w:val="18"/>
        </w:rPr>
      </w:pPr>
    </w:p>
    <w:p w:rsidR="00DA211D" w:rsidRDefault="00DA211D" w:rsidP="003A547B">
      <w:pPr>
        <w:jc w:val="right"/>
        <w:rPr>
          <w:rFonts w:ascii="Times New Roman" w:hAnsi="Times New Roman"/>
          <w:sz w:val="18"/>
          <w:szCs w:val="18"/>
        </w:rPr>
      </w:pPr>
    </w:p>
    <w:p w:rsidR="006C25BA" w:rsidRDefault="006C25BA" w:rsidP="003A547B">
      <w:pPr>
        <w:jc w:val="right"/>
        <w:rPr>
          <w:rFonts w:ascii="Times New Roman" w:hAnsi="Times New Roman"/>
        </w:rPr>
      </w:pPr>
    </w:p>
    <w:p w:rsidR="006C25BA" w:rsidRDefault="006C25BA" w:rsidP="003A547B">
      <w:pPr>
        <w:jc w:val="right"/>
        <w:rPr>
          <w:rFonts w:ascii="Times New Roman" w:hAnsi="Times New Roman"/>
        </w:rPr>
      </w:pPr>
    </w:p>
    <w:p w:rsidR="00DA211D" w:rsidRDefault="00DA211D" w:rsidP="003A547B">
      <w:pPr>
        <w:jc w:val="right"/>
        <w:rPr>
          <w:rFonts w:ascii="Times New Roman" w:hAnsi="Times New Roman"/>
        </w:rPr>
      </w:pPr>
    </w:p>
    <w:p w:rsidR="00DA211D" w:rsidRDefault="00DA211D" w:rsidP="003A547B">
      <w:pPr>
        <w:jc w:val="right"/>
        <w:rPr>
          <w:rFonts w:ascii="Times New Roman" w:hAnsi="Times New Roman"/>
        </w:rPr>
      </w:pPr>
    </w:p>
    <w:p w:rsidR="00DA211D" w:rsidRDefault="00DA211D" w:rsidP="003A547B">
      <w:pPr>
        <w:jc w:val="right"/>
        <w:rPr>
          <w:rFonts w:ascii="Times New Roman" w:hAnsi="Times New Roman"/>
        </w:rPr>
      </w:pPr>
    </w:p>
    <w:p w:rsidR="00DA211D" w:rsidRDefault="00DA211D" w:rsidP="003A547B">
      <w:pPr>
        <w:jc w:val="right"/>
        <w:rPr>
          <w:rFonts w:ascii="Times New Roman" w:hAnsi="Times New Roman"/>
        </w:rPr>
      </w:pPr>
    </w:p>
    <w:p w:rsidR="00DA211D" w:rsidRDefault="00DA211D" w:rsidP="003A547B">
      <w:pPr>
        <w:jc w:val="right"/>
        <w:rPr>
          <w:rFonts w:ascii="Times New Roman" w:hAnsi="Times New Roman"/>
        </w:rPr>
      </w:pPr>
    </w:p>
    <w:p w:rsidR="006C25BA" w:rsidRDefault="006C25BA" w:rsidP="003A547B">
      <w:pPr>
        <w:jc w:val="right"/>
        <w:rPr>
          <w:rFonts w:ascii="Times New Roman" w:hAnsi="Times New Roman"/>
        </w:rPr>
      </w:pPr>
    </w:p>
    <w:p w:rsidR="00621084" w:rsidRDefault="00621084" w:rsidP="003A547B">
      <w:pPr>
        <w:jc w:val="right"/>
        <w:rPr>
          <w:rFonts w:ascii="Times New Roman" w:hAnsi="Times New Roman"/>
        </w:rPr>
      </w:pPr>
    </w:p>
    <w:p w:rsidR="00621084" w:rsidRDefault="00621084" w:rsidP="003A547B">
      <w:pPr>
        <w:jc w:val="right"/>
        <w:rPr>
          <w:rFonts w:ascii="Times New Roman" w:hAnsi="Times New Roman"/>
        </w:rPr>
      </w:pPr>
    </w:p>
    <w:p w:rsidR="00E4612D" w:rsidRDefault="00E4612D" w:rsidP="003A547B">
      <w:pPr>
        <w:jc w:val="right"/>
        <w:rPr>
          <w:rFonts w:ascii="Times New Roman" w:hAnsi="Times New Roman"/>
        </w:rPr>
      </w:pPr>
    </w:p>
    <w:p w:rsidR="00E4612D" w:rsidRDefault="00E4612D" w:rsidP="003A547B">
      <w:pPr>
        <w:jc w:val="right"/>
        <w:rPr>
          <w:rFonts w:ascii="Times New Roman" w:hAnsi="Times New Roman"/>
        </w:rPr>
      </w:pPr>
    </w:p>
    <w:p w:rsidR="00621084" w:rsidRDefault="00621084" w:rsidP="003A547B">
      <w:pPr>
        <w:jc w:val="right"/>
        <w:rPr>
          <w:rFonts w:ascii="Times New Roman" w:hAnsi="Times New Roman"/>
        </w:rPr>
      </w:pPr>
    </w:p>
    <w:p w:rsidR="00621084" w:rsidRDefault="00621084" w:rsidP="003A547B">
      <w:pPr>
        <w:jc w:val="right"/>
        <w:rPr>
          <w:rFonts w:ascii="Times New Roman" w:hAnsi="Times New Roman"/>
        </w:rPr>
      </w:pPr>
    </w:p>
    <w:p w:rsidR="0024616A" w:rsidRDefault="006C25BA" w:rsidP="003A547B">
      <w:pPr>
        <w:jc w:val="right"/>
        <w:rPr>
          <w:rFonts w:ascii="Times New Roman" w:hAnsi="Times New Roman"/>
        </w:rPr>
      </w:pPr>
      <w:r>
        <w:rPr>
          <w:rFonts w:ascii="Times New Roman" w:hAnsi="Times New Roman"/>
        </w:rPr>
        <w:t>Та</w:t>
      </w:r>
      <w:r w:rsidR="0024616A" w:rsidRPr="00497925">
        <w:rPr>
          <w:rFonts w:ascii="Times New Roman" w:hAnsi="Times New Roman"/>
        </w:rPr>
        <w:t>блица</w:t>
      </w:r>
      <w:r w:rsidR="0024616A">
        <w:rPr>
          <w:rFonts w:ascii="Times New Roman" w:hAnsi="Times New Roman"/>
        </w:rPr>
        <w:t xml:space="preserve"> </w:t>
      </w:r>
      <w:r w:rsidR="0024616A" w:rsidRPr="00497925">
        <w:rPr>
          <w:rFonts w:ascii="Times New Roman" w:hAnsi="Times New Roman"/>
        </w:rPr>
        <w:t>2</w:t>
      </w:r>
    </w:p>
    <w:tbl>
      <w:tblPr>
        <w:tblW w:w="9757" w:type="dxa"/>
        <w:tblInd w:w="-459" w:type="dxa"/>
        <w:tblLook w:val="04A0" w:firstRow="1" w:lastRow="0" w:firstColumn="1" w:lastColumn="0" w:noHBand="0" w:noVBand="1"/>
      </w:tblPr>
      <w:tblGrid>
        <w:gridCol w:w="599"/>
        <w:gridCol w:w="387"/>
        <w:gridCol w:w="387"/>
        <w:gridCol w:w="387"/>
        <w:gridCol w:w="388"/>
        <w:gridCol w:w="388"/>
        <w:gridCol w:w="388"/>
        <w:gridCol w:w="388"/>
        <w:gridCol w:w="265"/>
        <w:gridCol w:w="417"/>
        <w:gridCol w:w="419"/>
        <w:gridCol w:w="220"/>
        <w:gridCol w:w="227"/>
        <w:gridCol w:w="216"/>
        <w:gridCol w:w="466"/>
        <w:gridCol w:w="501"/>
        <w:gridCol w:w="576"/>
        <w:gridCol w:w="216"/>
        <w:gridCol w:w="486"/>
        <w:gridCol w:w="1161"/>
        <w:gridCol w:w="1275"/>
      </w:tblGrid>
      <w:tr w:rsidR="00086329" w:rsidRPr="0050268B" w:rsidTr="00C95504">
        <w:trPr>
          <w:gridAfter w:val="2"/>
          <w:wAfter w:w="2436" w:type="dxa"/>
          <w:trHeight w:val="208"/>
        </w:trPr>
        <w:tc>
          <w:tcPr>
            <w:tcW w:w="3994" w:type="dxa"/>
            <w:gridSpan w:val="10"/>
            <w:vMerge w:val="restart"/>
            <w:tcBorders>
              <w:top w:val="single" w:sz="8" w:space="0" w:color="auto"/>
              <w:left w:val="single" w:sz="8" w:space="0" w:color="auto"/>
              <w:bottom w:val="single" w:sz="8" w:space="0" w:color="auto"/>
              <w:right w:val="single" w:sz="8" w:space="0" w:color="auto"/>
            </w:tcBorders>
            <w:shd w:val="clear" w:color="000000" w:fill="FFFFFF"/>
            <w:vAlign w:val="center"/>
            <w:hideMark/>
          </w:tcPr>
          <w:p w:rsidR="00086329" w:rsidRPr="0050268B" w:rsidRDefault="00086329" w:rsidP="008676DA">
            <w:pPr>
              <w:spacing w:after="0" w:line="240" w:lineRule="auto"/>
              <w:jc w:val="center"/>
              <w:rPr>
                <w:rFonts w:ascii="Times New Roman" w:hAnsi="Times New Roman"/>
                <w:b/>
                <w:bCs/>
                <w:sz w:val="18"/>
                <w:szCs w:val="18"/>
              </w:rPr>
            </w:pPr>
            <w:r>
              <w:rPr>
                <w:rFonts w:ascii="Times New Roman" w:hAnsi="Times New Roman"/>
                <w:b/>
                <w:bCs/>
                <w:sz w:val="18"/>
                <w:szCs w:val="18"/>
              </w:rPr>
              <w:t>Наим</w:t>
            </w:r>
            <w:r w:rsidRPr="0050268B">
              <w:rPr>
                <w:rFonts w:ascii="Times New Roman" w:hAnsi="Times New Roman"/>
                <w:b/>
                <w:bCs/>
                <w:sz w:val="18"/>
                <w:szCs w:val="18"/>
              </w:rPr>
              <w:t>енование показателя</w:t>
            </w:r>
          </w:p>
        </w:tc>
        <w:tc>
          <w:tcPr>
            <w:tcW w:w="639" w:type="dxa"/>
            <w:gridSpan w:val="2"/>
            <w:tcBorders>
              <w:top w:val="single" w:sz="8" w:space="0" w:color="auto"/>
              <w:left w:val="single" w:sz="8" w:space="0" w:color="auto"/>
              <w:bottom w:val="single" w:sz="8" w:space="0" w:color="auto"/>
              <w:right w:val="single" w:sz="8" w:space="0" w:color="auto"/>
            </w:tcBorders>
            <w:shd w:val="clear" w:color="000000" w:fill="FFFFFF"/>
          </w:tcPr>
          <w:p w:rsidR="00086329" w:rsidRPr="0050268B" w:rsidRDefault="00086329" w:rsidP="008676DA">
            <w:pPr>
              <w:spacing w:after="0" w:line="240" w:lineRule="auto"/>
              <w:jc w:val="center"/>
              <w:rPr>
                <w:rFonts w:ascii="Times New Roman" w:hAnsi="Times New Roman"/>
                <w:b/>
                <w:bCs/>
                <w:sz w:val="18"/>
                <w:szCs w:val="18"/>
              </w:rPr>
            </w:pPr>
          </w:p>
        </w:tc>
        <w:tc>
          <w:tcPr>
            <w:tcW w:w="443" w:type="dxa"/>
            <w:gridSpan w:val="2"/>
            <w:vMerge w:val="restart"/>
            <w:tcBorders>
              <w:top w:val="single" w:sz="8" w:space="0" w:color="auto"/>
              <w:left w:val="single" w:sz="8" w:space="0" w:color="auto"/>
              <w:bottom w:val="single" w:sz="8" w:space="0" w:color="auto"/>
              <w:right w:val="nil"/>
            </w:tcBorders>
            <w:shd w:val="clear" w:color="000000" w:fill="FFFFFF"/>
            <w:noWrap/>
            <w:vAlign w:val="center"/>
            <w:hideMark/>
          </w:tcPr>
          <w:p w:rsidR="00086329" w:rsidRPr="0050268B" w:rsidRDefault="00086329" w:rsidP="008676DA">
            <w:pPr>
              <w:spacing w:after="0" w:line="240" w:lineRule="auto"/>
              <w:jc w:val="center"/>
              <w:rPr>
                <w:rFonts w:ascii="Times New Roman" w:hAnsi="Times New Roman"/>
                <w:b/>
                <w:bCs/>
                <w:sz w:val="18"/>
                <w:szCs w:val="18"/>
              </w:rPr>
            </w:pPr>
            <w:r w:rsidRPr="0050268B">
              <w:rPr>
                <w:rFonts w:ascii="Times New Roman" w:hAnsi="Times New Roman"/>
                <w:b/>
                <w:bCs/>
                <w:sz w:val="18"/>
                <w:szCs w:val="18"/>
              </w:rPr>
              <w:t>РЗ</w:t>
            </w:r>
          </w:p>
        </w:tc>
        <w:tc>
          <w:tcPr>
            <w:tcW w:w="466" w:type="dxa"/>
            <w:vMerge w:val="restart"/>
            <w:tcBorders>
              <w:top w:val="single" w:sz="8" w:space="0" w:color="auto"/>
              <w:left w:val="single" w:sz="8" w:space="0" w:color="auto"/>
              <w:bottom w:val="single" w:sz="8" w:space="0" w:color="auto"/>
              <w:right w:val="nil"/>
            </w:tcBorders>
            <w:shd w:val="clear" w:color="000000" w:fill="FFFFFF"/>
            <w:noWrap/>
            <w:vAlign w:val="center"/>
            <w:hideMark/>
          </w:tcPr>
          <w:p w:rsidR="00086329" w:rsidRPr="0050268B" w:rsidRDefault="00086329" w:rsidP="008676DA">
            <w:pPr>
              <w:spacing w:after="0" w:line="240" w:lineRule="auto"/>
              <w:jc w:val="center"/>
              <w:rPr>
                <w:rFonts w:ascii="Times New Roman" w:hAnsi="Times New Roman"/>
                <w:b/>
                <w:bCs/>
                <w:sz w:val="18"/>
                <w:szCs w:val="18"/>
              </w:rPr>
            </w:pPr>
            <w:proofErr w:type="gramStart"/>
            <w:r w:rsidRPr="0050268B">
              <w:rPr>
                <w:rFonts w:ascii="Times New Roman" w:hAnsi="Times New Roman"/>
                <w:b/>
                <w:bCs/>
                <w:sz w:val="18"/>
                <w:szCs w:val="18"/>
              </w:rPr>
              <w:t>ПР</w:t>
            </w:r>
            <w:proofErr w:type="gramEnd"/>
          </w:p>
        </w:tc>
        <w:tc>
          <w:tcPr>
            <w:tcW w:w="1293" w:type="dxa"/>
            <w:gridSpan w:val="3"/>
            <w:vMerge w:val="restart"/>
            <w:tcBorders>
              <w:top w:val="single" w:sz="8" w:space="0" w:color="auto"/>
              <w:left w:val="single" w:sz="8" w:space="0" w:color="auto"/>
              <w:bottom w:val="single" w:sz="8" w:space="0" w:color="auto"/>
              <w:right w:val="nil"/>
            </w:tcBorders>
            <w:shd w:val="clear" w:color="000000" w:fill="FFFFFF"/>
            <w:noWrap/>
            <w:vAlign w:val="center"/>
            <w:hideMark/>
          </w:tcPr>
          <w:p w:rsidR="00086329" w:rsidRPr="0050268B" w:rsidRDefault="00086329" w:rsidP="008676DA">
            <w:pPr>
              <w:spacing w:after="0" w:line="240" w:lineRule="auto"/>
              <w:jc w:val="center"/>
              <w:rPr>
                <w:rFonts w:ascii="Times New Roman" w:hAnsi="Times New Roman"/>
                <w:b/>
                <w:bCs/>
                <w:sz w:val="18"/>
                <w:szCs w:val="18"/>
              </w:rPr>
            </w:pPr>
            <w:r w:rsidRPr="0050268B">
              <w:rPr>
                <w:rFonts w:ascii="Times New Roman" w:hAnsi="Times New Roman"/>
                <w:b/>
                <w:bCs/>
                <w:sz w:val="18"/>
                <w:szCs w:val="18"/>
              </w:rPr>
              <w:t>ЦСР</w:t>
            </w:r>
          </w:p>
        </w:tc>
        <w:tc>
          <w:tcPr>
            <w:tcW w:w="486" w:type="dxa"/>
            <w:vMerge w:val="restart"/>
            <w:tcBorders>
              <w:top w:val="single" w:sz="8" w:space="0" w:color="auto"/>
              <w:left w:val="single" w:sz="8" w:space="0" w:color="auto"/>
              <w:bottom w:val="single" w:sz="8" w:space="0" w:color="auto"/>
              <w:right w:val="single" w:sz="8" w:space="0" w:color="auto"/>
            </w:tcBorders>
            <w:shd w:val="clear" w:color="000000" w:fill="FFFFFF"/>
            <w:noWrap/>
            <w:vAlign w:val="center"/>
            <w:hideMark/>
          </w:tcPr>
          <w:p w:rsidR="00086329" w:rsidRPr="0050268B" w:rsidRDefault="00086329" w:rsidP="008676DA">
            <w:pPr>
              <w:spacing w:after="0" w:line="240" w:lineRule="auto"/>
              <w:jc w:val="center"/>
              <w:rPr>
                <w:rFonts w:ascii="Times New Roman" w:hAnsi="Times New Roman"/>
                <w:b/>
                <w:bCs/>
                <w:sz w:val="18"/>
                <w:szCs w:val="18"/>
              </w:rPr>
            </w:pPr>
            <w:r w:rsidRPr="0050268B">
              <w:rPr>
                <w:rFonts w:ascii="Times New Roman" w:hAnsi="Times New Roman"/>
                <w:b/>
                <w:bCs/>
                <w:sz w:val="18"/>
                <w:szCs w:val="18"/>
              </w:rPr>
              <w:t>ВР</w:t>
            </w:r>
          </w:p>
        </w:tc>
      </w:tr>
      <w:tr w:rsidR="00086329" w:rsidRPr="0050268B" w:rsidTr="00C95504">
        <w:trPr>
          <w:trHeight w:val="166"/>
        </w:trPr>
        <w:tc>
          <w:tcPr>
            <w:tcW w:w="3994" w:type="dxa"/>
            <w:gridSpan w:val="10"/>
            <w:vMerge/>
            <w:tcBorders>
              <w:top w:val="single" w:sz="8" w:space="0" w:color="auto"/>
              <w:left w:val="single" w:sz="8" w:space="0" w:color="auto"/>
              <w:bottom w:val="single" w:sz="8" w:space="0" w:color="auto"/>
              <w:right w:val="single" w:sz="8" w:space="0" w:color="auto"/>
            </w:tcBorders>
            <w:vAlign w:val="center"/>
            <w:hideMark/>
          </w:tcPr>
          <w:p w:rsidR="00086329" w:rsidRPr="0050268B" w:rsidRDefault="00086329" w:rsidP="008676DA">
            <w:pPr>
              <w:spacing w:after="0" w:line="240" w:lineRule="auto"/>
              <w:rPr>
                <w:rFonts w:ascii="Times New Roman" w:hAnsi="Times New Roman"/>
                <w:b/>
                <w:bCs/>
                <w:sz w:val="18"/>
                <w:szCs w:val="18"/>
              </w:rPr>
            </w:pPr>
          </w:p>
        </w:tc>
        <w:tc>
          <w:tcPr>
            <w:tcW w:w="639" w:type="dxa"/>
            <w:gridSpan w:val="2"/>
            <w:tcBorders>
              <w:top w:val="single" w:sz="8" w:space="0" w:color="auto"/>
              <w:left w:val="single" w:sz="8" w:space="0" w:color="auto"/>
              <w:bottom w:val="single" w:sz="8" w:space="0" w:color="auto"/>
              <w:right w:val="single" w:sz="8" w:space="0" w:color="auto"/>
            </w:tcBorders>
          </w:tcPr>
          <w:p w:rsidR="00086329" w:rsidRPr="00F07663" w:rsidRDefault="00086329" w:rsidP="008676DA">
            <w:pPr>
              <w:spacing w:after="0" w:line="240" w:lineRule="auto"/>
              <w:rPr>
                <w:rFonts w:ascii="Times New Roman" w:hAnsi="Times New Roman"/>
                <w:b/>
                <w:bCs/>
                <w:sz w:val="18"/>
                <w:szCs w:val="18"/>
              </w:rPr>
            </w:pPr>
            <w:r w:rsidRPr="00F07663">
              <w:rPr>
                <w:rFonts w:ascii="Times New Roman" w:hAnsi="Times New Roman"/>
                <w:b/>
                <w:bCs/>
                <w:sz w:val="18"/>
                <w:szCs w:val="18"/>
              </w:rPr>
              <w:t>ППП</w:t>
            </w:r>
          </w:p>
        </w:tc>
        <w:tc>
          <w:tcPr>
            <w:tcW w:w="443" w:type="dxa"/>
            <w:gridSpan w:val="2"/>
            <w:vMerge/>
            <w:tcBorders>
              <w:top w:val="single" w:sz="8" w:space="0" w:color="auto"/>
              <w:left w:val="single" w:sz="8" w:space="0" w:color="auto"/>
              <w:bottom w:val="single" w:sz="8" w:space="0" w:color="auto"/>
              <w:right w:val="nil"/>
            </w:tcBorders>
            <w:vAlign w:val="center"/>
            <w:hideMark/>
          </w:tcPr>
          <w:p w:rsidR="00086329" w:rsidRPr="0050268B" w:rsidRDefault="00086329" w:rsidP="008676DA">
            <w:pPr>
              <w:spacing w:after="0" w:line="240" w:lineRule="auto"/>
              <w:rPr>
                <w:rFonts w:ascii="Times New Roman" w:hAnsi="Times New Roman"/>
                <w:b/>
                <w:bCs/>
                <w:sz w:val="18"/>
                <w:szCs w:val="18"/>
              </w:rPr>
            </w:pPr>
          </w:p>
        </w:tc>
        <w:tc>
          <w:tcPr>
            <w:tcW w:w="466" w:type="dxa"/>
            <w:vMerge/>
            <w:tcBorders>
              <w:top w:val="single" w:sz="8" w:space="0" w:color="auto"/>
              <w:left w:val="single" w:sz="8" w:space="0" w:color="auto"/>
              <w:bottom w:val="single" w:sz="8" w:space="0" w:color="auto"/>
              <w:right w:val="nil"/>
            </w:tcBorders>
            <w:vAlign w:val="center"/>
            <w:hideMark/>
          </w:tcPr>
          <w:p w:rsidR="00086329" w:rsidRPr="0050268B" w:rsidRDefault="00086329" w:rsidP="008676DA">
            <w:pPr>
              <w:spacing w:after="0" w:line="240" w:lineRule="auto"/>
              <w:rPr>
                <w:rFonts w:ascii="Times New Roman" w:hAnsi="Times New Roman"/>
                <w:b/>
                <w:bCs/>
                <w:sz w:val="18"/>
                <w:szCs w:val="18"/>
              </w:rPr>
            </w:pPr>
          </w:p>
        </w:tc>
        <w:tc>
          <w:tcPr>
            <w:tcW w:w="1293" w:type="dxa"/>
            <w:gridSpan w:val="3"/>
            <w:vMerge/>
            <w:tcBorders>
              <w:top w:val="single" w:sz="8" w:space="0" w:color="auto"/>
              <w:left w:val="single" w:sz="8" w:space="0" w:color="auto"/>
              <w:bottom w:val="single" w:sz="8" w:space="0" w:color="auto"/>
              <w:right w:val="nil"/>
            </w:tcBorders>
            <w:vAlign w:val="center"/>
            <w:hideMark/>
          </w:tcPr>
          <w:p w:rsidR="00086329" w:rsidRPr="0050268B" w:rsidRDefault="00086329" w:rsidP="008676DA">
            <w:pPr>
              <w:spacing w:after="0" w:line="240" w:lineRule="auto"/>
              <w:rPr>
                <w:rFonts w:ascii="Times New Roman" w:hAnsi="Times New Roman"/>
                <w:b/>
                <w:bCs/>
                <w:sz w:val="18"/>
                <w:szCs w:val="18"/>
              </w:rPr>
            </w:pPr>
          </w:p>
        </w:tc>
        <w:tc>
          <w:tcPr>
            <w:tcW w:w="486" w:type="dxa"/>
            <w:vMerge/>
            <w:tcBorders>
              <w:top w:val="single" w:sz="8" w:space="0" w:color="auto"/>
              <w:left w:val="single" w:sz="8" w:space="0" w:color="auto"/>
              <w:bottom w:val="single" w:sz="8" w:space="0" w:color="auto"/>
              <w:right w:val="single" w:sz="8" w:space="0" w:color="auto"/>
            </w:tcBorders>
            <w:vAlign w:val="center"/>
            <w:hideMark/>
          </w:tcPr>
          <w:p w:rsidR="00086329" w:rsidRPr="0050268B" w:rsidRDefault="00086329" w:rsidP="008676DA">
            <w:pPr>
              <w:spacing w:after="0" w:line="240" w:lineRule="auto"/>
              <w:rPr>
                <w:rFonts w:ascii="Times New Roman" w:hAnsi="Times New Roman"/>
                <w:b/>
                <w:bCs/>
                <w:sz w:val="18"/>
                <w:szCs w:val="18"/>
              </w:rPr>
            </w:pPr>
          </w:p>
        </w:tc>
        <w:tc>
          <w:tcPr>
            <w:tcW w:w="1161" w:type="dxa"/>
            <w:tcBorders>
              <w:top w:val="nil"/>
              <w:left w:val="nil"/>
              <w:bottom w:val="single" w:sz="8" w:space="0" w:color="auto"/>
              <w:right w:val="single" w:sz="8" w:space="0" w:color="auto"/>
            </w:tcBorders>
            <w:shd w:val="clear" w:color="000000" w:fill="FFFFFF"/>
            <w:vAlign w:val="center"/>
            <w:hideMark/>
          </w:tcPr>
          <w:p w:rsidR="00086329" w:rsidRPr="0050268B" w:rsidRDefault="00086329" w:rsidP="008676DA">
            <w:pPr>
              <w:spacing w:after="0" w:line="240" w:lineRule="auto"/>
              <w:jc w:val="center"/>
              <w:rPr>
                <w:rFonts w:ascii="Times New Roman" w:hAnsi="Times New Roman"/>
                <w:b/>
                <w:bCs/>
                <w:sz w:val="18"/>
                <w:szCs w:val="18"/>
              </w:rPr>
            </w:pPr>
            <w:r>
              <w:rPr>
                <w:rFonts w:ascii="Times New Roman" w:hAnsi="Times New Roman"/>
                <w:b/>
                <w:bCs/>
                <w:sz w:val="18"/>
                <w:szCs w:val="18"/>
              </w:rPr>
              <w:t>на 2022</w:t>
            </w:r>
            <w:r w:rsidRPr="0050268B">
              <w:rPr>
                <w:rFonts w:ascii="Times New Roman" w:hAnsi="Times New Roman"/>
                <w:b/>
                <w:bCs/>
                <w:sz w:val="18"/>
                <w:szCs w:val="18"/>
              </w:rPr>
              <w:t xml:space="preserve"> год</w:t>
            </w:r>
          </w:p>
        </w:tc>
        <w:tc>
          <w:tcPr>
            <w:tcW w:w="1275" w:type="dxa"/>
            <w:tcBorders>
              <w:top w:val="nil"/>
              <w:left w:val="nil"/>
              <w:bottom w:val="single" w:sz="8" w:space="0" w:color="auto"/>
              <w:right w:val="single" w:sz="8" w:space="0" w:color="auto"/>
            </w:tcBorders>
            <w:shd w:val="clear" w:color="000000" w:fill="FFFFFF"/>
            <w:vAlign w:val="center"/>
            <w:hideMark/>
          </w:tcPr>
          <w:p w:rsidR="00086329" w:rsidRPr="0050268B" w:rsidRDefault="00086329" w:rsidP="008676DA">
            <w:pPr>
              <w:spacing w:after="0" w:line="240" w:lineRule="auto"/>
              <w:jc w:val="center"/>
              <w:rPr>
                <w:rFonts w:ascii="Times New Roman" w:hAnsi="Times New Roman"/>
                <w:b/>
                <w:bCs/>
                <w:sz w:val="18"/>
                <w:szCs w:val="18"/>
              </w:rPr>
            </w:pPr>
            <w:r>
              <w:rPr>
                <w:rFonts w:ascii="Times New Roman" w:hAnsi="Times New Roman"/>
                <w:b/>
                <w:bCs/>
                <w:sz w:val="18"/>
                <w:szCs w:val="18"/>
              </w:rPr>
              <w:t>на 2023</w:t>
            </w:r>
            <w:r w:rsidRPr="0050268B">
              <w:rPr>
                <w:rFonts w:ascii="Times New Roman" w:hAnsi="Times New Roman"/>
                <w:b/>
                <w:bCs/>
                <w:sz w:val="18"/>
                <w:szCs w:val="18"/>
              </w:rPr>
              <w:t xml:space="preserve"> год</w:t>
            </w:r>
          </w:p>
        </w:tc>
      </w:tr>
      <w:tr w:rsidR="00086329" w:rsidRPr="0050268B" w:rsidTr="00C95504">
        <w:trPr>
          <w:trHeight w:val="150"/>
        </w:trPr>
        <w:tc>
          <w:tcPr>
            <w:tcW w:w="3994" w:type="dxa"/>
            <w:gridSpan w:val="10"/>
            <w:tcBorders>
              <w:top w:val="single" w:sz="8" w:space="0" w:color="auto"/>
              <w:left w:val="single" w:sz="8" w:space="0" w:color="auto"/>
              <w:bottom w:val="single" w:sz="4" w:space="0" w:color="auto"/>
              <w:right w:val="single" w:sz="4" w:space="0" w:color="auto"/>
            </w:tcBorders>
            <w:shd w:val="clear" w:color="000000" w:fill="FFFFFF"/>
            <w:vAlign w:val="bottom"/>
            <w:hideMark/>
          </w:tcPr>
          <w:p w:rsidR="00086329" w:rsidRPr="007601B2" w:rsidRDefault="00086329" w:rsidP="008676DA">
            <w:pPr>
              <w:spacing w:after="0" w:line="240" w:lineRule="auto"/>
              <w:rPr>
                <w:rFonts w:ascii="Times New Roman" w:hAnsi="Times New Roman"/>
                <w:b/>
                <w:sz w:val="18"/>
                <w:szCs w:val="18"/>
              </w:rPr>
            </w:pPr>
            <w:r w:rsidRPr="007601B2">
              <w:rPr>
                <w:rFonts w:ascii="Times New Roman" w:hAnsi="Times New Roman"/>
                <w:b/>
                <w:sz w:val="18"/>
                <w:szCs w:val="18"/>
              </w:rPr>
              <w:t>Муниципальные образования</w:t>
            </w:r>
          </w:p>
        </w:tc>
        <w:tc>
          <w:tcPr>
            <w:tcW w:w="639" w:type="dxa"/>
            <w:gridSpan w:val="2"/>
            <w:tcBorders>
              <w:top w:val="nil"/>
              <w:left w:val="single" w:sz="4" w:space="0" w:color="auto"/>
              <w:bottom w:val="single" w:sz="4" w:space="0" w:color="auto"/>
              <w:right w:val="single" w:sz="4" w:space="0" w:color="auto"/>
            </w:tcBorders>
            <w:shd w:val="clear" w:color="000000" w:fill="FFFFFF"/>
          </w:tcPr>
          <w:p w:rsidR="00086329" w:rsidRPr="0050268B" w:rsidRDefault="00086329" w:rsidP="008676DA">
            <w:pPr>
              <w:spacing w:after="0" w:line="240" w:lineRule="auto"/>
              <w:rPr>
                <w:rFonts w:ascii="Times New Roman" w:hAnsi="Times New Roman"/>
                <w:sz w:val="18"/>
                <w:szCs w:val="18"/>
              </w:rPr>
            </w:pPr>
          </w:p>
        </w:tc>
        <w:tc>
          <w:tcPr>
            <w:tcW w:w="443" w:type="dxa"/>
            <w:gridSpan w:val="2"/>
            <w:tcBorders>
              <w:top w:val="nil"/>
              <w:left w:val="single" w:sz="4" w:space="0" w:color="auto"/>
              <w:bottom w:val="single" w:sz="4" w:space="0" w:color="auto"/>
              <w:right w:val="nil"/>
            </w:tcBorders>
            <w:shd w:val="clear" w:color="000000" w:fill="FFFFFF"/>
            <w:noWrap/>
            <w:vAlign w:val="bottom"/>
            <w:hideMark/>
          </w:tcPr>
          <w:p w:rsidR="00086329" w:rsidRPr="0050268B" w:rsidRDefault="00086329" w:rsidP="008676DA">
            <w:pPr>
              <w:spacing w:after="0" w:line="240" w:lineRule="auto"/>
              <w:rPr>
                <w:rFonts w:ascii="Times New Roman" w:hAnsi="Times New Roman"/>
                <w:sz w:val="18"/>
                <w:szCs w:val="18"/>
              </w:rPr>
            </w:pPr>
            <w:r w:rsidRPr="0050268B">
              <w:rPr>
                <w:rFonts w:ascii="Times New Roman" w:hAnsi="Times New Roman"/>
                <w:sz w:val="18"/>
                <w:szCs w:val="18"/>
              </w:rPr>
              <w:t> </w:t>
            </w:r>
          </w:p>
        </w:tc>
        <w:tc>
          <w:tcPr>
            <w:tcW w:w="466" w:type="dxa"/>
            <w:tcBorders>
              <w:top w:val="nil"/>
              <w:left w:val="single" w:sz="4" w:space="0" w:color="auto"/>
              <w:bottom w:val="single" w:sz="4" w:space="0" w:color="auto"/>
              <w:right w:val="nil"/>
            </w:tcBorders>
            <w:shd w:val="clear" w:color="000000" w:fill="FFFFFF"/>
            <w:noWrap/>
            <w:vAlign w:val="bottom"/>
            <w:hideMark/>
          </w:tcPr>
          <w:p w:rsidR="00086329" w:rsidRPr="0050268B" w:rsidRDefault="00086329" w:rsidP="008676DA">
            <w:pPr>
              <w:spacing w:after="0" w:line="240" w:lineRule="auto"/>
              <w:rPr>
                <w:rFonts w:ascii="Times New Roman" w:hAnsi="Times New Roman"/>
                <w:sz w:val="18"/>
                <w:szCs w:val="18"/>
              </w:rPr>
            </w:pPr>
            <w:r w:rsidRPr="0050268B">
              <w:rPr>
                <w:rFonts w:ascii="Times New Roman" w:hAnsi="Times New Roman"/>
                <w:sz w:val="18"/>
                <w:szCs w:val="18"/>
              </w:rPr>
              <w:t> </w:t>
            </w:r>
          </w:p>
        </w:tc>
        <w:tc>
          <w:tcPr>
            <w:tcW w:w="1293" w:type="dxa"/>
            <w:gridSpan w:val="3"/>
            <w:tcBorders>
              <w:top w:val="nil"/>
              <w:left w:val="single" w:sz="4" w:space="0" w:color="auto"/>
              <w:bottom w:val="single" w:sz="4" w:space="0" w:color="auto"/>
              <w:right w:val="nil"/>
            </w:tcBorders>
            <w:shd w:val="clear" w:color="000000" w:fill="FFFFFF"/>
            <w:noWrap/>
            <w:vAlign w:val="bottom"/>
            <w:hideMark/>
          </w:tcPr>
          <w:p w:rsidR="00086329" w:rsidRPr="0050268B" w:rsidRDefault="00086329" w:rsidP="008676DA">
            <w:pPr>
              <w:spacing w:after="0" w:line="240" w:lineRule="auto"/>
              <w:rPr>
                <w:rFonts w:ascii="Times New Roman" w:hAnsi="Times New Roman"/>
                <w:sz w:val="18"/>
                <w:szCs w:val="18"/>
              </w:rPr>
            </w:pPr>
            <w:r w:rsidRPr="0050268B">
              <w:rPr>
                <w:rFonts w:ascii="Times New Roman" w:hAnsi="Times New Roman"/>
                <w:sz w:val="18"/>
                <w:szCs w:val="18"/>
              </w:rPr>
              <w:t> </w:t>
            </w:r>
          </w:p>
        </w:tc>
        <w:tc>
          <w:tcPr>
            <w:tcW w:w="486" w:type="dxa"/>
            <w:tcBorders>
              <w:top w:val="nil"/>
              <w:left w:val="single" w:sz="4" w:space="0" w:color="auto"/>
              <w:bottom w:val="single" w:sz="4" w:space="0" w:color="auto"/>
              <w:right w:val="single" w:sz="4" w:space="0" w:color="auto"/>
            </w:tcBorders>
            <w:shd w:val="clear" w:color="000000" w:fill="FFFFFF"/>
            <w:noWrap/>
            <w:vAlign w:val="bottom"/>
            <w:hideMark/>
          </w:tcPr>
          <w:p w:rsidR="00086329" w:rsidRPr="0050268B" w:rsidRDefault="00086329" w:rsidP="008676DA">
            <w:pPr>
              <w:spacing w:after="0" w:line="240" w:lineRule="auto"/>
              <w:rPr>
                <w:rFonts w:ascii="Times New Roman" w:hAnsi="Times New Roman"/>
                <w:sz w:val="18"/>
                <w:szCs w:val="18"/>
              </w:rPr>
            </w:pPr>
            <w:r w:rsidRPr="0050268B">
              <w:rPr>
                <w:rFonts w:ascii="Times New Roman" w:hAnsi="Times New Roman"/>
                <w:sz w:val="18"/>
                <w:szCs w:val="18"/>
              </w:rPr>
              <w:t> </w:t>
            </w:r>
          </w:p>
        </w:tc>
        <w:tc>
          <w:tcPr>
            <w:tcW w:w="1161" w:type="dxa"/>
            <w:tcBorders>
              <w:top w:val="nil"/>
              <w:left w:val="single" w:sz="4" w:space="0" w:color="auto"/>
              <w:bottom w:val="single" w:sz="4" w:space="0" w:color="auto"/>
              <w:right w:val="nil"/>
            </w:tcBorders>
            <w:shd w:val="clear" w:color="000000" w:fill="FFFFFF"/>
            <w:noWrap/>
            <w:vAlign w:val="bottom"/>
          </w:tcPr>
          <w:p w:rsidR="00086329" w:rsidRPr="007D6ED1" w:rsidRDefault="00086329" w:rsidP="008676DA">
            <w:pPr>
              <w:spacing w:after="0" w:line="240" w:lineRule="auto"/>
              <w:jc w:val="right"/>
              <w:rPr>
                <w:rFonts w:ascii="Times New Roman" w:hAnsi="Times New Roman"/>
                <w:b/>
                <w:sz w:val="18"/>
                <w:szCs w:val="18"/>
              </w:rPr>
            </w:pPr>
            <w:r>
              <w:rPr>
                <w:rFonts w:ascii="Times New Roman" w:hAnsi="Times New Roman"/>
                <w:b/>
                <w:sz w:val="18"/>
                <w:szCs w:val="18"/>
              </w:rPr>
              <w:t>6 935 570,00</w:t>
            </w:r>
          </w:p>
        </w:tc>
        <w:tc>
          <w:tcPr>
            <w:tcW w:w="1275" w:type="dxa"/>
            <w:tcBorders>
              <w:top w:val="nil"/>
              <w:left w:val="single" w:sz="4" w:space="0" w:color="auto"/>
              <w:bottom w:val="single" w:sz="4" w:space="0" w:color="auto"/>
              <w:right w:val="nil"/>
            </w:tcBorders>
            <w:shd w:val="clear" w:color="000000" w:fill="FFFFFF"/>
            <w:noWrap/>
            <w:vAlign w:val="bottom"/>
          </w:tcPr>
          <w:p w:rsidR="00086329" w:rsidRPr="007D6ED1" w:rsidRDefault="00086329" w:rsidP="008676DA">
            <w:pPr>
              <w:spacing w:after="0" w:line="240" w:lineRule="auto"/>
              <w:jc w:val="right"/>
              <w:rPr>
                <w:rFonts w:ascii="Times New Roman" w:hAnsi="Times New Roman"/>
                <w:b/>
                <w:sz w:val="18"/>
                <w:szCs w:val="18"/>
              </w:rPr>
            </w:pPr>
            <w:r>
              <w:rPr>
                <w:rFonts w:ascii="Times New Roman" w:hAnsi="Times New Roman"/>
                <w:b/>
                <w:sz w:val="18"/>
                <w:szCs w:val="18"/>
              </w:rPr>
              <w:t>7 121 030,00</w:t>
            </w:r>
          </w:p>
        </w:tc>
      </w:tr>
      <w:tr w:rsidR="00086329" w:rsidRPr="0050268B" w:rsidTr="00C95504">
        <w:trPr>
          <w:trHeight w:val="150"/>
        </w:trPr>
        <w:tc>
          <w:tcPr>
            <w:tcW w:w="3994" w:type="dxa"/>
            <w:gridSpan w:val="10"/>
            <w:tcBorders>
              <w:top w:val="single" w:sz="4" w:space="0" w:color="auto"/>
              <w:left w:val="single" w:sz="8" w:space="0" w:color="auto"/>
              <w:bottom w:val="single" w:sz="4" w:space="0" w:color="auto"/>
              <w:right w:val="single" w:sz="4" w:space="0" w:color="auto"/>
            </w:tcBorders>
            <w:shd w:val="clear" w:color="000000" w:fill="FFFFFF"/>
            <w:vAlign w:val="bottom"/>
            <w:hideMark/>
          </w:tcPr>
          <w:p w:rsidR="00086329" w:rsidRPr="007601B2" w:rsidRDefault="00086329" w:rsidP="008676DA">
            <w:pPr>
              <w:spacing w:after="0" w:line="240" w:lineRule="auto"/>
              <w:rPr>
                <w:rFonts w:ascii="Times New Roman" w:hAnsi="Times New Roman"/>
                <w:b/>
                <w:sz w:val="18"/>
                <w:szCs w:val="18"/>
              </w:rPr>
            </w:pPr>
            <w:r w:rsidRPr="007601B2">
              <w:rPr>
                <w:rFonts w:ascii="Times New Roman" w:hAnsi="Times New Roman"/>
                <w:b/>
                <w:sz w:val="18"/>
                <w:szCs w:val="18"/>
              </w:rPr>
              <w:t>ОБЩЕГОСУДАРСТВЕННЫЕ ВОПРОСЫ</w:t>
            </w:r>
          </w:p>
        </w:tc>
        <w:tc>
          <w:tcPr>
            <w:tcW w:w="639" w:type="dxa"/>
            <w:gridSpan w:val="2"/>
            <w:tcBorders>
              <w:top w:val="nil"/>
              <w:left w:val="single" w:sz="4" w:space="0" w:color="auto"/>
              <w:bottom w:val="single" w:sz="4" w:space="0" w:color="auto"/>
              <w:right w:val="single" w:sz="4" w:space="0" w:color="auto"/>
            </w:tcBorders>
            <w:shd w:val="clear" w:color="000000" w:fill="FFFFFF"/>
          </w:tcPr>
          <w:p w:rsidR="00086329" w:rsidRPr="007601B2" w:rsidRDefault="00086329" w:rsidP="008676DA">
            <w:pPr>
              <w:spacing w:after="0" w:line="240" w:lineRule="auto"/>
              <w:jc w:val="right"/>
              <w:rPr>
                <w:rFonts w:ascii="Times New Roman" w:hAnsi="Times New Roman"/>
                <w:b/>
                <w:sz w:val="18"/>
                <w:szCs w:val="18"/>
              </w:rPr>
            </w:pPr>
            <w:r>
              <w:rPr>
                <w:rFonts w:ascii="Times New Roman" w:hAnsi="Times New Roman"/>
                <w:b/>
                <w:sz w:val="18"/>
                <w:szCs w:val="18"/>
              </w:rPr>
              <w:t>555</w:t>
            </w:r>
          </w:p>
        </w:tc>
        <w:tc>
          <w:tcPr>
            <w:tcW w:w="443" w:type="dxa"/>
            <w:gridSpan w:val="2"/>
            <w:tcBorders>
              <w:top w:val="nil"/>
              <w:left w:val="single" w:sz="4" w:space="0" w:color="auto"/>
              <w:bottom w:val="single" w:sz="4" w:space="0" w:color="auto"/>
              <w:right w:val="nil"/>
            </w:tcBorders>
            <w:shd w:val="clear" w:color="000000" w:fill="FFFFFF"/>
            <w:noWrap/>
            <w:vAlign w:val="bottom"/>
            <w:hideMark/>
          </w:tcPr>
          <w:p w:rsidR="00086329" w:rsidRPr="007601B2" w:rsidRDefault="00086329" w:rsidP="008676DA">
            <w:pPr>
              <w:spacing w:after="0" w:line="240" w:lineRule="auto"/>
              <w:jc w:val="right"/>
              <w:rPr>
                <w:rFonts w:ascii="Times New Roman" w:hAnsi="Times New Roman"/>
                <w:b/>
                <w:sz w:val="18"/>
                <w:szCs w:val="18"/>
              </w:rPr>
            </w:pPr>
            <w:r w:rsidRPr="007601B2">
              <w:rPr>
                <w:rFonts w:ascii="Times New Roman" w:hAnsi="Times New Roman"/>
                <w:b/>
                <w:sz w:val="18"/>
                <w:szCs w:val="18"/>
              </w:rPr>
              <w:t>01</w:t>
            </w:r>
          </w:p>
        </w:tc>
        <w:tc>
          <w:tcPr>
            <w:tcW w:w="466" w:type="dxa"/>
            <w:tcBorders>
              <w:top w:val="nil"/>
              <w:left w:val="single" w:sz="4" w:space="0" w:color="auto"/>
              <w:bottom w:val="single" w:sz="4" w:space="0" w:color="auto"/>
              <w:right w:val="nil"/>
            </w:tcBorders>
            <w:shd w:val="clear" w:color="000000" w:fill="FFFFFF"/>
            <w:noWrap/>
            <w:vAlign w:val="bottom"/>
            <w:hideMark/>
          </w:tcPr>
          <w:p w:rsidR="00086329" w:rsidRPr="0050268B" w:rsidRDefault="00086329" w:rsidP="008676DA">
            <w:pPr>
              <w:spacing w:after="0" w:line="240" w:lineRule="auto"/>
              <w:rPr>
                <w:rFonts w:ascii="Times New Roman" w:hAnsi="Times New Roman"/>
                <w:sz w:val="18"/>
                <w:szCs w:val="18"/>
              </w:rPr>
            </w:pPr>
            <w:r w:rsidRPr="0050268B">
              <w:rPr>
                <w:rFonts w:ascii="Times New Roman" w:hAnsi="Times New Roman"/>
                <w:sz w:val="18"/>
                <w:szCs w:val="18"/>
              </w:rPr>
              <w:t> </w:t>
            </w:r>
          </w:p>
        </w:tc>
        <w:tc>
          <w:tcPr>
            <w:tcW w:w="1293" w:type="dxa"/>
            <w:gridSpan w:val="3"/>
            <w:tcBorders>
              <w:top w:val="nil"/>
              <w:left w:val="single" w:sz="4" w:space="0" w:color="auto"/>
              <w:bottom w:val="single" w:sz="4" w:space="0" w:color="auto"/>
              <w:right w:val="nil"/>
            </w:tcBorders>
            <w:shd w:val="clear" w:color="000000" w:fill="FFFFFF"/>
            <w:noWrap/>
            <w:vAlign w:val="bottom"/>
            <w:hideMark/>
          </w:tcPr>
          <w:p w:rsidR="00086329" w:rsidRPr="0050268B" w:rsidRDefault="00086329" w:rsidP="008676DA">
            <w:pPr>
              <w:spacing w:after="0" w:line="240" w:lineRule="auto"/>
              <w:rPr>
                <w:rFonts w:ascii="Times New Roman" w:hAnsi="Times New Roman"/>
                <w:sz w:val="18"/>
                <w:szCs w:val="18"/>
              </w:rPr>
            </w:pPr>
            <w:r w:rsidRPr="0050268B">
              <w:rPr>
                <w:rFonts w:ascii="Times New Roman" w:hAnsi="Times New Roman"/>
                <w:sz w:val="18"/>
                <w:szCs w:val="18"/>
              </w:rPr>
              <w:t> </w:t>
            </w:r>
          </w:p>
        </w:tc>
        <w:tc>
          <w:tcPr>
            <w:tcW w:w="486" w:type="dxa"/>
            <w:tcBorders>
              <w:top w:val="nil"/>
              <w:left w:val="single" w:sz="4" w:space="0" w:color="auto"/>
              <w:bottom w:val="single" w:sz="4" w:space="0" w:color="auto"/>
              <w:right w:val="single" w:sz="4" w:space="0" w:color="auto"/>
            </w:tcBorders>
            <w:shd w:val="clear" w:color="000000" w:fill="FFFFFF"/>
            <w:noWrap/>
            <w:vAlign w:val="bottom"/>
            <w:hideMark/>
          </w:tcPr>
          <w:p w:rsidR="00086329" w:rsidRPr="0050268B" w:rsidRDefault="00086329" w:rsidP="008676DA">
            <w:pPr>
              <w:spacing w:after="0" w:line="240" w:lineRule="auto"/>
              <w:rPr>
                <w:rFonts w:ascii="Times New Roman" w:hAnsi="Times New Roman"/>
                <w:sz w:val="18"/>
                <w:szCs w:val="18"/>
              </w:rPr>
            </w:pPr>
            <w:r w:rsidRPr="0050268B">
              <w:rPr>
                <w:rFonts w:ascii="Times New Roman" w:hAnsi="Times New Roman"/>
                <w:sz w:val="18"/>
                <w:szCs w:val="18"/>
              </w:rPr>
              <w:t> </w:t>
            </w:r>
          </w:p>
        </w:tc>
        <w:tc>
          <w:tcPr>
            <w:tcW w:w="1161" w:type="dxa"/>
            <w:tcBorders>
              <w:top w:val="nil"/>
              <w:left w:val="single" w:sz="4" w:space="0" w:color="auto"/>
              <w:bottom w:val="single" w:sz="4" w:space="0" w:color="auto"/>
              <w:right w:val="nil"/>
            </w:tcBorders>
            <w:shd w:val="clear" w:color="000000" w:fill="FFFFFF"/>
            <w:noWrap/>
            <w:vAlign w:val="bottom"/>
          </w:tcPr>
          <w:p w:rsidR="00086329" w:rsidRPr="007D6ED1" w:rsidRDefault="00086329" w:rsidP="008676DA">
            <w:pPr>
              <w:spacing w:after="0" w:line="240" w:lineRule="auto"/>
              <w:jc w:val="right"/>
              <w:rPr>
                <w:rFonts w:ascii="Times New Roman" w:hAnsi="Times New Roman"/>
                <w:b/>
                <w:sz w:val="18"/>
                <w:szCs w:val="18"/>
              </w:rPr>
            </w:pPr>
            <w:r>
              <w:rPr>
                <w:rFonts w:ascii="Times New Roman" w:hAnsi="Times New Roman"/>
                <w:b/>
                <w:sz w:val="18"/>
                <w:szCs w:val="18"/>
              </w:rPr>
              <w:t>3 852 114,00</w:t>
            </w:r>
          </w:p>
        </w:tc>
        <w:tc>
          <w:tcPr>
            <w:tcW w:w="1275" w:type="dxa"/>
            <w:tcBorders>
              <w:top w:val="nil"/>
              <w:left w:val="single" w:sz="4" w:space="0" w:color="auto"/>
              <w:bottom w:val="single" w:sz="4" w:space="0" w:color="auto"/>
              <w:right w:val="nil"/>
            </w:tcBorders>
            <w:shd w:val="clear" w:color="000000" w:fill="FFFFFF"/>
            <w:noWrap/>
            <w:vAlign w:val="bottom"/>
          </w:tcPr>
          <w:p w:rsidR="00086329" w:rsidRPr="007D6ED1" w:rsidRDefault="00086329" w:rsidP="008676DA">
            <w:pPr>
              <w:spacing w:after="0" w:line="240" w:lineRule="auto"/>
              <w:jc w:val="right"/>
              <w:rPr>
                <w:rFonts w:ascii="Times New Roman" w:hAnsi="Times New Roman"/>
                <w:b/>
                <w:sz w:val="18"/>
                <w:szCs w:val="18"/>
              </w:rPr>
            </w:pPr>
            <w:r>
              <w:rPr>
                <w:rFonts w:ascii="Times New Roman" w:hAnsi="Times New Roman"/>
                <w:b/>
                <w:sz w:val="18"/>
                <w:szCs w:val="18"/>
              </w:rPr>
              <w:t>3 842 114,00</w:t>
            </w:r>
          </w:p>
        </w:tc>
      </w:tr>
      <w:tr w:rsidR="00086329" w:rsidRPr="0050268B" w:rsidTr="00C95504">
        <w:trPr>
          <w:trHeight w:val="256"/>
        </w:trPr>
        <w:tc>
          <w:tcPr>
            <w:tcW w:w="3994" w:type="dxa"/>
            <w:gridSpan w:val="10"/>
            <w:tcBorders>
              <w:top w:val="single" w:sz="4" w:space="0" w:color="auto"/>
              <w:left w:val="single" w:sz="8" w:space="0" w:color="auto"/>
              <w:bottom w:val="single" w:sz="4" w:space="0" w:color="auto"/>
              <w:right w:val="single" w:sz="4" w:space="0" w:color="auto"/>
            </w:tcBorders>
            <w:shd w:val="clear" w:color="000000" w:fill="FFFFFF"/>
            <w:vAlign w:val="bottom"/>
            <w:hideMark/>
          </w:tcPr>
          <w:p w:rsidR="00086329" w:rsidRPr="0050268B" w:rsidRDefault="00086329" w:rsidP="008676DA">
            <w:pPr>
              <w:spacing w:after="0" w:line="240" w:lineRule="auto"/>
              <w:rPr>
                <w:rFonts w:ascii="Times New Roman" w:hAnsi="Times New Roman"/>
                <w:sz w:val="18"/>
                <w:szCs w:val="18"/>
              </w:rPr>
            </w:pPr>
            <w:r w:rsidRPr="0050268B">
              <w:rPr>
                <w:rFonts w:ascii="Times New Roman" w:hAnsi="Times New Roman"/>
                <w:sz w:val="18"/>
                <w:szCs w:val="18"/>
              </w:rPr>
              <w:t>Функционирование высшего должностного лица субъекта Российской Федерации и муниципального образования</w:t>
            </w:r>
          </w:p>
        </w:tc>
        <w:tc>
          <w:tcPr>
            <w:tcW w:w="639" w:type="dxa"/>
            <w:gridSpan w:val="2"/>
            <w:tcBorders>
              <w:top w:val="nil"/>
              <w:left w:val="single" w:sz="4" w:space="0" w:color="auto"/>
              <w:bottom w:val="single" w:sz="4" w:space="0" w:color="auto"/>
              <w:right w:val="single" w:sz="4" w:space="0" w:color="auto"/>
            </w:tcBorders>
            <w:shd w:val="clear" w:color="000000" w:fill="FFFFFF"/>
          </w:tcPr>
          <w:p w:rsidR="00086329" w:rsidRPr="0050268B" w:rsidRDefault="00086329" w:rsidP="008676DA">
            <w:pPr>
              <w:spacing w:after="0" w:line="240" w:lineRule="auto"/>
              <w:jc w:val="right"/>
              <w:rPr>
                <w:rFonts w:ascii="Times New Roman" w:hAnsi="Times New Roman"/>
                <w:sz w:val="18"/>
                <w:szCs w:val="18"/>
              </w:rPr>
            </w:pPr>
            <w:r>
              <w:rPr>
                <w:rFonts w:ascii="Times New Roman" w:hAnsi="Times New Roman"/>
                <w:sz w:val="18"/>
                <w:szCs w:val="18"/>
              </w:rPr>
              <w:t>555</w:t>
            </w:r>
          </w:p>
        </w:tc>
        <w:tc>
          <w:tcPr>
            <w:tcW w:w="443" w:type="dxa"/>
            <w:gridSpan w:val="2"/>
            <w:tcBorders>
              <w:top w:val="nil"/>
              <w:left w:val="single" w:sz="4" w:space="0" w:color="auto"/>
              <w:bottom w:val="single" w:sz="4" w:space="0" w:color="auto"/>
              <w:right w:val="nil"/>
            </w:tcBorders>
            <w:shd w:val="clear" w:color="000000" w:fill="FFFFFF"/>
            <w:noWrap/>
            <w:vAlign w:val="bottom"/>
            <w:hideMark/>
          </w:tcPr>
          <w:p w:rsidR="00086329" w:rsidRPr="0050268B" w:rsidRDefault="00086329" w:rsidP="008676DA">
            <w:pPr>
              <w:spacing w:after="0" w:line="240" w:lineRule="auto"/>
              <w:jc w:val="right"/>
              <w:rPr>
                <w:rFonts w:ascii="Times New Roman" w:hAnsi="Times New Roman"/>
                <w:sz w:val="18"/>
                <w:szCs w:val="18"/>
              </w:rPr>
            </w:pPr>
            <w:r w:rsidRPr="0050268B">
              <w:rPr>
                <w:rFonts w:ascii="Times New Roman" w:hAnsi="Times New Roman"/>
                <w:sz w:val="18"/>
                <w:szCs w:val="18"/>
              </w:rPr>
              <w:t>01</w:t>
            </w:r>
          </w:p>
        </w:tc>
        <w:tc>
          <w:tcPr>
            <w:tcW w:w="466" w:type="dxa"/>
            <w:tcBorders>
              <w:top w:val="nil"/>
              <w:left w:val="single" w:sz="4" w:space="0" w:color="auto"/>
              <w:bottom w:val="single" w:sz="4" w:space="0" w:color="auto"/>
              <w:right w:val="nil"/>
            </w:tcBorders>
            <w:shd w:val="clear" w:color="000000" w:fill="FFFFFF"/>
            <w:noWrap/>
            <w:vAlign w:val="bottom"/>
            <w:hideMark/>
          </w:tcPr>
          <w:p w:rsidR="00086329" w:rsidRPr="0050268B" w:rsidRDefault="00086329" w:rsidP="008676DA">
            <w:pPr>
              <w:spacing w:after="0" w:line="240" w:lineRule="auto"/>
              <w:jc w:val="right"/>
              <w:rPr>
                <w:rFonts w:ascii="Times New Roman" w:hAnsi="Times New Roman"/>
                <w:sz w:val="18"/>
                <w:szCs w:val="18"/>
              </w:rPr>
            </w:pPr>
            <w:r w:rsidRPr="0050268B">
              <w:rPr>
                <w:rFonts w:ascii="Times New Roman" w:hAnsi="Times New Roman"/>
                <w:sz w:val="18"/>
                <w:szCs w:val="18"/>
              </w:rPr>
              <w:t>02</w:t>
            </w:r>
          </w:p>
        </w:tc>
        <w:tc>
          <w:tcPr>
            <w:tcW w:w="1293" w:type="dxa"/>
            <w:gridSpan w:val="3"/>
            <w:tcBorders>
              <w:top w:val="nil"/>
              <w:left w:val="single" w:sz="4" w:space="0" w:color="auto"/>
              <w:bottom w:val="single" w:sz="4" w:space="0" w:color="auto"/>
              <w:right w:val="nil"/>
            </w:tcBorders>
            <w:shd w:val="clear" w:color="000000" w:fill="FFFFFF"/>
            <w:noWrap/>
            <w:vAlign w:val="bottom"/>
            <w:hideMark/>
          </w:tcPr>
          <w:p w:rsidR="00086329" w:rsidRPr="0050268B" w:rsidRDefault="00086329" w:rsidP="008676DA">
            <w:pPr>
              <w:spacing w:after="0" w:line="240" w:lineRule="auto"/>
              <w:rPr>
                <w:rFonts w:ascii="Times New Roman" w:hAnsi="Times New Roman"/>
                <w:sz w:val="18"/>
                <w:szCs w:val="18"/>
              </w:rPr>
            </w:pPr>
            <w:r w:rsidRPr="0050268B">
              <w:rPr>
                <w:rFonts w:ascii="Times New Roman" w:hAnsi="Times New Roman"/>
                <w:sz w:val="18"/>
                <w:szCs w:val="18"/>
              </w:rPr>
              <w:t> </w:t>
            </w:r>
          </w:p>
        </w:tc>
        <w:tc>
          <w:tcPr>
            <w:tcW w:w="486" w:type="dxa"/>
            <w:tcBorders>
              <w:top w:val="nil"/>
              <w:left w:val="single" w:sz="4" w:space="0" w:color="auto"/>
              <w:bottom w:val="single" w:sz="4" w:space="0" w:color="auto"/>
              <w:right w:val="single" w:sz="4" w:space="0" w:color="auto"/>
            </w:tcBorders>
            <w:shd w:val="clear" w:color="000000" w:fill="FFFFFF"/>
            <w:noWrap/>
            <w:vAlign w:val="bottom"/>
            <w:hideMark/>
          </w:tcPr>
          <w:p w:rsidR="00086329" w:rsidRPr="0050268B" w:rsidRDefault="00086329" w:rsidP="008676DA">
            <w:pPr>
              <w:spacing w:after="0" w:line="240" w:lineRule="auto"/>
              <w:rPr>
                <w:rFonts w:ascii="Times New Roman" w:hAnsi="Times New Roman"/>
                <w:sz w:val="18"/>
                <w:szCs w:val="18"/>
              </w:rPr>
            </w:pPr>
            <w:r w:rsidRPr="0050268B">
              <w:rPr>
                <w:rFonts w:ascii="Times New Roman" w:hAnsi="Times New Roman"/>
                <w:sz w:val="18"/>
                <w:szCs w:val="18"/>
              </w:rPr>
              <w:t> </w:t>
            </w:r>
          </w:p>
        </w:tc>
        <w:tc>
          <w:tcPr>
            <w:tcW w:w="1161" w:type="dxa"/>
            <w:tcBorders>
              <w:top w:val="nil"/>
              <w:left w:val="single" w:sz="4" w:space="0" w:color="auto"/>
              <w:bottom w:val="single" w:sz="4" w:space="0" w:color="auto"/>
              <w:right w:val="nil"/>
            </w:tcBorders>
            <w:shd w:val="clear" w:color="000000" w:fill="FFFFFF"/>
            <w:noWrap/>
            <w:vAlign w:val="bottom"/>
          </w:tcPr>
          <w:p w:rsidR="00086329" w:rsidRPr="0050268B" w:rsidRDefault="00086329" w:rsidP="008676DA">
            <w:pPr>
              <w:spacing w:after="0" w:line="240" w:lineRule="auto"/>
              <w:jc w:val="right"/>
              <w:rPr>
                <w:rFonts w:ascii="Times New Roman" w:hAnsi="Times New Roman"/>
                <w:sz w:val="18"/>
                <w:szCs w:val="18"/>
              </w:rPr>
            </w:pPr>
            <w:r>
              <w:rPr>
                <w:rFonts w:ascii="Times New Roman" w:hAnsi="Times New Roman"/>
                <w:sz w:val="18"/>
                <w:szCs w:val="18"/>
              </w:rPr>
              <w:t>740 190,00</w:t>
            </w:r>
          </w:p>
        </w:tc>
        <w:tc>
          <w:tcPr>
            <w:tcW w:w="1275" w:type="dxa"/>
            <w:tcBorders>
              <w:top w:val="nil"/>
              <w:left w:val="single" w:sz="4" w:space="0" w:color="auto"/>
              <w:bottom w:val="single" w:sz="4" w:space="0" w:color="auto"/>
              <w:right w:val="nil"/>
            </w:tcBorders>
            <w:shd w:val="clear" w:color="000000" w:fill="FFFFFF"/>
            <w:noWrap/>
            <w:vAlign w:val="bottom"/>
          </w:tcPr>
          <w:p w:rsidR="00086329" w:rsidRPr="0050268B" w:rsidRDefault="00086329" w:rsidP="008676DA">
            <w:pPr>
              <w:spacing w:after="0" w:line="240" w:lineRule="auto"/>
              <w:jc w:val="right"/>
              <w:rPr>
                <w:rFonts w:ascii="Times New Roman" w:hAnsi="Times New Roman"/>
                <w:sz w:val="18"/>
                <w:szCs w:val="18"/>
              </w:rPr>
            </w:pPr>
            <w:r>
              <w:rPr>
                <w:rFonts w:ascii="Times New Roman" w:hAnsi="Times New Roman"/>
                <w:sz w:val="18"/>
                <w:szCs w:val="18"/>
              </w:rPr>
              <w:t>740 190,00</w:t>
            </w:r>
          </w:p>
        </w:tc>
      </w:tr>
      <w:tr w:rsidR="00086329" w:rsidRPr="0050268B" w:rsidTr="00C95504">
        <w:trPr>
          <w:trHeight w:val="150"/>
        </w:trPr>
        <w:tc>
          <w:tcPr>
            <w:tcW w:w="3994" w:type="dxa"/>
            <w:gridSpan w:val="10"/>
            <w:tcBorders>
              <w:top w:val="single" w:sz="4" w:space="0" w:color="auto"/>
              <w:left w:val="single" w:sz="8" w:space="0" w:color="auto"/>
              <w:bottom w:val="single" w:sz="4" w:space="0" w:color="auto"/>
              <w:right w:val="single" w:sz="4" w:space="0" w:color="auto"/>
            </w:tcBorders>
            <w:shd w:val="clear" w:color="000000" w:fill="FFFFFF"/>
            <w:vAlign w:val="bottom"/>
            <w:hideMark/>
          </w:tcPr>
          <w:p w:rsidR="00086329" w:rsidRPr="0050268B" w:rsidRDefault="00086329" w:rsidP="008676DA">
            <w:pPr>
              <w:spacing w:after="0" w:line="240" w:lineRule="auto"/>
              <w:rPr>
                <w:rFonts w:ascii="Times New Roman" w:hAnsi="Times New Roman"/>
                <w:sz w:val="18"/>
                <w:szCs w:val="18"/>
              </w:rPr>
            </w:pPr>
            <w:r w:rsidRPr="0050268B">
              <w:rPr>
                <w:rFonts w:ascii="Times New Roman" w:hAnsi="Times New Roman"/>
                <w:sz w:val="18"/>
                <w:szCs w:val="18"/>
              </w:rPr>
              <w:t>Глава муниципального образования</w:t>
            </w:r>
          </w:p>
        </w:tc>
        <w:tc>
          <w:tcPr>
            <w:tcW w:w="639" w:type="dxa"/>
            <w:gridSpan w:val="2"/>
            <w:tcBorders>
              <w:top w:val="nil"/>
              <w:left w:val="single" w:sz="4" w:space="0" w:color="auto"/>
              <w:bottom w:val="single" w:sz="4" w:space="0" w:color="auto"/>
              <w:right w:val="single" w:sz="4" w:space="0" w:color="auto"/>
            </w:tcBorders>
            <w:shd w:val="clear" w:color="000000" w:fill="FFFFFF"/>
          </w:tcPr>
          <w:p w:rsidR="00086329" w:rsidRPr="0050268B" w:rsidRDefault="00086329" w:rsidP="008676DA">
            <w:pPr>
              <w:spacing w:after="0" w:line="240" w:lineRule="auto"/>
              <w:jc w:val="right"/>
              <w:rPr>
                <w:rFonts w:ascii="Times New Roman" w:hAnsi="Times New Roman"/>
                <w:sz w:val="18"/>
                <w:szCs w:val="18"/>
              </w:rPr>
            </w:pPr>
            <w:r>
              <w:rPr>
                <w:rFonts w:ascii="Times New Roman" w:hAnsi="Times New Roman"/>
                <w:sz w:val="18"/>
                <w:szCs w:val="18"/>
              </w:rPr>
              <w:t>555</w:t>
            </w:r>
          </w:p>
        </w:tc>
        <w:tc>
          <w:tcPr>
            <w:tcW w:w="443" w:type="dxa"/>
            <w:gridSpan w:val="2"/>
            <w:tcBorders>
              <w:top w:val="nil"/>
              <w:left w:val="single" w:sz="4" w:space="0" w:color="auto"/>
              <w:bottom w:val="single" w:sz="4" w:space="0" w:color="auto"/>
              <w:right w:val="nil"/>
            </w:tcBorders>
            <w:shd w:val="clear" w:color="000000" w:fill="FFFFFF"/>
            <w:noWrap/>
            <w:vAlign w:val="bottom"/>
            <w:hideMark/>
          </w:tcPr>
          <w:p w:rsidR="00086329" w:rsidRPr="0050268B" w:rsidRDefault="00086329" w:rsidP="008676DA">
            <w:pPr>
              <w:spacing w:after="0" w:line="240" w:lineRule="auto"/>
              <w:jc w:val="right"/>
              <w:rPr>
                <w:rFonts w:ascii="Times New Roman" w:hAnsi="Times New Roman"/>
                <w:sz w:val="18"/>
                <w:szCs w:val="18"/>
              </w:rPr>
            </w:pPr>
            <w:r w:rsidRPr="0050268B">
              <w:rPr>
                <w:rFonts w:ascii="Times New Roman" w:hAnsi="Times New Roman"/>
                <w:sz w:val="18"/>
                <w:szCs w:val="18"/>
              </w:rPr>
              <w:t>01</w:t>
            </w:r>
          </w:p>
        </w:tc>
        <w:tc>
          <w:tcPr>
            <w:tcW w:w="466" w:type="dxa"/>
            <w:tcBorders>
              <w:top w:val="nil"/>
              <w:left w:val="single" w:sz="4" w:space="0" w:color="auto"/>
              <w:bottom w:val="single" w:sz="4" w:space="0" w:color="auto"/>
              <w:right w:val="nil"/>
            </w:tcBorders>
            <w:shd w:val="clear" w:color="000000" w:fill="FFFFFF"/>
            <w:noWrap/>
            <w:vAlign w:val="bottom"/>
            <w:hideMark/>
          </w:tcPr>
          <w:p w:rsidR="00086329" w:rsidRPr="0050268B" w:rsidRDefault="00086329" w:rsidP="008676DA">
            <w:pPr>
              <w:spacing w:after="0" w:line="240" w:lineRule="auto"/>
              <w:jc w:val="right"/>
              <w:rPr>
                <w:rFonts w:ascii="Times New Roman" w:hAnsi="Times New Roman"/>
                <w:sz w:val="18"/>
                <w:szCs w:val="18"/>
              </w:rPr>
            </w:pPr>
            <w:r w:rsidRPr="0050268B">
              <w:rPr>
                <w:rFonts w:ascii="Times New Roman" w:hAnsi="Times New Roman"/>
                <w:sz w:val="18"/>
                <w:szCs w:val="18"/>
              </w:rPr>
              <w:t>02</w:t>
            </w:r>
          </w:p>
        </w:tc>
        <w:tc>
          <w:tcPr>
            <w:tcW w:w="1293" w:type="dxa"/>
            <w:gridSpan w:val="3"/>
            <w:tcBorders>
              <w:top w:val="nil"/>
              <w:left w:val="single" w:sz="4" w:space="0" w:color="auto"/>
              <w:bottom w:val="single" w:sz="4" w:space="0" w:color="auto"/>
              <w:right w:val="nil"/>
            </w:tcBorders>
            <w:shd w:val="clear" w:color="000000" w:fill="FFFFFF"/>
            <w:noWrap/>
            <w:vAlign w:val="bottom"/>
            <w:hideMark/>
          </w:tcPr>
          <w:p w:rsidR="00086329" w:rsidRPr="0050268B" w:rsidRDefault="00086329" w:rsidP="008676DA">
            <w:pPr>
              <w:spacing w:after="0" w:line="240" w:lineRule="auto"/>
              <w:rPr>
                <w:rFonts w:ascii="Times New Roman" w:hAnsi="Times New Roman"/>
                <w:sz w:val="18"/>
                <w:szCs w:val="18"/>
              </w:rPr>
            </w:pPr>
            <w:r w:rsidRPr="0050268B">
              <w:rPr>
                <w:rFonts w:ascii="Times New Roman" w:hAnsi="Times New Roman"/>
                <w:sz w:val="18"/>
                <w:szCs w:val="18"/>
              </w:rPr>
              <w:t>8800002030</w:t>
            </w:r>
          </w:p>
        </w:tc>
        <w:tc>
          <w:tcPr>
            <w:tcW w:w="486" w:type="dxa"/>
            <w:tcBorders>
              <w:top w:val="nil"/>
              <w:left w:val="single" w:sz="4" w:space="0" w:color="auto"/>
              <w:bottom w:val="single" w:sz="4" w:space="0" w:color="auto"/>
              <w:right w:val="single" w:sz="4" w:space="0" w:color="auto"/>
            </w:tcBorders>
            <w:shd w:val="clear" w:color="000000" w:fill="FFFFFF"/>
            <w:noWrap/>
            <w:vAlign w:val="bottom"/>
            <w:hideMark/>
          </w:tcPr>
          <w:p w:rsidR="00086329" w:rsidRPr="0050268B" w:rsidRDefault="00086329" w:rsidP="008676DA">
            <w:pPr>
              <w:spacing w:after="0" w:line="240" w:lineRule="auto"/>
              <w:rPr>
                <w:rFonts w:ascii="Times New Roman" w:hAnsi="Times New Roman"/>
                <w:sz w:val="18"/>
                <w:szCs w:val="18"/>
              </w:rPr>
            </w:pPr>
            <w:r w:rsidRPr="0050268B">
              <w:rPr>
                <w:rFonts w:ascii="Times New Roman" w:hAnsi="Times New Roman"/>
                <w:sz w:val="18"/>
                <w:szCs w:val="18"/>
              </w:rPr>
              <w:t> </w:t>
            </w:r>
          </w:p>
        </w:tc>
        <w:tc>
          <w:tcPr>
            <w:tcW w:w="1161" w:type="dxa"/>
            <w:tcBorders>
              <w:top w:val="nil"/>
              <w:left w:val="single" w:sz="4" w:space="0" w:color="auto"/>
              <w:bottom w:val="single" w:sz="4" w:space="0" w:color="auto"/>
              <w:right w:val="nil"/>
            </w:tcBorders>
            <w:shd w:val="clear" w:color="000000" w:fill="FFFFFF"/>
            <w:noWrap/>
            <w:vAlign w:val="bottom"/>
          </w:tcPr>
          <w:p w:rsidR="00086329" w:rsidRPr="0050268B" w:rsidRDefault="00086329" w:rsidP="008676DA">
            <w:pPr>
              <w:spacing w:after="0" w:line="240" w:lineRule="auto"/>
              <w:jc w:val="right"/>
              <w:rPr>
                <w:rFonts w:ascii="Times New Roman" w:hAnsi="Times New Roman"/>
                <w:sz w:val="18"/>
                <w:szCs w:val="18"/>
              </w:rPr>
            </w:pPr>
            <w:r>
              <w:rPr>
                <w:rFonts w:ascii="Times New Roman" w:hAnsi="Times New Roman"/>
                <w:sz w:val="18"/>
                <w:szCs w:val="18"/>
              </w:rPr>
              <w:t>740 190,00</w:t>
            </w:r>
          </w:p>
        </w:tc>
        <w:tc>
          <w:tcPr>
            <w:tcW w:w="1275" w:type="dxa"/>
            <w:tcBorders>
              <w:top w:val="nil"/>
              <w:left w:val="single" w:sz="4" w:space="0" w:color="auto"/>
              <w:bottom w:val="single" w:sz="4" w:space="0" w:color="auto"/>
              <w:right w:val="nil"/>
            </w:tcBorders>
            <w:shd w:val="clear" w:color="000000" w:fill="FFFFFF"/>
            <w:noWrap/>
            <w:vAlign w:val="bottom"/>
          </w:tcPr>
          <w:p w:rsidR="00086329" w:rsidRPr="0050268B" w:rsidRDefault="00086329" w:rsidP="008676DA">
            <w:pPr>
              <w:spacing w:after="0" w:line="240" w:lineRule="auto"/>
              <w:jc w:val="right"/>
              <w:rPr>
                <w:rFonts w:ascii="Times New Roman" w:hAnsi="Times New Roman"/>
                <w:sz w:val="18"/>
                <w:szCs w:val="18"/>
              </w:rPr>
            </w:pPr>
            <w:r>
              <w:rPr>
                <w:rFonts w:ascii="Times New Roman" w:hAnsi="Times New Roman"/>
                <w:sz w:val="18"/>
                <w:szCs w:val="18"/>
              </w:rPr>
              <w:t>740 190,00</w:t>
            </w:r>
          </w:p>
        </w:tc>
      </w:tr>
      <w:tr w:rsidR="00086329" w:rsidRPr="0050268B" w:rsidTr="00C95504">
        <w:trPr>
          <w:trHeight w:val="504"/>
        </w:trPr>
        <w:tc>
          <w:tcPr>
            <w:tcW w:w="3994" w:type="dxa"/>
            <w:gridSpan w:val="10"/>
            <w:tcBorders>
              <w:top w:val="single" w:sz="4" w:space="0" w:color="auto"/>
              <w:left w:val="single" w:sz="8" w:space="0" w:color="auto"/>
              <w:bottom w:val="single" w:sz="4" w:space="0" w:color="auto"/>
              <w:right w:val="single" w:sz="4" w:space="0" w:color="auto"/>
            </w:tcBorders>
            <w:shd w:val="clear" w:color="000000" w:fill="FFFFFF"/>
            <w:vAlign w:val="bottom"/>
            <w:hideMark/>
          </w:tcPr>
          <w:p w:rsidR="00086329" w:rsidRPr="0050268B" w:rsidRDefault="00086329" w:rsidP="008676DA">
            <w:pPr>
              <w:spacing w:after="0" w:line="240" w:lineRule="auto"/>
              <w:rPr>
                <w:rFonts w:ascii="Times New Roman" w:hAnsi="Times New Roman"/>
                <w:sz w:val="18"/>
                <w:szCs w:val="18"/>
              </w:rPr>
            </w:pPr>
            <w:r w:rsidRPr="0050268B">
              <w:rPr>
                <w:rFonts w:ascii="Times New Roman" w:hAnsi="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9" w:type="dxa"/>
            <w:gridSpan w:val="2"/>
            <w:tcBorders>
              <w:top w:val="nil"/>
              <w:left w:val="single" w:sz="4" w:space="0" w:color="auto"/>
              <w:bottom w:val="single" w:sz="4" w:space="0" w:color="auto"/>
              <w:right w:val="single" w:sz="4" w:space="0" w:color="auto"/>
            </w:tcBorders>
            <w:shd w:val="clear" w:color="000000" w:fill="FFFFFF"/>
          </w:tcPr>
          <w:p w:rsidR="00086329" w:rsidRPr="0050268B" w:rsidRDefault="00086329" w:rsidP="008676DA">
            <w:pPr>
              <w:spacing w:after="0" w:line="240" w:lineRule="auto"/>
              <w:jc w:val="right"/>
              <w:rPr>
                <w:rFonts w:ascii="Times New Roman" w:hAnsi="Times New Roman"/>
                <w:sz w:val="18"/>
                <w:szCs w:val="18"/>
              </w:rPr>
            </w:pPr>
            <w:r>
              <w:rPr>
                <w:rFonts w:ascii="Times New Roman" w:hAnsi="Times New Roman"/>
                <w:sz w:val="18"/>
                <w:szCs w:val="18"/>
              </w:rPr>
              <w:t>555</w:t>
            </w:r>
          </w:p>
        </w:tc>
        <w:tc>
          <w:tcPr>
            <w:tcW w:w="443" w:type="dxa"/>
            <w:gridSpan w:val="2"/>
            <w:tcBorders>
              <w:top w:val="nil"/>
              <w:left w:val="single" w:sz="4" w:space="0" w:color="auto"/>
              <w:bottom w:val="single" w:sz="4" w:space="0" w:color="auto"/>
              <w:right w:val="nil"/>
            </w:tcBorders>
            <w:shd w:val="clear" w:color="000000" w:fill="FFFFFF"/>
            <w:noWrap/>
            <w:vAlign w:val="bottom"/>
            <w:hideMark/>
          </w:tcPr>
          <w:p w:rsidR="00086329" w:rsidRPr="0050268B" w:rsidRDefault="00086329" w:rsidP="008676DA">
            <w:pPr>
              <w:spacing w:after="0" w:line="240" w:lineRule="auto"/>
              <w:jc w:val="right"/>
              <w:rPr>
                <w:rFonts w:ascii="Times New Roman" w:hAnsi="Times New Roman"/>
                <w:sz w:val="18"/>
                <w:szCs w:val="18"/>
              </w:rPr>
            </w:pPr>
            <w:r w:rsidRPr="0050268B">
              <w:rPr>
                <w:rFonts w:ascii="Times New Roman" w:hAnsi="Times New Roman"/>
                <w:sz w:val="18"/>
                <w:szCs w:val="18"/>
              </w:rPr>
              <w:t>01</w:t>
            </w:r>
          </w:p>
        </w:tc>
        <w:tc>
          <w:tcPr>
            <w:tcW w:w="466" w:type="dxa"/>
            <w:tcBorders>
              <w:top w:val="nil"/>
              <w:left w:val="single" w:sz="4" w:space="0" w:color="auto"/>
              <w:bottom w:val="single" w:sz="4" w:space="0" w:color="auto"/>
              <w:right w:val="nil"/>
            </w:tcBorders>
            <w:shd w:val="clear" w:color="000000" w:fill="FFFFFF"/>
            <w:noWrap/>
            <w:vAlign w:val="bottom"/>
            <w:hideMark/>
          </w:tcPr>
          <w:p w:rsidR="00086329" w:rsidRPr="0050268B" w:rsidRDefault="00086329" w:rsidP="008676DA">
            <w:pPr>
              <w:spacing w:after="0" w:line="240" w:lineRule="auto"/>
              <w:jc w:val="right"/>
              <w:rPr>
                <w:rFonts w:ascii="Times New Roman" w:hAnsi="Times New Roman"/>
                <w:sz w:val="18"/>
                <w:szCs w:val="18"/>
              </w:rPr>
            </w:pPr>
            <w:r w:rsidRPr="0050268B">
              <w:rPr>
                <w:rFonts w:ascii="Times New Roman" w:hAnsi="Times New Roman"/>
                <w:sz w:val="18"/>
                <w:szCs w:val="18"/>
              </w:rPr>
              <w:t>02</w:t>
            </w:r>
          </w:p>
        </w:tc>
        <w:tc>
          <w:tcPr>
            <w:tcW w:w="1293" w:type="dxa"/>
            <w:gridSpan w:val="3"/>
            <w:tcBorders>
              <w:top w:val="nil"/>
              <w:left w:val="single" w:sz="4" w:space="0" w:color="auto"/>
              <w:bottom w:val="single" w:sz="4" w:space="0" w:color="auto"/>
              <w:right w:val="nil"/>
            </w:tcBorders>
            <w:shd w:val="clear" w:color="000000" w:fill="FFFFFF"/>
            <w:noWrap/>
            <w:vAlign w:val="bottom"/>
            <w:hideMark/>
          </w:tcPr>
          <w:p w:rsidR="00086329" w:rsidRPr="0050268B" w:rsidRDefault="00086329" w:rsidP="008676DA">
            <w:pPr>
              <w:spacing w:after="0" w:line="240" w:lineRule="auto"/>
              <w:rPr>
                <w:rFonts w:ascii="Times New Roman" w:hAnsi="Times New Roman"/>
                <w:sz w:val="18"/>
                <w:szCs w:val="18"/>
              </w:rPr>
            </w:pPr>
            <w:r w:rsidRPr="0050268B">
              <w:rPr>
                <w:rFonts w:ascii="Times New Roman" w:hAnsi="Times New Roman"/>
                <w:sz w:val="18"/>
                <w:szCs w:val="18"/>
              </w:rPr>
              <w:t>8800002030</w:t>
            </w:r>
          </w:p>
        </w:tc>
        <w:tc>
          <w:tcPr>
            <w:tcW w:w="486" w:type="dxa"/>
            <w:tcBorders>
              <w:top w:val="nil"/>
              <w:left w:val="single" w:sz="4" w:space="0" w:color="auto"/>
              <w:bottom w:val="single" w:sz="4" w:space="0" w:color="auto"/>
              <w:right w:val="single" w:sz="4" w:space="0" w:color="auto"/>
            </w:tcBorders>
            <w:shd w:val="clear" w:color="000000" w:fill="FFFFFF"/>
            <w:noWrap/>
            <w:vAlign w:val="bottom"/>
            <w:hideMark/>
          </w:tcPr>
          <w:p w:rsidR="00086329" w:rsidRPr="0050268B" w:rsidRDefault="00086329" w:rsidP="008676DA">
            <w:pPr>
              <w:spacing w:after="0" w:line="240" w:lineRule="auto"/>
              <w:jc w:val="right"/>
              <w:rPr>
                <w:rFonts w:ascii="Times New Roman" w:hAnsi="Times New Roman"/>
                <w:sz w:val="18"/>
                <w:szCs w:val="18"/>
              </w:rPr>
            </w:pPr>
            <w:r w:rsidRPr="0050268B">
              <w:rPr>
                <w:rFonts w:ascii="Times New Roman" w:hAnsi="Times New Roman"/>
                <w:sz w:val="18"/>
                <w:szCs w:val="18"/>
              </w:rPr>
              <w:t>100</w:t>
            </w:r>
          </w:p>
        </w:tc>
        <w:tc>
          <w:tcPr>
            <w:tcW w:w="1161" w:type="dxa"/>
            <w:tcBorders>
              <w:top w:val="nil"/>
              <w:left w:val="single" w:sz="4" w:space="0" w:color="auto"/>
              <w:bottom w:val="single" w:sz="4" w:space="0" w:color="auto"/>
              <w:right w:val="nil"/>
            </w:tcBorders>
            <w:shd w:val="clear" w:color="000000" w:fill="FFFFFF"/>
            <w:noWrap/>
            <w:vAlign w:val="bottom"/>
          </w:tcPr>
          <w:p w:rsidR="00086329" w:rsidRPr="0050268B" w:rsidRDefault="00086329" w:rsidP="008676DA">
            <w:pPr>
              <w:spacing w:after="0" w:line="240" w:lineRule="auto"/>
              <w:jc w:val="right"/>
              <w:rPr>
                <w:rFonts w:ascii="Times New Roman" w:hAnsi="Times New Roman"/>
                <w:sz w:val="18"/>
                <w:szCs w:val="18"/>
              </w:rPr>
            </w:pPr>
            <w:r>
              <w:rPr>
                <w:rFonts w:ascii="Times New Roman" w:hAnsi="Times New Roman"/>
                <w:sz w:val="18"/>
                <w:szCs w:val="18"/>
              </w:rPr>
              <w:t>740 190,00</w:t>
            </w:r>
          </w:p>
        </w:tc>
        <w:tc>
          <w:tcPr>
            <w:tcW w:w="1275" w:type="dxa"/>
            <w:tcBorders>
              <w:top w:val="nil"/>
              <w:left w:val="single" w:sz="4" w:space="0" w:color="auto"/>
              <w:bottom w:val="single" w:sz="4" w:space="0" w:color="auto"/>
              <w:right w:val="nil"/>
            </w:tcBorders>
            <w:shd w:val="clear" w:color="000000" w:fill="FFFFFF"/>
            <w:noWrap/>
            <w:vAlign w:val="bottom"/>
          </w:tcPr>
          <w:p w:rsidR="00086329" w:rsidRPr="0050268B" w:rsidRDefault="00086329" w:rsidP="008676DA">
            <w:pPr>
              <w:spacing w:after="0" w:line="240" w:lineRule="auto"/>
              <w:jc w:val="right"/>
              <w:rPr>
                <w:rFonts w:ascii="Times New Roman" w:hAnsi="Times New Roman"/>
                <w:sz w:val="18"/>
                <w:szCs w:val="18"/>
              </w:rPr>
            </w:pPr>
            <w:r>
              <w:rPr>
                <w:rFonts w:ascii="Times New Roman" w:hAnsi="Times New Roman"/>
                <w:sz w:val="18"/>
                <w:szCs w:val="18"/>
              </w:rPr>
              <w:t>740 190,00</w:t>
            </w:r>
          </w:p>
        </w:tc>
      </w:tr>
      <w:tr w:rsidR="00086329" w:rsidRPr="0050268B" w:rsidTr="00C95504">
        <w:trPr>
          <w:trHeight w:val="256"/>
        </w:trPr>
        <w:tc>
          <w:tcPr>
            <w:tcW w:w="3994" w:type="dxa"/>
            <w:gridSpan w:val="10"/>
            <w:tcBorders>
              <w:top w:val="single" w:sz="4" w:space="0" w:color="auto"/>
              <w:left w:val="single" w:sz="8" w:space="0" w:color="auto"/>
              <w:bottom w:val="single" w:sz="4" w:space="0" w:color="auto"/>
              <w:right w:val="single" w:sz="4" w:space="0" w:color="auto"/>
            </w:tcBorders>
            <w:shd w:val="clear" w:color="000000" w:fill="FFFFFF"/>
            <w:vAlign w:val="bottom"/>
            <w:hideMark/>
          </w:tcPr>
          <w:p w:rsidR="00086329" w:rsidRPr="0050268B" w:rsidRDefault="00086329" w:rsidP="008676DA">
            <w:pPr>
              <w:spacing w:after="0" w:line="240" w:lineRule="auto"/>
              <w:rPr>
                <w:rFonts w:ascii="Times New Roman" w:hAnsi="Times New Roman"/>
                <w:sz w:val="18"/>
                <w:szCs w:val="18"/>
              </w:rPr>
            </w:pPr>
            <w:r w:rsidRPr="0050268B">
              <w:rPr>
                <w:rFonts w:ascii="Times New Roman" w:hAnsi="Times New Roman"/>
                <w:sz w:val="18"/>
                <w:szCs w:val="18"/>
              </w:rPr>
              <w:t>Расходы на выплаты персоналу государственных (муниципальных) органов</w:t>
            </w:r>
          </w:p>
        </w:tc>
        <w:tc>
          <w:tcPr>
            <w:tcW w:w="639" w:type="dxa"/>
            <w:gridSpan w:val="2"/>
            <w:tcBorders>
              <w:top w:val="nil"/>
              <w:left w:val="single" w:sz="4" w:space="0" w:color="auto"/>
              <w:bottom w:val="single" w:sz="4" w:space="0" w:color="auto"/>
              <w:right w:val="single" w:sz="4" w:space="0" w:color="auto"/>
            </w:tcBorders>
            <w:shd w:val="clear" w:color="000000" w:fill="FFFFFF"/>
          </w:tcPr>
          <w:p w:rsidR="00086329" w:rsidRPr="0050268B" w:rsidRDefault="00086329" w:rsidP="008676DA">
            <w:pPr>
              <w:spacing w:after="0" w:line="240" w:lineRule="auto"/>
              <w:jc w:val="right"/>
              <w:rPr>
                <w:rFonts w:ascii="Times New Roman" w:hAnsi="Times New Roman"/>
                <w:sz w:val="18"/>
                <w:szCs w:val="18"/>
              </w:rPr>
            </w:pPr>
            <w:r>
              <w:rPr>
                <w:rFonts w:ascii="Times New Roman" w:hAnsi="Times New Roman"/>
                <w:sz w:val="18"/>
                <w:szCs w:val="18"/>
              </w:rPr>
              <w:t>555</w:t>
            </w:r>
          </w:p>
        </w:tc>
        <w:tc>
          <w:tcPr>
            <w:tcW w:w="443" w:type="dxa"/>
            <w:gridSpan w:val="2"/>
            <w:tcBorders>
              <w:top w:val="nil"/>
              <w:left w:val="single" w:sz="4" w:space="0" w:color="auto"/>
              <w:bottom w:val="single" w:sz="4" w:space="0" w:color="auto"/>
              <w:right w:val="nil"/>
            </w:tcBorders>
            <w:shd w:val="clear" w:color="000000" w:fill="FFFFFF"/>
            <w:noWrap/>
            <w:vAlign w:val="bottom"/>
            <w:hideMark/>
          </w:tcPr>
          <w:p w:rsidR="00086329" w:rsidRPr="0050268B" w:rsidRDefault="00086329" w:rsidP="008676DA">
            <w:pPr>
              <w:spacing w:after="0" w:line="240" w:lineRule="auto"/>
              <w:jc w:val="right"/>
              <w:rPr>
                <w:rFonts w:ascii="Times New Roman" w:hAnsi="Times New Roman"/>
                <w:sz w:val="18"/>
                <w:szCs w:val="18"/>
              </w:rPr>
            </w:pPr>
            <w:r w:rsidRPr="0050268B">
              <w:rPr>
                <w:rFonts w:ascii="Times New Roman" w:hAnsi="Times New Roman"/>
                <w:sz w:val="18"/>
                <w:szCs w:val="18"/>
              </w:rPr>
              <w:t>01</w:t>
            </w:r>
          </w:p>
        </w:tc>
        <w:tc>
          <w:tcPr>
            <w:tcW w:w="466" w:type="dxa"/>
            <w:tcBorders>
              <w:top w:val="nil"/>
              <w:left w:val="single" w:sz="4" w:space="0" w:color="auto"/>
              <w:bottom w:val="single" w:sz="4" w:space="0" w:color="auto"/>
              <w:right w:val="nil"/>
            </w:tcBorders>
            <w:shd w:val="clear" w:color="000000" w:fill="FFFFFF"/>
            <w:noWrap/>
            <w:vAlign w:val="bottom"/>
            <w:hideMark/>
          </w:tcPr>
          <w:p w:rsidR="00086329" w:rsidRPr="0050268B" w:rsidRDefault="00086329" w:rsidP="008676DA">
            <w:pPr>
              <w:spacing w:after="0" w:line="240" w:lineRule="auto"/>
              <w:jc w:val="right"/>
              <w:rPr>
                <w:rFonts w:ascii="Times New Roman" w:hAnsi="Times New Roman"/>
                <w:sz w:val="18"/>
                <w:szCs w:val="18"/>
              </w:rPr>
            </w:pPr>
            <w:r w:rsidRPr="0050268B">
              <w:rPr>
                <w:rFonts w:ascii="Times New Roman" w:hAnsi="Times New Roman"/>
                <w:sz w:val="18"/>
                <w:szCs w:val="18"/>
              </w:rPr>
              <w:t>02</w:t>
            </w:r>
          </w:p>
        </w:tc>
        <w:tc>
          <w:tcPr>
            <w:tcW w:w="1293" w:type="dxa"/>
            <w:gridSpan w:val="3"/>
            <w:tcBorders>
              <w:top w:val="nil"/>
              <w:left w:val="single" w:sz="4" w:space="0" w:color="auto"/>
              <w:bottom w:val="single" w:sz="4" w:space="0" w:color="auto"/>
              <w:right w:val="nil"/>
            </w:tcBorders>
            <w:shd w:val="clear" w:color="000000" w:fill="FFFFFF"/>
            <w:noWrap/>
            <w:vAlign w:val="bottom"/>
            <w:hideMark/>
          </w:tcPr>
          <w:p w:rsidR="00086329" w:rsidRPr="0050268B" w:rsidRDefault="00086329" w:rsidP="008676DA">
            <w:pPr>
              <w:spacing w:after="0" w:line="240" w:lineRule="auto"/>
              <w:rPr>
                <w:rFonts w:ascii="Times New Roman" w:hAnsi="Times New Roman"/>
                <w:sz w:val="18"/>
                <w:szCs w:val="18"/>
              </w:rPr>
            </w:pPr>
            <w:r w:rsidRPr="0050268B">
              <w:rPr>
                <w:rFonts w:ascii="Times New Roman" w:hAnsi="Times New Roman"/>
                <w:sz w:val="18"/>
                <w:szCs w:val="18"/>
              </w:rPr>
              <w:t>8800002030</w:t>
            </w:r>
          </w:p>
        </w:tc>
        <w:tc>
          <w:tcPr>
            <w:tcW w:w="486" w:type="dxa"/>
            <w:tcBorders>
              <w:top w:val="nil"/>
              <w:left w:val="single" w:sz="4" w:space="0" w:color="auto"/>
              <w:bottom w:val="single" w:sz="4" w:space="0" w:color="auto"/>
              <w:right w:val="single" w:sz="4" w:space="0" w:color="auto"/>
            </w:tcBorders>
            <w:shd w:val="clear" w:color="000000" w:fill="FFFFFF"/>
            <w:noWrap/>
            <w:vAlign w:val="bottom"/>
            <w:hideMark/>
          </w:tcPr>
          <w:p w:rsidR="00086329" w:rsidRPr="0050268B" w:rsidRDefault="00086329" w:rsidP="008676DA">
            <w:pPr>
              <w:spacing w:after="0" w:line="240" w:lineRule="auto"/>
              <w:jc w:val="right"/>
              <w:rPr>
                <w:rFonts w:ascii="Times New Roman" w:hAnsi="Times New Roman"/>
                <w:sz w:val="18"/>
                <w:szCs w:val="18"/>
              </w:rPr>
            </w:pPr>
            <w:r w:rsidRPr="0050268B">
              <w:rPr>
                <w:rFonts w:ascii="Times New Roman" w:hAnsi="Times New Roman"/>
                <w:sz w:val="18"/>
                <w:szCs w:val="18"/>
              </w:rPr>
              <w:t>120</w:t>
            </w:r>
          </w:p>
        </w:tc>
        <w:tc>
          <w:tcPr>
            <w:tcW w:w="1161" w:type="dxa"/>
            <w:tcBorders>
              <w:top w:val="nil"/>
              <w:left w:val="single" w:sz="4" w:space="0" w:color="auto"/>
              <w:bottom w:val="single" w:sz="4" w:space="0" w:color="auto"/>
              <w:right w:val="nil"/>
            </w:tcBorders>
            <w:shd w:val="clear" w:color="000000" w:fill="FFFFFF"/>
            <w:noWrap/>
            <w:vAlign w:val="bottom"/>
          </w:tcPr>
          <w:p w:rsidR="00086329" w:rsidRPr="0050268B" w:rsidRDefault="00086329" w:rsidP="008676DA">
            <w:pPr>
              <w:spacing w:after="0" w:line="240" w:lineRule="auto"/>
              <w:jc w:val="right"/>
              <w:rPr>
                <w:rFonts w:ascii="Times New Roman" w:hAnsi="Times New Roman"/>
                <w:sz w:val="18"/>
                <w:szCs w:val="18"/>
              </w:rPr>
            </w:pPr>
            <w:r>
              <w:rPr>
                <w:rFonts w:ascii="Times New Roman" w:hAnsi="Times New Roman"/>
                <w:sz w:val="18"/>
                <w:szCs w:val="18"/>
              </w:rPr>
              <w:t>740 190,00</w:t>
            </w:r>
          </w:p>
        </w:tc>
        <w:tc>
          <w:tcPr>
            <w:tcW w:w="1275" w:type="dxa"/>
            <w:tcBorders>
              <w:top w:val="nil"/>
              <w:left w:val="single" w:sz="4" w:space="0" w:color="auto"/>
              <w:bottom w:val="single" w:sz="4" w:space="0" w:color="auto"/>
              <w:right w:val="nil"/>
            </w:tcBorders>
            <w:shd w:val="clear" w:color="000000" w:fill="FFFFFF"/>
            <w:noWrap/>
            <w:vAlign w:val="bottom"/>
          </w:tcPr>
          <w:p w:rsidR="00086329" w:rsidRPr="0050268B" w:rsidRDefault="00086329" w:rsidP="008676DA">
            <w:pPr>
              <w:spacing w:after="0" w:line="240" w:lineRule="auto"/>
              <w:jc w:val="right"/>
              <w:rPr>
                <w:rFonts w:ascii="Times New Roman" w:hAnsi="Times New Roman"/>
                <w:sz w:val="18"/>
                <w:szCs w:val="18"/>
              </w:rPr>
            </w:pPr>
            <w:r>
              <w:rPr>
                <w:rFonts w:ascii="Times New Roman" w:hAnsi="Times New Roman"/>
                <w:sz w:val="18"/>
                <w:szCs w:val="18"/>
              </w:rPr>
              <w:t>740 190,00</w:t>
            </w:r>
          </w:p>
        </w:tc>
      </w:tr>
      <w:tr w:rsidR="00086329" w:rsidRPr="0050268B" w:rsidTr="00C95504">
        <w:trPr>
          <w:trHeight w:val="380"/>
        </w:trPr>
        <w:tc>
          <w:tcPr>
            <w:tcW w:w="3994" w:type="dxa"/>
            <w:gridSpan w:val="10"/>
            <w:tcBorders>
              <w:top w:val="single" w:sz="4" w:space="0" w:color="auto"/>
              <w:left w:val="single" w:sz="8" w:space="0" w:color="auto"/>
              <w:bottom w:val="single" w:sz="4" w:space="0" w:color="auto"/>
              <w:right w:val="single" w:sz="4" w:space="0" w:color="auto"/>
            </w:tcBorders>
            <w:shd w:val="clear" w:color="000000" w:fill="FFFFFF"/>
            <w:vAlign w:val="bottom"/>
            <w:hideMark/>
          </w:tcPr>
          <w:p w:rsidR="00086329" w:rsidRPr="0050268B" w:rsidRDefault="00086329" w:rsidP="008676DA">
            <w:pPr>
              <w:spacing w:after="0" w:line="240" w:lineRule="auto"/>
              <w:rPr>
                <w:rFonts w:ascii="Times New Roman" w:hAnsi="Times New Roman"/>
                <w:sz w:val="18"/>
                <w:szCs w:val="18"/>
              </w:rPr>
            </w:pPr>
            <w:r w:rsidRPr="0050268B">
              <w:rPr>
                <w:rFonts w:ascii="Times New Roman" w:hAnsi="Times New Roman"/>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39" w:type="dxa"/>
            <w:gridSpan w:val="2"/>
            <w:tcBorders>
              <w:top w:val="nil"/>
              <w:left w:val="single" w:sz="4" w:space="0" w:color="auto"/>
              <w:bottom w:val="single" w:sz="4" w:space="0" w:color="auto"/>
              <w:right w:val="single" w:sz="4" w:space="0" w:color="auto"/>
            </w:tcBorders>
            <w:shd w:val="clear" w:color="000000" w:fill="FFFFFF"/>
          </w:tcPr>
          <w:p w:rsidR="00086329" w:rsidRPr="0050268B" w:rsidRDefault="00086329" w:rsidP="008676DA">
            <w:pPr>
              <w:spacing w:after="0" w:line="240" w:lineRule="auto"/>
              <w:jc w:val="right"/>
              <w:rPr>
                <w:rFonts w:ascii="Times New Roman" w:hAnsi="Times New Roman"/>
                <w:sz w:val="18"/>
                <w:szCs w:val="18"/>
              </w:rPr>
            </w:pPr>
            <w:r>
              <w:rPr>
                <w:rFonts w:ascii="Times New Roman" w:hAnsi="Times New Roman"/>
                <w:sz w:val="18"/>
                <w:szCs w:val="18"/>
              </w:rPr>
              <w:t>555</w:t>
            </w:r>
          </w:p>
        </w:tc>
        <w:tc>
          <w:tcPr>
            <w:tcW w:w="443" w:type="dxa"/>
            <w:gridSpan w:val="2"/>
            <w:tcBorders>
              <w:top w:val="nil"/>
              <w:left w:val="single" w:sz="4" w:space="0" w:color="auto"/>
              <w:bottom w:val="single" w:sz="4" w:space="0" w:color="auto"/>
              <w:right w:val="nil"/>
            </w:tcBorders>
            <w:shd w:val="clear" w:color="000000" w:fill="FFFFFF"/>
            <w:noWrap/>
            <w:vAlign w:val="bottom"/>
            <w:hideMark/>
          </w:tcPr>
          <w:p w:rsidR="00086329" w:rsidRPr="0050268B" w:rsidRDefault="00086329" w:rsidP="008676DA">
            <w:pPr>
              <w:spacing w:after="0" w:line="240" w:lineRule="auto"/>
              <w:jc w:val="right"/>
              <w:rPr>
                <w:rFonts w:ascii="Times New Roman" w:hAnsi="Times New Roman"/>
                <w:sz w:val="18"/>
                <w:szCs w:val="18"/>
              </w:rPr>
            </w:pPr>
            <w:r w:rsidRPr="0050268B">
              <w:rPr>
                <w:rFonts w:ascii="Times New Roman" w:hAnsi="Times New Roman"/>
                <w:sz w:val="18"/>
                <w:szCs w:val="18"/>
              </w:rPr>
              <w:t>01</w:t>
            </w:r>
          </w:p>
        </w:tc>
        <w:tc>
          <w:tcPr>
            <w:tcW w:w="466" w:type="dxa"/>
            <w:tcBorders>
              <w:top w:val="nil"/>
              <w:left w:val="single" w:sz="4" w:space="0" w:color="auto"/>
              <w:bottom w:val="single" w:sz="4" w:space="0" w:color="auto"/>
              <w:right w:val="nil"/>
            </w:tcBorders>
            <w:shd w:val="clear" w:color="000000" w:fill="FFFFFF"/>
            <w:noWrap/>
            <w:vAlign w:val="bottom"/>
            <w:hideMark/>
          </w:tcPr>
          <w:p w:rsidR="00086329" w:rsidRPr="0050268B" w:rsidRDefault="00086329" w:rsidP="008676DA">
            <w:pPr>
              <w:spacing w:after="0" w:line="240" w:lineRule="auto"/>
              <w:jc w:val="right"/>
              <w:rPr>
                <w:rFonts w:ascii="Times New Roman" w:hAnsi="Times New Roman"/>
                <w:sz w:val="18"/>
                <w:szCs w:val="18"/>
              </w:rPr>
            </w:pPr>
            <w:r w:rsidRPr="0050268B">
              <w:rPr>
                <w:rFonts w:ascii="Times New Roman" w:hAnsi="Times New Roman"/>
                <w:sz w:val="18"/>
                <w:szCs w:val="18"/>
              </w:rPr>
              <w:t>04</w:t>
            </w:r>
          </w:p>
        </w:tc>
        <w:tc>
          <w:tcPr>
            <w:tcW w:w="1293" w:type="dxa"/>
            <w:gridSpan w:val="3"/>
            <w:tcBorders>
              <w:top w:val="nil"/>
              <w:left w:val="single" w:sz="4" w:space="0" w:color="auto"/>
              <w:bottom w:val="single" w:sz="4" w:space="0" w:color="auto"/>
              <w:right w:val="nil"/>
            </w:tcBorders>
            <w:shd w:val="clear" w:color="000000" w:fill="FFFFFF"/>
            <w:noWrap/>
            <w:vAlign w:val="bottom"/>
            <w:hideMark/>
          </w:tcPr>
          <w:p w:rsidR="00086329" w:rsidRPr="0050268B" w:rsidRDefault="00086329" w:rsidP="008676DA">
            <w:pPr>
              <w:spacing w:after="0" w:line="240" w:lineRule="auto"/>
              <w:rPr>
                <w:rFonts w:ascii="Times New Roman" w:hAnsi="Times New Roman"/>
                <w:sz w:val="18"/>
                <w:szCs w:val="18"/>
              </w:rPr>
            </w:pPr>
            <w:r w:rsidRPr="0050268B">
              <w:rPr>
                <w:rFonts w:ascii="Times New Roman" w:hAnsi="Times New Roman"/>
                <w:sz w:val="18"/>
                <w:szCs w:val="18"/>
              </w:rPr>
              <w:t> </w:t>
            </w:r>
          </w:p>
        </w:tc>
        <w:tc>
          <w:tcPr>
            <w:tcW w:w="486" w:type="dxa"/>
            <w:tcBorders>
              <w:top w:val="nil"/>
              <w:left w:val="single" w:sz="4" w:space="0" w:color="auto"/>
              <w:bottom w:val="single" w:sz="4" w:space="0" w:color="auto"/>
              <w:right w:val="single" w:sz="4" w:space="0" w:color="auto"/>
            </w:tcBorders>
            <w:shd w:val="clear" w:color="000000" w:fill="FFFFFF"/>
            <w:noWrap/>
            <w:vAlign w:val="bottom"/>
            <w:hideMark/>
          </w:tcPr>
          <w:p w:rsidR="00086329" w:rsidRPr="0050268B" w:rsidRDefault="00086329" w:rsidP="008676DA">
            <w:pPr>
              <w:spacing w:after="0" w:line="240" w:lineRule="auto"/>
              <w:rPr>
                <w:rFonts w:ascii="Times New Roman" w:hAnsi="Times New Roman"/>
                <w:sz w:val="18"/>
                <w:szCs w:val="18"/>
              </w:rPr>
            </w:pPr>
            <w:r w:rsidRPr="0050268B">
              <w:rPr>
                <w:rFonts w:ascii="Times New Roman" w:hAnsi="Times New Roman"/>
                <w:sz w:val="18"/>
                <w:szCs w:val="18"/>
              </w:rPr>
              <w:t> </w:t>
            </w:r>
          </w:p>
        </w:tc>
        <w:tc>
          <w:tcPr>
            <w:tcW w:w="1161" w:type="dxa"/>
            <w:tcBorders>
              <w:top w:val="nil"/>
              <w:left w:val="single" w:sz="4" w:space="0" w:color="auto"/>
              <w:bottom w:val="single" w:sz="4" w:space="0" w:color="auto"/>
              <w:right w:val="nil"/>
            </w:tcBorders>
            <w:shd w:val="clear" w:color="000000" w:fill="FFFFFF"/>
            <w:noWrap/>
            <w:vAlign w:val="bottom"/>
          </w:tcPr>
          <w:p w:rsidR="00086329" w:rsidRPr="0050268B" w:rsidRDefault="00086329" w:rsidP="008676DA">
            <w:pPr>
              <w:spacing w:after="0" w:line="240" w:lineRule="auto"/>
              <w:jc w:val="right"/>
              <w:rPr>
                <w:rFonts w:ascii="Times New Roman" w:hAnsi="Times New Roman"/>
                <w:sz w:val="18"/>
                <w:szCs w:val="18"/>
              </w:rPr>
            </w:pPr>
            <w:r>
              <w:rPr>
                <w:rFonts w:ascii="Times New Roman" w:hAnsi="Times New Roman"/>
                <w:sz w:val="18"/>
                <w:szCs w:val="18"/>
              </w:rPr>
              <w:t>3 061 924,00</w:t>
            </w:r>
          </w:p>
        </w:tc>
        <w:tc>
          <w:tcPr>
            <w:tcW w:w="1275" w:type="dxa"/>
            <w:tcBorders>
              <w:top w:val="nil"/>
              <w:left w:val="single" w:sz="4" w:space="0" w:color="auto"/>
              <w:bottom w:val="single" w:sz="4" w:space="0" w:color="auto"/>
              <w:right w:val="nil"/>
            </w:tcBorders>
            <w:shd w:val="clear" w:color="000000" w:fill="FFFFFF"/>
            <w:noWrap/>
            <w:vAlign w:val="bottom"/>
          </w:tcPr>
          <w:p w:rsidR="00086329" w:rsidRPr="0050268B" w:rsidRDefault="00086329" w:rsidP="008676DA">
            <w:pPr>
              <w:spacing w:after="0" w:line="240" w:lineRule="auto"/>
              <w:jc w:val="right"/>
              <w:rPr>
                <w:rFonts w:ascii="Times New Roman" w:hAnsi="Times New Roman"/>
                <w:sz w:val="18"/>
                <w:szCs w:val="18"/>
              </w:rPr>
            </w:pPr>
            <w:r>
              <w:rPr>
                <w:rFonts w:ascii="Times New Roman" w:hAnsi="Times New Roman"/>
                <w:sz w:val="18"/>
                <w:szCs w:val="18"/>
              </w:rPr>
              <w:t>3 061 924,00</w:t>
            </w:r>
          </w:p>
        </w:tc>
      </w:tr>
      <w:tr w:rsidR="00086329" w:rsidRPr="0050268B" w:rsidTr="00C95504">
        <w:trPr>
          <w:trHeight w:val="150"/>
        </w:trPr>
        <w:tc>
          <w:tcPr>
            <w:tcW w:w="3994" w:type="dxa"/>
            <w:gridSpan w:val="10"/>
            <w:tcBorders>
              <w:top w:val="single" w:sz="4" w:space="0" w:color="auto"/>
              <w:left w:val="single" w:sz="8" w:space="0" w:color="auto"/>
              <w:bottom w:val="single" w:sz="4" w:space="0" w:color="auto"/>
              <w:right w:val="single" w:sz="4" w:space="0" w:color="auto"/>
            </w:tcBorders>
            <w:shd w:val="clear" w:color="000000" w:fill="FFFFFF"/>
            <w:vAlign w:val="bottom"/>
            <w:hideMark/>
          </w:tcPr>
          <w:p w:rsidR="00086329" w:rsidRPr="0050268B" w:rsidRDefault="00086329" w:rsidP="008676DA">
            <w:pPr>
              <w:spacing w:after="0" w:line="240" w:lineRule="auto"/>
              <w:rPr>
                <w:rFonts w:ascii="Times New Roman" w:hAnsi="Times New Roman"/>
                <w:sz w:val="18"/>
                <w:szCs w:val="18"/>
              </w:rPr>
            </w:pPr>
            <w:r w:rsidRPr="0050268B">
              <w:rPr>
                <w:rFonts w:ascii="Times New Roman" w:hAnsi="Times New Roman"/>
                <w:sz w:val="18"/>
                <w:szCs w:val="18"/>
              </w:rPr>
              <w:t>Расходы на обеспечение деятельности муниципальных органов</w:t>
            </w:r>
          </w:p>
        </w:tc>
        <w:tc>
          <w:tcPr>
            <w:tcW w:w="639" w:type="dxa"/>
            <w:gridSpan w:val="2"/>
            <w:tcBorders>
              <w:top w:val="nil"/>
              <w:left w:val="single" w:sz="4" w:space="0" w:color="auto"/>
              <w:bottom w:val="single" w:sz="4" w:space="0" w:color="auto"/>
              <w:right w:val="single" w:sz="4" w:space="0" w:color="auto"/>
            </w:tcBorders>
            <w:shd w:val="clear" w:color="000000" w:fill="FFFFFF"/>
          </w:tcPr>
          <w:p w:rsidR="00086329" w:rsidRPr="0050268B" w:rsidRDefault="00086329" w:rsidP="008676DA">
            <w:pPr>
              <w:spacing w:after="0" w:line="240" w:lineRule="auto"/>
              <w:jc w:val="right"/>
              <w:rPr>
                <w:rFonts w:ascii="Times New Roman" w:hAnsi="Times New Roman"/>
                <w:sz w:val="18"/>
                <w:szCs w:val="18"/>
              </w:rPr>
            </w:pPr>
            <w:r>
              <w:rPr>
                <w:rFonts w:ascii="Times New Roman" w:hAnsi="Times New Roman"/>
                <w:sz w:val="18"/>
                <w:szCs w:val="18"/>
              </w:rPr>
              <w:t>555</w:t>
            </w:r>
          </w:p>
        </w:tc>
        <w:tc>
          <w:tcPr>
            <w:tcW w:w="443" w:type="dxa"/>
            <w:gridSpan w:val="2"/>
            <w:tcBorders>
              <w:top w:val="nil"/>
              <w:left w:val="single" w:sz="4" w:space="0" w:color="auto"/>
              <w:bottom w:val="single" w:sz="4" w:space="0" w:color="auto"/>
              <w:right w:val="nil"/>
            </w:tcBorders>
            <w:shd w:val="clear" w:color="000000" w:fill="FFFFFF"/>
            <w:noWrap/>
            <w:vAlign w:val="bottom"/>
            <w:hideMark/>
          </w:tcPr>
          <w:p w:rsidR="00086329" w:rsidRPr="0050268B" w:rsidRDefault="00086329" w:rsidP="008676DA">
            <w:pPr>
              <w:spacing w:after="0" w:line="240" w:lineRule="auto"/>
              <w:jc w:val="right"/>
              <w:rPr>
                <w:rFonts w:ascii="Times New Roman" w:hAnsi="Times New Roman"/>
                <w:sz w:val="18"/>
                <w:szCs w:val="18"/>
              </w:rPr>
            </w:pPr>
            <w:r w:rsidRPr="0050268B">
              <w:rPr>
                <w:rFonts w:ascii="Times New Roman" w:hAnsi="Times New Roman"/>
                <w:sz w:val="18"/>
                <w:szCs w:val="18"/>
              </w:rPr>
              <w:t>01</w:t>
            </w:r>
          </w:p>
        </w:tc>
        <w:tc>
          <w:tcPr>
            <w:tcW w:w="466" w:type="dxa"/>
            <w:tcBorders>
              <w:top w:val="nil"/>
              <w:left w:val="single" w:sz="4" w:space="0" w:color="auto"/>
              <w:bottom w:val="single" w:sz="4" w:space="0" w:color="auto"/>
              <w:right w:val="nil"/>
            </w:tcBorders>
            <w:shd w:val="clear" w:color="000000" w:fill="FFFFFF"/>
            <w:noWrap/>
            <w:vAlign w:val="bottom"/>
            <w:hideMark/>
          </w:tcPr>
          <w:p w:rsidR="00086329" w:rsidRPr="0050268B" w:rsidRDefault="00086329" w:rsidP="008676DA">
            <w:pPr>
              <w:spacing w:after="0" w:line="240" w:lineRule="auto"/>
              <w:jc w:val="right"/>
              <w:rPr>
                <w:rFonts w:ascii="Times New Roman" w:hAnsi="Times New Roman"/>
                <w:sz w:val="18"/>
                <w:szCs w:val="18"/>
              </w:rPr>
            </w:pPr>
            <w:r w:rsidRPr="0050268B">
              <w:rPr>
                <w:rFonts w:ascii="Times New Roman" w:hAnsi="Times New Roman"/>
                <w:sz w:val="18"/>
                <w:szCs w:val="18"/>
              </w:rPr>
              <w:t>04</w:t>
            </w:r>
          </w:p>
        </w:tc>
        <w:tc>
          <w:tcPr>
            <w:tcW w:w="1293" w:type="dxa"/>
            <w:gridSpan w:val="3"/>
            <w:tcBorders>
              <w:top w:val="nil"/>
              <w:left w:val="single" w:sz="4" w:space="0" w:color="auto"/>
              <w:bottom w:val="single" w:sz="4" w:space="0" w:color="auto"/>
              <w:right w:val="nil"/>
            </w:tcBorders>
            <w:shd w:val="clear" w:color="000000" w:fill="FFFFFF"/>
            <w:noWrap/>
            <w:vAlign w:val="bottom"/>
            <w:hideMark/>
          </w:tcPr>
          <w:p w:rsidR="00086329" w:rsidRPr="0050268B" w:rsidRDefault="00086329" w:rsidP="008676DA">
            <w:pPr>
              <w:spacing w:after="0" w:line="240" w:lineRule="auto"/>
              <w:rPr>
                <w:rFonts w:ascii="Times New Roman" w:hAnsi="Times New Roman"/>
                <w:sz w:val="18"/>
                <w:szCs w:val="18"/>
              </w:rPr>
            </w:pPr>
            <w:r w:rsidRPr="0050268B">
              <w:rPr>
                <w:rFonts w:ascii="Times New Roman" w:hAnsi="Times New Roman"/>
                <w:sz w:val="18"/>
                <w:szCs w:val="18"/>
              </w:rPr>
              <w:t>8800002040</w:t>
            </w:r>
          </w:p>
        </w:tc>
        <w:tc>
          <w:tcPr>
            <w:tcW w:w="486" w:type="dxa"/>
            <w:tcBorders>
              <w:top w:val="nil"/>
              <w:left w:val="single" w:sz="4" w:space="0" w:color="auto"/>
              <w:bottom w:val="single" w:sz="4" w:space="0" w:color="auto"/>
              <w:right w:val="single" w:sz="4" w:space="0" w:color="auto"/>
            </w:tcBorders>
            <w:shd w:val="clear" w:color="000000" w:fill="FFFFFF"/>
            <w:noWrap/>
            <w:vAlign w:val="bottom"/>
            <w:hideMark/>
          </w:tcPr>
          <w:p w:rsidR="00086329" w:rsidRPr="0050268B" w:rsidRDefault="00086329" w:rsidP="008676DA">
            <w:pPr>
              <w:spacing w:after="0" w:line="240" w:lineRule="auto"/>
              <w:rPr>
                <w:rFonts w:ascii="Times New Roman" w:hAnsi="Times New Roman"/>
                <w:sz w:val="18"/>
                <w:szCs w:val="18"/>
              </w:rPr>
            </w:pPr>
            <w:r w:rsidRPr="0050268B">
              <w:rPr>
                <w:rFonts w:ascii="Times New Roman" w:hAnsi="Times New Roman"/>
                <w:sz w:val="18"/>
                <w:szCs w:val="18"/>
              </w:rPr>
              <w:t> </w:t>
            </w:r>
          </w:p>
        </w:tc>
        <w:tc>
          <w:tcPr>
            <w:tcW w:w="1161" w:type="dxa"/>
            <w:tcBorders>
              <w:top w:val="nil"/>
              <w:left w:val="single" w:sz="4" w:space="0" w:color="auto"/>
              <w:bottom w:val="single" w:sz="4" w:space="0" w:color="auto"/>
              <w:right w:val="nil"/>
            </w:tcBorders>
            <w:shd w:val="clear" w:color="000000" w:fill="FFFFFF"/>
            <w:noWrap/>
            <w:vAlign w:val="bottom"/>
          </w:tcPr>
          <w:p w:rsidR="00086329" w:rsidRPr="0050268B" w:rsidRDefault="00086329" w:rsidP="008676DA">
            <w:pPr>
              <w:spacing w:after="0" w:line="240" w:lineRule="auto"/>
              <w:jc w:val="right"/>
              <w:rPr>
                <w:rFonts w:ascii="Times New Roman" w:hAnsi="Times New Roman"/>
                <w:sz w:val="18"/>
                <w:szCs w:val="18"/>
              </w:rPr>
            </w:pPr>
            <w:r>
              <w:rPr>
                <w:rFonts w:ascii="Times New Roman" w:hAnsi="Times New Roman"/>
                <w:sz w:val="18"/>
                <w:szCs w:val="18"/>
              </w:rPr>
              <w:t>3 061 924,00</w:t>
            </w:r>
          </w:p>
        </w:tc>
        <w:tc>
          <w:tcPr>
            <w:tcW w:w="1275" w:type="dxa"/>
            <w:tcBorders>
              <w:top w:val="nil"/>
              <w:left w:val="single" w:sz="4" w:space="0" w:color="auto"/>
              <w:bottom w:val="single" w:sz="4" w:space="0" w:color="auto"/>
              <w:right w:val="nil"/>
            </w:tcBorders>
            <w:shd w:val="clear" w:color="000000" w:fill="FFFFFF"/>
            <w:noWrap/>
            <w:vAlign w:val="bottom"/>
          </w:tcPr>
          <w:p w:rsidR="00086329" w:rsidRPr="0050268B" w:rsidRDefault="00086329" w:rsidP="008676DA">
            <w:pPr>
              <w:spacing w:after="0" w:line="240" w:lineRule="auto"/>
              <w:jc w:val="right"/>
              <w:rPr>
                <w:rFonts w:ascii="Times New Roman" w:hAnsi="Times New Roman"/>
                <w:sz w:val="18"/>
                <w:szCs w:val="18"/>
              </w:rPr>
            </w:pPr>
            <w:r>
              <w:rPr>
                <w:rFonts w:ascii="Times New Roman" w:hAnsi="Times New Roman"/>
                <w:sz w:val="18"/>
                <w:szCs w:val="18"/>
              </w:rPr>
              <w:t>3 061 924,00</w:t>
            </w:r>
          </w:p>
        </w:tc>
      </w:tr>
      <w:tr w:rsidR="00086329" w:rsidRPr="0050268B" w:rsidTr="00C95504">
        <w:trPr>
          <w:trHeight w:val="504"/>
        </w:trPr>
        <w:tc>
          <w:tcPr>
            <w:tcW w:w="3994" w:type="dxa"/>
            <w:gridSpan w:val="10"/>
            <w:tcBorders>
              <w:top w:val="single" w:sz="4" w:space="0" w:color="auto"/>
              <w:left w:val="single" w:sz="8" w:space="0" w:color="auto"/>
              <w:bottom w:val="single" w:sz="4" w:space="0" w:color="auto"/>
              <w:right w:val="single" w:sz="4" w:space="0" w:color="auto"/>
            </w:tcBorders>
            <w:shd w:val="clear" w:color="000000" w:fill="FFFFFF"/>
            <w:vAlign w:val="bottom"/>
            <w:hideMark/>
          </w:tcPr>
          <w:p w:rsidR="00086329" w:rsidRPr="0050268B" w:rsidRDefault="00086329" w:rsidP="008676DA">
            <w:pPr>
              <w:spacing w:after="0" w:line="240" w:lineRule="auto"/>
              <w:rPr>
                <w:rFonts w:ascii="Times New Roman" w:hAnsi="Times New Roman"/>
                <w:sz w:val="18"/>
                <w:szCs w:val="18"/>
              </w:rPr>
            </w:pPr>
            <w:r w:rsidRPr="0050268B">
              <w:rPr>
                <w:rFonts w:ascii="Times New Roman" w:hAnsi="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9" w:type="dxa"/>
            <w:gridSpan w:val="2"/>
            <w:tcBorders>
              <w:top w:val="nil"/>
              <w:left w:val="single" w:sz="4" w:space="0" w:color="auto"/>
              <w:bottom w:val="single" w:sz="4" w:space="0" w:color="auto"/>
              <w:right w:val="single" w:sz="4" w:space="0" w:color="auto"/>
            </w:tcBorders>
            <w:shd w:val="clear" w:color="000000" w:fill="FFFFFF"/>
          </w:tcPr>
          <w:p w:rsidR="00086329" w:rsidRPr="0050268B" w:rsidRDefault="00086329" w:rsidP="008676DA">
            <w:pPr>
              <w:spacing w:after="0" w:line="240" w:lineRule="auto"/>
              <w:jc w:val="right"/>
              <w:rPr>
                <w:rFonts w:ascii="Times New Roman" w:hAnsi="Times New Roman"/>
                <w:sz w:val="18"/>
                <w:szCs w:val="18"/>
              </w:rPr>
            </w:pPr>
            <w:r>
              <w:rPr>
                <w:rFonts w:ascii="Times New Roman" w:hAnsi="Times New Roman"/>
                <w:sz w:val="18"/>
                <w:szCs w:val="18"/>
              </w:rPr>
              <w:t>555</w:t>
            </w:r>
          </w:p>
        </w:tc>
        <w:tc>
          <w:tcPr>
            <w:tcW w:w="443" w:type="dxa"/>
            <w:gridSpan w:val="2"/>
            <w:tcBorders>
              <w:top w:val="nil"/>
              <w:left w:val="single" w:sz="4" w:space="0" w:color="auto"/>
              <w:bottom w:val="single" w:sz="4" w:space="0" w:color="auto"/>
              <w:right w:val="nil"/>
            </w:tcBorders>
            <w:shd w:val="clear" w:color="000000" w:fill="FFFFFF"/>
            <w:noWrap/>
            <w:vAlign w:val="bottom"/>
            <w:hideMark/>
          </w:tcPr>
          <w:p w:rsidR="00086329" w:rsidRPr="0050268B" w:rsidRDefault="00086329" w:rsidP="008676DA">
            <w:pPr>
              <w:spacing w:after="0" w:line="240" w:lineRule="auto"/>
              <w:jc w:val="right"/>
              <w:rPr>
                <w:rFonts w:ascii="Times New Roman" w:hAnsi="Times New Roman"/>
                <w:sz w:val="18"/>
                <w:szCs w:val="18"/>
              </w:rPr>
            </w:pPr>
            <w:r w:rsidRPr="0050268B">
              <w:rPr>
                <w:rFonts w:ascii="Times New Roman" w:hAnsi="Times New Roman"/>
                <w:sz w:val="18"/>
                <w:szCs w:val="18"/>
              </w:rPr>
              <w:t>01</w:t>
            </w:r>
          </w:p>
        </w:tc>
        <w:tc>
          <w:tcPr>
            <w:tcW w:w="466" w:type="dxa"/>
            <w:tcBorders>
              <w:top w:val="nil"/>
              <w:left w:val="single" w:sz="4" w:space="0" w:color="auto"/>
              <w:bottom w:val="single" w:sz="4" w:space="0" w:color="auto"/>
              <w:right w:val="nil"/>
            </w:tcBorders>
            <w:shd w:val="clear" w:color="000000" w:fill="FFFFFF"/>
            <w:noWrap/>
            <w:vAlign w:val="bottom"/>
            <w:hideMark/>
          </w:tcPr>
          <w:p w:rsidR="00086329" w:rsidRPr="0050268B" w:rsidRDefault="00086329" w:rsidP="008676DA">
            <w:pPr>
              <w:spacing w:after="0" w:line="240" w:lineRule="auto"/>
              <w:jc w:val="right"/>
              <w:rPr>
                <w:rFonts w:ascii="Times New Roman" w:hAnsi="Times New Roman"/>
                <w:sz w:val="18"/>
                <w:szCs w:val="18"/>
              </w:rPr>
            </w:pPr>
            <w:r w:rsidRPr="0050268B">
              <w:rPr>
                <w:rFonts w:ascii="Times New Roman" w:hAnsi="Times New Roman"/>
                <w:sz w:val="18"/>
                <w:szCs w:val="18"/>
              </w:rPr>
              <w:t>04</w:t>
            </w:r>
          </w:p>
        </w:tc>
        <w:tc>
          <w:tcPr>
            <w:tcW w:w="1293" w:type="dxa"/>
            <w:gridSpan w:val="3"/>
            <w:tcBorders>
              <w:top w:val="nil"/>
              <w:left w:val="single" w:sz="4" w:space="0" w:color="auto"/>
              <w:bottom w:val="single" w:sz="4" w:space="0" w:color="auto"/>
              <w:right w:val="nil"/>
            </w:tcBorders>
            <w:shd w:val="clear" w:color="000000" w:fill="FFFFFF"/>
            <w:noWrap/>
            <w:vAlign w:val="bottom"/>
            <w:hideMark/>
          </w:tcPr>
          <w:p w:rsidR="00086329" w:rsidRPr="0050268B" w:rsidRDefault="00086329" w:rsidP="008676DA">
            <w:pPr>
              <w:spacing w:after="0" w:line="240" w:lineRule="auto"/>
              <w:rPr>
                <w:rFonts w:ascii="Times New Roman" w:hAnsi="Times New Roman"/>
                <w:sz w:val="18"/>
                <w:szCs w:val="18"/>
              </w:rPr>
            </w:pPr>
            <w:r w:rsidRPr="0050268B">
              <w:rPr>
                <w:rFonts w:ascii="Times New Roman" w:hAnsi="Times New Roman"/>
                <w:sz w:val="18"/>
                <w:szCs w:val="18"/>
              </w:rPr>
              <w:t>8800002040</w:t>
            </w:r>
          </w:p>
        </w:tc>
        <w:tc>
          <w:tcPr>
            <w:tcW w:w="486" w:type="dxa"/>
            <w:tcBorders>
              <w:top w:val="nil"/>
              <w:left w:val="single" w:sz="4" w:space="0" w:color="auto"/>
              <w:bottom w:val="single" w:sz="4" w:space="0" w:color="auto"/>
              <w:right w:val="single" w:sz="4" w:space="0" w:color="auto"/>
            </w:tcBorders>
            <w:shd w:val="clear" w:color="000000" w:fill="FFFFFF"/>
            <w:noWrap/>
            <w:vAlign w:val="bottom"/>
            <w:hideMark/>
          </w:tcPr>
          <w:p w:rsidR="00086329" w:rsidRPr="0050268B" w:rsidRDefault="00086329" w:rsidP="008676DA">
            <w:pPr>
              <w:spacing w:after="0" w:line="240" w:lineRule="auto"/>
              <w:jc w:val="right"/>
              <w:rPr>
                <w:rFonts w:ascii="Times New Roman" w:hAnsi="Times New Roman"/>
                <w:sz w:val="18"/>
                <w:szCs w:val="18"/>
              </w:rPr>
            </w:pPr>
            <w:r w:rsidRPr="0050268B">
              <w:rPr>
                <w:rFonts w:ascii="Times New Roman" w:hAnsi="Times New Roman"/>
                <w:sz w:val="18"/>
                <w:szCs w:val="18"/>
              </w:rPr>
              <w:t>100</w:t>
            </w:r>
          </w:p>
        </w:tc>
        <w:tc>
          <w:tcPr>
            <w:tcW w:w="1161" w:type="dxa"/>
            <w:tcBorders>
              <w:top w:val="nil"/>
              <w:left w:val="single" w:sz="4" w:space="0" w:color="auto"/>
              <w:bottom w:val="single" w:sz="4" w:space="0" w:color="auto"/>
              <w:right w:val="nil"/>
            </w:tcBorders>
            <w:shd w:val="clear" w:color="000000" w:fill="FFFFFF"/>
            <w:noWrap/>
            <w:vAlign w:val="bottom"/>
          </w:tcPr>
          <w:p w:rsidR="00086329" w:rsidRPr="0050268B" w:rsidRDefault="00086329" w:rsidP="008676DA">
            <w:pPr>
              <w:spacing w:after="0" w:line="240" w:lineRule="auto"/>
              <w:rPr>
                <w:rFonts w:ascii="Times New Roman" w:hAnsi="Times New Roman"/>
                <w:sz w:val="18"/>
                <w:szCs w:val="18"/>
              </w:rPr>
            </w:pPr>
            <w:r>
              <w:rPr>
                <w:rFonts w:ascii="Times New Roman" w:hAnsi="Times New Roman"/>
                <w:sz w:val="18"/>
                <w:szCs w:val="18"/>
              </w:rPr>
              <w:t>2 373 768,80</w:t>
            </w:r>
          </w:p>
        </w:tc>
        <w:tc>
          <w:tcPr>
            <w:tcW w:w="1275" w:type="dxa"/>
            <w:tcBorders>
              <w:top w:val="nil"/>
              <w:left w:val="single" w:sz="4" w:space="0" w:color="auto"/>
              <w:bottom w:val="single" w:sz="4" w:space="0" w:color="auto"/>
              <w:right w:val="nil"/>
            </w:tcBorders>
            <w:shd w:val="clear" w:color="000000" w:fill="FFFFFF"/>
            <w:noWrap/>
            <w:vAlign w:val="bottom"/>
          </w:tcPr>
          <w:p w:rsidR="00086329" w:rsidRPr="0050268B" w:rsidRDefault="00086329" w:rsidP="008676DA">
            <w:pPr>
              <w:spacing w:after="0" w:line="240" w:lineRule="auto"/>
              <w:jc w:val="right"/>
              <w:rPr>
                <w:rFonts w:ascii="Times New Roman" w:hAnsi="Times New Roman"/>
                <w:sz w:val="18"/>
                <w:szCs w:val="18"/>
              </w:rPr>
            </w:pPr>
            <w:r>
              <w:rPr>
                <w:rFonts w:ascii="Times New Roman" w:hAnsi="Times New Roman"/>
                <w:sz w:val="18"/>
                <w:szCs w:val="18"/>
              </w:rPr>
              <w:t>2 373 768,80</w:t>
            </w:r>
          </w:p>
        </w:tc>
      </w:tr>
      <w:tr w:rsidR="00086329" w:rsidRPr="0050268B" w:rsidTr="00C95504">
        <w:trPr>
          <w:trHeight w:val="256"/>
        </w:trPr>
        <w:tc>
          <w:tcPr>
            <w:tcW w:w="3994" w:type="dxa"/>
            <w:gridSpan w:val="10"/>
            <w:tcBorders>
              <w:top w:val="single" w:sz="4" w:space="0" w:color="auto"/>
              <w:left w:val="single" w:sz="8" w:space="0" w:color="auto"/>
              <w:bottom w:val="single" w:sz="4" w:space="0" w:color="auto"/>
              <w:right w:val="single" w:sz="4" w:space="0" w:color="auto"/>
            </w:tcBorders>
            <w:shd w:val="clear" w:color="000000" w:fill="FFFFFF"/>
            <w:vAlign w:val="bottom"/>
            <w:hideMark/>
          </w:tcPr>
          <w:p w:rsidR="00086329" w:rsidRPr="0050268B" w:rsidRDefault="00086329" w:rsidP="008676DA">
            <w:pPr>
              <w:spacing w:after="0" w:line="240" w:lineRule="auto"/>
              <w:rPr>
                <w:rFonts w:ascii="Times New Roman" w:hAnsi="Times New Roman"/>
                <w:sz w:val="18"/>
                <w:szCs w:val="18"/>
              </w:rPr>
            </w:pPr>
            <w:r w:rsidRPr="0050268B">
              <w:rPr>
                <w:rFonts w:ascii="Times New Roman" w:hAnsi="Times New Roman"/>
                <w:sz w:val="18"/>
                <w:szCs w:val="18"/>
              </w:rPr>
              <w:t>Расходы на выплаты персоналу государственных (муниципальных) органов</w:t>
            </w:r>
          </w:p>
        </w:tc>
        <w:tc>
          <w:tcPr>
            <w:tcW w:w="639" w:type="dxa"/>
            <w:gridSpan w:val="2"/>
            <w:tcBorders>
              <w:top w:val="nil"/>
              <w:left w:val="single" w:sz="4" w:space="0" w:color="auto"/>
              <w:bottom w:val="single" w:sz="4" w:space="0" w:color="auto"/>
              <w:right w:val="single" w:sz="4" w:space="0" w:color="auto"/>
            </w:tcBorders>
            <w:shd w:val="clear" w:color="000000" w:fill="FFFFFF"/>
          </w:tcPr>
          <w:p w:rsidR="00086329" w:rsidRPr="0050268B" w:rsidRDefault="00086329" w:rsidP="008676DA">
            <w:pPr>
              <w:spacing w:after="0" w:line="240" w:lineRule="auto"/>
              <w:jc w:val="right"/>
              <w:rPr>
                <w:rFonts w:ascii="Times New Roman" w:hAnsi="Times New Roman"/>
                <w:sz w:val="18"/>
                <w:szCs w:val="18"/>
              </w:rPr>
            </w:pPr>
            <w:r>
              <w:rPr>
                <w:rFonts w:ascii="Times New Roman" w:hAnsi="Times New Roman"/>
                <w:sz w:val="18"/>
                <w:szCs w:val="18"/>
              </w:rPr>
              <w:t>555</w:t>
            </w:r>
          </w:p>
        </w:tc>
        <w:tc>
          <w:tcPr>
            <w:tcW w:w="443" w:type="dxa"/>
            <w:gridSpan w:val="2"/>
            <w:tcBorders>
              <w:top w:val="nil"/>
              <w:left w:val="single" w:sz="4" w:space="0" w:color="auto"/>
              <w:bottom w:val="single" w:sz="4" w:space="0" w:color="auto"/>
              <w:right w:val="nil"/>
            </w:tcBorders>
            <w:shd w:val="clear" w:color="000000" w:fill="FFFFFF"/>
            <w:noWrap/>
            <w:vAlign w:val="bottom"/>
            <w:hideMark/>
          </w:tcPr>
          <w:p w:rsidR="00086329" w:rsidRPr="0050268B" w:rsidRDefault="00086329" w:rsidP="008676DA">
            <w:pPr>
              <w:spacing w:after="0" w:line="240" w:lineRule="auto"/>
              <w:jc w:val="right"/>
              <w:rPr>
                <w:rFonts w:ascii="Times New Roman" w:hAnsi="Times New Roman"/>
                <w:sz w:val="18"/>
                <w:szCs w:val="18"/>
              </w:rPr>
            </w:pPr>
            <w:r w:rsidRPr="0050268B">
              <w:rPr>
                <w:rFonts w:ascii="Times New Roman" w:hAnsi="Times New Roman"/>
                <w:sz w:val="18"/>
                <w:szCs w:val="18"/>
              </w:rPr>
              <w:t>01</w:t>
            </w:r>
          </w:p>
        </w:tc>
        <w:tc>
          <w:tcPr>
            <w:tcW w:w="466" w:type="dxa"/>
            <w:tcBorders>
              <w:top w:val="nil"/>
              <w:left w:val="single" w:sz="4" w:space="0" w:color="auto"/>
              <w:bottom w:val="single" w:sz="4" w:space="0" w:color="auto"/>
              <w:right w:val="nil"/>
            </w:tcBorders>
            <w:shd w:val="clear" w:color="000000" w:fill="FFFFFF"/>
            <w:noWrap/>
            <w:vAlign w:val="bottom"/>
            <w:hideMark/>
          </w:tcPr>
          <w:p w:rsidR="00086329" w:rsidRPr="0050268B" w:rsidRDefault="00086329" w:rsidP="008676DA">
            <w:pPr>
              <w:spacing w:after="0" w:line="240" w:lineRule="auto"/>
              <w:jc w:val="right"/>
              <w:rPr>
                <w:rFonts w:ascii="Times New Roman" w:hAnsi="Times New Roman"/>
                <w:sz w:val="18"/>
                <w:szCs w:val="18"/>
              </w:rPr>
            </w:pPr>
            <w:r w:rsidRPr="0050268B">
              <w:rPr>
                <w:rFonts w:ascii="Times New Roman" w:hAnsi="Times New Roman"/>
                <w:sz w:val="18"/>
                <w:szCs w:val="18"/>
              </w:rPr>
              <w:t>04</w:t>
            </w:r>
          </w:p>
        </w:tc>
        <w:tc>
          <w:tcPr>
            <w:tcW w:w="1293" w:type="dxa"/>
            <w:gridSpan w:val="3"/>
            <w:tcBorders>
              <w:top w:val="nil"/>
              <w:left w:val="single" w:sz="4" w:space="0" w:color="auto"/>
              <w:bottom w:val="single" w:sz="4" w:space="0" w:color="auto"/>
              <w:right w:val="nil"/>
            </w:tcBorders>
            <w:shd w:val="clear" w:color="000000" w:fill="FFFFFF"/>
            <w:noWrap/>
            <w:vAlign w:val="bottom"/>
            <w:hideMark/>
          </w:tcPr>
          <w:p w:rsidR="00086329" w:rsidRPr="0050268B" w:rsidRDefault="00086329" w:rsidP="008676DA">
            <w:pPr>
              <w:spacing w:after="0" w:line="240" w:lineRule="auto"/>
              <w:rPr>
                <w:rFonts w:ascii="Times New Roman" w:hAnsi="Times New Roman"/>
                <w:sz w:val="18"/>
                <w:szCs w:val="18"/>
              </w:rPr>
            </w:pPr>
            <w:r w:rsidRPr="0050268B">
              <w:rPr>
                <w:rFonts w:ascii="Times New Roman" w:hAnsi="Times New Roman"/>
                <w:sz w:val="18"/>
                <w:szCs w:val="18"/>
              </w:rPr>
              <w:t>8800002040</w:t>
            </w:r>
          </w:p>
        </w:tc>
        <w:tc>
          <w:tcPr>
            <w:tcW w:w="486" w:type="dxa"/>
            <w:tcBorders>
              <w:top w:val="nil"/>
              <w:left w:val="single" w:sz="4" w:space="0" w:color="auto"/>
              <w:bottom w:val="single" w:sz="4" w:space="0" w:color="auto"/>
              <w:right w:val="single" w:sz="4" w:space="0" w:color="auto"/>
            </w:tcBorders>
            <w:shd w:val="clear" w:color="000000" w:fill="FFFFFF"/>
            <w:noWrap/>
            <w:vAlign w:val="bottom"/>
            <w:hideMark/>
          </w:tcPr>
          <w:p w:rsidR="00086329" w:rsidRPr="0050268B" w:rsidRDefault="00086329" w:rsidP="008676DA">
            <w:pPr>
              <w:spacing w:after="0" w:line="240" w:lineRule="auto"/>
              <w:jc w:val="right"/>
              <w:rPr>
                <w:rFonts w:ascii="Times New Roman" w:hAnsi="Times New Roman"/>
                <w:sz w:val="18"/>
                <w:szCs w:val="18"/>
              </w:rPr>
            </w:pPr>
            <w:r w:rsidRPr="0050268B">
              <w:rPr>
                <w:rFonts w:ascii="Times New Roman" w:hAnsi="Times New Roman"/>
                <w:sz w:val="18"/>
                <w:szCs w:val="18"/>
              </w:rPr>
              <w:t>120</w:t>
            </w:r>
          </w:p>
        </w:tc>
        <w:tc>
          <w:tcPr>
            <w:tcW w:w="1161" w:type="dxa"/>
            <w:tcBorders>
              <w:top w:val="nil"/>
              <w:left w:val="single" w:sz="4" w:space="0" w:color="auto"/>
              <w:bottom w:val="single" w:sz="4" w:space="0" w:color="auto"/>
              <w:right w:val="nil"/>
            </w:tcBorders>
            <w:shd w:val="clear" w:color="000000" w:fill="FFFFFF"/>
            <w:noWrap/>
            <w:vAlign w:val="bottom"/>
          </w:tcPr>
          <w:p w:rsidR="00086329" w:rsidRPr="0050268B" w:rsidRDefault="00086329" w:rsidP="008676DA">
            <w:pPr>
              <w:spacing w:after="0" w:line="240" w:lineRule="auto"/>
              <w:jc w:val="right"/>
              <w:rPr>
                <w:rFonts w:ascii="Times New Roman" w:hAnsi="Times New Roman"/>
                <w:sz w:val="18"/>
                <w:szCs w:val="18"/>
              </w:rPr>
            </w:pPr>
            <w:r>
              <w:rPr>
                <w:rFonts w:ascii="Times New Roman" w:hAnsi="Times New Roman"/>
                <w:sz w:val="18"/>
                <w:szCs w:val="18"/>
              </w:rPr>
              <w:t>2 373 768,80</w:t>
            </w:r>
          </w:p>
        </w:tc>
        <w:tc>
          <w:tcPr>
            <w:tcW w:w="1275" w:type="dxa"/>
            <w:tcBorders>
              <w:top w:val="nil"/>
              <w:left w:val="single" w:sz="4" w:space="0" w:color="auto"/>
              <w:bottom w:val="single" w:sz="4" w:space="0" w:color="auto"/>
              <w:right w:val="nil"/>
            </w:tcBorders>
            <w:shd w:val="clear" w:color="000000" w:fill="FFFFFF"/>
            <w:noWrap/>
            <w:vAlign w:val="bottom"/>
          </w:tcPr>
          <w:p w:rsidR="00086329" w:rsidRPr="0050268B" w:rsidRDefault="00086329" w:rsidP="008676DA">
            <w:pPr>
              <w:spacing w:after="0" w:line="240" w:lineRule="auto"/>
              <w:jc w:val="right"/>
              <w:rPr>
                <w:rFonts w:ascii="Times New Roman" w:hAnsi="Times New Roman"/>
                <w:sz w:val="18"/>
                <w:szCs w:val="18"/>
              </w:rPr>
            </w:pPr>
            <w:r>
              <w:rPr>
                <w:rFonts w:ascii="Times New Roman" w:hAnsi="Times New Roman"/>
                <w:sz w:val="18"/>
                <w:szCs w:val="18"/>
              </w:rPr>
              <w:t>2 373 768,80</w:t>
            </w:r>
          </w:p>
        </w:tc>
      </w:tr>
      <w:tr w:rsidR="00086329" w:rsidRPr="0050268B" w:rsidTr="00C95504">
        <w:trPr>
          <w:trHeight w:val="256"/>
        </w:trPr>
        <w:tc>
          <w:tcPr>
            <w:tcW w:w="3994" w:type="dxa"/>
            <w:gridSpan w:val="10"/>
            <w:tcBorders>
              <w:top w:val="single" w:sz="4" w:space="0" w:color="auto"/>
              <w:left w:val="single" w:sz="8" w:space="0" w:color="auto"/>
              <w:bottom w:val="single" w:sz="4" w:space="0" w:color="auto"/>
              <w:right w:val="single" w:sz="4" w:space="0" w:color="auto"/>
            </w:tcBorders>
            <w:shd w:val="clear" w:color="000000" w:fill="FFFFFF"/>
            <w:vAlign w:val="bottom"/>
            <w:hideMark/>
          </w:tcPr>
          <w:p w:rsidR="00086329" w:rsidRPr="0050268B" w:rsidRDefault="00086329" w:rsidP="008676DA">
            <w:pPr>
              <w:spacing w:after="0" w:line="240" w:lineRule="auto"/>
              <w:rPr>
                <w:rFonts w:ascii="Times New Roman" w:hAnsi="Times New Roman"/>
                <w:sz w:val="18"/>
                <w:szCs w:val="18"/>
              </w:rPr>
            </w:pPr>
            <w:r w:rsidRPr="0050268B">
              <w:rPr>
                <w:rFonts w:ascii="Times New Roman" w:hAnsi="Times New Roman"/>
                <w:sz w:val="18"/>
                <w:szCs w:val="18"/>
              </w:rPr>
              <w:t>Закупка товаров, работ и услуг для обеспечения государственных (муниципальных) нужд</w:t>
            </w:r>
          </w:p>
        </w:tc>
        <w:tc>
          <w:tcPr>
            <w:tcW w:w="639" w:type="dxa"/>
            <w:gridSpan w:val="2"/>
            <w:tcBorders>
              <w:top w:val="nil"/>
              <w:left w:val="single" w:sz="4" w:space="0" w:color="auto"/>
              <w:bottom w:val="single" w:sz="4" w:space="0" w:color="auto"/>
              <w:right w:val="single" w:sz="4" w:space="0" w:color="auto"/>
            </w:tcBorders>
            <w:shd w:val="clear" w:color="000000" w:fill="FFFFFF"/>
          </w:tcPr>
          <w:p w:rsidR="00086329" w:rsidRPr="0050268B" w:rsidRDefault="00086329" w:rsidP="008676DA">
            <w:pPr>
              <w:spacing w:after="0" w:line="240" w:lineRule="auto"/>
              <w:jc w:val="right"/>
              <w:rPr>
                <w:rFonts w:ascii="Times New Roman" w:hAnsi="Times New Roman"/>
                <w:sz w:val="18"/>
                <w:szCs w:val="18"/>
              </w:rPr>
            </w:pPr>
            <w:r>
              <w:rPr>
                <w:rFonts w:ascii="Times New Roman" w:hAnsi="Times New Roman"/>
                <w:sz w:val="18"/>
                <w:szCs w:val="18"/>
              </w:rPr>
              <w:t>555</w:t>
            </w:r>
          </w:p>
        </w:tc>
        <w:tc>
          <w:tcPr>
            <w:tcW w:w="443" w:type="dxa"/>
            <w:gridSpan w:val="2"/>
            <w:tcBorders>
              <w:top w:val="nil"/>
              <w:left w:val="single" w:sz="4" w:space="0" w:color="auto"/>
              <w:bottom w:val="single" w:sz="4" w:space="0" w:color="auto"/>
              <w:right w:val="nil"/>
            </w:tcBorders>
            <w:shd w:val="clear" w:color="000000" w:fill="FFFFFF"/>
            <w:noWrap/>
            <w:vAlign w:val="bottom"/>
            <w:hideMark/>
          </w:tcPr>
          <w:p w:rsidR="00086329" w:rsidRPr="0050268B" w:rsidRDefault="00086329" w:rsidP="008676DA">
            <w:pPr>
              <w:spacing w:after="0" w:line="240" w:lineRule="auto"/>
              <w:jc w:val="right"/>
              <w:rPr>
                <w:rFonts w:ascii="Times New Roman" w:hAnsi="Times New Roman"/>
                <w:sz w:val="18"/>
                <w:szCs w:val="18"/>
              </w:rPr>
            </w:pPr>
            <w:r w:rsidRPr="0050268B">
              <w:rPr>
                <w:rFonts w:ascii="Times New Roman" w:hAnsi="Times New Roman"/>
                <w:sz w:val="18"/>
                <w:szCs w:val="18"/>
              </w:rPr>
              <w:t>01</w:t>
            </w:r>
          </w:p>
        </w:tc>
        <w:tc>
          <w:tcPr>
            <w:tcW w:w="466" w:type="dxa"/>
            <w:tcBorders>
              <w:top w:val="nil"/>
              <w:left w:val="single" w:sz="4" w:space="0" w:color="auto"/>
              <w:bottom w:val="single" w:sz="4" w:space="0" w:color="auto"/>
              <w:right w:val="nil"/>
            </w:tcBorders>
            <w:shd w:val="clear" w:color="000000" w:fill="FFFFFF"/>
            <w:noWrap/>
            <w:vAlign w:val="bottom"/>
            <w:hideMark/>
          </w:tcPr>
          <w:p w:rsidR="00086329" w:rsidRPr="0050268B" w:rsidRDefault="00086329" w:rsidP="008676DA">
            <w:pPr>
              <w:spacing w:after="0" w:line="240" w:lineRule="auto"/>
              <w:jc w:val="right"/>
              <w:rPr>
                <w:rFonts w:ascii="Times New Roman" w:hAnsi="Times New Roman"/>
                <w:sz w:val="18"/>
                <w:szCs w:val="18"/>
              </w:rPr>
            </w:pPr>
            <w:r w:rsidRPr="0050268B">
              <w:rPr>
                <w:rFonts w:ascii="Times New Roman" w:hAnsi="Times New Roman"/>
                <w:sz w:val="18"/>
                <w:szCs w:val="18"/>
              </w:rPr>
              <w:t>04</w:t>
            </w:r>
          </w:p>
        </w:tc>
        <w:tc>
          <w:tcPr>
            <w:tcW w:w="1293" w:type="dxa"/>
            <w:gridSpan w:val="3"/>
            <w:tcBorders>
              <w:top w:val="nil"/>
              <w:left w:val="single" w:sz="4" w:space="0" w:color="auto"/>
              <w:bottom w:val="single" w:sz="4" w:space="0" w:color="auto"/>
              <w:right w:val="nil"/>
            </w:tcBorders>
            <w:shd w:val="clear" w:color="000000" w:fill="FFFFFF"/>
            <w:noWrap/>
            <w:vAlign w:val="bottom"/>
            <w:hideMark/>
          </w:tcPr>
          <w:p w:rsidR="00086329" w:rsidRPr="0050268B" w:rsidRDefault="00086329" w:rsidP="008676DA">
            <w:pPr>
              <w:spacing w:after="0" w:line="240" w:lineRule="auto"/>
              <w:rPr>
                <w:rFonts w:ascii="Times New Roman" w:hAnsi="Times New Roman"/>
                <w:sz w:val="18"/>
                <w:szCs w:val="18"/>
              </w:rPr>
            </w:pPr>
            <w:r w:rsidRPr="0050268B">
              <w:rPr>
                <w:rFonts w:ascii="Times New Roman" w:hAnsi="Times New Roman"/>
                <w:sz w:val="18"/>
                <w:szCs w:val="18"/>
              </w:rPr>
              <w:t>8800002040</w:t>
            </w:r>
          </w:p>
        </w:tc>
        <w:tc>
          <w:tcPr>
            <w:tcW w:w="486" w:type="dxa"/>
            <w:tcBorders>
              <w:top w:val="nil"/>
              <w:left w:val="single" w:sz="4" w:space="0" w:color="auto"/>
              <w:bottom w:val="single" w:sz="4" w:space="0" w:color="auto"/>
              <w:right w:val="single" w:sz="4" w:space="0" w:color="auto"/>
            </w:tcBorders>
            <w:shd w:val="clear" w:color="000000" w:fill="FFFFFF"/>
            <w:noWrap/>
            <w:vAlign w:val="bottom"/>
            <w:hideMark/>
          </w:tcPr>
          <w:p w:rsidR="00086329" w:rsidRPr="0050268B" w:rsidRDefault="00086329" w:rsidP="008676DA">
            <w:pPr>
              <w:spacing w:after="0" w:line="240" w:lineRule="auto"/>
              <w:jc w:val="right"/>
              <w:rPr>
                <w:rFonts w:ascii="Times New Roman" w:hAnsi="Times New Roman"/>
                <w:sz w:val="18"/>
                <w:szCs w:val="18"/>
              </w:rPr>
            </w:pPr>
            <w:r w:rsidRPr="0050268B">
              <w:rPr>
                <w:rFonts w:ascii="Times New Roman" w:hAnsi="Times New Roman"/>
                <w:sz w:val="18"/>
                <w:szCs w:val="18"/>
              </w:rPr>
              <w:t>200</w:t>
            </w:r>
          </w:p>
        </w:tc>
        <w:tc>
          <w:tcPr>
            <w:tcW w:w="1161" w:type="dxa"/>
            <w:tcBorders>
              <w:top w:val="nil"/>
              <w:left w:val="single" w:sz="4" w:space="0" w:color="auto"/>
              <w:bottom w:val="single" w:sz="4" w:space="0" w:color="auto"/>
              <w:right w:val="nil"/>
            </w:tcBorders>
            <w:shd w:val="clear" w:color="000000" w:fill="FFFFFF"/>
            <w:noWrap/>
            <w:vAlign w:val="bottom"/>
          </w:tcPr>
          <w:p w:rsidR="00086329" w:rsidRPr="0050268B" w:rsidRDefault="00086329" w:rsidP="008676DA">
            <w:pPr>
              <w:spacing w:after="0" w:line="240" w:lineRule="auto"/>
              <w:jc w:val="right"/>
              <w:rPr>
                <w:rFonts w:ascii="Times New Roman" w:hAnsi="Times New Roman"/>
                <w:sz w:val="18"/>
                <w:szCs w:val="18"/>
              </w:rPr>
            </w:pPr>
            <w:r>
              <w:rPr>
                <w:rFonts w:ascii="Times New Roman" w:hAnsi="Times New Roman"/>
                <w:sz w:val="18"/>
                <w:szCs w:val="18"/>
              </w:rPr>
              <w:t>651 660,00</w:t>
            </w:r>
          </w:p>
        </w:tc>
        <w:tc>
          <w:tcPr>
            <w:tcW w:w="1275" w:type="dxa"/>
            <w:tcBorders>
              <w:top w:val="nil"/>
              <w:left w:val="single" w:sz="4" w:space="0" w:color="auto"/>
              <w:bottom w:val="single" w:sz="4" w:space="0" w:color="auto"/>
              <w:right w:val="nil"/>
            </w:tcBorders>
            <w:shd w:val="clear" w:color="000000" w:fill="FFFFFF"/>
            <w:noWrap/>
            <w:vAlign w:val="bottom"/>
          </w:tcPr>
          <w:p w:rsidR="00086329" w:rsidRPr="0050268B" w:rsidRDefault="00086329" w:rsidP="008676DA">
            <w:pPr>
              <w:spacing w:after="0" w:line="240" w:lineRule="auto"/>
              <w:jc w:val="right"/>
              <w:rPr>
                <w:rFonts w:ascii="Times New Roman" w:hAnsi="Times New Roman"/>
                <w:sz w:val="18"/>
                <w:szCs w:val="18"/>
              </w:rPr>
            </w:pPr>
            <w:r>
              <w:rPr>
                <w:rFonts w:ascii="Times New Roman" w:hAnsi="Times New Roman"/>
                <w:sz w:val="18"/>
                <w:szCs w:val="18"/>
              </w:rPr>
              <w:t>651 660,00</w:t>
            </w:r>
          </w:p>
        </w:tc>
      </w:tr>
      <w:tr w:rsidR="00086329" w:rsidRPr="0050268B" w:rsidTr="00C95504">
        <w:trPr>
          <w:trHeight w:val="256"/>
        </w:trPr>
        <w:tc>
          <w:tcPr>
            <w:tcW w:w="3994" w:type="dxa"/>
            <w:gridSpan w:val="10"/>
            <w:tcBorders>
              <w:top w:val="single" w:sz="4" w:space="0" w:color="auto"/>
              <w:left w:val="single" w:sz="8" w:space="0" w:color="auto"/>
              <w:bottom w:val="single" w:sz="4" w:space="0" w:color="auto"/>
              <w:right w:val="single" w:sz="4" w:space="0" w:color="auto"/>
            </w:tcBorders>
            <w:shd w:val="clear" w:color="000000" w:fill="FFFFFF"/>
            <w:vAlign w:val="bottom"/>
            <w:hideMark/>
          </w:tcPr>
          <w:p w:rsidR="00086329" w:rsidRPr="0050268B" w:rsidRDefault="00086329" w:rsidP="008676DA">
            <w:pPr>
              <w:spacing w:after="0" w:line="240" w:lineRule="auto"/>
              <w:rPr>
                <w:rFonts w:ascii="Times New Roman" w:hAnsi="Times New Roman"/>
                <w:sz w:val="18"/>
                <w:szCs w:val="18"/>
              </w:rPr>
            </w:pPr>
            <w:r w:rsidRPr="0050268B">
              <w:rPr>
                <w:rFonts w:ascii="Times New Roman" w:hAnsi="Times New Roman"/>
                <w:sz w:val="18"/>
                <w:szCs w:val="18"/>
              </w:rPr>
              <w:t>Иные закупки товаров, работ и услуг для обеспечения государственных (муниципальных) нужд</w:t>
            </w:r>
          </w:p>
        </w:tc>
        <w:tc>
          <w:tcPr>
            <w:tcW w:w="639" w:type="dxa"/>
            <w:gridSpan w:val="2"/>
            <w:tcBorders>
              <w:top w:val="nil"/>
              <w:left w:val="single" w:sz="4" w:space="0" w:color="auto"/>
              <w:bottom w:val="single" w:sz="4" w:space="0" w:color="auto"/>
              <w:right w:val="single" w:sz="4" w:space="0" w:color="auto"/>
            </w:tcBorders>
            <w:shd w:val="clear" w:color="000000" w:fill="FFFFFF"/>
          </w:tcPr>
          <w:p w:rsidR="00086329" w:rsidRPr="0050268B" w:rsidRDefault="00086329" w:rsidP="008676DA">
            <w:pPr>
              <w:spacing w:after="0" w:line="240" w:lineRule="auto"/>
              <w:jc w:val="right"/>
              <w:rPr>
                <w:rFonts w:ascii="Times New Roman" w:hAnsi="Times New Roman"/>
                <w:sz w:val="18"/>
                <w:szCs w:val="18"/>
              </w:rPr>
            </w:pPr>
            <w:r>
              <w:rPr>
                <w:rFonts w:ascii="Times New Roman" w:hAnsi="Times New Roman"/>
                <w:sz w:val="18"/>
                <w:szCs w:val="18"/>
              </w:rPr>
              <w:t>555</w:t>
            </w:r>
          </w:p>
        </w:tc>
        <w:tc>
          <w:tcPr>
            <w:tcW w:w="443" w:type="dxa"/>
            <w:gridSpan w:val="2"/>
            <w:tcBorders>
              <w:top w:val="nil"/>
              <w:left w:val="single" w:sz="4" w:space="0" w:color="auto"/>
              <w:bottom w:val="single" w:sz="4" w:space="0" w:color="auto"/>
              <w:right w:val="nil"/>
            </w:tcBorders>
            <w:shd w:val="clear" w:color="000000" w:fill="FFFFFF"/>
            <w:noWrap/>
            <w:vAlign w:val="bottom"/>
            <w:hideMark/>
          </w:tcPr>
          <w:p w:rsidR="00086329" w:rsidRPr="0050268B" w:rsidRDefault="00086329" w:rsidP="008676DA">
            <w:pPr>
              <w:spacing w:after="0" w:line="240" w:lineRule="auto"/>
              <w:jc w:val="right"/>
              <w:rPr>
                <w:rFonts w:ascii="Times New Roman" w:hAnsi="Times New Roman"/>
                <w:sz w:val="18"/>
                <w:szCs w:val="18"/>
              </w:rPr>
            </w:pPr>
            <w:r w:rsidRPr="0050268B">
              <w:rPr>
                <w:rFonts w:ascii="Times New Roman" w:hAnsi="Times New Roman"/>
                <w:sz w:val="18"/>
                <w:szCs w:val="18"/>
              </w:rPr>
              <w:t>01</w:t>
            </w:r>
          </w:p>
        </w:tc>
        <w:tc>
          <w:tcPr>
            <w:tcW w:w="466" w:type="dxa"/>
            <w:tcBorders>
              <w:top w:val="nil"/>
              <w:left w:val="single" w:sz="4" w:space="0" w:color="auto"/>
              <w:bottom w:val="single" w:sz="4" w:space="0" w:color="auto"/>
              <w:right w:val="nil"/>
            </w:tcBorders>
            <w:shd w:val="clear" w:color="000000" w:fill="FFFFFF"/>
            <w:noWrap/>
            <w:vAlign w:val="bottom"/>
            <w:hideMark/>
          </w:tcPr>
          <w:p w:rsidR="00086329" w:rsidRPr="0050268B" w:rsidRDefault="00086329" w:rsidP="008676DA">
            <w:pPr>
              <w:spacing w:after="0" w:line="240" w:lineRule="auto"/>
              <w:jc w:val="right"/>
              <w:rPr>
                <w:rFonts w:ascii="Times New Roman" w:hAnsi="Times New Roman"/>
                <w:sz w:val="18"/>
                <w:szCs w:val="18"/>
              </w:rPr>
            </w:pPr>
            <w:r w:rsidRPr="0050268B">
              <w:rPr>
                <w:rFonts w:ascii="Times New Roman" w:hAnsi="Times New Roman"/>
                <w:sz w:val="18"/>
                <w:szCs w:val="18"/>
              </w:rPr>
              <w:t>04</w:t>
            </w:r>
          </w:p>
        </w:tc>
        <w:tc>
          <w:tcPr>
            <w:tcW w:w="1293" w:type="dxa"/>
            <w:gridSpan w:val="3"/>
            <w:tcBorders>
              <w:top w:val="nil"/>
              <w:left w:val="single" w:sz="4" w:space="0" w:color="auto"/>
              <w:bottom w:val="single" w:sz="4" w:space="0" w:color="auto"/>
              <w:right w:val="nil"/>
            </w:tcBorders>
            <w:shd w:val="clear" w:color="000000" w:fill="FFFFFF"/>
            <w:noWrap/>
            <w:vAlign w:val="bottom"/>
            <w:hideMark/>
          </w:tcPr>
          <w:p w:rsidR="00086329" w:rsidRPr="0050268B" w:rsidRDefault="00086329" w:rsidP="008676DA">
            <w:pPr>
              <w:spacing w:after="0" w:line="240" w:lineRule="auto"/>
              <w:rPr>
                <w:rFonts w:ascii="Times New Roman" w:hAnsi="Times New Roman"/>
                <w:sz w:val="18"/>
                <w:szCs w:val="18"/>
              </w:rPr>
            </w:pPr>
            <w:r w:rsidRPr="0050268B">
              <w:rPr>
                <w:rFonts w:ascii="Times New Roman" w:hAnsi="Times New Roman"/>
                <w:sz w:val="18"/>
                <w:szCs w:val="18"/>
              </w:rPr>
              <w:t>8800002040</w:t>
            </w:r>
          </w:p>
        </w:tc>
        <w:tc>
          <w:tcPr>
            <w:tcW w:w="486" w:type="dxa"/>
            <w:tcBorders>
              <w:top w:val="nil"/>
              <w:left w:val="single" w:sz="4" w:space="0" w:color="auto"/>
              <w:bottom w:val="single" w:sz="4" w:space="0" w:color="auto"/>
              <w:right w:val="single" w:sz="4" w:space="0" w:color="auto"/>
            </w:tcBorders>
            <w:shd w:val="clear" w:color="000000" w:fill="FFFFFF"/>
            <w:noWrap/>
            <w:vAlign w:val="bottom"/>
            <w:hideMark/>
          </w:tcPr>
          <w:p w:rsidR="00086329" w:rsidRPr="0050268B" w:rsidRDefault="00086329" w:rsidP="008676DA">
            <w:pPr>
              <w:spacing w:after="0" w:line="240" w:lineRule="auto"/>
              <w:jc w:val="right"/>
              <w:rPr>
                <w:rFonts w:ascii="Times New Roman" w:hAnsi="Times New Roman"/>
                <w:sz w:val="18"/>
                <w:szCs w:val="18"/>
              </w:rPr>
            </w:pPr>
            <w:r w:rsidRPr="0050268B">
              <w:rPr>
                <w:rFonts w:ascii="Times New Roman" w:hAnsi="Times New Roman"/>
                <w:sz w:val="18"/>
                <w:szCs w:val="18"/>
              </w:rPr>
              <w:t>240</w:t>
            </w:r>
          </w:p>
        </w:tc>
        <w:tc>
          <w:tcPr>
            <w:tcW w:w="1161" w:type="dxa"/>
            <w:tcBorders>
              <w:top w:val="nil"/>
              <w:left w:val="single" w:sz="4" w:space="0" w:color="auto"/>
              <w:bottom w:val="single" w:sz="4" w:space="0" w:color="auto"/>
              <w:right w:val="nil"/>
            </w:tcBorders>
            <w:shd w:val="clear" w:color="000000" w:fill="FFFFFF"/>
            <w:noWrap/>
            <w:vAlign w:val="bottom"/>
          </w:tcPr>
          <w:p w:rsidR="00086329" w:rsidRPr="0050268B" w:rsidRDefault="00086329" w:rsidP="008676DA">
            <w:pPr>
              <w:spacing w:after="0" w:line="240" w:lineRule="auto"/>
              <w:jc w:val="right"/>
              <w:rPr>
                <w:rFonts w:ascii="Times New Roman" w:hAnsi="Times New Roman"/>
                <w:sz w:val="18"/>
                <w:szCs w:val="18"/>
              </w:rPr>
            </w:pPr>
            <w:r>
              <w:rPr>
                <w:rFonts w:ascii="Times New Roman" w:hAnsi="Times New Roman"/>
                <w:sz w:val="18"/>
                <w:szCs w:val="18"/>
              </w:rPr>
              <w:t>651 660,00</w:t>
            </w:r>
          </w:p>
        </w:tc>
        <w:tc>
          <w:tcPr>
            <w:tcW w:w="1275" w:type="dxa"/>
            <w:tcBorders>
              <w:top w:val="nil"/>
              <w:left w:val="single" w:sz="4" w:space="0" w:color="auto"/>
              <w:bottom w:val="single" w:sz="4" w:space="0" w:color="auto"/>
              <w:right w:val="nil"/>
            </w:tcBorders>
            <w:shd w:val="clear" w:color="000000" w:fill="FFFFFF"/>
            <w:noWrap/>
            <w:vAlign w:val="bottom"/>
          </w:tcPr>
          <w:p w:rsidR="00086329" w:rsidRPr="0050268B" w:rsidRDefault="00086329" w:rsidP="008676DA">
            <w:pPr>
              <w:spacing w:after="0" w:line="240" w:lineRule="auto"/>
              <w:jc w:val="right"/>
              <w:rPr>
                <w:rFonts w:ascii="Times New Roman" w:hAnsi="Times New Roman"/>
                <w:sz w:val="18"/>
                <w:szCs w:val="18"/>
              </w:rPr>
            </w:pPr>
            <w:r>
              <w:rPr>
                <w:rFonts w:ascii="Times New Roman" w:hAnsi="Times New Roman"/>
                <w:sz w:val="18"/>
                <w:szCs w:val="18"/>
              </w:rPr>
              <w:t>651 660,00</w:t>
            </w:r>
          </w:p>
        </w:tc>
      </w:tr>
      <w:tr w:rsidR="00086329" w:rsidRPr="0050268B" w:rsidTr="00C95504">
        <w:trPr>
          <w:trHeight w:val="150"/>
        </w:trPr>
        <w:tc>
          <w:tcPr>
            <w:tcW w:w="3994" w:type="dxa"/>
            <w:gridSpan w:val="10"/>
            <w:tcBorders>
              <w:top w:val="single" w:sz="4" w:space="0" w:color="auto"/>
              <w:left w:val="single" w:sz="8" w:space="0" w:color="auto"/>
              <w:bottom w:val="single" w:sz="4" w:space="0" w:color="auto"/>
              <w:right w:val="single" w:sz="4" w:space="0" w:color="auto"/>
            </w:tcBorders>
            <w:shd w:val="clear" w:color="000000" w:fill="FFFFFF"/>
            <w:vAlign w:val="bottom"/>
            <w:hideMark/>
          </w:tcPr>
          <w:p w:rsidR="00086329" w:rsidRPr="0050268B" w:rsidRDefault="00086329" w:rsidP="008676DA">
            <w:pPr>
              <w:spacing w:after="0" w:line="240" w:lineRule="auto"/>
              <w:rPr>
                <w:rFonts w:ascii="Times New Roman" w:hAnsi="Times New Roman"/>
                <w:sz w:val="18"/>
                <w:szCs w:val="18"/>
              </w:rPr>
            </w:pPr>
            <w:r w:rsidRPr="0050268B">
              <w:rPr>
                <w:rFonts w:ascii="Times New Roman" w:hAnsi="Times New Roman"/>
                <w:sz w:val="18"/>
                <w:szCs w:val="18"/>
              </w:rPr>
              <w:t>Иные бюджетные ассигнования</w:t>
            </w:r>
          </w:p>
        </w:tc>
        <w:tc>
          <w:tcPr>
            <w:tcW w:w="639" w:type="dxa"/>
            <w:gridSpan w:val="2"/>
            <w:tcBorders>
              <w:top w:val="nil"/>
              <w:left w:val="single" w:sz="4" w:space="0" w:color="auto"/>
              <w:bottom w:val="single" w:sz="4" w:space="0" w:color="auto"/>
              <w:right w:val="single" w:sz="4" w:space="0" w:color="auto"/>
            </w:tcBorders>
            <w:shd w:val="clear" w:color="000000" w:fill="FFFFFF"/>
          </w:tcPr>
          <w:p w:rsidR="00086329" w:rsidRPr="0050268B" w:rsidRDefault="00086329" w:rsidP="008676DA">
            <w:pPr>
              <w:spacing w:after="0" w:line="240" w:lineRule="auto"/>
              <w:jc w:val="right"/>
              <w:rPr>
                <w:rFonts w:ascii="Times New Roman" w:hAnsi="Times New Roman"/>
                <w:sz w:val="18"/>
                <w:szCs w:val="18"/>
              </w:rPr>
            </w:pPr>
            <w:r>
              <w:rPr>
                <w:rFonts w:ascii="Times New Roman" w:hAnsi="Times New Roman"/>
                <w:sz w:val="18"/>
                <w:szCs w:val="18"/>
              </w:rPr>
              <w:t>555</w:t>
            </w:r>
          </w:p>
        </w:tc>
        <w:tc>
          <w:tcPr>
            <w:tcW w:w="443" w:type="dxa"/>
            <w:gridSpan w:val="2"/>
            <w:tcBorders>
              <w:top w:val="nil"/>
              <w:left w:val="single" w:sz="4" w:space="0" w:color="auto"/>
              <w:bottom w:val="single" w:sz="4" w:space="0" w:color="auto"/>
              <w:right w:val="nil"/>
            </w:tcBorders>
            <w:shd w:val="clear" w:color="000000" w:fill="FFFFFF"/>
            <w:noWrap/>
            <w:vAlign w:val="bottom"/>
            <w:hideMark/>
          </w:tcPr>
          <w:p w:rsidR="00086329" w:rsidRPr="0050268B" w:rsidRDefault="00086329" w:rsidP="008676DA">
            <w:pPr>
              <w:spacing w:after="0" w:line="240" w:lineRule="auto"/>
              <w:jc w:val="right"/>
              <w:rPr>
                <w:rFonts w:ascii="Times New Roman" w:hAnsi="Times New Roman"/>
                <w:sz w:val="18"/>
                <w:szCs w:val="18"/>
              </w:rPr>
            </w:pPr>
            <w:r w:rsidRPr="0050268B">
              <w:rPr>
                <w:rFonts w:ascii="Times New Roman" w:hAnsi="Times New Roman"/>
                <w:sz w:val="18"/>
                <w:szCs w:val="18"/>
              </w:rPr>
              <w:t>01</w:t>
            </w:r>
          </w:p>
        </w:tc>
        <w:tc>
          <w:tcPr>
            <w:tcW w:w="466" w:type="dxa"/>
            <w:tcBorders>
              <w:top w:val="nil"/>
              <w:left w:val="single" w:sz="4" w:space="0" w:color="auto"/>
              <w:bottom w:val="single" w:sz="4" w:space="0" w:color="auto"/>
              <w:right w:val="nil"/>
            </w:tcBorders>
            <w:shd w:val="clear" w:color="000000" w:fill="FFFFFF"/>
            <w:noWrap/>
            <w:vAlign w:val="bottom"/>
            <w:hideMark/>
          </w:tcPr>
          <w:p w:rsidR="00086329" w:rsidRPr="0050268B" w:rsidRDefault="00086329" w:rsidP="008676DA">
            <w:pPr>
              <w:spacing w:after="0" w:line="240" w:lineRule="auto"/>
              <w:jc w:val="right"/>
              <w:rPr>
                <w:rFonts w:ascii="Times New Roman" w:hAnsi="Times New Roman"/>
                <w:sz w:val="18"/>
                <w:szCs w:val="18"/>
              </w:rPr>
            </w:pPr>
            <w:r w:rsidRPr="0050268B">
              <w:rPr>
                <w:rFonts w:ascii="Times New Roman" w:hAnsi="Times New Roman"/>
                <w:sz w:val="18"/>
                <w:szCs w:val="18"/>
              </w:rPr>
              <w:t>04</w:t>
            </w:r>
          </w:p>
        </w:tc>
        <w:tc>
          <w:tcPr>
            <w:tcW w:w="1293" w:type="dxa"/>
            <w:gridSpan w:val="3"/>
            <w:tcBorders>
              <w:top w:val="nil"/>
              <w:left w:val="single" w:sz="4" w:space="0" w:color="auto"/>
              <w:bottom w:val="single" w:sz="4" w:space="0" w:color="auto"/>
              <w:right w:val="nil"/>
            </w:tcBorders>
            <w:shd w:val="clear" w:color="000000" w:fill="FFFFFF"/>
            <w:noWrap/>
            <w:vAlign w:val="bottom"/>
            <w:hideMark/>
          </w:tcPr>
          <w:p w:rsidR="00086329" w:rsidRPr="0050268B" w:rsidRDefault="00086329" w:rsidP="008676DA">
            <w:pPr>
              <w:spacing w:after="0" w:line="240" w:lineRule="auto"/>
              <w:rPr>
                <w:rFonts w:ascii="Times New Roman" w:hAnsi="Times New Roman"/>
                <w:sz w:val="18"/>
                <w:szCs w:val="18"/>
              </w:rPr>
            </w:pPr>
            <w:r w:rsidRPr="0050268B">
              <w:rPr>
                <w:rFonts w:ascii="Times New Roman" w:hAnsi="Times New Roman"/>
                <w:sz w:val="18"/>
                <w:szCs w:val="18"/>
              </w:rPr>
              <w:t>8800002040</w:t>
            </w:r>
          </w:p>
        </w:tc>
        <w:tc>
          <w:tcPr>
            <w:tcW w:w="486" w:type="dxa"/>
            <w:tcBorders>
              <w:top w:val="nil"/>
              <w:left w:val="single" w:sz="4" w:space="0" w:color="auto"/>
              <w:bottom w:val="single" w:sz="4" w:space="0" w:color="auto"/>
              <w:right w:val="single" w:sz="4" w:space="0" w:color="auto"/>
            </w:tcBorders>
            <w:shd w:val="clear" w:color="000000" w:fill="FFFFFF"/>
            <w:noWrap/>
            <w:vAlign w:val="bottom"/>
            <w:hideMark/>
          </w:tcPr>
          <w:p w:rsidR="00086329" w:rsidRPr="0050268B" w:rsidRDefault="00086329" w:rsidP="008676DA">
            <w:pPr>
              <w:spacing w:after="0" w:line="240" w:lineRule="auto"/>
              <w:jc w:val="right"/>
              <w:rPr>
                <w:rFonts w:ascii="Times New Roman" w:hAnsi="Times New Roman"/>
                <w:sz w:val="18"/>
                <w:szCs w:val="18"/>
              </w:rPr>
            </w:pPr>
            <w:r w:rsidRPr="0050268B">
              <w:rPr>
                <w:rFonts w:ascii="Times New Roman" w:hAnsi="Times New Roman"/>
                <w:sz w:val="18"/>
                <w:szCs w:val="18"/>
              </w:rPr>
              <w:t>800</w:t>
            </w:r>
          </w:p>
        </w:tc>
        <w:tc>
          <w:tcPr>
            <w:tcW w:w="1161" w:type="dxa"/>
            <w:tcBorders>
              <w:top w:val="nil"/>
              <w:left w:val="single" w:sz="4" w:space="0" w:color="auto"/>
              <w:bottom w:val="single" w:sz="4" w:space="0" w:color="auto"/>
              <w:right w:val="nil"/>
            </w:tcBorders>
            <w:shd w:val="clear" w:color="000000" w:fill="FFFFFF"/>
            <w:noWrap/>
            <w:vAlign w:val="bottom"/>
          </w:tcPr>
          <w:p w:rsidR="00086329" w:rsidRPr="0050268B" w:rsidRDefault="00D44817" w:rsidP="008676DA">
            <w:pPr>
              <w:spacing w:after="0" w:line="240" w:lineRule="auto"/>
              <w:jc w:val="right"/>
              <w:rPr>
                <w:rFonts w:ascii="Times New Roman" w:hAnsi="Times New Roman"/>
                <w:sz w:val="18"/>
                <w:szCs w:val="18"/>
              </w:rPr>
            </w:pPr>
            <w:r>
              <w:rPr>
                <w:rFonts w:ascii="Times New Roman" w:hAnsi="Times New Roman"/>
                <w:sz w:val="18"/>
                <w:szCs w:val="18"/>
              </w:rPr>
              <w:t>36495,20</w:t>
            </w:r>
          </w:p>
        </w:tc>
        <w:tc>
          <w:tcPr>
            <w:tcW w:w="1275" w:type="dxa"/>
            <w:tcBorders>
              <w:top w:val="nil"/>
              <w:left w:val="single" w:sz="4" w:space="0" w:color="auto"/>
              <w:bottom w:val="single" w:sz="4" w:space="0" w:color="auto"/>
              <w:right w:val="nil"/>
            </w:tcBorders>
            <w:shd w:val="clear" w:color="000000" w:fill="FFFFFF"/>
            <w:noWrap/>
            <w:vAlign w:val="bottom"/>
          </w:tcPr>
          <w:p w:rsidR="00086329" w:rsidRPr="0050268B" w:rsidRDefault="00D44817" w:rsidP="008676DA">
            <w:pPr>
              <w:spacing w:after="0" w:line="240" w:lineRule="auto"/>
              <w:jc w:val="right"/>
              <w:rPr>
                <w:rFonts w:ascii="Times New Roman" w:hAnsi="Times New Roman"/>
                <w:sz w:val="18"/>
                <w:szCs w:val="18"/>
              </w:rPr>
            </w:pPr>
            <w:r>
              <w:rPr>
                <w:rFonts w:ascii="Times New Roman" w:hAnsi="Times New Roman"/>
                <w:sz w:val="18"/>
                <w:szCs w:val="18"/>
              </w:rPr>
              <w:t>36495,20</w:t>
            </w:r>
          </w:p>
        </w:tc>
      </w:tr>
      <w:tr w:rsidR="00086329" w:rsidRPr="0050268B" w:rsidTr="00C95504">
        <w:trPr>
          <w:trHeight w:val="150"/>
        </w:trPr>
        <w:tc>
          <w:tcPr>
            <w:tcW w:w="3994" w:type="dxa"/>
            <w:gridSpan w:val="10"/>
            <w:tcBorders>
              <w:top w:val="single" w:sz="4" w:space="0" w:color="auto"/>
              <w:left w:val="single" w:sz="8" w:space="0" w:color="auto"/>
              <w:bottom w:val="single" w:sz="4" w:space="0" w:color="auto"/>
              <w:right w:val="single" w:sz="4" w:space="0" w:color="auto"/>
            </w:tcBorders>
            <w:shd w:val="clear" w:color="000000" w:fill="FFFFFF"/>
            <w:vAlign w:val="bottom"/>
            <w:hideMark/>
          </w:tcPr>
          <w:p w:rsidR="00086329" w:rsidRPr="0050268B" w:rsidRDefault="00086329" w:rsidP="008676DA">
            <w:pPr>
              <w:spacing w:after="0" w:line="240" w:lineRule="auto"/>
              <w:rPr>
                <w:rFonts w:ascii="Times New Roman" w:hAnsi="Times New Roman"/>
                <w:sz w:val="18"/>
                <w:szCs w:val="18"/>
              </w:rPr>
            </w:pPr>
            <w:r w:rsidRPr="0050268B">
              <w:rPr>
                <w:rFonts w:ascii="Times New Roman" w:hAnsi="Times New Roman"/>
                <w:sz w:val="18"/>
                <w:szCs w:val="18"/>
              </w:rPr>
              <w:t>Уплата налогов, сборов и иных платежей</w:t>
            </w:r>
          </w:p>
        </w:tc>
        <w:tc>
          <w:tcPr>
            <w:tcW w:w="639" w:type="dxa"/>
            <w:gridSpan w:val="2"/>
            <w:tcBorders>
              <w:top w:val="nil"/>
              <w:left w:val="single" w:sz="4" w:space="0" w:color="auto"/>
              <w:bottom w:val="single" w:sz="4" w:space="0" w:color="auto"/>
              <w:right w:val="single" w:sz="4" w:space="0" w:color="auto"/>
            </w:tcBorders>
            <w:shd w:val="clear" w:color="000000" w:fill="FFFFFF"/>
          </w:tcPr>
          <w:p w:rsidR="00086329" w:rsidRPr="0050268B" w:rsidRDefault="00086329" w:rsidP="008676DA">
            <w:pPr>
              <w:spacing w:after="0" w:line="240" w:lineRule="auto"/>
              <w:jc w:val="right"/>
              <w:rPr>
                <w:rFonts w:ascii="Times New Roman" w:hAnsi="Times New Roman"/>
                <w:sz w:val="18"/>
                <w:szCs w:val="18"/>
              </w:rPr>
            </w:pPr>
            <w:r>
              <w:rPr>
                <w:rFonts w:ascii="Times New Roman" w:hAnsi="Times New Roman"/>
                <w:sz w:val="18"/>
                <w:szCs w:val="18"/>
              </w:rPr>
              <w:t>555</w:t>
            </w:r>
          </w:p>
        </w:tc>
        <w:tc>
          <w:tcPr>
            <w:tcW w:w="443" w:type="dxa"/>
            <w:gridSpan w:val="2"/>
            <w:tcBorders>
              <w:top w:val="nil"/>
              <w:left w:val="single" w:sz="4" w:space="0" w:color="auto"/>
              <w:bottom w:val="single" w:sz="4" w:space="0" w:color="auto"/>
              <w:right w:val="nil"/>
            </w:tcBorders>
            <w:shd w:val="clear" w:color="000000" w:fill="FFFFFF"/>
            <w:noWrap/>
            <w:vAlign w:val="bottom"/>
            <w:hideMark/>
          </w:tcPr>
          <w:p w:rsidR="00086329" w:rsidRPr="0050268B" w:rsidRDefault="00086329" w:rsidP="008676DA">
            <w:pPr>
              <w:spacing w:after="0" w:line="240" w:lineRule="auto"/>
              <w:jc w:val="right"/>
              <w:rPr>
                <w:rFonts w:ascii="Times New Roman" w:hAnsi="Times New Roman"/>
                <w:sz w:val="18"/>
                <w:szCs w:val="18"/>
              </w:rPr>
            </w:pPr>
            <w:r w:rsidRPr="0050268B">
              <w:rPr>
                <w:rFonts w:ascii="Times New Roman" w:hAnsi="Times New Roman"/>
                <w:sz w:val="18"/>
                <w:szCs w:val="18"/>
              </w:rPr>
              <w:t>01</w:t>
            </w:r>
          </w:p>
        </w:tc>
        <w:tc>
          <w:tcPr>
            <w:tcW w:w="466" w:type="dxa"/>
            <w:tcBorders>
              <w:top w:val="nil"/>
              <w:left w:val="single" w:sz="4" w:space="0" w:color="auto"/>
              <w:bottom w:val="single" w:sz="4" w:space="0" w:color="auto"/>
              <w:right w:val="nil"/>
            </w:tcBorders>
            <w:shd w:val="clear" w:color="000000" w:fill="FFFFFF"/>
            <w:noWrap/>
            <w:vAlign w:val="bottom"/>
            <w:hideMark/>
          </w:tcPr>
          <w:p w:rsidR="00086329" w:rsidRPr="0050268B" w:rsidRDefault="00086329" w:rsidP="008676DA">
            <w:pPr>
              <w:spacing w:after="0" w:line="240" w:lineRule="auto"/>
              <w:jc w:val="right"/>
              <w:rPr>
                <w:rFonts w:ascii="Times New Roman" w:hAnsi="Times New Roman"/>
                <w:sz w:val="18"/>
                <w:szCs w:val="18"/>
              </w:rPr>
            </w:pPr>
            <w:r w:rsidRPr="0050268B">
              <w:rPr>
                <w:rFonts w:ascii="Times New Roman" w:hAnsi="Times New Roman"/>
                <w:sz w:val="18"/>
                <w:szCs w:val="18"/>
              </w:rPr>
              <w:t>04</w:t>
            </w:r>
          </w:p>
        </w:tc>
        <w:tc>
          <w:tcPr>
            <w:tcW w:w="1293" w:type="dxa"/>
            <w:gridSpan w:val="3"/>
            <w:tcBorders>
              <w:top w:val="nil"/>
              <w:left w:val="single" w:sz="4" w:space="0" w:color="auto"/>
              <w:bottom w:val="single" w:sz="4" w:space="0" w:color="auto"/>
              <w:right w:val="nil"/>
            </w:tcBorders>
            <w:shd w:val="clear" w:color="000000" w:fill="FFFFFF"/>
            <w:noWrap/>
            <w:vAlign w:val="bottom"/>
            <w:hideMark/>
          </w:tcPr>
          <w:p w:rsidR="00086329" w:rsidRPr="0050268B" w:rsidRDefault="00086329" w:rsidP="008676DA">
            <w:pPr>
              <w:spacing w:after="0" w:line="240" w:lineRule="auto"/>
              <w:rPr>
                <w:rFonts w:ascii="Times New Roman" w:hAnsi="Times New Roman"/>
                <w:sz w:val="18"/>
                <w:szCs w:val="18"/>
              </w:rPr>
            </w:pPr>
            <w:r w:rsidRPr="0050268B">
              <w:rPr>
                <w:rFonts w:ascii="Times New Roman" w:hAnsi="Times New Roman"/>
                <w:sz w:val="18"/>
                <w:szCs w:val="18"/>
              </w:rPr>
              <w:t>8800002040</w:t>
            </w:r>
          </w:p>
        </w:tc>
        <w:tc>
          <w:tcPr>
            <w:tcW w:w="486" w:type="dxa"/>
            <w:tcBorders>
              <w:top w:val="nil"/>
              <w:left w:val="single" w:sz="4" w:space="0" w:color="auto"/>
              <w:bottom w:val="single" w:sz="4" w:space="0" w:color="auto"/>
              <w:right w:val="single" w:sz="4" w:space="0" w:color="auto"/>
            </w:tcBorders>
            <w:shd w:val="clear" w:color="000000" w:fill="FFFFFF"/>
            <w:noWrap/>
            <w:vAlign w:val="bottom"/>
            <w:hideMark/>
          </w:tcPr>
          <w:p w:rsidR="00086329" w:rsidRPr="0050268B" w:rsidRDefault="00086329" w:rsidP="008676DA">
            <w:pPr>
              <w:spacing w:after="0" w:line="240" w:lineRule="auto"/>
              <w:jc w:val="right"/>
              <w:rPr>
                <w:rFonts w:ascii="Times New Roman" w:hAnsi="Times New Roman"/>
                <w:sz w:val="18"/>
                <w:szCs w:val="18"/>
              </w:rPr>
            </w:pPr>
            <w:r w:rsidRPr="0050268B">
              <w:rPr>
                <w:rFonts w:ascii="Times New Roman" w:hAnsi="Times New Roman"/>
                <w:sz w:val="18"/>
                <w:szCs w:val="18"/>
              </w:rPr>
              <w:t>850</w:t>
            </w:r>
          </w:p>
        </w:tc>
        <w:tc>
          <w:tcPr>
            <w:tcW w:w="1161" w:type="dxa"/>
            <w:tcBorders>
              <w:top w:val="nil"/>
              <w:left w:val="single" w:sz="4" w:space="0" w:color="auto"/>
              <w:bottom w:val="single" w:sz="4" w:space="0" w:color="auto"/>
              <w:right w:val="nil"/>
            </w:tcBorders>
            <w:shd w:val="clear" w:color="000000" w:fill="FFFFFF"/>
            <w:noWrap/>
            <w:vAlign w:val="bottom"/>
          </w:tcPr>
          <w:p w:rsidR="00086329" w:rsidRPr="0050268B" w:rsidRDefault="00D44817" w:rsidP="008676DA">
            <w:pPr>
              <w:spacing w:after="0" w:line="240" w:lineRule="auto"/>
              <w:jc w:val="right"/>
              <w:rPr>
                <w:rFonts w:ascii="Times New Roman" w:hAnsi="Times New Roman"/>
                <w:sz w:val="18"/>
                <w:szCs w:val="18"/>
              </w:rPr>
            </w:pPr>
            <w:r>
              <w:rPr>
                <w:rFonts w:ascii="Times New Roman" w:hAnsi="Times New Roman"/>
                <w:sz w:val="18"/>
                <w:szCs w:val="18"/>
              </w:rPr>
              <w:t>36495,20</w:t>
            </w:r>
          </w:p>
        </w:tc>
        <w:tc>
          <w:tcPr>
            <w:tcW w:w="1275" w:type="dxa"/>
            <w:tcBorders>
              <w:top w:val="nil"/>
              <w:left w:val="single" w:sz="4" w:space="0" w:color="auto"/>
              <w:bottom w:val="single" w:sz="4" w:space="0" w:color="auto"/>
              <w:right w:val="nil"/>
            </w:tcBorders>
            <w:shd w:val="clear" w:color="000000" w:fill="FFFFFF"/>
            <w:noWrap/>
            <w:vAlign w:val="bottom"/>
          </w:tcPr>
          <w:p w:rsidR="00086329" w:rsidRPr="0050268B" w:rsidRDefault="00D44817" w:rsidP="008676DA">
            <w:pPr>
              <w:spacing w:after="0" w:line="240" w:lineRule="auto"/>
              <w:jc w:val="right"/>
              <w:rPr>
                <w:rFonts w:ascii="Times New Roman" w:hAnsi="Times New Roman"/>
                <w:sz w:val="18"/>
                <w:szCs w:val="18"/>
              </w:rPr>
            </w:pPr>
            <w:r>
              <w:rPr>
                <w:rFonts w:ascii="Times New Roman" w:hAnsi="Times New Roman"/>
                <w:sz w:val="18"/>
                <w:szCs w:val="18"/>
              </w:rPr>
              <w:t>36495,20</w:t>
            </w:r>
          </w:p>
        </w:tc>
      </w:tr>
      <w:tr w:rsidR="00086329" w:rsidRPr="0050268B" w:rsidTr="00C95504">
        <w:trPr>
          <w:trHeight w:val="689"/>
        </w:trPr>
        <w:tc>
          <w:tcPr>
            <w:tcW w:w="3994" w:type="dxa"/>
            <w:gridSpan w:val="10"/>
            <w:tcBorders>
              <w:top w:val="single" w:sz="4" w:space="0" w:color="auto"/>
              <w:left w:val="single" w:sz="8" w:space="0" w:color="auto"/>
              <w:bottom w:val="single" w:sz="4" w:space="0" w:color="auto"/>
              <w:right w:val="single" w:sz="4" w:space="0" w:color="auto"/>
            </w:tcBorders>
            <w:shd w:val="clear" w:color="000000" w:fill="FFFFFF"/>
            <w:vAlign w:val="bottom"/>
            <w:hideMark/>
          </w:tcPr>
          <w:p w:rsidR="00086329" w:rsidRPr="002F4888" w:rsidRDefault="00086329" w:rsidP="008676DA">
            <w:pPr>
              <w:spacing w:after="0" w:line="240" w:lineRule="auto"/>
              <w:rPr>
                <w:rFonts w:ascii="Times New Roman" w:hAnsi="Times New Roman"/>
                <w:b/>
                <w:sz w:val="18"/>
                <w:szCs w:val="18"/>
              </w:rPr>
            </w:pPr>
            <w:r w:rsidRPr="002F4888">
              <w:rPr>
                <w:rFonts w:ascii="Times New Roman" w:hAnsi="Times New Roman"/>
                <w:b/>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639" w:type="dxa"/>
            <w:gridSpan w:val="2"/>
            <w:tcBorders>
              <w:top w:val="nil"/>
              <w:left w:val="single" w:sz="4" w:space="0" w:color="auto"/>
              <w:bottom w:val="single" w:sz="4" w:space="0" w:color="auto"/>
              <w:right w:val="single" w:sz="4" w:space="0" w:color="auto"/>
            </w:tcBorders>
            <w:shd w:val="clear" w:color="000000" w:fill="FFFFFF"/>
          </w:tcPr>
          <w:p w:rsidR="00086329" w:rsidRPr="002F4888" w:rsidRDefault="00086329" w:rsidP="008676DA">
            <w:pPr>
              <w:spacing w:after="0" w:line="240" w:lineRule="auto"/>
              <w:jc w:val="right"/>
              <w:rPr>
                <w:rFonts w:ascii="Times New Roman" w:hAnsi="Times New Roman"/>
                <w:b/>
                <w:sz w:val="18"/>
                <w:szCs w:val="18"/>
              </w:rPr>
            </w:pPr>
            <w:r>
              <w:rPr>
                <w:rFonts w:ascii="Times New Roman" w:hAnsi="Times New Roman"/>
                <w:b/>
                <w:sz w:val="18"/>
                <w:szCs w:val="18"/>
              </w:rPr>
              <w:t>555</w:t>
            </w:r>
          </w:p>
        </w:tc>
        <w:tc>
          <w:tcPr>
            <w:tcW w:w="443" w:type="dxa"/>
            <w:gridSpan w:val="2"/>
            <w:tcBorders>
              <w:top w:val="nil"/>
              <w:left w:val="single" w:sz="4" w:space="0" w:color="auto"/>
              <w:bottom w:val="single" w:sz="4" w:space="0" w:color="auto"/>
              <w:right w:val="nil"/>
            </w:tcBorders>
            <w:shd w:val="clear" w:color="000000" w:fill="FFFFFF"/>
            <w:noWrap/>
            <w:vAlign w:val="bottom"/>
            <w:hideMark/>
          </w:tcPr>
          <w:p w:rsidR="00086329" w:rsidRPr="002F4888" w:rsidRDefault="00086329" w:rsidP="008676DA">
            <w:pPr>
              <w:spacing w:after="0" w:line="240" w:lineRule="auto"/>
              <w:jc w:val="right"/>
              <w:rPr>
                <w:rFonts w:ascii="Times New Roman" w:hAnsi="Times New Roman"/>
                <w:b/>
                <w:sz w:val="18"/>
                <w:szCs w:val="18"/>
              </w:rPr>
            </w:pPr>
            <w:r w:rsidRPr="002F4888">
              <w:rPr>
                <w:rFonts w:ascii="Times New Roman" w:hAnsi="Times New Roman"/>
                <w:b/>
                <w:sz w:val="18"/>
                <w:szCs w:val="18"/>
              </w:rPr>
              <w:t>01</w:t>
            </w:r>
          </w:p>
        </w:tc>
        <w:tc>
          <w:tcPr>
            <w:tcW w:w="466" w:type="dxa"/>
            <w:tcBorders>
              <w:top w:val="nil"/>
              <w:left w:val="single" w:sz="4" w:space="0" w:color="auto"/>
              <w:bottom w:val="single" w:sz="4" w:space="0" w:color="auto"/>
              <w:right w:val="nil"/>
            </w:tcBorders>
            <w:shd w:val="clear" w:color="000000" w:fill="FFFFFF"/>
            <w:noWrap/>
            <w:vAlign w:val="bottom"/>
            <w:hideMark/>
          </w:tcPr>
          <w:p w:rsidR="00086329" w:rsidRPr="002F4888" w:rsidRDefault="00086329" w:rsidP="008676DA">
            <w:pPr>
              <w:spacing w:after="0" w:line="240" w:lineRule="auto"/>
              <w:jc w:val="right"/>
              <w:rPr>
                <w:rFonts w:ascii="Times New Roman" w:hAnsi="Times New Roman"/>
                <w:b/>
                <w:sz w:val="18"/>
                <w:szCs w:val="18"/>
              </w:rPr>
            </w:pPr>
            <w:r w:rsidRPr="002F4888">
              <w:rPr>
                <w:rFonts w:ascii="Times New Roman" w:hAnsi="Times New Roman"/>
                <w:b/>
                <w:sz w:val="18"/>
                <w:szCs w:val="18"/>
              </w:rPr>
              <w:t>06</w:t>
            </w:r>
          </w:p>
        </w:tc>
        <w:tc>
          <w:tcPr>
            <w:tcW w:w="1293" w:type="dxa"/>
            <w:gridSpan w:val="3"/>
            <w:tcBorders>
              <w:top w:val="nil"/>
              <w:left w:val="single" w:sz="4" w:space="0" w:color="auto"/>
              <w:bottom w:val="single" w:sz="4" w:space="0" w:color="auto"/>
              <w:right w:val="nil"/>
            </w:tcBorders>
            <w:shd w:val="clear" w:color="000000" w:fill="FFFFFF"/>
            <w:noWrap/>
            <w:vAlign w:val="bottom"/>
            <w:hideMark/>
          </w:tcPr>
          <w:p w:rsidR="00086329" w:rsidRPr="002F4888" w:rsidRDefault="00086329" w:rsidP="008676DA">
            <w:pPr>
              <w:spacing w:after="0" w:line="240" w:lineRule="auto"/>
              <w:rPr>
                <w:rFonts w:ascii="Times New Roman" w:hAnsi="Times New Roman"/>
                <w:b/>
                <w:sz w:val="18"/>
                <w:szCs w:val="18"/>
              </w:rPr>
            </w:pPr>
            <w:r w:rsidRPr="002F4888">
              <w:rPr>
                <w:rFonts w:ascii="Times New Roman" w:hAnsi="Times New Roman"/>
                <w:b/>
                <w:sz w:val="18"/>
                <w:szCs w:val="18"/>
              </w:rPr>
              <w:t> </w:t>
            </w:r>
          </w:p>
        </w:tc>
        <w:tc>
          <w:tcPr>
            <w:tcW w:w="486" w:type="dxa"/>
            <w:tcBorders>
              <w:top w:val="nil"/>
              <w:left w:val="single" w:sz="4" w:space="0" w:color="auto"/>
              <w:bottom w:val="single" w:sz="4" w:space="0" w:color="auto"/>
              <w:right w:val="single" w:sz="4" w:space="0" w:color="auto"/>
            </w:tcBorders>
            <w:shd w:val="clear" w:color="000000" w:fill="FFFFFF"/>
            <w:noWrap/>
            <w:vAlign w:val="bottom"/>
            <w:hideMark/>
          </w:tcPr>
          <w:p w:rsidR="00086329" w:rsidRPr="0050268B" w:rsidRDefault="00086329" w:rsidP="008676DA">
            <w:pPr>
              <w:spacing w:after="0" w:line="240" w:lineRule="auto"/>
              <w:rPr>
                <w:rFonts w:ascii="Times New Roman" w:hAnsi="Times New Roman"/>
                <w:sz w:val="18"/>
                <w:szCs w:val="18"/>
              </w:rPr>
            </w:pPr>
            <w:r w:rsidRPr="0050268B">
              <w:rPr>
                <w:rFonts w:ascii="Times New Roman" w:hAnsi="Times New Roman"/>
                <w:sz w:val="18"/>
                <w:szCs w:val="18"/>
              </w:rPr>
              <w:t> </w:t>
            </w:r>
          </w:p>
        </w:tc>
        <w:tc>
          <w:tcPr>
            <w:tcW w:w="1161" w:type="dxa"/>
            <w:tcBorders>
              <w:top w:val="nil"/>
              <w:left w:val="single" w:sz="4" w:space="0" w:color="auto"/>
              <w:bottom w:val="single" w:sz="4" w:space="0" w:color="auto"/>
              <w:right w:val="nil"/>
            </w:tcBorders>
            <w:shd w:val="clear" w:color="000000" w:fill="FFFFFF"/>
            <w:noWrap/>
            <w:vAlign w:val="bottom"/>
          </w:tcPr>
          <w:p w:rsidR="00086329" w:rsidRPr="007D6ED1" w:rsidRDefault="00086329" w:rsidP="008676DA">
            <w:pPr>
              <w:spacing w:after="0" w:line="240" w:lineRule="auto"/>
              <w:jc w:val="right"/>
              <w:rPr>
                <w:rFonts w:ascii="Times New Roman" w:hAnsi="Times New Roman"/>
                <w:b/>
                <w:sz w:val="18"/>
                <w:szCs w:val="18"/>
              </w:rPr>
            </w:pPr>
            <w:r w:rsidRPr="007D6ED1">
              <w:rPr>
                <w:rFonts w:ascii="Times New Roman" w:hAnsi="Times New Roman"/>
                <w:b/>
                <w:sz w:val="18"/>
                <w:szCs w:val="18"/>
              </w:rPr>
              <w:t>20000,00</w:t>
            </w:r>
          </w:p>
        </w:tc>
        <w:tc>
          <w:tcPr>
            <w:tcW w:w="1275" w:type="dxa"/>
            <w:tcBorders>
              <w:top w:val="nil"/>
              <w:left w:val="single" w:sz="4" w:space="0" w:color="auto"/>
              <w:bottom w:val="single" w:sz="4" w:space="0" w:color="auto"/>
              <w:right w:val="nil"/>
            </w:tcBorders>
            <w:shd w:val="clear" w:color="000000" w:fill="FFFFFF"/>
            <w:noWrap/>
            <w:vAlign w:val="bottom"/>
          </w:tcPr>
          <w:p w:rsidR="00086329" w:rsidRPr="007D6ED1" w:rsidRDefault="00086329" w:rsidP="008676DA">
            <w:pPr>
              <w:spacing w:after="0" w:line="240" w:lineRule="auto"/>
              <w:jc w:val="right"/>
              <w:rPr>
                <w:rFonts w:ascii="Times New Roman" w:hAnsi="Times New Roman"/>
                <w:b/>
                <w:sz w:val="18"/>
                <w:szCs w:val="18"/>
              </w:rPr>
            </w:pPr>
            <w:r w:rsidRPr="007D6ED1">
              <w:rPr>
                <w:rFonts w:ascii="Times New Roman" w:hAnsi="Times New Roman"/>
                <w:b/>
                <w:sz w:val="18"/>
                <w:szCs w:val="18"/>
              </w:rPr>
              <w:t>20 000,0</w:t>
            </w:r>
          </w:p>
        </w:tc>
      </w:tr>
      <w:tr w:rsidR="00086329" w:rsidRPr="0050268B" w:rsidTr="00C95504">
        <w:trPr>
          <w:trHeight w:val="256"/>
        </w:trPr>
        <w:tc>
          <w:tcPr>
            <w:tcW w:w="3994" w:type="dxa"/>
            <w:gridSpan w:val="10"/>
            <w:tcBorders>
              <w:top w:val="single" w:sz="4" w:space="0" w:color="auto"/>
              <w:left w:val="single" w:sz="8" w:space="0" w:color="auto"/>
              <w:bottom w:val="single" w:sz="4" w:space="0" w:color="auto"/>
              <w:right w:val="single" w:sz="4" w:space="0" w:color="auto"/>
            </w:tcBorders>
            <w:shd w:val="clear" w:color="000000" w:fill="FFFFFF"/>
            <w:vAlign w:val="bottom"/>
            <w:hideMark/>
          </w:tcPr>
          <w:p w:rsidR="00086329" w:rsidRPr="0050268B" w:rsidRDefault="00086329" w:rsidP="008676DA">
            <w:pPr>
              <w:spacing w:after="0" w:line="240" w:lineRule="auto"/>
              <w:rPr>
                <w:rFonts w:ascii="Times New Roman" w:hAnsi="Times New Roman"/>
                <w:sz w:val="18"/>
                <w:szCs w:val="18"/>
              </w:rPr>
            </w:pPr>
            <w:r w:rsidRPr="0050268B">
              <w:rPr>
                <w:rFonts w:ascii="Times New Roman" w:hAnsi="Times New Roman"/>
                <w:sz w:val="18"/>
                <w:szCs w:val="18"/>
              </w:rPr>
              <w:t>Осуществление переданных полномочий на обеспечение деятельности контрольно-счетных органов за счет бюджетов поселений</w:t>
            </w:r>
          </w:p>
        </w:tc>
        <w:tc>
          <w:tcPr>
            <w:tcW w:w="639" w:type="dxa"/>
            <w:gridSpan w:val="2"/>
            <w:tcBorders>
              <w:top w:val="nil"/>
              <w:left w:val="single" w:sz="4" w:space="0" w:color="auto"/>
              <w:bottom w:val="single" w:sz="4" w:space="0" w:color="auto"/>
              <w:right w:val="single" w:sz="4" w:space="0" w:color="auto"/>
            </w:tcBorders>
            <w:shd w:val="clear" w:color="000000" w:fill="FFFFFF"/>
          </w:tcPr>
          <w:p w:rsidR="00086329" w:rsidRPr="0050268B" w:rsidRDefault="00086329" w:rsidP="008676DA">
            <w:pPr>
              <w:spacing w:after="0" w:line="240" w:lineRule="auto"/>
              <w:jc w:val="right"/>
              <w:rPr>
                <w:rFonts w:ascii="Times New Roman" w:hAnsi="Times New Roman"/>
                <w:sz w:val="18"/>
                <w:szCs w:val="18"/>
              </w:rPr>
            </w:pPr>
            <w:r>
              <w:rPr>
                <w:rFonts w:ascii="Times New Roman" w:hAnsi="Times New Roman"/>
                <w:sz w:val="18"/>
                <w:szCs w:val="18"/>
              </w:rPr>
              <w:t>555</w:t>
            </w:r>
          </w:p>
        </w:tc>
        <w:tc>
          <w:tcPr>
            <w:tcW w:w="443" w:type="dxa"/>
            <w:gridSpan w:val="2"/>
            <w:tcBorders>
              <w:top w:val="nil"/>
              <w:left w:val="single" w:sz="4" w:space="0" w:color="auto"/>
              <w:bottom w:val="single" w:sz="4" w:space="0" w:color="auto"/>
              <w:right w:val="nil"/>
            </w:tcBorders>
            <w:shd w:val="clear" w:color="000000" w:fill="FFFFFF"/>
            <w:noWrap/>
            <w:vAlign w:val="bottom"/>
            <w:hideMark/>
          </w:tcPr>
          <w:p w:rsidR="00086329" w:rsidRPr="0050268B" w:rsidRDefault="00086329" w:rsidP="008676DA">
            <w:pPr>
              <w:spacing w:after="0" w:line="240" w:lineRule="auto"/>
              <w:jc w:val="right"/>
              <w:rPr>
                <w:rFonts w:ascii="Times New Roman" w:hAnsi="Times New Roman"/>
                <w:sz w:val="18"/>
                <w:szCs w:val="18"/>
              </w:rPr>
            </w:pPr>
            <w:r w:rsidRPr="0050268B">
              <w:rPr>
                <w:rFonts w:ascii="Times New Roman" w:hAnsi="Times New Roman"/>
                <w:sz w:val="18"/>
                <w:szCs w:val="18"/>
              </w:rPr>
              <w:t>01</w:t>
            </w:r>
          </w:p>
        </w:tc>
        <w:tc>
          <w:tcPr>
            <w:tcW w:w="466" w:type="dxa"/>
            <w:tcBorders>
              <w:top w:val="nil"/>
              <w:left w:val="single" w:sz="4" w:space="0" w:color="auto"/>
              <w:bottom w:val="single" w:sz="4" w:space="0" w:color="auto"/>
              <w:right w:val="nil"/>
            </w:tcBorders>
            <w:shd w:val="clear" w:color="000000" w:fill="FFFFFF"/>
            <w:noWrap/>
            <w:vAlign w:val="bottom"/>
            <w:hideMark/>
          </w:tcPr>
          <w:p w:rsidR="00086329" w:rsidRPr="0050268B" w:rsidRDefault="00086329" w:rsidP="008676DA">
            <w:pPr>
              <w:spacing w:after="0" w:line="240" w:lineRule="auto"/>
              <w:jc w:val="right"/>
              <w:rPr>
                <w:rFonts w:ascii="Times New Roman" w:hAnsi="Times New Roman"/>
                <w:sz w:val="18"/>
                <w:szCs w:val="18"/>
              </w:rPr>
            </w:pPr>
            <w:r w:rsidRPr="0050268B">
              <w:rPr>
                <w:rFonts w:ascii="Times New Roman" w:hAnsi="Times New Roman"/>
                <w:sz w:val="18"/>
                <w:szCs w:val="18"/>
              </w:rPr>
              <w:t>06</w:t>
            </w:r>
          </w:p>
        </w:tc>
        <w:tc>
          <w:tcPr>
            <w:tcW w:w="1293" w:type="dxa"/>
            <w:gridSpan w:val="3"/>
            <w:tcBorders>
              <w:top w:val="nil"/>
              <w:left w:val="single" w:sz="4" w:space="0" w:color="auto"/>
              <w:bottom w:val="single" w:sz="4" w:space="0" w:color="auto"/>
              <w:right w:val="nil"/>
            </w:tcBorders>
            <w:shd w:val="clear" w:color="000000" w:fill="FFFFFF"/>
            <w:noWrap/>
            <w:vAlign w:val="bottom"/>
            <w:hideMark/>
          </w:tcPr>
          <w:p w:rsidR="00086329" w:rsidRPr="0050268B" w:rsidRDefault="00086329" w:rsidP="008676DA">
            <w:pPr>
              <w:spacing w:after="0" w:line="240" w:lineRule="auto"/>
              <w:rPr>
                <w:rFonts w:ascii="Times New Roman" w:hAnsi="Times New Roman"/>
                <w:sz w:val="18"/>
                <w:szCs w:val="18"/>
              </w:rPr>
            </w:pPr>
            <w:r w:rsidRPr="0050268B">
              <w:rPr>
                <w:rFonts w:ascii="Times New Roman" w:hAnsi="Times New Roman"/>
                <w:sz w:val="18"/>
                <w:szCs w:val="18"/>
              </w:rPr>
              <w:t>8800004010</w:t>
            </w:r>
          </w:p>
        </w:tc>
        <w:tc>
          <w:tcPr>
            <w:tcW w:w="486" w:type="dxa"/>
            <w:tcBorders>
              <w:top w:val="nil"/>
              <w:left w:val="single" w:sz="4" w:space="0" w:color="auto"/>
              <w:bottom w:val="single" w:sz="4" w:space="0" w:color="auto"/>
              <w:right w:val="single" w:sz="4" w:space="0" w:color="auto"/>
            </w:tcBorders>
            <w:shd w:val="clear" w:color="000000" w:fill="FFFFFF"/>
            <w:noWrap/>
            <w:vAlign w:val="bottom"/>
            <w:hideMark/>
          </w:tcPr>
          <w:p w:rsidR="00086329" w:rsidRPr="0050268B" w:rsidRDefault="00086329" w:rsidP="008676DA">
            <w:pPr>
              <w:spacing w:after="0" w:line="240" w:lineRule="auto"/>
              <w:rPr>
                <w:rFonts w:ascii="Times New Roman" w:hAnsi="Times New Roman"/>
                <w:sz w:val="18"/>
                <w:szCs w:val="18"/>
              </w:rPr>
            </w:pPr>
            <w:r w:rsidRPr="0050268B">
              <w:rPr>
                <w:rFonts w:ascii="Times New Roman" w:hAnsi="Times New Roman"/>
                <w:sz w:val="18"/>
                <w:szCs w:val="18"/>
              </w:rPr>
              <w:t> </w:t>
            </w:r>
          </w:p>
        </w:tc>
        <w:tc>
          <w:tcPr>
            <w:tcW w:w="1161" w:type="dxa"/>
            <w:tcBorders>
              <w:top w:val="nil"/>
              <w:left w:val="single" w:sz="4" w:space="0" w:color="auto"/>
              <w:bottom w:val="single" w:sz="4" w:space="0" w:color="auto"/>
              <w:right w:val="nil"/>
            </w:tcBorders>
            <w:shd w:val="clear" w:color="000000" w:fill="FFFFFF"/>
            <w:noWrap/>
            <w:vAlign w:val="bottom"/>
          </w:tcPr>
          <w:p w:rsidR="00086329" w:rsidRPr="0050268B" w:rsidRDefault="00086329" w:rsidP="008676DA">
            <w:pPr>
              <w:spacing w:after="0" w:line="240" w:lineRule="auto"/>
              <w:jc w:val="right"/>
              <w:rPr>
                <w:rFonts w:ascii="Times New Roman" w:hAnsi="Times New Roman"/>
                <w:sz w:val="18"/>
                <w:szCs w:val="18"/>
              </w:rPr>
            </w:pPr>
            <w:r>
              <w:rPr>
                <w:rFonts w:ascii="Times New Roman" w:hAnsi="Times New Roman"/>
                <w:sz w:val="18"/>
                <w:szCs w:val="18"/>
              </w:rPr>
              <w:t>20000,00</w:t>
            </w:r>
          </w:p>
        </w:tc>
        <w:tc>
          <w:tcPr>
            <w:tcW w:w="1275" w:type="dxa"/>
            <w:tcBorders>
              <w:top w:val="nil"/>
              <w:left w:val="single" w:sz="4" w:space="0" w:color="auto"/>
              <w:bottom w:val="single" w:sz="4" w:space="0" w:color="auto"/>
              <w:right w:val="nil"/>
            </w:tcBorders>
            <w:shd w:val="clear" w:color="000000" w:fill="FFFFFF"/>
            <w:noWrap/>
            <w:vAlign w:val="bottom"/>
          </w:tcPr>
          <w:p w:rsidR="00086329" w:rsidRPr="0050268B" w:rsidRDefault="00086329" w:rsidP="008676DA">
            <w:pPr>
              <w:spacing w:after="0" w:line="240" w:lineRule="auto"/>
              <w:jc w:val="right"/>
              <w:rPr>
                <w:rFonts w:ascii="Times New Roman" w:hAnsi="Times New Roman"/>
                <w:sz w:val="18"/>
                <w:szCs w:val="18"/>
              </w:rPr>
            </w:pPr>
            <w:r>
              <w:rPr>
                <w:rFonts w:ascii="Times New Roman" w:hAnsi="Times New Roman"/>
                <w:sz w:val="18"/>
                <w:szCs w:val="18"/>
              </w:rPr>
              <w:t xml:space="preserve"> 20 000,00</w:t>
            </w:r>
          </w:p>
        </w:tc>
      </w:tr>
      <w:tr w:rsidR="00086329" w:rsidRPr="0050268B" w:rsidTr="00C95504">
        <w:trPr>
          <w:trHeight w:val="150"/>
        </w:trPr>
        <w:tc>
          <w:tcPr>
            <w:tcW w:w="3994" w:type="dxa"/>
            <w:gridSpan w:val="10"/>
            <w:tcBorders>
              <w:top w:val="single" w:sz="4" w:space="0" w:color="auto"/>
              <w:left w:val="single" w:sz="8" w:space="0" w:color="auto"/>
              <w:bottom w:val="single" w:sz="4" w:space="0" w:color="auto"/>
              <w:right w:val="single" w:sz="4" w:space="0" w:color="auto"/>
            </w:tcBorders>
            <w:shd w:val="clear" w:color="000000" w:fill="FFFFFF"/>
            <w:vAlign w:val="bottom"/>
            <w:hideMark/>
          </w:tcPr>
          <w:p w:rsidR="00086329" w:rsidRPr="0050268B" w:rsidRDefault="00086329" w:rsidP="008676DA">
            <w:pPr>
              <w:spacing w:after="0" w:line="240" w:lineRule="auto"/>
              <w:rPr>
                <w:rFonts w:ascii="Times New Roman" w:hAnsi="Times New Roman"/>
                <w:sz w:val="18"/>
                <w:szCs w:val="18"/>
              </w:rPr>
            </w:pPr>
            <w:r w:rsidRPr="0050268B">
              <w:rPr>
                <w:rFonts w:ascii="Times New Roman" w:hAnsi="Times New Roman"/>
                <w:sz w:val="18"/>
                <w:szCs w:val="18"/>
              </w:rPr>
              <w:t>Межбюджетные трансферты</w:t>
            </w:r>
          </w:p>
        </w:tc>
        <w:tc>
          <w:tcPr>
            <w:tcW w:w="639" w:type="dxa"/>
            <w:gridSpan w:val="2"/>
            <w:tcBorders>
              <w:top w:val="nil"/>
              <w:left w:val="single" w:sz="4" w:space="0" w:color="auto"/>
              <w:bottom w:val="single" w:sz="4" w:space="0" w:color="auto"/>
              <w:right w:val="single" w:sz="4" w:space="0" w:color="auto"/>
            </w:tcBorders>
            <w:shd w:val="clear" w:color="000000" w:fill="FFFFFF"/>
          </w:tcPr>
          <w:p w:rsidR="00086329" w:rsidRPr="0050268B" w:rsidRDefault="00086329" w:rsidP="008676DA">
            <w:pPr>
              <w:spacing w:after="0" w:line="240" w:lineRule="auto"/>
              <w:jc w:val="right"/>
              <w:rPr>
                <w:rFonts w:ascii="Times New Roman" w:hAnsi="Times New Roman"/>
                <w:sz w:val="18"/>
                <w:szCs w:val="18"/>
              </w:rPr>
            </w:pPr>
            <w:r>
              <w:rPr>
                <w:rFonts w:ascii="Times New Roman" w:hAnsi="Times New Roman"/>
                <w:sz w:val="18"/>
                <w:szCs w:val="18"/>
              </w:rPr>
              <w:t>555</w:t>
            </w:r>
          </w:p>
        </w:tc>
        <w:tc>
          <w:tcPr>
            <w:tcW w:w="443" w:type="dxa"/>
            <w:gridSpan w:val="2"/>
            <w:tcBorders>
              <w:top w:val="nil"/>
              <w:left w:val="single" w:sz="4" w:space="0" w:color="auto"/>
              <w:bottom w:val="single" w:sz="4" w:space="0" w:color="auto"/>
              <w:right w:val="nil"/>
            </w:tcBorders>
            <w:shd w:val="clear" w:color="000000" w:fill="FFFFFF"/>
            <w:noWrap/>
            <w:vAlign w:val="bottom"/>
            <w:hideMark/>
          </w:tcPr>
          <w:p w:rsidR="00086329" w:rsidRPr="0050268B" w:rsidRDefault="00086329" w:rsidP="008676DA">
            <w:pPr>
              <w:spacing w:after="0" w:line="240" w:lineRule="auto"/>
              <w:jc w:val="right"/>
              <w:rPr>
                <w:rFonts w:ascii="Times New Roman" w:hAnsi="Times New Roman"/>
                <w:sz w:val="18"/>
                <w:szCs w:val="18"/>
              </w:rPr>
            </w:pPr>
            <w:r w:rsidRPr="0050268B">
              <w:rPr>
                <w:rFonts w:ascii="Times New Roman" w:hAnsi="Times New Roman"/>
                <w:sz w:val="18"/>
                <w:szCs w:val="18"/>
              </w:rPr>
              <w:t>01</w:t>
            </w:r>
          </w:p>
        </w:tc>
        <w:tc>
          <w:tcPr>
            <w:tcW w:w="466" w:type="dxa"/>
            <w:tcBorders>
              <w:top w:val="nil"/>
              <w:left w:val="single" w:sz="4" w:space="0" w:color="auto"/>
              <w:bottom w:val="single" w:sz="4" w:space="0" w:color="auto"/>
              <w:right w:val="nil"/>
            </w:tcBorders>
            <w:shd w:val="clear" w:color="000000" w:fill="FFFFFF"/>
            <w:noWrap/>
            <w:vAlign w:val="bottom"/>
            <w:hideMark/>
          </w:tcPr>
          <w:p w:rsidR="00086329" w:rsidRPr="0050268B" w:rsidRDefault="00086329" w:rsidP="008676DA">
            <w:pPr>
              <w:spacing w:after="0" w:line="240" w:lineRule="auto"/>
              <w:jc w:val="right"/>
              <w:rPr>
                <w:rFonts w:ascii="Times New Roman" w:hAnsi="Times New Roman"/>
                <w:sz w:val="18"/>
                <w:szCs w:val="18"/>
              </w:rPr>
            </w:pPr>
            <w:r w:rsidRPr="0050268B">
              <w:rPr>
                <w:rFonts w:ascii="Times New Roman" w:hAnsi="Times New Roman"/>
                <w:sz w:val="18"/>
                <w:szCs w:val="18"/>
              </w:rPr>
              <w:t>06</w:t>
            </w:r>
          </w:p>
        </w:tc>
        <w:tc>
          <w:tcPr>
            <w:tcW w:w="1293" w:type="dxa"/>
            <w:gridSpan w:val="3"/>
            <w:tcBorders>
              <w:top w:val="nil"/>
              <w:left w:val="single" w:sz="4" w:space="0" w:color="auto"/>
              <w:bottom w:val="single" w:sz="4" w:space="0" w:color="auto"/>
              <w:right w:val="nil"/>
            </w:tcBorders>
            <w:shd w:val="clear" w:color="000000" w:fill="FFFFFF"/>
            <w:noWrap/>
            <w:vAlign w:val="bottom"/>
            <w:hideMark/>
          </w:tcPr>
          <w:p w:rsidR="00086329" w:rsidRPr="0050268B" w:rsidRDefault="00086329" w:rsidP="008676DA">
            <w:pPr>
              <w:spacing w:after="0" w:line="240" w:lineRule="auto"/>
              <w:rPr>
                <w:rFonts w:ascii="Times New Roman" w:hAnsi="Times New Roman"/>
                <w:sz w:val="18"/>
                <w:szCs w:val="18"/>
              </w:rPr>
            </w:pPr>
            <w:r w:rsidRPr="0050268B">
              <w:rPr>
                <w:rFonts w:ascii="Times New Roman" w:hAnsi="Times New Roman"/>
                <w:sz w:val="18"/>
                <w:szCs w:val="18"/>
              </w:rPr>
              <w:t>8800004010</w:t>
            </w:r>
          </w:p>
        </w:tc>
        <w:tc>
          <w:tcPr>
            <w:tcW w:w="486" w:type="dxa"/>
            <w:tcBorders>
              <w:top w:val="nil"/>
              <w:left w:val="single" w:sz="4" w:space="0" w:color="auto"/>
              <w:bottom w:val="single" w:sz="4" w:space="0" w:color="auto"/>
              <w:right w:val="single" w:sz="4" w:space="0" w:color="auto"/>
            </w:tcBorders>
            <w:shd w:val="clear" w:color="000000" w:fill="FFFFFF"/>
            <w:noWrap/>
            <w:vAlign w:val="bottom"/>
            <w:hideMark/>
          </w:tcPr>
          <w:p w:rsidR="00086329" w:rsidRPr="0050268B" w:rsidRDefault="00086329" w:rsidP="008676DA">
            <w:pPr>
              <w:spacing w:after="0" w:line="240" w:lineRule="auto"/>
              <w:jc w:val="right"/>
              <w:rPr>
                <w:rFonts w:ascii="Times New Roman" w:hAnsi="Times New Roman"/>
                <w:sz w:val="18"/>
                <w:szCs w:val="18"/>
              </w:rPr>
            </w:pPr>
            <w:r w:rsidRPr="0050268B">
              <w:rPr>
                <w:rFonts w:ascii="Times New Roman" w:hAnsi="Times New Roman"/>
                <w:sz w:val="18"/>
                <w:szCs w:val="18"/>
              </w:rPr>
              <w:t>500</w:t>
            </w:r>
          </w:p>
        </w:tc>
        <w:tc>
          <w:tcPr>
            <w:tcW w:w="1161" w:type="dxa"/>
            <w:tcBorders>
              <w:top w:val="nil"/>
              <w:left w:val="single" w:sz="4" w:space="0" w:color="auto"/>
              <w:bottom w:val="single" w:sz="4" w:space="0" w:color="auto"/>
              <w:right w:val="nil"/>
            </w:tcBorders>
            <w:shd w:val="clear" w:color="000000" w:fill="FFFFFF"/>
            <w:noWrap/>
            <w:vAlign w:val="bottom"/>
          </w:tcPr>
          <w:p w:rsidR="00086329" w:rsidRPr="0050268B" w:rsidRDefault="00086329" w:rsidP="008676DA">
            <w:pPr>
              <w:spacing w:after="0" w:line="240" w:lineRule="auto"/>
              <w:jc w:val="right"/>
              <w:rPr>
                <w:rFonts w:ascii="Times New Roman" w:hAnsi="Times New Roman"/>
                <w:sz w:val="18"/>
                <w:szCs w:val="18"/>
              </w:rPr>
            </w:pPr>
            <w:r>
              <w:rPr>
                <w:rFonts w:ascii="Times New Roman" w:hAnsi="Times New Roman"/>
                <w:sz w:val="18"/>
                <w:szCs w:val="18"/>
              </w:rPr>
              <w:t>20000,00</w:t>
            </w:r>
          </w:p>
        </w:tc>
        <w:tc>
          <w:tcPr>
            <w:tcW w:w="1275" w:type="dxa"/>
            <w:tcBorders>
              <w:top w:val="nil"/>
              <w:left w:val="single" w:sz="4" w:space="0" w:color="auto"/>
              <w:bottom w:val="single" w:sz="4" w:space="0" w:color="auto"/>
              <w:right w:val="nil"/>
            </w:tcBorders>
            <w:shd w:val="clear" w:color="000000" w:fill="FFFFFF"/>
            <w:noWrap/>
            <w:vAlign w:val="bottom"/>
          </w:tcPr>
          <w:p w:rsidR="00086329" w:rsidRPr="0050268B" w:rsidRDefault="00086329" w:rsidP="008676DA">
            <w:pPr>
              <w:spacing w:after="0" w:line="240" w:lineRule="auto"/>
              <w:jc w:val="right"/>
              <w:rPr>
                <w:rFonts w:ascii="Times New Roman" w:hAnsi="Times New Roman"/>
                <w:sz w:val="18"/>
                <w:szCs w:val="18"/>
              </w:rPr>
            </w:pPr>
            <w:r>
              <w:rPr>
                <w:rFonts w:ascii="Times New Roman" w:hAnsi="Times New Roman"/>
                <w:sz w:val="18"/>
                <w:szCs w:val="18"/>
              </w:rPr>
              <w:t xml:space="preserve"> 20 000,00 </w:t>
            </w:r>
          </w:p>
        </w:tc>
      </w:tr>
      <w:tr w:rsidR="00086329" w:rsidRPr="0050268B" w:rsidTr="00C95504">
        <w:trPr>
          <w:trHeight w:val="150"/>
        </w:trPr>
        <w:tc>
          <w:tcPr>
            <w:tcW w:w="3994" w:type="dxa"/>
            <w:gridSpan w:val="10"/>
            <w:tcBorders>
              <w:top w:val="single" w:sz="4" w:space="0" w:color="auto"/>
              <w:left w:val="single" w:sz="8" w:space="0" w:color="auto"/>
              <w:bottom w:val="single" w:sz="4" w:space="0" w:color="auto"/>
              <w:right w:val="single" w:sz="4" w:space="0" w:color="auto"/>
            </w:tcBorders>
            <w:shd w:val="clear" w:color="000000" w:fill="FFFFFF"/>
            <w:vAlign w:val="bottom"/>
            <w:hideMark/>
          </w:tcPr>
          <w:p w:rsidR="00086329" w:rsidRPr="0050268B" w:rsidRDefault="00086329" w:rsidP="008676DA">
            <w:pPr>
              <w:spacing w:after="0" w:line="240" w:lineRule="auto"/>
              <w:rPr>
                <w:rFonts w:ascii="Times New Roman" w:hAnsi="Times New Roman"/>
                <w:sz w:val="18"/>
                <w:szCs w:val="18"/>
              </w:rPr>
            </w:pPr>
            <w:r w:rsidRPr="0050268B">
              <w:rPr>
                <w:rFonts w:ascii="Times New Roman" w:hAnsi="Times New Roman"/>
                <w:sz w:val="18"/>
                <w:szCs w:val="18"/>
              </w:rPr>
              <w:t>Иные межбюджетные трансферты</w:t>
            </w:r>
          </w:p>
        </w:tc>
        <w:tc>
          <w:tcPr>
            <w:tcW w:w="639" w:type="dxa"/>
            <w:gridSpan w:val="2"/>
            <w:tcBorders>
              <w:top w:val="nil"/>
              <w:left w:val="single" w:sz="4" w:space="0" w:color="auto"/>
              <w:bottom w:val="single" w:sz="4" w:space="0" w:color="auto"/>
              <w:right w:val="single" w:sz="4" w:space="0" w:color="auto"/>
            </w:tcBorders>
            <w:shd w:val="clear" w:color="000000" w:fill="FFFFFF"/>
          </w:tcPr>
          <w:p w:rsidR="00086329" w:rsidRPr="0050268B" w:rsidRDefault="00086329" w:rsidP="008676DA">
            <w:pPr>
              <w:spacing w:after="0" w:line="240" w:lineRule="auto"/>
              <w:jc w:val="right"/>
              <w:rPr>
                <w:rFonts w:ascii="Times New Roman" w:hAnsi="Times New Roman"/>
                <w:sz w:val="18"/>
                <w:szCs w:val="18"/>
              </w:rPr>
            </w:pPr>
            <w:r>
              <w:rPr>
                <w:rFonts w:ascii="Times New Roman" w:hAnsi="Times New Roman"/>
                <w:sz w:val="18"/>
                <w:szCs w:val="18"/>
              </w:rPr>
              <w:t>555</w:t>
            </w:r>
          </w:p>
        </w:tc>
        <w:tc>
          <w:tcPr>
            <w:tcW w:w="443" w:type="dxa"/>
            <w:gridSpan w:val="2"/>
            <w:tcBorders>
              <w:top w:val="nil"/>
              <w:left w:val="single" w:sz="4" w:space="0" w:color="auto"/>
              <w:bottom w:val="single" w:sz="4" w:space="0" w:color="auto"/>
              <w:right w:val="nil"/>
            </w:tcBorders>
            <w:shd w:val="clear" w:color="000000" w:fill="FFFFFF"/>
            <w:noWrap/>
            <w:vAlign w:val="bottom"/>
            <w:hideMark/>
          </w:tcPr>
          <w:p w:rsidR="00086329" w:rsidRPr="0050268B" w:rsidRDefault="00086329" w:rsidP="008676DA">
            <w:pPr>
              <w:spacing w:after="0" w:line="240" w:lineRule="auto"/>
              <w:jc w:val="right"/>
              <w:rPr>
                <w:rFonts w:ascii="Times New Roman" w:hAnsi="Times New Roman"/>
                <w:sz w:val="18"/>
                <w:szCs w:val="18"/>
              </w:rPr>
            </w:pPr>
            <w:r w:rsidRPr="0050268B">
              <w:rPr>
                <w:rFonts w:ascii="Times New Roman" w:hAnsi="Times New Roman"/>
                <w:sz w:val="18"/>
                <w:szCs w:val="18"/>
              </w:rPr>
              <w:t>01</w:t>
            </w:r>
          </w:p>
        </w:tc>
        <w:tc>
          <w:tcPr>
            <w:tcW w:w="466" w:type="dxa"/>
            <w:tcBorders>
              <w:top w:val="nil"/>
              <w:left w:val="single" w:sz="4" w:space="0" w:color="auto"/>
              <w:bottom w:val="single" w:sz="4" w:space="0" w:color="auto"/>
              <w:right w:val="nil"/>
            </w:tcBorders>
            <w:shd w:val="clear" w:color="000000" w:fill="FFFFFF"/>
            <w:noWrap/>
            <w:vAlign w:val="bottom"/>
            <w:hideMark/>
          </w:tcPr>
          <w:p w:rsidR="00086329" w:rsidRPr="0050268B" w:rsidRDefault="00086329" w:rsidP="008676DA">
            <w:pPr>
              <w:spacing w:after="0" w:line="240" w:lineRule="auto"/>
              <w:jc w:val="right"/>
              <w:rPr>
                <w:rFonts w:ascii="Times New Roman" w:hAnsi="Times New Roman"/>
                <w:sz w:val="18"/>
                <w:szCs w:val="18"/>
              </w:rPr>
            </w:pPr>
            <w:r w:rsidRPr="0050268B">
              <w:rPr>
                <w:rFonts w:ascii="Times New Roman" w:hAnsi="Times New Roman"/>
                <w:sz w:val="18"/>
                <w:szCs w:val="18"/>
              </w:rPr>
              <w:t>06</w:t>
            </w:r>
          </w:p>
        </w:tc>
        <w:tc>
          <w:tcPr>
            <w:tcW w:w="1293" w:type="dxa"/>
            <w:gridSpan w:val="3"/>
            <w:tcBorders>
              <w:top w:val="nil"/>
              <w:left w:val="single" w:sz="4" w:space="0" w:color="auto"/>
              <w:bottom w:val="single" w:sz="4" w:space="0" w:color="auto"/>
              <w:right w:val="nil"/>
            </w:tcBorders>
            <w:shd w:val="clear" w:color="000000" w:fill="FFFFFF"/>
            <w:noWrap/>
            <w:vAlign w:val="bottom"/>
            <w:hideMark/>
          </w:tcPr>
          <w:p w:rsidR="00086329" w:rsidRPr="0050268B" w:rsidRDefault="00086329" w:rsidP="008676DA">
            <w:pPr>
              <w:spacing w:after="0" w:line="240" w:lineRule="auto"/>
              <w:rPr>
                <w:rFonts w:ascii="Times New Roman" w:hAnsi="Times New Roman"/>
                <w:sz w:val="18"/>
                <w:szCs w:val="18"/>
              </w:rPr>
            </w:pPr>
            <w:r w:rsidRPr="0050268B">
              <w:rPr>
                <w:rFonts w:ascii="Times New Roman" w:hAnsi="Times New Roman"/>
                <w:sz w:val="18"/>
                <w:szCs w:val="18"/>
              </w:rPr>
              <w:t>8800004010</w:t>
            </w:r>
          </w:p>
        </w:tc>
        <w:tc>
          <w:tcPr>
            <w:tcW w:w="486" w:type="dxa"/>
            <w:tcBorders>
              <w:top w:val="nil"/>
              <w:left w:val="single" w:sz="4" w:space="0" w:color="auto"/>
              <w:bottom w:val="single" w:sz="4" w:space="0" w:color="auto"/>
              <w:right w:val="single" w:sz="4" w:space="0" w:color="auto"/>
            </w:tcBorders>
            <w:shd w:val="clear" w:color="000000" w:fill="FFFFFF"/>
            <w:noWrap/>
            <w:vAlign w:val="bottom"/>
            <w:hideMark/>
          </w:tcPr>
          <w:p w:rsidR="00086329" w:rsidRPr="0050268B" w:rsidRDefault="00086329" w:rsidP="008676DA">
            <w:pPr>
              <w:spacing w:after="0" w:line="240" w:lineRule="auto"/>
              <w:jc w:val="right"/>
              <w:rPr>
                <w:rFonts w:ascii="Times New Roman" w:hAnsi="Times New Roman"/>
                <w:sz w:val="18"/>
                <w:szCs w:val="18"/>
              </w:rPr>
            </w:pPr>
            <w:r w:rsidRPr="0050268B">
              <w:rPr>
                <w:rFonts w:ascii="Times New Roman" w:hAnsi="Times New Roman"/>
                <w:sz w:val="18"/>
                <w:szCs w:val="18"/>
              </w:rPr>
              <w:t>540</w:t>
            </w:r>
          </w:p>
        </w:tc>
        <w:tc>
          <w:tcPr>
            <w:tcW w:w="1161" w:type="dxa"/>
            <w:tcBorders>
              <w:top w:val="nil"/>
              <w:left w:val="single" w:sz="4" w:space="0" w:color="auto"/>
              <w:bottom w:val="single" w:sz="4" w:space="0" w:color="auto"/>
              <w:right w:val="nil"/>
            </w:tcBorders>
            <w:shd w:val="clear" w:color="000000" w:fill="FFFFFF"/>
            <w:noWrap/>
            <w:vAlign w:val="bottom"/>
          </w:tcPr>
          <w:p w:rsidR="00086329" w:rsidRPr="0050268B" w:rsidRDefault="00086329" w:rsidP="008676DA">
            <w:pPr>
              <w:spacing w:after="0" w:line="240" w:lineRule="auto"/>
              <w:jc w:val="right"/>
              <w:rPr>
                <w:rFonts w:ascii="Times New Roman" w:hAnsi="Times New Roman"/>
                <w:sz w:val="18"/>
                <w:szCs w:val="18"/>
              </w:rPr>
            </w:pPr>
            <w:r>
              <w:rPr>
                <w:rFonts w:ascii="Times New Roman" w:hAnsi="Times New Roman"/>
                <w:sz w:val="18"/>
                <w:szCs w:val="18"/>
              </w:rPr>
              <w:t>20000,00</w:t>
            </w:r>
          </w:p>
        </w:tc>
        <w:tc>
          <w:tcPr>
            <w:tcW w:w="1275" w:type="dxa"/>
            <w:tcBorders>
              <w:top w:val="nil"/>
              <w:left w:val="single" w:sz="4" w:space="0" w:color="auto"/>
              <w:bottom w:val="single" w:sz="4" w:space="0" w:color="auto"/>
              <w:right w:val="nil"/>
            </w:tcBorders>
            <w:shd w:val="clear" w:color="000000" w:fill="FFFFFF"/>
            <w:noWrap/>
            <w:vAlign w:val="bottom"/>
          </w:tcPr>
          <w:p w:rsidR="00086329" w:rsidRPr="0050268B" w:rsidRDefault="00086329" w:rsidP="008676DA">
            <w:pPr>
              <w:spacing w:after="0" w:line="240" w:lineRule="auto"/>
              <w:jc w:val="right"/>
              <w:rPr>
                <w:rFonts w:ascii="Times New Roman" w:hAnsi="Times New Roman"/>
                <w:sz w:val="18"/>
                <w:szCs w:val="18"/>
              </w:rPr>
            </w:pPr>
            <w:r>
              <w:rPr>
                <w:rFonts w:ascii="Times New Roman" w:hAnsi="Times New Roman"/>
                <w:sz w:val="18"/>
                <w:szCs w:val="18"/>
              </w:rPr>
              <w:t>20 000,00</w:t>
            </w:r>
          </w:p>
        </w:tc>
      </w:tr>
      <w:tr w:rsidR="00086329" w:rsidRPr="0050268B" w:rsidTr="00C95504">
        <w:trPr>
          <w:trHeight w:val="414"/>
        </w:trPr>
        <w:tc>
          <w:tcPr>
            <w:tcW w:w="3994" w:type="dxa"/>
            <w:gridSpan w:val="10"/>
            <w:tcBorders>
              <w:top w:val="single" w:sz="4" w:space="0" w:color="auto"/>
              <w:left w:val="single" w:sz="8" w:space="0" w:color="auto"/>
              <w:bottom w:val="single" w:sz="4" w:space="0" w:color="auto"/>
              <w:right w:val="single" w:sz="4" w:space="0" w:color="auto"/>
            </w:tcBorders>
            <w:shd w:val="clear" w:color="000000" w:fill="FFFFFF"/>
            <w:vAlign w:val="bottom"/>
            <w:hideMark/>
          </w:tcPr>
          <w:p w:rsidR="00086329" w:rsidRPr="002F4888" w:rsidRDefault="00086329" w:rsidP="008676DA">
            <w:pPr>
              <w:spacing w:after="0" w:line="240" w:lineRule="auto"/>
              <w:rPr>
                <w:rFonts w:ascii="Times New Roman" w:hAnsi="Times New Roman"/>
                <w:b/>
                <w:sz w:val="18"/>
                <w:szCs w:val="18"/>
              </w:rPr>
            </w:pPr>
            <w:r w:rsidRPr="002F4888">
              <w:rPr>
                <w:rFonts w:ascii="Times New Roman" w:hAnsi="Times New Roman"/>
                <w:b/>
                <w:sz w:val="18"/>
                <w:szCs w:val="18"/>
              </w:rPr>
              <w:t>Резервные фонды</w:t>
            </w:r>
          </w:p>
        </w:tc>
        <w:tc>
          <w:tcPr>
            <w:tcW w:w="639" w:type="dxa"/>
            <w:gridSpan w:val="2"/>
            <w:tcBorders>
              <w:top w:val="nil"/>
              <w:left w:val="single" w:sz="4" w:space="0" w:color="auto"/>
              <w:bottom w:val="single" w:sz="4" w:space="0" w:color="auto"/>
              <w:right w:val="single" w:sz="4" w:space="0" w:color="auto"/>
            </w:tcBorders>
            <w:shd w:val="clear" w:color="000000" w:fill="FFFFFF"/>
          </w:tcPr>
          <w:p w:rsidR="00086329" w:rsidRPr="002F4888" w:rsidRDefault="00086329" w:rsidP="008676DA">
            <w:pPr>
              <w:spacing w:after="0" w:line="240" w:lineRule="auto"/>
              <w:jc w:val="right"/>
              <w:rPr>
                <w:rFonts w:ascii="Times New Roman" w:hAnsi="Times New Roman"/>
                <w:b/>
                <w:sz w:val="18"/>
                <w:szCs w:val="18"/>
              </w:rPr>
            </w:pPr>
            <w:r>
              <w:rPr>
                <w:rFonts w:ascii="Times New Roman" w:hAnsi="Times New Roman"/>
                <w:b/>
                <w:sz w:val="18"/>
                <w:szCs w:val="18"/>
              </w:rPr>
              <w:t>555</w:t>
            </w:r>
          </w:p>
        </w:tc>
        <w:tc>
          <w:tcPr>
            <w:tcW w:w="443" w:type="dxa"/>
            <w:gridSpan w:val="2"/>
            <w:tcBorders>
              <w:top w:val="nil"/>
              <w:left w:val="single" w:sz="4" w:space="0" w:color="auto"/>
              <w:bottom w:val="single" w:sz="4" w:space="0" w:color="auto"/>
              <w:right w:val="nil"/>
            </w:tcBorders>
            <w:shd w:val="clear" w:color="000000" w:fill="FFFFFF"/>
            <w:noWrap/>
            <w:vAlign w:val="bottom"/>
            <w:hideMark/>
          </w:tcPr>
          <w:p w:rsidR="00086329" w:rsidRPr="002F4888" w:rsidRDefault="00086329" w:rsidP="008676DA">
            <w:pPr>
              <w:spacing w:after="0" w:line="240" w:lineRule="auto"/>
              <w:jc w:val="right"/>
              <w:rPr>
                <w:rFonts w:ascii="Times New Roman" w:hAnsi="Times New Roman"/>
                <w:b/>
                <w:sz w:val="18"/>
                <w:szCs w:val="18"/>
              </w:rPr>
            </w:pPr>
            <w:r w:rsidRPr="002F4888">
              <w:rPr>
                <w:rFonts w:ascii="Times New Roman" w:hAnsi="Times New Roman"/>
                <w:b/>
                <w:sz w:val="18"/>
                <w:szCs w:val="18"/>
              </w:rPr>
              <w:t>01</w:t>
            </w:r>
          </w:p>
        </w:tc>
        <w:tc>
          <w:tcPr>
            <w:tcW w:w="466" w:type="dxa"/>
            <w:tcBorders>
              <w:top w:val="nil"/>
              <w:left w:val="single" w:sz="4" w:space="0" w:color="auto"/>
              <w:bottom w:val="single" w:sz="4" w:space="0" w:color="auto"/>
              <w:right w:val="nil"/>
            </w:tcBorders>
            <w:shd w:val="clear" w:color="000000" w:fill="FFFFFF"/>
            <w:noWrap/>
            <w:vAlign w:val="bottom"/>
            <w:hideMark/>
          </w:tcPr>
          <w:p w:rsidR="00086329" w:rsidRPr="002F4888" w:rsidRDefault="00086329" w:rsidP="008676DA">
            <w:pPr>
              <w:spacing w:after="0" w:line="240" w:lineRule="auto"/>
              <w:jc w:val="right"/>
              <w:rPr>
                <w:rFonts w:ascii="Times New Roman" w:hAnsi="Times New Roman"/>
                <w:b/>
                <w:sz w:val="18"/>
                <w:szCs w:val="18"/>
              </w:rPr>
            </w:pPr>
            <w:r w:rsidRPr="002F4888">
              <w:rPr>
                <w:rFonts w:ascii="Times New Roman" w:hAnsi="Times New Roman"/>
                <w:b/>
                <w:sz w:val="18"/>
                <w:szCs w:val="18"/>
              </w:rPr>
              <w:t>11</w:t>
            </w:r>
          </w:p>
        </w:tc>
        <w:tc>
          <w:tcPr>
            <w:tcW w:w="1293" w:type="dxa"/>
            <w:gridSpan w:val="3"/>
            <w:tcBorders>
              <w:top w:val="nil"/>
              <w:left w:val="single" w:sz="4" w:space="0" w:color="auto"/>
              <w:bottom w:val="single" w:sz="4" w:space="0" w:color="auto"/>
              <w:right w:val="nil"/>
            </w:tcBorders>
            <w:shd w:val="clear" w:color="000000" w:fill="FFFFFF"/>
            <w:noWrap/>
            <w:vAlign w:val="bottom"/>
            <w:hideMark/>
          </w:tcPr>
          <w:p w:rsidR="00086329" w:rsidRPr="0050268B" w:rsidRDefault="00086329" w:rsidP="008676DA">
            <w:pPr>
              <w:spacing w:after="0" w:line="240" w:lineRule="auto"/>
              <w:rPr>
                <w:rFonts w:ascii="Times New Roman" w:hAnsi="Times New Roman"/>
                <w:sz w:val="18"/>
                <w:szCs w:val="18"/>
              </w:rPr>
            </w:pPr>
            <w:r w:rsidRPr="0050268B">
              <w:rPr>
                <w:rFonts w:ascii="Times New Roman" w:hAnsi="Times New Roman"/>
                <w:sz w:val="18"/>
                <w:szCs w:val="18"/>
              </w:rPr>
              <w:t> </w:t>
            </w:r>
          </w:p>
        </w:tc>
        <w:tc>
          <w:tcPr>
            <w:tcW w:w="486" w:type="dxa"/>
            <w:tcBorders>
              <w:top w:val="nil"/>
              <w:left w:val="single" w:sz="4" w:space="0" w:color="auto"/>
              <w:bottom w:val="single" w:sz="4" w:space="0" w:color="auto"/>
              <w:right w:val="single" w:sz="4" w:space="0" w:color="auto"/>
            </w:tcBorders>
            <w:shd w:val="clear" w:color="000000" w:fill="FFFFFF"/>
            <w:noWrap/>
            <w:vAlign w:val="bottom"/>
            <w:hideMark/>
          </w:tcPr>
          <w:p w:rsidR="00086329" w:rsidRPr="0050268B" w:rsidRDefault="00086329" w:rsidP="008676DA">
            <w:pPr>
              <w:spacing w:after="0" w:line="240" w:lineRule="auto"/>
              <w:rPr>
                <w:rFonts w:ascii="Times New Roman" w:hAnsi="Times New Roman"/>
                <w:sz w:val="18"/>
                <w:szCs w:val="18"/>
              </w:rPr>
            </w:pPr>
            <w:r w:rsidRPr="0050268B">
              <w:rPr>
                <w:rFonts w:ascii="Times New Roman" w:hAnsi="Times New Roman"/>
                <w:sz w:val="18"/>
                <w:szCs w:val="18"/>
              </w:rPr>
              <w:t> </w:t>
            </w:r>
          </w:p>
        </w:tc>
        <w:tc>
          <w:tcPr>
            <w:tcW w:w="1161" w:type="dxa"/>
            <w:tcBorders>
              <w:top w:val="nil"/>
              <w:left w:val="single" w:sz="4" w:space="0" w:color="auto"/>
              <w:bottom w:val="single" w:sz="4" w:space="0" w:color="auto"/>
              <w:right w:val="nil"/>
            </w:tcBorders>
            <w:shd w:val="clear" w:color="000000" w:fill="FFFFFF"/>
            <w:noWrap/>
            <w:vAlign w:val="bottom"/>
          </w:tcPr>
          <w:p w:rsidR="00086329" w:rsidRPr="00290034" w:rsidRDefault="00086329" w:rsidP="008676DA">
            <w:pPr>
              <w:spacing w:after="0" w:line="240" w:lineRule="auto"/>
              <w:jc w:val="right"/>
              <w:rPr>
                <w:rFonts w:ascii="Times New Roman" w:hAnsi="Times New Roman"/>
                <w:b/>
                <w:sz w:val="18"/>
                <w:szCs w:val="18"/>
              </w:rPr>
            </w:pPr>
            <w:r>
              <w:rPr>
                <w:rFonts w:ascii="Times New Roman" w:hAnsi="Times New Roman"/>
                <w:b/>
                <w:sz w:val="18"/>
                <w:szCs w:val="18"/>
              </w:rPr>
              <w:t>3</w:t>
            </w:r>
            <w:r w:rsidRPr="00290034">
              <w:rPr>
                <w:rFonts w:ascii="Times New Roman" w:hAnsi="Times New Roman"/>
                <w:b/>
                <w:sz w:val="18"/>
                <w:szCs w:val="18"/>
              </w:rPr>
              <w:t>0 000,00</w:t>
            </w:r>
          </w:p>
        </w:tc>
        <w:tc>
          <w:tcPr>
            <w:tcW w:w="1275" w:type="dxa"/>
            <w:tcBorders>
              <w:top w:val="nil"/>
              <w:left w:val="single" w:sz="4" w:space="0" w:color="auto"/>
              <w:bottom w:val="single" w:sz="4" w:space="0" w:color="auto"/>
              <w:right w:val="nil"/>
            </w:tcBorders>
            <w:shd w:val="clear" w:color="000000" w:fill="FFFFFF"/>
            <w:noWrap/>
            <w:vAlign w:val="bottom"/>
          </w:tcPr>
          <w:p w:rsidR="00086329" w:rsidRPr="00290034" w:rsidRDefault="00086329" w:rsidP="008676DA">
            <w:pPr>
              <w:spacing w:after="0" w:line="240" w:lineRule="auto"/>
              <w:jc w:val="right"/>
              <w:rPr>
                <w:rFonts w:ascii="Times New Roman" w:hAnsi="Times New Roman"/>
                <w:b/>
                <w:sz w:val="18"/>
                <w:szCs w:val="18"/>
              </w:rPr>
            </w:pPr>
            <w:r>
              <w:rPr>
                <w:rFonts w:ascii="Times New Roman" w:hAnsi="Times New Roman"/>
                <w:b/>
                <w:sz w:val="18"/>
                <w:szCs w:val="18"/>
              </w:rPr>
              <w:t>2</w:t>
            </w:r>
            <w:r w:rsidRPr="00290034">
              <w:rPr>
                <w:rFonts w:ascii="Times New Roman" w:hAnsi="Times New Roman"/>
                <w:b/>
                <w:sz w:val="18"/>
                <w:szCs w:val="18"/>
              </w:rPr>
              <w:t>0 000,00</w:t>
            </w:r>
          </w:p>
        </w:tc>
      </w:tr>
      <w:tr w:rsidR="00086329" w:rsidRPr="0050268B" w:rsidTr="00C95504">
        <w:trPr>
          <w:trHeight w:val="150"/>
        </w:trPr>
        <w:tc>
          <w:tcPr>
            <w:tcW w:w="3994" w:type="dxa"/>
            <w:gridSpan w:val="10"/>
            <w:tcBorders>
              <w:top w:val="single" w:sz="4" w:space="0" w:color="auto"/>
              <w:left w:val="single" w:sz="8" w:space="0" w:color="auto"/>
              <w:bottom w:val="single" w:sz="4" w:space="0" w:color="auto"/>
              <w:right w:val="single" w:sz="4" w:space="0" w:color="auto"/>
            </w:tcBorders>
            <w:shd w:val="clear" w:color="000000" w:fill="FFFFFF"/>
            <w:vAlign w:val="bottom"/>
            <w:hideMark/>
          </w:tcPr>
          <w:p w:rsidR="00086329" w:rsidRPr="0050268B" w:rsidRDefault="00086329" w:rsidP="008676DA">
            <w:pPr>
              <w:spacing w:after="0" w:line="240" w:lineRule="auto"/>
              <w:rPr>
                <w:rFonts w:ascii="Times New Roman" w:hAnsi="Times New Roman"/>
                <w:sz w:val="18"/>
                <w:szCs w:val="18"/>
              </w:rPr>
            </w:pPr>
            <w:r w:rsidRPr="0050268B">
              <w:rPr>
                <w:rFonts w:ascii="Times New Roman" w:hAnsi="Times New Roman"/>
                <w:sz w:val="18"/>
                <w:szCs w:val="18"/>
              </w:rPr>
              <w:t>Резервные фонды местных администраций</w:t>
            </w:r>
          </w:p>
        </w:tc>
        <w:tc>
          <w:tcPr>
            <w:tcW w:w="639" w:type="dxa"/>
            <w:gridSpan w:val="2"/>
            <w:tcBorders>
              <w:top w:val="nil"/>
              <w:left w:val="single" w:sz="4" w:space="0" w:color="auto"/>
              <w:bottom w:val="single" w:sz="4" w:space="0" w:color="auto"/>
              <w:right w:val="single" w:sz="4" w:space="0" w:color="auto"/>
            </w:tcBorders>
            <w:shd w:val="clear" w:color="000000" w:fill="FFFFFF"/>
          </w:tcPr>
          <w:p w:rsidR="00086329" w:rsidRPr="0050268B" w:rsidRDefault="00086329" w:rsidP="008676DA">
            <w:pPr>
              <w:spacing w:after="0" w:line="240" w:lineRule="auto"/>
              <w:jc w:val="right"/>
              <w:rPr>
                <w:rFonts w:ascii="Times New Roman" w:hAnsi="Times New Roman"/>
                <w:sz w:val="18"/>
                <w:szCs w:val="18"/>
              </w:rPr>
            </w:pPr>
            <w:r>
              <w:rPr>
                <w:rFonts w:ascii="Times New Roman" w:hAnsi="Times New Roman"/>
                <w:sz w:val="18"/>
                <w:szCs w:val="18"/>
              </w:rPr>
              <w:t>555</w:t>
            </w:r>
          </w:p>
        </w:tc>
        <w:tc>
          <w:tcPr>
            <w:tcW w:w="443" w:type="dxa"/>
            <w:gridSpan w:val="2"/>
            <w:tcBorders>
              <w:top w:val="nil"/>
              <w:left w:val="single" w:sz="4" w:space="0" w:color="auto"/>
              <w:bottom w:val="single" w:sz="4" w:space="0" w:color="auto"/>
              <w:right w:val="nil"/>
            </w:tcBorders>
            <w:shd w:val="clear" w:color="000000" w:fill="FFFFFF"/>
            <w:noWrap/>
            <w:vAlign w:val="bottom"/>
            <w:hideMark/>
          </w:tcPr>
          <w:p w:rsidR="00086329" w:rsidRPr="0050268B" w:rsidRDefault="00086329" w:rsidP="008676DA">
            <w:pPr>
              <w:spacing w:after="0" w:line="240" w:lineRule="auto"/>
              <w:jc w:val="right"/>
              <w:rPr>
                <w:rFonts w:ascii="Times New Roman" w:hAnsi="Times New Roman"/>
                <w:sz w:val="18"/>
                <w:szCs w:val="18"/>
              </w:rPr>
            </w:pPr>
            <w:r w:rsidRPr="0050268B">
              <w:rPr>
                <w:rFonts w:ascii="Times New Roman" w:hAnsi="Times New Roman"/>
                <w:sz w:val="18"/>
                <w:szCs w:val="18"/>
              </w:rPr>
              <w:t>01</w:t>
            </w:r>
          </w:p>
        </w:tc>
        <w:tc>
          <w:tcPr>
            <w:tcW w:w="466" w:type="dxa"/>
            <w:tcBorders>
              <w:top w:val="nil"/>
              <w:left w:val="single" w:sz="4" w:space="0" w:color="auto"/>
              <w:bottom w:val="single" w:sz="4" w:space="0" w:color="auto"/>
              <w:right w:val="nil"/>
            </w:tcBorders>
            <w:shd w:val="clear" w:color="000000" w:fill="FFFFFF"/>
            <w:noWrap/>
            <w:vAlign w:val="bottom"/>
            <w:hideMark/>
          </w:tcPr>
          <w:p w:rsidR="00086329" w:rsidRPr="0050268B" w:rsidRDefault="00086329" w:rsidP="008676DA">
            <w:pPr>
              <w:spacing w:after="0" w:line="240" w:lineRule="auto"/>
              <w:jc w:val="right"/>
              <w:rPr>
                <w:rFonts w:ascii="Times New Roman" w:hAnsi="Times New Roman"/>
                <w:sz w:val="18"/>
                <w:szCs w:val="18"/>
              </w:rPr>
            </w:pPr>
            <w:r w:rsidRPr="0050268B">
              <w:rPr>
                <w:rFonts w:ascii="Times New Roman" w:hAnsi="Times New Roman"/>
                <w:sz w:val="18"/>
                <w:szCs w:val="18"/>
              </w:rPr>
              <w:t>11</w:t>
            </w:r>
          </w:p>
        </w:tc>
        <w:tc>
          <w:tcPr>
            <w:tcW w:w="1293" w:type="dxa"/>
            <w:gridSpan w:val="3"/>
            <w:tcBorders>
              <w:top w:val="nil"/>
              <w:left w:val="single" w:sz="4" w:space="0" w:color="auto"/>
              <w:bottom w:val="single" w:sz="4" w:space="0" w:color="auto"/>
              <w:right w:val="nil"/>
            </w:tcBorders>
            <w:shd w:val="clear" w:color="000000" w:fill="FFFFFF"/>
            <w:noWrap/>
            <w:vAlign w:val="bottom"/>
            <w:hideMark/>
          </w:tcPr>
          <w:p w:rsidR="00086329" w:rsidRPr="0050268B" w:rsidRDefault="00086329" w:rsidP="008676DA">
            <w:pPr>
              <w:spacing w:after="0" w:line="240" w:lineRule="auto"/>
              <w:rPr>
                <w:rFonts w:ascii="Times New Roman" w:hAnsi="Times New Roman"/>
                <w:sz w:val="18"/>
                <w:szCs w:val="18"/>
              </w:rPr>
            </w:pPr>
            <w:r w:rsidRPr="0050268B">
              <w:rPr>
                <w:rFonts w:ascii="Times New Roman" w:hAnsi="Times New Roman"/>
                <w:sz w:val="18"/>
                <w:szCs w:val="18"/>
              </w:rPr>
              <w:t>8800005000</w:t>
            </w:r>
          </w:p>
        </w:tc>
        <w:tc>
          <w:tcPr>
            <w:tcW w:w="486" w:type="dxa"/>
            <w:tcBorders>
              <w:top w:val="nil"/>
              <w:left w:val="single" w:sz="4" w:space="0" w:color="auto"/>
              <w:bottom w:val="single" w:sz="4" w:space="0" w:color="auto"/>
              <w:right w:val="single" w:sz="4" w:space="0" w:color="auto"/>
            </w:tcBorders>
            <w:shd w:val="clear" w:color="000000" w:fill="FFFFFF"/>
            <w:noWrap/>
            <w:vAlign w:val="bottom"/>
            <w:hideMark/>
          </w:tcPr>
          <w:p w:rsidR="00086329" w:rsidRPr="0050268B" w:rsidRDefault="00086329" w:rsidP="008676DA">
            <w:pPr>
              <w:spacing w:after="0" w:line="240" w:lineRule="auto"/>
              <w:rPr>
                <w:rFonts w:ascii="Times New Roman" w:hAnsi="Times New Roman"/>
                <w:sz w:val="18"/>
                <w:szCs w:val="18"/>
              </w:rPr>
            </w:pPr>
            <w:r w:rsidRPr="0050268B">
              <w:rPr>
                <w:rFonts w:ascii="Times New Roman" w:hAnsi="Times New Roman"/>
                <w:sz w:val="18"/>
                <w:szCs w:val="18"/>
              </w:rPr>
              <w:t> </w:t>
            </w:r>
          </w:p>
        </w:tc>
        <w:tc>
          <w:tcPr>
            <w:tcW w:w="1161" w:type="dxa"/>
            <w:tcBorders>
              <w:top w:val="nil"/>
              <w:left w:val="single" w:sz="4" w:space="0" w:color="auto"/>
              <w:bottom w:val="single" w:sz="4" w:space="0" w:color="auto"/>
              <w:right w:val="nil"/>
            </w:tcBorders>
            <w:shd w:val="clear" w:color="000000" w:fill="FFFFFF"/>
            <w:noWrap/>
            <w:vAlign w:val="bottom"/>
          </w:tcPr>
          <w:p w:rsidR="00086329" w:rsidRPr="0050268B" w:rsidRDefault="00086329" w:rsidP="008676DA">
            <w:pPr>
              <w:spacing w:after="0" w:line="240" w:lineRule="auto"/>
              <w:jc w:val="right"/>
              <w:rPr>
                <w:rFonts w:ascii="Times New Roman" w:hAnsi="Times New Roman"/>
                <w:sz w:val="18"/>
                <w:szCs w:val="18"/>
              </w:rPr>
            </w:pPr>
            <w:r>
              <w:rPr>
                <w:rFonts w:ascii="Times New Roman" w:hAnsi="Times New Roman"/>
                <w:sz w:val="18"/>
                <w:szCs w:val="18"/>
              </w:rPr>
              <w:t>30 000,00</w:t>
            </w:r>
          </w:p>
        </w:tc>
        <w:tc>
          <w:tcPr>
            <w:tcW w:w="1275" w:type="dxa"/>
            <w:tcBorders>
              <w:top w:val="nil"/>
              <w:left w:val="single" w:sz="4" w:space="0" w:color="auto"/>
              <w:bottom w:val="single" w:sz="4" w:space="0" w:color="auto"/>
              <w:right w:val="nil"/>
            </w:tcBorders>
            <w:shd w:val="clear" w:color="000000" w:fill="FFFFFF"/>
            <w:noWrap/>
            <w:vAlign w:val="bottom"/>
          </w:tcPr>
          <w:p w:rsidR="00086329" w:rsidRPr="0050268B" w:rsidRDefault="00086329" w:rsidP="008676DA">
            <w:pPr>
              <w:spacing w:after="0" w:line="240" w:lineRule="auto"/>
              <w:jc w:val="right"/>
              <w:rPr>
                <w:rFonts w:ascii="Times New Roman" w:hAnsi="Times New Roman"/>
                <w:sz w:val="18"/>
                <w:szCs w:val="18"/>
              </w:rPr>
            </w:pPr>
            <w:r>
              <w:rPr>
                <w:rFonts w:ascii="Times New Roman" w:hAnsi="Times New Roman"/>
                <w:sz w:val="18"/>
                <w:szCs w:val="18"/>
              </w:rPr>
              <w:t>20 000,00</w:t>
            </w:r>
          </w:p>
        </w:tc>
      </w:tr>
      <w:tr w:rsidR="00086329" w:rsidRPr="0050268B" w:rsidTr="00C95504">
        <w:trPr>
          <w:trHeight w:val="150"/>
        </w:trPr>
        <w:tc>
          <w:tcPr>
            <w:tcW w:w="3994" w:type="dxa"/>
            <w:gridSpan w:val="10"/>
            <w:tcBorders>
              <w:top w:val="single" w:sz="4" w:space="0" w:color="auto"/>
              <w:left w:val="single" w:sz="8" w:space="0" w:color="auto"/>
              <w:bottom w:val="single" w:sz="4" w:space="0" w:color="auto"/>
              <w:right w:val="single" w:sz="4" w:space="0" w:color="auto"/>
            </w:tcBorders>
            <w:shd w:val="clear" w:color="000000" w:fill="FFFFFF"/>
            <w:vAlign w:val="bottom"/>
            <w:hideMark/>
          </w:tcPr>
          <w:p w:rsidR="00086329" w:rsidRPr="0050268B" w:rsidRDefault="00086329" w:rsidP="008676DA">
            <w:pPr>
              <w:spacing w:after="0" w:line="240" w:lineRule="auto"/>
              <w:rPr>
                <w:rFonts w:ascii="Times New Roman" w:hAnsi="Times New Roman"/>
                <w:sz w:val="18"/>
                <w:szCs w:val="18"/>
              </w:rPr>
            </w:pPr>
            <w:r w:rsidRPr="0050268B">
              <w:rPr>
                <w:rFonts w:ascii="Times New Roman" w:hAnsi="Times New Roman"/>
                <w:sz w:val="18"/>
                <w:szCs w:val="18"/>
              </w:rPr>
              <w:t>Иные бюджетные ассигнования</w:t>
            </w:r>
          </w:p>
        </w:tc>
        <w:tc>
          <w:tcPr>
            <w:tcW w:w="639" w:type="dxa"/>
            <w:gridSpan w:val="2"/>
            <w:tcBorders>
              <w:top w:val="nil"/>
              <w:left w:val="single" w:sz="4" w:space="0" w:color="auto"/>
              <w:bottom w:val="single" w:sz="4" w:space="0" w:color="auto"/>
              <w:right w:val="single" w:sz="4" w:space="0" w:color="auto"/>
            </w:tcBorders>
            <w:shd w:val="clear" w:color="000000" w:fill="FFFFFF"/>
          </w:tcPr>
          <w:p w:rsidR="00086329" w:rsidRPr="0050268B" w:rsidRDefault="00086329" w:rsidP="008676DA">
            <w:pPr>
              <w:spacing w:after="0" w:line="240" w:lineRule="auto"/>
              <w:jc w:val="right"/>
              <w:rPr>
                <w:rFonts w:ascii="Times New Roman" w:hAnsi="Times New Roman"/>
                <w:sz w:val="18"/>
                <w:szCs w:val="18"/>
              </w:rPr>
            </w:pPr>
            <w:r>
              <w:rPr>
                <w:rFonts w:ascii="Times New Roman" w:hAnsi="Times New Roman"/>
                <w:sz w:val="18"/>
                <w:szCs w:val="18"/>
              </w:rPr>
              <w:t>555</w:t>
            </w:r>
          </w:p>
        </w:tc>
        <w:tc>
          <w:tcPr>
            <w:tcW w:w="443" w:type="dxa"/>
            <w:gridSpan w:val="2"/>
            <w:tcBorders>
              <w:top w:val="nil"/>
              <w:left w:val="single" w:sz="4" w:space="0" w:color="auto"/>
              <w:bottom w:val="single" w:sz="4" w:space="0" w:color="auto"/>
              <w:right w:val="nil"/>
            </w:tcBorders>
            <w:shd w:val="clear" w:color="000000" w:fill="FFFFFF"/>
            <w:noWrap/>
            <w:vAlign w:val="bottom"/>
            <w:hideMark/>
          </w:tcPr>
          <w:p w:rsidR="00086329" w:rsidRPr="0050268B" w:rsidRDefault="00086329" w:rsidP="008676DA">
            <w:pPr>
              <w:spacing w:after="0" w:line="240" w:lineRule="auto"/>
              <w:jc w:val="right"/>
              <w:rPr>
                <w:rFonts w:ascii="Times New Roman" w:hAnsi="Times New Roman"/>
                <w:sz w:val="18"/>
                <w:szCs w:val="18"/>
              </w:rPr>
            </w:pPr>
            <w:r w:rsidRPr="0050268B">
              <w:rPr>
                <w:rFonts w:ascii="Times New Roman" w:hAnsi="Times New Roman"/>
                <w:sz w:val="18"/>
                <w:szCs w:val="18"/>
              </w:rPr>
              <w:t>01</w:t>
            </w:r>
          </w:p>
        </w:tc>
        <w:tc>
          <w:tcPr>
            <w:tcW w:w="466" w:type="dxa"/>
            <w:tcBorders>
              <w:top w:val="nil"/>
              <w:left w:val="single" w:sz="4" w:space="0" w:color="auto"/>
              <w:bottom w:val="single" w:sz="4" w:space="0" w:color="auto"/>
              <w:right w:val="nil"/>
            </w:tcBorders>
            <w:shd w:val="clear" w:color="000000" w:fill="FFFFFF"/>
            <w:noWrap/>
            <w:vAlign w:val="bottom"/>
            <w:hideMark/>
          </w:tcPr>
          <w:p w:rsidR="00086329" w:rsidRPr="0050268B" w:rsidRDefault="00086329" w:rsidP="008676DA">
            <w:pPr>
              <w:spacing w:after="0" w:line="240" w:lineRule="auto"/>
              <w:jc w:val="right"/>
              <w:rPr>
                <w:rFonts w:ascii="Times New Roman" w:hAnsi="Times New Roman"/>
                <w:sz w:val="18"/>
                <w:szCs w:val="18"/>
              </w:rPr>
            </w:pPr>
            <w:r w:rsidRPr="0050268B">
              <w:rPr>
                <w:rFonts w:ascii="Times New Roman" w:hAnsi="Times New Roman"/>
                <w:sz w:val="18"/>
                <w:szCs w:val="18"/>
              </w:rPr>
              <w:t>11</w:t>
            </w:r>
          </w:p>
        </w:tc>
        <w:tc>
          <w:tcPr>
            <w:tcW w:w="1293" w:type="dxa"/>
            <w:gridSpan w:val="3"/>
            <w:tcBorders>
              <w:top w:val="nil"/>
              <w:left w:val="single" w:sz="4" w:space="0" w:color="auto"/>
              <w:bottom w:val="single" w:sz="4" w:space="0" w:color="auto"/>
              <w:right w:val="nil"/>
            </w:tcBorders>
            <w:shd w:val="clear" w:color="000000" w:fill="FFFFFF"/>
            <w:noWrap/>
            <w:vAlign w:val="bottom"/>
            <w:hideMark/>
          </w:tcPr>
          <w:p w:rsidR="00086329" w:rsidRPr="0050268B" w:rsidRDefault="00086329" w:rsidP="008676DA">
            <w:pPr>
              <w:spacing w:after="0" w:line="240" w:lineRule="auto"/>
              <w:rPr>
                <w:rFonts w:ascii="Times New Roman" w:hAnsi="Times New Roman"/>
                <w:sz w:val="18"/>
                <w:szCs w:val="18"/>
              </w:rPr>
            </w:pPr>
            <w:r w:rsidRPr="0050268B">
              <w:rPr>
                <w:rFonts w:ascii="Times New Roman" w:hAnsi="Times New Roman"/>
                <w:sz w:val="18"/>
                <w:szCs w:val="18"/>
              </w:rPr>
              <w:t>8800005000</w:t>
            </w:r>
          </w:p>
        </w:tc>
        <w:tc>
          <w:tcPr>
            <w:tcW w:w="486" w:type="dxa"/>
            <w:tcBorders>
              <w:top w:val="nil"/>
              <w:left w:val="single" w:sz="4" w:space="0" w:color="auto"/>
              <w:bottom w:val="single" w:sz="4" w:space="0" w:color="auto"/>
              <w:right w:val="single" w:sz="4" w:space="0" w:color="auto"/>
            </w:tcBorders>
            <w:shd w:val="clear" w:color="000000" w:fill="FFFFFF"/>
            <w:noWrap/>
            <w:vAlign w:val="bottom"/>
            <w:hideMark/>
          </w:tcPr>
          <w:p w:rsidR="00086329" w:rsidRPr="0050268B" w:rsidRDefault="00086329" w:rsidP="008676DA">
            <w:pPr>
              <w:spacing w:after="0" w:line="240" w:lineRule="auto"/>
              <w:jc w:val="right"/>
              <w:rPr>
                <w:rFonts w:ascii="Times New Roman" w:hAnsi="Times New Roman"/>
                <w:sz w:val="18"/>
                <w:szCs w:val="18"/>
              </w:rPr>
            </w:pPr>
            <w:r w:rsidRPr="0050268B">
              <w:rPr>
                <w:rFonts w:ascii="Times New Roman" w:hAnsi="Times New Roman"/>
                <w:sz w:val="18"/>
                <w:szCs w:val="18"/>
              </w:rPr>
              <w:t>800</w:t>
            </w:r>
          </w:p>
        </w:tc>
        <w:tc>
          <w:tcPr>
            <w:tcW w:w="1161" w:type="dxa"/>
            <w:tcBorders>
              <w:top w:val="nil"/>
              <w:left w:val="single" w:sz="4" w:space="0" w:color="auto"/>
              <w:bottom w:val="single" w:sz="4" w:space="0" w:color="auto"/>
              <w:right w:val="nil"/>
            </w:tcBorders>
            <w:shd w:val="clear" w:color="000000" w:fill="FFFFFF"/>
            <w:noWrap/>
            <w:vAlign w:val="bottom"/>
          </w:tcPr>
          <w:p w:rsidR="00086329" w:rsidRPr="0050268B" w:rsidRDefault="00086329" w:rsidP="008676DA">
            <w:pPr>
              <w:spacing w:after="0" w:line="240" w:lineRule="auto"/>
              <w:jc w:val="right"/>
              <w:rPr>
                <w:rFonts w:ascii="Times New Roman" w:hAnsi="Times New Roman"/>
                <w:sz w:val="18"/>
                <w:szCs w:val="18"/>
              </w:rPr>
            </w:pPr>
            <w:r>
              <w:rPr>
                <w:rFonts w:ascii="Times New Roman" w:hAnsi="Times New Roman"/>
                <w:sz w:val="18"/>
                <w:szCs w:val="18"/>
              </w:rPr>
              <w:t>30 000,00</w:t>
            </w:r>
          </w:p>
        </w:tc>
        <w:tc>
          <w:tcPr>
            <w:tcW w:w="1275" w:type="dxa"/>
            <w:tcBorders>
              <w:top w:val="nil"/>
              <w:left w:val="single" w:sz="4" w:space="0" w:color="auto"/>
              <w:bottom w:val="single" w:sz="4" w:space="0" w:color="auto"/>
              <w:right w:val="nil"/>
            </w:tcBorders>
            <w:shd w:val="clear" w:color="000000" w:fill="FFFFFF"/>
            <w:noWrap/>
            <w:vAlign w:val="bottom"/>
          </w:tcPr>
          <w:p w:rsidR="00086329" w:rsidRPr="0050268B" w:rsidRDefault="00086329" w:rsidP="008676DA">
            <w:pPr>
              <w:spacing w:after="0" w:line="240" w:lineRule="auto"/>
              <w:jc w:val="right"/>
              <w:rPr>
                <w:rFonts w:ascii="Times New Roman" w:hAnsi="Times New Roman"/>
                <w:sz w:val="18"/>
                <w:szCs w:val="18"/>
              </w:rPr>
            </w:pPr>
            <w:r>
              <w:rPr>
                <w:rFonts w:ascii="Times New Roman" w:hAnsi="Times New Roman"/>
                <w:sz w:val="18"/>
                <w:szCs w:val="18"/>
              </w:rPr>
              <w:t>20 000,00</w:t>
            </w:r>
          </w:p>
        </w:tc>
      </w:tr>
      <w:tr w:rsidR="00086329" w:rsidRPr="0050268B" w:rsidTr="00C95504">
        <w:trPr>
          <w:trHeight w:val="150"/>
        </w:trPr>
        <w:tc>
          <w:tcPr>
            <w:tcW w:w="3994" w:type="dxa"/>
            <w:gridSpan w:val="10"/>
            <w:tcBorders>
              <w:top w:val="single" w:sz="4" w:space="0" w:color="auto"/>
              <w:left w:val="single" w:sz="8" w:space="0" w:color="auto"/>
              <w:bottom w:val="single" w:sz="4" w:space="0" w:color="auto"/>
              <w:right w:val="single" w:sz="4" w:space="0" w:color="auto"/>
            </w:tcBorders>
            <w:shd w:val="clear" w:color="000000" w:fill="FFFFFF"/>
            <w:vAlign w:val="bottom"/>
            <w:hideMark/>
          </w:tcPr>
          <w:p w:rsidR="00086329" w:rsidRPr="0050268B" w:rsidRDefault="00086329" w:rsidP="008676DA">
            <w:pPr>
              <w:spacing w:after="0" w:line="240" w:lineRule="auto"/>
              <w:rPr>
                <w:rFonts w:ascii="Times New Roman" w:hAnsi="Times New Roman"/>
                <w:sz w:val="18"/>
                <w:szCs w:val="18"/>
              </w:rPr>
            </w:pPr>
            <w:r w:rsidRPr="0050268B">
              <w:rPr>
                <w:rFonts w:ascii="Times New Roman" w:hAnsi="Times New Roman"/>
                <w:sz w:val="18"/>
                <w:szCs w:val="18"/>
              </w:rPr>
              <w:t>Резервные средства</w:t>
            </w:r>
          </w:p>
        </w:tc>
        <w:tc>
          <w:tcPr>
            <w:tcW w:w="639" w:type="dxa"/>
            <w:gridSpan w:val="2"/>
            <w:tcBorders>
              <w:top w:val="nil"/>
              <w:left w:val="single" w:sz="4" w:space="0" w:color="auto"/>
              <w:bottom w:val="single" w:sz="4" w:space="0" w:color="auto"/>
              <w:right w:val="single" w:sz="4" w:space="0" w:color="auto"/>
            </w:tcBorders>
            <w:shd w:val="clear" w:color="000000" w:fill="FFFFFF"/>
          </w:tcPr>
          <w:p w:rsidR="00086329" w:rsidRPr="0050268B" w:rsidRDefault="00086329" w:rsidP="008676DA">
            <w:pPr>
              <w:spacing w:after="0" w:line="240" w:lineRule="auto"/>
              <w:jc w:val="right"/>
              <w:rPr>
                <w:rFonts w:ascii="Times New Roman" w:hAnsi="Times New Roman"/>
                <w:sz w:val="18"/>
                <w:szCs w:val="18"/>
              </w:rPr>
            </w:pPr>
            <w:r>
              <w:rPr>
                <w:rFonts w:ascii="Times New Roman" w:hAnsi="Times New Roman"/>
                <w:sz w:val="18"/>
                <w:szCs w:val="18"/>
              </w:rPr>
              <w:t>555</w:t>
            </w:r>
          </w:p>
        </w:tc>
        <w:tc>
          <w:tcPr>
            <w:tcW w:w="443" w:type="dxa"/>
            <w:gridSpan w:val="2"/>
            <w:tcBorders>
              <w:top w:val="nil"/>
              <w:left w:val="single" w:sz="4" w:space="0" w:color="auto"/>
              <w:bottom w:val="single" w:sz="4" w:space="0" w:color="auto"/>
              <w:right w:val="nil"/>
            </w:tcBorders>
            <w:shd w:val="clear" w:color="000000" w:fill="FFFFFF"/>
            <w:noWrap/>
            <w:vAlign w:val="bottom"/>
            <w:hideMark/>
          </w:tcPr>
          <w:p w:rsidR="00086329" w:rsidRPr="0050268B" w:rsidRDefault="00086329" w:rsidP="008676DA">
            <w:pPr>
              <w:spacing w:after="0" w:line="240" w:lineRule="auto"/>
              <w:jc w:val="right"/>
              <w:rPr>
                <w:rFonts w:ascii="Times New Roman" w:hAnsi="Times New Roman"/>
                <w:sz w:val="18"/>
                <w:szCs w:val="18"/>
              </w:rPr>
            </w:pPr>
            <w:r w:rsidRPr="0050268B">
              <w:rPr>
                <w:rFonts w:ascii="Times New Roman" w:hAnsi="Times New Roman"/>
                <w:sz w:val="18"/>
                <w:szCs w:val="18"/>
              </w:rPr>
              <w:t>01</w:t>
            </w:r>
          </w:p>
        </w:tc>
        <w:tc>
          <w:tcPr>
            <w:tcW w:w="466" w:type="dxa"/>
            <w:tcBorders>
              <w:top w:val="nil"/>
              <w:left w:val="single" w:sz="4" w:space="0" w:color="auto"/>
              <w:bottom w:val="single" w:sz="4" w:space="0" w:color="auto"/>
              <w:right w:val="nil"/>
            </w:tcBorders>
            <w:shd w:val="clear" w:color="000000" w:fill="FFFFFF"/>
            <w:noWrap/>
            <w:vAlign w:val="bottom"/>
            <w:hideMark/>
          </w:tcPr>
          <w:p w:rsidR="00086329" w:rsidRPr="0050268B" w:rsidRDefault="00086329" w:rsidP="008676DA">
            <w:pPr>
              <w:spacing w:after="0" w:line="240" w:lineRule="auto"/>
              <w:jc w:val="right"/>
              <w:rPr>
                <w:rFonts w:ascii="Times New Roman" w:hAnsi="Times New Roman"/>
                <w:sz w:val="18"/>
                <w:szCs w:val="18"/>
              </w:rPr>
            </w:pPr>
            <w:r w:rsidRPr="0050268B">
              <w:rPr>
                <w:rFonts w:ascii="Times New Roman" w:hAnsi="Times New Roman"/>
                <w:sz w:val="18"/>
                <w:szCs w:val="18"/>
              </w:rPr>
              <w:t>11</w:t>
            </w:r>
          </w:p>
        </w:tc>
        <w:tc>
          <w:tcPr>
            <w:tcW w:w="1293" w:type="dxa"/>
            <w:gridSpan w:val="3"/>
            <w:tcBorders>
              <w:top w:val="nil"/>
              <w:left w:val="single" w:sz="4" w:space="0" w:color="auto"/>
              <w:bottom w:val="single" w:sz="4" w:space="0" w:color="auto"/>
              <w:right w:val="nil"/>
            </w:tcBorders>
            <w:shd w:val="clear" w:color="000000" w:fill="FFFFFF"/>
            <w:noWrap/>
            <w:vAlign w:val="bottom"/>
            <w:hideMark/>
          </w:tcPr>
          <w:p w:rsidR="00086329" w:rsidRPr="0050268B" w:rsidRDefault="00086329" w:rsidP="008676DA">
            <w:pPr>
              <w:spacing w:after="0" w:line="240" w:lineRule="auto"/>
              <w:rPr>
                <w:rFonts w:ascii="Times New Roman" w:hAnsi="Times New Roman"/>
                <w:sz w:val="18"/>
                <w:szCs w:val="18"/>
              </w:rPr>
            </w:pPr>
            <w:r w:rsidRPr="0050268B">
              <w:rPr>
                <w:rFonts w:ascii="Times New Roman" w:hAnsi="Times New Roman"/>
                <w:sz w:val="18"/>
                <w:szCs w:val="18"/>
              </w:rPr>
              <w:t>8800005000</w:t>
            </w:r>
          </w:p>
        </w:tc>
        <w:tc>
          <w:tcPr>
            <w:tcW w:w="486" w:type="dxa"/>
            <w:tcBorders>
              <w:top w:val="nil"/>
              <w:left w:val="single" w:sz="4" w:space="0" w:color="auto"/>
              <w:bottom w:val="single" w:sz="4" w:space="0" w:color="auto"/>
              <w:right w:val="single" w:sz="4" w:space="0" w:color="auto"/>
            </w:tcBorders>
            <w:shd w:val="clear" w:color="000000" w:fill="FFFFFF"/>
            <w:noWrap/>
            <w:vAlign w:val="bottom"/>
            <w:hideMark/>
          </w:tcPr>
          <w:p w:rsidR="00086329" w:rsidRPr="0050268B" w:rsidRDefault="00086329" w:rsidP="008676DA">
            <w:pPr>
              <w:spacing w:after="0" w:line="240" w:lineRule="auto"/>
              <w:jc w:val="right"/>
              <w:rPr>
                <w:rFonts w:ascii="Times New Roman" w:hAnsi="Times New Roman"/>
                <w:sz w:val="18"/>
                <w:szCs w:val="18"/>
              </w:rPr>
            </w:pPr>
            <w:r w:rsidRPr="0050268B">
              <w:rPr>
                <w:rFonts w:ascii="Times New Roman" w:hAnsi="Times New Roman"/>
                <w:sz w:val="18"/>
                <w:szCs w:val="18"/>
              </w:rPr>
              <w:t>870</w:t>
            </w:r>
          </w:p>
        </w:tc>
        <w:tc>
          <w:tcPr>
            <w:tcW w:w="1161" w:type="dxa"/>
            <w:tcBorders>
              <w:top w:val="nil"/>
              <w:left w:val="single" w:sz="4" w:space="0" w:color="auto"/>
              <w:bottom w:val="single" w:sz="4" w:space="0" w:color="auto"/>
              <w:right w:val="nil"/>
            </w:tcBorders>
            <w:shd w:val="clear" w:color="000000" w:fill="FFFFFF"/>
            <w:noWrap/>
            <w:vAlign w:val="bottom"/>
          </w:tcPr>
          <w:p w:rsidR="00086329" w:rsidRPr="0050268B" w:rsidRDefault="00086329" w:rsidP="008676DA">
            <w:pPr>
              <w:spacing w:after="0" w:line="240" w:lineRule="auto"/>
              <w:jc w:val="right"/>
              <w:rPr>
                <w:rFonts w:ascii="Times New Roman" w:hAnsi="Times New Roman"/>
                <w:sz w:val="18"/>
                <w:szCs w:val="18"/>
              </w:rPr>
            </w:pPr>
            <w:r>
              <w:rPr>
                <w:rFonts w:ascii="Times New Roman" w:hAnsi="Times New Roman"/>
                <w:sz w:val="18"/>
                <w:szCs w:val="18"/>
              </w:rPr>
              <w:t>30 000,00</w:t>
            </w:r>
          </w:p>
        </w:tc>
        <w:tc>
          <w:tcPr>
            <w:tcW w:w="1275" w:type="dxa"/>
            <w:tcBorders>
              <w:top w:val="nil"/>
              <w:left w:val="single" w:sz="4" w:space="0" w:color="auto"/>
              <w:bottom w:val="single" w:sz="4" w:space="0" w:color="auto"/>
              <w:right w:val="nil"/>
            </w:tcBorders>
            <w:shd w:val="clear" w:color="000000" w:fill="FFFFFF"/>
            <w:noWrap/>
            <w:vAlign w:val="bottom"/>
          </w:tcPr>
          <w:p w:rsidR="00086329" w:rsidRPr="0050268B" w:rsidRDefault="00086329" w:rsidP="008676DA">
            <w:pPr>
              <w:spacing w:after="0" w:line="240" w:lineRule="auto"/>
              <w:jc w:val="right"/>
              <w:rPr>
                <w:rFonts w:ascii="Times New Roman" w:hAnsi="Times New Roman"/>
                <w:sz w:val="18"/>
                <w:szCs w:val="18"/>
              </w:rPr>
            </w:pPr>
            <w:r>
              <w:rPr>
                <w:rFonts w:ascii="Times New Roman" w:hAnsi="Times New Roman"/>
                <w:sz w:val="18"/>
                <w:szCs w:val="18"/>
              </w:rPr>
              <w:t>20 000,00</w:t>
            </w:r>
          </w:p>
        </w:tc>
      </w:tr>
      <w:tr w:rsidR="00086329" w:rsidRPr="0050268B" w:rsidTr="00C95504">
        <w:trPr>
          <w:trHeight w:val="383"/>
        </w:trPr>
        <w:tc>
          <w:tcPr>
            <w:tcW w:w="3994" w:type="dxa"/>
            <w:gridSpan w:val="10"/>
            <w:tcBorders>
              <w:top w:val="single" w:sz="4" w:space="0" w:color="auto"/>
              <w:left w:val="single" w:sz="8" w:space="0" w:color="auto"/>
              <w:bottom w:val="single" w:sz="4" w:space="0" w:color="auto"/>
              <w:right w:val="single" w:sz="4" w:space="0" w:color="auto"/>
            </w:tcBorders>
            <w:shd w:val="clear" w:color="000000" w:fill="FFFFFF"/>
            <w:vAlign w:val="bottom"/>
            <w:hideMark/>
          </w:tcPr>
          <w:p w:rsidR="00086329" w:rsidRPr="002F4888" w:rsidRDefault="00086329" w:rsidP="008676DA">
            <w:pPr>
              <w:spacing w:after="0" w:line="240" w:lineRule="auto"/>
              <w:rPr>
                <w:rFonts w:ascii="Times New Roman" w:hAnsi="Times New Roman"/>
                <w:b/>
                <w:sz w:val="18"/>
                <w:szCs w:val="18"/>
              </w:rPr>
            </w:pPr>
            <w:r w:rsidRPr="002F4888">
              <w:rPr>
                <w:rFonts w:ascii="Times New Roman" w:hAnsi="Times New Roman"/>
                <w:b/>
                <w:sz w:val="18"/>
                <w:szCs w:val="18"/>
              </w:rPr>
              <w:t>НАЦИОНАЛЬНАЯ ОБОРОНА</w:t>
            </w:r>
          </w:p>
        </w:tc>
        <w:tc>
          <w:tcPr>
            <w:tcW w:w="639" w:type="dxa"/>
            <w:gridSpan w:val="2"/>
            <w:tcBorders>
              <w:top w:val="nil"/>
              <w:left w:val="single" w:sz="4" w:space="0" w:color="auto"/>
              <w:bottom w:val="single" w:sz="4" w:space="0" w:color="auto"/>
              <w:right w:val="single" w:sz="4" w:space="0" w:color="auto"/>
            </w:tcBorders>
            <w:shd w:val="clear" w:color="000000" w:fill="FFFFFF"/>
          </w:tcPr>
          <w:p w:rsidR="00086329" w:rsidRPr="002F4888" w:rsidRDefault="00086329" w:rsidP="008676DA">
            <w:pPr>
              <w:spacing w:after="0" w:line="240" w:lineRule="auto"/>
              <w:jc w:val="right"/>
              <w:rPr>
                <w:rFonts w:ascii="Times New Roman" w:hAnsi="Times New Roman"/>
                <w:b/>
                <w:sz w:val="18"/>
                <w:szCs w:val="18"/>
              </w:rPr>
            </w:pPr>
            <w:r>
              <w:rPr>
                <w:rFonts w:ascii="Times New Roman" w:hAnsi="Times New Roman"/>
                <w:b/>
                <w:sz w:val="18"/>
                <w:szCs w:val="18"/>
              </w:rPr>
              <w:t>555</w:t>
            </w:r>
          </w:p>
        </w:tc>
        <w:tc>
          <w:tcPr>
            <w:tcW w:w="443" w:type="dxa"/>
            <w:gridSpan w:val="2"/>
            <w:tcBorders>
              <w:top w:val="nil"/>
              <w:left w:val="single" w:sz="4" w:space="0" w:color="auto"/>
              <w:bottom w:val="single" w:sz="4" w:space="0" w:color="auto"/>
              <w:right w:val="nil"/>
            </w:tcBorders>
            <w:shd w:val="clear" w:color="000000" w:fill="FFFFFF"/>
            <w:noWrap/>
            <w:vAlign w:val="bottom"/>
            <w:hideMark/>
          </w:tcPr>
          <w:p w:rsidR="00086329" w:rsidRPr="002F4888" w:rsidRDefault="00086329" w:rsidP="008676DA">
            <w:pPr>
              <w:spacing w:after="0" w:line="240" w:lineRule="auto"/>
              <w:jc w:val="right"/>
              <w:rPr>
                <w:rFonts w:ascii="Times New Roman" w:hAnsi="Times New Roman"/>
                <w:b/>
                <w:sz w:val="18"/>
                <w:szCs w:val="18"/>
              </w:rPr>
            </w:pPr>
            <w:r w:rsidRPr="002F4888">
              <w:rPr>
                <w:rFonts w:ascii="Times New Roman" w:hAnsi="Times New Roman"/>
                <w:b/>
                <w:sz w:val="18"/>
                <w:szCs w:val="18"/>
              </w:rPr>
              <w:t>02</w:t>
            </w:r>
          </w:p>
        </w:tc>
        <w:tc>
          <w:tcPr>
            <w:tcW w:w="466" w:type="dxa"/>
            <w:tcBorders>
              <w:top w:val="nil"/>
              <w:left w:val="single" w:sz="4" w:space="0" w:color="auto"/>
              <w:bottom w:val="single" w:sz="4" w:space="0" w:color="auto"/>
              <w:right w:val="nil"/>
            </w:tcBorders>
            <w:shd w:val="clear" w:color="000000" w:fill="FFFFFF"/>
            <w:noWrap/>
            <w:vAlign w:val="bottom"/>
            <w:hideMark/>
          </w:tcPr>
          <w:p w:rsidR="00086329" w:rsidRPr="002F4888" w:rsidRDefault="00086329" w:rsidP="008676DA">
            <w:pPr>
              <w:spacing w:after="0" w:line="240" w:lineRule="auto"/>
              <w:rPr>
                <w:rFonts w:ascii="Times New Roman" w:hAnsi="Times New Roman"/>
                <w:b/>
                <w:sz w:val="18"/>
                <w:szCs w:val="18"/>
              </w:rPr>
            </w:pPr>
            <w:r w:rsidRPr="002F4888">
              <w:rPr>
                <w:rFonts w:ascii="Times New Roman" w:hAnsi="Times New Roman"/>
                <w:b/>
                <w:sz w:val="18"/>
                <w:szCs w:val="18"/>
              </w:rPr>
              <w:t> </w:t>
            </w:r>
          </w:p>
        </w:tc>
        <w:tc>
          <w:tcPr>
            <w:tcW w:w="1293" w:type="dxa"/>
            <w:gridSpan w:val="3"/>
            <w:tcBorders>
              <w:top w:val="nil"/>
              <w:left w:val="single" w:sz="4" w:space="0" w:color="auto"/>
              <w:bottom w:val="single" w:sz="4" w:space="0" w:color="auto"/>
              <w:right w:val="nil"/>
            </w:tcBorders>
            <w:shd w:val="clear" w:color="000000" w:fill="FFFFFF"/>
            <w:noWrap/>
            <w:vAlign w:val="bottom"/>
            <w:hideMark/>
          </w:tcPr>
          <w:p w:rsidR="00086329" w:rsidRPr="0050268B" w:rsidRDefault="00086329" w:rsidP="008676DA">
            <w:pPr>
              <w:spacing w:after="0" w:line="240" w:lineRule="auto"/>
              <w:rPr>
                <w:rFonts w:ascii="Times New Roman" w:hAnsi="Times New Roman"/>
                <w:sz w:val="18"/>
                <w:szCs w:val="18"/>
              </w:rPr>
            </w:pPr>
            <w:r w:rsidRPr="0050268B">
              <w:rPr>
                <w:rFonts w:ascii="Times New Roman" w:hAnsi="Times New Roman"/>
                <w:sz w:val="18"/>
                <w:szCs w:val="18"/>
              </w:rPr>
              <w:t> </w:t>
            </w:r>
          </w:p>
        </w:tc>
        <w:tc>
          <w:tcPr>
            <w:tcW w:w="486" w:type="dxa"/>
            <w:tcBorders>
              <w:top w:val="nil"/>
              <w:left w:val="single" w:sz="4" w:space="0" w:color="auto"/>
              <w:bottom w:val="single" w:sz="4" w:space="0" w:color="auto"/>
              <w:right w:val="single" w:sz="4" w:space="0" w:color="auto"/>
            </w:tcBorders>
            <w:shd w:val="clear" w:color="000000" w:fill="FFFFFF"/>
            <w:noWrap/>
            <w:vAlign w:val="bottom"/>
            <w:hideMark/>
          </w:tcPr>
          <w:p w:rsidR="00086329" w:rsidRPr="0050268B" w:rsidRDefault="00086329" w:rsidP="008676DA">
            <w:pPr>
              <w:spacing w:after="0" w:line="240" w:lineRule="auto"/>
              <w:rPr>
                <w:rFonts w:ascii="Times New Roman" w:hAnsi="Times New Roman"/>
                <w:sz w:val="18"/>
                <w:szCs w:val="18"/>
              </w:rPr>
            </w:pPr>
            <w:r w:rsidRPr="0050268B">
              <w:rPr>
                <w:rFonts w:ascii="Times New Roman" w:hAnsi="Times New Roman"/>
                <w:sz w:val="18"/>
                <w:szCs w:val="18"/>
              </w:rPr>
              <w:t> </w:t>
            </w:r>
          </w:p>
        </w:tc>
        <w:tc>
          <w:tcPr>
            <w:tcW w:w="1161" w:type="dxa"/>
            <w:tcBorders>
              <w:top w:val="nil"/>
              <w:left w:val="single" w:sz="4" w:space="0" w:color="auto"/>
              <w:bottom w:val="single" w:sz="4" w:space="0" w:color="auto"/>
              <w:right w:val="nil"/>
            </w:tcBorders>
            <w:shd w:val="clear" w:color="000000" w:fill="FFFFFF"/>
            <w:noWrap/>
            <w:vAlign w:val="bottom"/>
          </w:tcPr>
          <w:p w:rsidR="00086329" w:rsidRPr="007D6ED1" w:rsidRDefault="00086329" w:rsidP="008676DA">
            <w:pPr>
              <w:spacing w:after="0" w:line="240" w:lineRule="auto"/>
              <w:jc w:val="right"/>
              <w:rPr>
                <w:rFonts w:ascii="Times New Roman" w:hAnsi="Times New Roman"/>
                <w:b/>
                <w:sz w:val="18"/>
                <w:szCs w:val="18"/>
              </w:rPr>
            </w:pPr>
            <w:r>
              <w:rPr>
                <w:rFonts w:ascii="Times New Roman" w:hAnsi="Times New Roman"/>
                <w:b/>
                <w:sz w:val="18"/>
                <w:szCs w:val="18"/>
              </w:rPr>
              <w:t>111 120,00</w:t>
            </w:r>
          </w:p>
        </w:tc>
        <w:tc>
          <w:tcPr>
            <w:tcW w:w="1275" w:type="dxa"/>
            <w:tcBorders>
              <w:top w:val="nil"/>
              <w:left w:val="single" w:sz="4" w:space="0" w:color="auto"/>
              <w:bottom w:val="single" w:sz="4" w:space="0" w:color="auto"/>
              <w:right w:val="nil"/>
            </w:tcBorders>
            <w:shd w:val="clear" w:color="000000" w:fill="FFFFFF"/>
            <w:noWrap/>
            <w:vAlign w:val="bottom"/>
          </w:tcPr>
          <w:p w:rsidR="00086329" w:rsidRPr="007D6ED1" w:rsidRDefault="00086329" w:rsidP="008676DA">
            <w:pPr>
              <w:spacing w:after="0" w:line="240" w:lineRule="auto"/>
              <w:jc w:val="right"/>
              <w:rPr>
                <w:rFonts w:ascii="Times New Roman" w:hAnsi="Times New Roman"/>
                <w:b/>
                <w:sz w:val="18"/>
                <w:szCs w:val="18"/>
              </w:rPr>
            </w:pPr>
            <w:r>
              <w:rPr>
                <w:rFonts w:ascii="Times New Roman" w:hAnsi="Times New Roman"/>
                <w:b/>
                <w:sz w:val="18"/>
                <w:szCs w:val="18"/>
              </w:rPr>
              <w:t>115 560,00</w:t>
            </w:r>
          </w:p>
        </w:tc>
      </w:tr>
      <w:tr w:rsidR="00086329" w:rsidRPr="0050268B" w:rsidTr="00C95504">
        <w:trPr>
          <w:trHeight w:val="150"/>
        </w:trPr>
        <w:tc>
          <w:tcPr>
            <w:tcW w:w="3994" w:type="dxa"/>
            <w:gridSpan w:val="10"/>
            <w:tcBorders>
              <w:top w:val="single" w:sz="4" w:space="0" w:color="auto"/>
              <w:left w:val="single" w:sz="8" w:space="0" w:color="auto"/>
              <w:bottom w:val="single" w:sz="4" w:space="0" w:color="auto"/>
              <w:right w:val="single" w:sz="4" w:space="0" w:color="auto"/>
            </w:tcBorders>
            <w:shd w:val="clear" w:color="000000" w:fill="FFFFFF"/>
            <w:vAlign w:val="bottom"/>
            <w:hideMark/>
          </w:tcPr>
          <w:p w:rsidR="00086329" w:rsidRPr="0050268B" w:rsidRDefault="00086329" w:rsidP="008676DA">
            <w:pPr>
              <w:spacing w:after="0" w:line="240" w:lineRule="auto"/>
              <w:rPr>
                <w:rFonts w:ascii="Times New Roman" w:hAnsi="Times New Roman"/>
                <w:sz w:val="18"/>
                <w:szCs w:val="18"/>
              </w:rPr>
            </w:pPr>
            <w:r w:rsidRPr="0050268B">
              <w:rPr>
                <w:rFonts w:ascii="Times New Roman" w:hAnsi="Times New Roman"/>
                <w:sz w:val="18"/>
                <w:szCs w:val="18"/>
              </w:rPr>
              <w:t>Мобилизационная и вневойсковая подготовка</w:t>
            </w:r>
          </w:p>
        </w:tc>
        <w:tc>
          <w:tcPr>
            <w:tcW w:w="639" w:type="dxa"/>
            <w:gridSpan w:val="2"/>
            <w:tcBorders>
              <w:top w:val="nil"/>
              <w:left w:val="single" w:sz="4" w:space="0" w:color="auto"/>
              <w:bottom w:val="single" w:sz="4" w:space="0" w:color="auto"/>
              <w:right w:val="single" w:sz="4" w:space="0" w:color="auto"/>
            </w:tcBorders>
            <w:shd w:val="clear" w:color="000000" w:fill="FFFFFF"/>
          </w:tcPr>
          <w:p w:rsidR="00086329" w:rsidRPr="0050268B" w:rsidRDefault="00086329" w:rsidP="008676DA">
            <w:pPr>
              <w:spacing w:after="0" w:line="240" w:lineRule="auto"/>
              <w:jc w:val="right"/>
              <w:rPr>
                <w:rFonts w:ascii="Times New Roman" w:hAnsi="Times New Roman"/>
                <w:sz w:val="18"/>
                <w:szCs w:val="18"/>
              </w:rPr>
            </w:pPr>
            <w:r>
              <w:rPr>
                <w:rFonts w:ascii="Times New Roman" w:hAnsi="Times New Roman"/>
                <w:sz w:val="18"/>
                <w:szCs w:val="18"/>
              </w:rPr>
              <w:t>555</w:t>
            </w:r>
          </w:p>
        </w:tc>
        <w:tc>
          <w:tcPr>
            <w:tcW w:w="443" w:type="dxa"/>
            <w:gridSpan w:val="2"/>
            <w:tcBorders>
              <w:top w:val="nil"/>
              <w:left w:val="single" w:sz="4" w:space="0" w:color="auto"/>
              <w:bottom w:val="single" w:sz="4" w:space="0" w:color="auto"/>
              <w:right w:val="nil"/>
            </w:tcBorders>
            <w:shd w:val="clear" w:color="000000" w:fill="FFFFFF"/>
            <w:noWrap/>
            <w:vAlign w:val="bottom"/>
            <w:hideMark/>
          </w:tcPr>
          <w:p w:rsidR="00086329" w:rsidRPr="0050268B" w:rsidRDefault="00086329" w:rsidP="008676DA">
            <w:pPr>
              <w:spacing w:after="0" w:line="240" w:lineRule="auto"/>
              <w:jc w:val="right"/>
              <w:rPr>
                <w:rFonts w:ascii="Times New Roman" w:hAnsi="Times New Roman"/>
                <w:sz w:val="18"/>
                <w:szCs w:val="18"/>
              </w:rPr>
            </w:pPr>
            <w:r w:rsidRPr="0050268B">
              <w:rPr>
                <w:rFonts w:ascii="Times New Roman" w:hAnsi="Times New Roman"/>
                <w:sz w:val="18"/>
                <w:szCs w:val="18"/>
              </w:rPr>
              <w:t>02</w:t>
            </w:r>
          </w:p>
        </w:tc>
        <w:tc>
          <w:tcPr>
            <w:tcW w:w="466" w:type="dxa"/>
            <w:tcBorders>
              <w:top w:val="nil"/>
              <w:left w:val="single" w:sz="4" w:space="0" w:color="auto"/>
              <w:bottom w:val="single" w:sz="4" w:space="0" w:color="auto"/>
              <w:right w:val="nil"/>
            </w:tcBorders>
            <w:shd w:val="clear" w:color="000000" w:fill="FFFFFF"/>
            <w:noWrap/>
            <w:vAlign w:val="bottom"/>
            <w:hideMark/>
          </w:tcPr>
          <w:p w:rsidR="00086329" w:rsidRPr="0050268B" w:rsidRDefault="00086329" w:rsidP="008676DA">
            <w:pPr>
              <w:spacing w:after="0" w:line="240" w:lineRule="auto"/>
              <w:jc w:val="right"/>
              <w:rPr>
                <w:rFonts w:ascii="Times New Roman" w:hAnsi="Times New Roman"/>
                <w:sz w:val="18"/>
                <w:szCs w:val="18"/>
              </w:rPr>
            </w:pPr>
            <w:r w:rsidRPr="0050268B">
              <w:rPr>
                <w:rFonts w:ascii="Times New Roman" w:hAnsi="Times New Roman"/>
                <w:sz w:val="18"/>
                <w:szCs w:val="18"/>
              </w:rPr>
              <w:t>03</w:t>
            </w:r>
          </w:p>
        </w:tc>
        <w:tc>
          <w:tcPr>
            <w:tcW w:w="1293" w:type="dxa"/>
            <w:gridSpan w:val="3"/>
            <w:tcBorders>
              <w:top w:val="nil"/>
              <w:left w:val="single" w:sz="4" w:space="0" w:color="auto"/>
              <w:bottom w:val="single" w:sz="4" w:space="0" w:color="auto"/>
              <w:right w:val="nil"/>
            </w:tcBorders>
            <w:shd w:val="clear" w:color="000000" w:fill="FFFFFF"/>
            <w:noWrap/>
            <w:vAlign w:val="bottom"/>
            <w:hideMark/>
          </w:tcPr>
          <w:p w:rsidR="00086329" w:rsidRPr="0050268B" w:rsidRDefault="00086329" w:rsidP="008676DA">
            <w:pPr>
              <w:spacing w:after="0" w:line="240" w:lineRule="auto"/>
              <w:rPr>
                <w:rFonts w:ascii="Times New Roman" w:hAnsi="Times New Roman"/>
                <w:sz w:val="18"/>
                <w:szCs w:val="18"/>
              </w:rPr>
            </w:pPr>
            <w:r w:rsidRPr="0050268B">
              <w:rPr>
                <w:rFonts w:ascii="Times New Roman" w:hAnsi="Times New Roman"/>
                <w:sz w:val="18"/>
                <w:szCs w:val="18"/>
              </w:rPr>
              <w:t> </w:t>
            </w:r>
          </w:p>
        </w:tc>
        <w:tc>
          <w:tcPr>
            <w:tcW w:w="486" w:type="dxa"/>
            <w:tcBorders>
              <w:top w:val="nil"/>
              <w:left w:val="single" w:sz="4" w:space="0" w:color="auto"/>
              <w:bottom w:val="single" w:sz="4" w:space="0" w:color="auto"/>
              <w:right w:val="single" w:sz="4" w:space="0" w:color="auto"/>
            </w:tcBorders>
            <w:shd w:val="clear" w:color="000000" w:fill="FFFFFF"/>
            <w:noWrap/>
            <w:vAlign w:val="bottom"/>
            <w:hideMark/>
          </w:tcPr>
          <w:p w:rsidR="00086329" w:rsidRPr="0050268B" w:rsidRDefault="00086329" w:rsidP="008676DA">
            <w:pPr>
              <w:spacing w:after="0" w:line="240" w:lineRule="auto"/>
              <w:rPr>
                <w:rFonts w:ascii="Times New Roman" w:hAnsi="Times New Roman"/>
                <w:sz w:val="18"/>
                <w:szCs w:val="18"/>
              </w:rPr>
            </w:pPr>
            <w:r w:rsidRPr="0050268B">
              <w:rPr>
                <w:rFonts w:ascii="Times New Roman" w:hAnsi="Times New Roman"/>
                <w:sz w:val="18"/>
                <w:szCs w:val="18"/>
              </w:rPr>
              <w:t> </w:t>
            </w:r>
          </w:p>
        </w:tc>
        <w:tc>
          <w:tcPr>
            <w:tcW w:w="1161" w:type="dxa"/>
            <w:tcBorders>
              <w:top w:val="nil"/>
              <w:left w:val="single" w:sz="4" w:space="0" w:color="auto"/>
              <w:bottom w:val="single" w:sz="4" w:space="0" w:color="auto"/>
              <w:right w:val="nil"/>
            </w:tcBorders>
            <w:shd w:val="clear" w:color="000000" w:fill="FFFFFF"/>
            <w:noWrap/>
            <w:vAlign w:val="bottom"/>
          </w:tcPr>
          <w:p w:rsidR="00086329" w:rsidRPr="0050268B" w:rsidRDefault="00086329" w:rsidP="008676DA">
            <w:pPr>
              <w:spacing w:after="0" w:line="240" w:lineRule="auto"/>
              <w:jc w:val="right"/>
              <w:rPr>
                <w:rFonts w:ascii="Times New Roman" w:hAnsi="Times New Roman"/>
                <w:sz w:val="18"/>
                <w:szCs w:val="18"/>
              </w:rPr>
            </w:pPr>
            <w:r>
              <w:rPr>
                <w:rFonts w:ascii="Times New Roman" w:hAnsi="Times New Roman"/>
                <w:sz w:val="18"/>
                <w:szCs w:val="18"/>
              </w:rPr>
              <w:t>111 120,00</w:t>
            </w:r>
          </w:p>
        </w:tc>
        <w:tc>
          <w:tcPr>
            <w:tcW w:w="1275" w:type="dxa"/>
            <w:tcBorders>
              <w:top w:val="nil"/>
              <w:left w:val="single" w:sz="4" w:space="0" w:color="auto"/>
              <w:bottom w:val="single" w:sz="4" w:space="0" w:color="auto"/>
              <w:right w:val="nil"/>
            </w:tcBorders>
            <w:shd w:val="clear" w:color="000000" w:fill="FFFFFF"/>
            <w:noWrap/>
            <w:vAlign w:val="bottom"/>
          </w:tcPr>
          <w:p w:rsidR="00086329" w:rsidRPr="0050268B" w:rsidRDefault="00086329" w:rsidP="008676DA">
            <w:pPr>
              <w:spacing w:after="0" w:line="240" w:lineRule="auto"/>
              <w:jc w:val="right"/>
              <w:rPr>
                <w:rFonts w:ascii="Times New Roman" w:hAnsi="Times New Roman"/>
                <w:sz w:val="18"/>
                <w:szCs w:val="18"/>
              </w:rPr>
            </w:pPr>
            <w:r>
              <w:rPr>
                <w:rFonts w:ascii="Times New Roman" w:hAnsi="Times New Roman"/>
                <w:sz w:val="18"/>
                <w:szCs w:val="18"/>
              </w:rPr>
              <w:t>115 560,00</w:t>
            </w:r>
          </w:p>
        </w:tc>
      </w:tr>
      <w:tr w:rsidR="00086329" w:rsidRPr="0050268B" w:rsidTr="00C95504">
        <w:trPr>
          <w:trHeight w:val="256"/>
        </w:trPr>
        <w:tc>
          <w:tcPr>
            <w:tcW w:w="3994" w:type="dxa"/>
            <w:gridSpan w:val="10"/>
            <w:tcBorders>
              <w:top w:val="single" w:sz="4" w:space="0" w:color="auto"/>
              <w:left w:val="single" w:sz="8" w:space="0" w:color="auto"/>
              <w:bottom w:val="single" w:sz="4" w:space="0" w:color="auto"/>
              <w:right w:val="single" w:sz="4" w:space="0" w:color="auto"/>
            </w:tcBorders>
            <w:shd w:val="clear" w:color="000000" w:fill="FFFFFF"/>
            <w:vAlign w:val="bottom"/>
            <w:hideMark/>
          </w:tcPr>
          <w:p w:rsidR="00086329" w:rsidRPr="0050268B" w:rsidRDefault="00086329" w:rsidP="008676DA">
            <w:pPr>
              <w:spacing w:after="0" w:line="240" w:lineRule="auto"/>
              <w:rPr>
                <w:rFonts w:ascii="Times New Roman" w:hAnsi="Times New Roman"/>
                <w:sz w:val="18"/>
                <w:szCs w:val="18"/>
              </w:rPr>
            </w:pPr>
            <w:r w:rsidRPr="0050268B">
              <w:rPr>
                <w:rFonts w:ascii="Times New Roman" w:hAnsi="Times New Roman"/>
                <w:sz w:val="18"/>
                <w:szCs w:val="18"/>
              </w:rPr>
              <w:t>Осуществление первичного воинского учета на территориях, где отсутствуют военные комиссариаты</w:t>
            </w:r>
          </w:p>
        </w:tc>
        <w:tc>
          <w:tcPr>
            <w:tcW w:w="639" w:type="dxa"/>
            <w:gridSpan w:val="2"/>
            <w:tcBorders>
              <w:top w:val="nil"/>
              <w:left w:val="single" w:sz="4" w:space="0" w:color="auto"/>
              <w:bottom w:val="single" w:sz="4" w:space="0" w:color="auto"/>
              <w:right w:val="single" w:sz="4" w:space="0" w:color="auto"/>
            </w:tcBorders>
            <w:shd w:val="clear" w:color="000000" w:fill="FFFFFF"/>
          </w:tcPr>
          <w:p w:rsidR="00086329" w:rsidRPr="0050268B" w:rsidRDefault="00086329" w:rsidP="008676DA">
            <w:pPr>
              <w:spacing w:after="0" w:line="240" w:lineRule="auto"/>
              <w:jc w:val="right"/>
              <w:rPr>
                <w:rFonts w:ascii="Times New Roman" w:hAnsi="Times New Roman"/>
                <w:sz w:val="18"/>
                <w:szCs w:val="18"/>
              </w:rPr>
            </w:pPr>
            <w:r>
              <w:rPr>
                <w:rFonts w:ascii="Times New Roman" w:hAnsi="Times New Roman"/>
                <w:sz w:val="18"/>
                <w:szCs w:val="18"/>
              </w:rPr>
              <w:t>555</w:t>
            </w:r>
          </w:p>
        </w:tc>
        <w:tc>
          <w:tcPr>
            <w:tcW w:w="443" w:type="dxa"/>
            <w:gridSpan w:val="2"/>
            <w:tcBorders>
              <w:top w:val="nil"/>
              <w:left w:val="single" w:sz="4" w:space="0" w:color="auto"/>
              <w:bottom w:val="single" w:sz="4" w:space="0" w:color="auto"/>
              <w:right w:val="nil"/>
            </w:tcBorders>
            <w:shd w:val="clear" w:color="000000" w:fill="FFFFFF"/>
            <w:noWrap/>
            <w:vAlign w:val="bottom"/>
            <w:hideMark/>
          </w:tcPr>
          <w:p w:rsidR="00086329" w:rsidRPr="0050268B" w:rsidRDefault="00086329" w:rsidP="008676DA">
            <w:pPr>
              <w:spacing w:after="0" w:line="240" w:lineRule="auto"/>
              <w:jc w:val="right"/>
              <w:rPr>
                <w:rFonts w:ascii="Times New Roman" w:hAnsi="Times New Roman"/>
                <w:sz w:val="18"/>
                <w:szCs w:val="18"/>
              </w:rPr>
            </w:pPr>
            <w:r w:rsidRPr="0050268B">
              <w:rPr>
                <w:rFonts w:ascii="Times New Roman" w:hAnsi="Times New Roman"/>
                <w:sz w:val="18"/>
                <w:szCs w:val="18"/>
              </w:rPr>
              <w:t>02</w:t>
            </w:r>
          </w:p>
        </w:tc>
        <w:tc>
          <w:tcPr>
            <w:tcW w:w="466" w:type="dxa"/>
            <w:tcBorders>
              <w:top w:val="nil"/>
              <w:left w:val="single" w:sz="4" w:space="0" w:color="auto"/>
              <w:bottom w:val="single" w:sz="4" w:space="0" w:color="auto"/>
              <w:right w:val="nil"/>
            </w:tcBorders>
            <w:shd w:val="clear" w:color="000000" w:fill="FFFFFF"/>
            <w:noWrap/>
            <w:vAlign w:val="bottom"/>
            <w:hideMark/>
          </w:tcPr>
          <w:p w:rsidR="00086329" w:rsidRPr="0050268B" w:rsidRDefault="00086329" w:rsidP="008676DA">
            <w:pPr>
              <w:spacing w:after="0" w:line="240" w:lineRule="auto"/>
              <w:jc w:val="right"/>
              <w:rPr>
                <w:rFonts w:ascii="Times New Roman" w:hAnsi="Times New Roman"/>
                <w:sz w:val="18"/>
                <w:szCs w:val="18"/>
              </w:rPr>
            </w:pPr>
            <w:r w:rsidRPr="0050268B">
              <w:rPr>
                <w:rFonts w:ascii="Times New Roman" w:hAnsi="Times New Roman"/>
                <w:sz w:val="18"/>
                <w:szCs w:val="18"/>
              </w:rPr>
              <w:t>03</w:t>
            </w:r>
          </w:p>
        </w:tc>
        <w:tc>
          <w:tcPr>
            <w:tcW w:w="1293" w:type="dxa"/>
            <w:gridSpan w:val="3"/>
            <w:tcBorders>
              <w:top w:val="nil"/>
              <w:left w:val="single" w:sz="4" w:space="0" w:color="auto"/>
              <w:bottom w:val="single" w:sz="4" w:space="0" w:color="auto"/>
              <w:right w:val="nil"/>
            </w:tcBorders>
            <w:shd w:val="clear" w:color="000000" w:fill="FFFFFF"/>
            <w:noWrap/>
            <w:vAlign w:val="bottom"/>
            <w:hideMark/>
          </w:tcPr>
          <w:p w:rsidR="00086329" w:rsidRPr="0050268B" w:rsidRDefault="00086329" w:rsidP="008676DA">
            <w:pPr>
              <w:spacing w:after="0" w:line="240" w:lineRule="auto"/>
              <w:rPr>
                <w:rFonts w:ascii="Times New Roman" w:hAnsi="Times New Roman"/>
                <w:sz w:val="18"/>
                <w:szCs w:val="18"/>
              </w:rPr>
            </w:pPr>
            <w:r>
              <w:rPr>
                <w:rFonts w:ascii="Times New Roman" w:hAnsi="Times New Roman"/>
                <w:sz w:val="18"/>
                <w:szCs w:val="18"/>
              </w:rPr>
              <w:t>88</w:t>
            </w:r>
            <w:r w:rsidRPr="0050268B">
              <w:rPr>
                <w:rFonts w:ascii="Times New Roman" w:hAnsi="Times New Roman"/>
                <w:sz w:val="18"/>
                <w:szCs w:val="18"/>
              </w:rPr>
              <w:t>00051180</w:t>
            </w:r>
          </w:p>
        </w:tc>
        <w:tc>
          <w:tcPr>
            <w:tcW w:w="486" w:type="dxa"/>
            <w:tcBorders>
              <w:top w:val="nil"/>
              <w:left w:val="single" w:sz="4" w:space="0" w:color="auto"/>
              <w:bottom w:val="single" w:sz="4" w:space="0" w:color="auto"/>
              <w:right w:val="single" w:sz="4" w:space="0" w:color="auto"/>
            </w:tcBorders>
            <w:shd w:val="clear" w:color="000000" w:fill="FFFFFF"/>
            <w:noWrap/>
            <w:vAlign w:val="bottom"/>
            <w:hideMark/>
          </w:tcPr>
          <w:p w:rsidR="00086329" w:rsidRPr="0050268B" w:rsidRDefault="00086329" w:rsidP="008676DA">
            <w:pPr>
              <w:spacing w:after="0" w:line="240" w:lineRule="auto"/>
              <w:rPr>
                <w:rFonts w:ascii="Times New Roman" w:hAnsi="Times New Roman"/>
                <w:sz w:val="18"/>
                <w:szCs w:val="18"/>
              </w:rPr>
            </w:pPr>
            <w:r w:rsidRPr="0050268B">
              <w:rPr>
                <w:rFonts w:ascii="Times New Roman" w:hAnsi="Times New Roman"/>
                <w:sz w:val="18"/>
                <w:szCs w:val="18"/>
              </w:rPr>
              <w:t> </w:t>
            </w:r>
          </w:p>
        </w:tc>
        <w:tc>
          <w:tcPr>
            <w:tcW w:w="1161" w:type="dxa"/>
            <w:tcBorders>
              <w:top w:val="nil"/>
              <w:left w:val="single" w:sz="4" w:space="0" w:color="auto"/>
              <w:bottom w:val="single" w:sz="4" w:space="0" w:color="auto"/>
              <w:right w:val="nil"/>
            </w:tcBorders>
            <w:shd w:val="clear" w:color="000000" w:fill="FFFFFF"/>
            <w:noWrap/>
            <w:vAlign w:val="bottom"/>
          </w:tcPr>
          <w:p w:rsidR="00086329" w:rsidRPr="0050268B" w:rsidRDefault="00086329" w:rsidP="008676DA">
            <w:pPr>
              <w:spacing w:after="0" w:line="240" w:lineRule="auto"/>
              <w:jc w:val="right"/>
              <w:rPr>
                <w:rFonts w:ascii="Times New Roman" w:hAnsi="Times New Roman"/>
                <w:sz w:val="18"/>
                <w:szCs w:val="18"/>
              </w:rPr>
            </w:pPr>
            <w:r>
              <w:rPr>
                <w:rFonts w:ascii="Times New Roman" w:hAnsi="Times New Roman"/>
                <w:sz w:val="18"/>
                <w:szCs w:val="18"/>
              </w:rPr>
              <w:t>111 120,00</w:t>
            </w:r>
          </w:p>
        </w:tc>
        <w:tc>
          <w:tcPr>
            <w:tcW w:w="1275" w:type="dxa"/>
            <w:tcBorders>
              <w:top w:val="nil"/>
              <w:left w:val="single" w:sz="4" w:space="0" w:color="auto"/>
              <w:bottom w:val="single" w:sz="4" w:space="0" w:color="auto"/>
              <w:right w:val="nil"/>
            </w:tcBorders>
            <w:shd w:val="clear" w:color="000000" w:fill="FFFFFF"/>
            <w:noWrap/>
            <w:vAlign w:val="bottom"/>
          </w:tcPr>
          <w:p w:rsidR="00086329" w:rsidRPr="0050268B" w:rsidRDefault="00086329" w:rsidP="008676DA">
            <w:pPr>
              <w:spacing w:after="0" w:line="240" w:lineRule="auto"/>
              <w:jc w:val="right"/>
              <w:rPr>
                <w:rFonts w:ascii="Times New Roman" w:hAnsi="Times New Roman"/>
                <w:sz w:val="18"/>
                <w:szCs w:val="18"/>
              </w:rPr>
            </w:pPr>
            <w:r>
              <w:rPr>
                <w:rFonts w:ascii="Times New Roman" w:hAnsi="Times New Roman"/>
                <w:sz w:val="18"/>
                <w:szCs w:val="18"/>
              </w:rPr>
              <w:t>115 560,00</w:t>
            </w:r>
          </w:p>
        </w:tc>
      </w:tr>
      <w:tr w:rsidR="00086329" w:rsidRPr="0050268B" w:rsidTr="00C95504">
        <w:trPr>
          <w:trHeight w:val="504"/>
        </w:trPr>
        <w:tc>
          <w:tcPr>
            <w:tcW w:w="3994" w:type="dxa"/>
            <w:gridSpan w:val="10"/>
            <w:tcBorders>
              <w:top w:val="single" w:sz="4" w:space="0" w:color="auto"/>
              <w:left w:val="single" w:sz="8" w:space="0" w:color="auto"/>
              <w:bottom w:val="single" w:sz="4" w:space="0" w:color="auto"/>
              <w:right w:val="single" w:sz="4" w:space="0" w:color="auto"/>
            </w:tcBorders>
            <w:shd w:val="clear" w:color="000000" w:fill="FFFFFF"/>
            <w:vAlign w:val="bottom"/>
            <w:hideMark/>
          </w:tcPr>
          <w:p w:rsidR="00086329" w:rsidRPr="0050268B" w:rsidRDefault="00086329" w:rsidP="008676DA">
            <w:pPr>
              <w:spacing w:after="0" w:line="240" w:lineRule="auto"/>
              <w:rPr>
                <w:rFonts w:ascii="Times New Roman" w:hAnsi="Times New Roman"/>
                <w:sz w:val="18"/>
                <w:szCs w:val="18"/>
              </w:rPr>
            </w:pPr>
            <w:r w:rsidRPr="0050268B">
              <w:rPr>
                <w:rFonts w:ascii="Times New Roman" w:hAnsi="Times New Roman"/>
                <w:sz w:val="18"/>
                <w:szCs w:val="18"/>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w:t>
            </w:r>
            <w:r w:rsidRPr="0050268B">
              <w:rPr>
                <w:rFonts w:ascii="Times New Roman" w:hAnsi="Times New Roman"/>
                <w:sz w:val="18"/>
                <w:szCs w:val="18"/>
              </w:rPr>
              <w:lastRenderedPageBreak/>
              <w:t>фондами</w:t>
            </w:r>
          </w:p>
        </w:tc>
        <w:tc>
          <w:tcPr>
            <w:tcW w:w="639" w:type="dxa"/>
            <w:gridSpan w:val="2"/>
            <w:tcBorders>
              <w:top w:val="nil"/>
              <w:left w:val="single" w:sz="4" w:space="0" w:color="auto"/>
              <w:bottom w:val="single" w:sz="4" w:space="0" w:color="auto"/>
              <w:right w:val="single" w:sz="4" w:space="0" w:color="auto"/>
            </w:tcBorders>
            <w:shd w:val="clear" w:color="000000" w:fill="FFFFFF"/>
          </w:tcPr>
          <w:p w:rsidR="00086329" w:rsidRPr="0050268B" w:rsidRDefault="00086329" w:rsidP="008676DA">
            <w:pPr>
              <w:spacing w:after="0" w:line="240" w:lineRule="auto"/>
              <w:jc w:val="right"/>
              <w:rPr>
                <w:rFonts w:ascii="Times New Roman" w:hAnsi="Times New Roman"/>
                <w:sz w:val="18"/>
                <w:szCs w:val="18"/>
              </w:rPr>
            </w:pPr>
            <w:r>
              <w:rPr>
                <w:rFonts w:ascii="Times New Roman" w:hAnsi="Times New Roman"/>
                <w:sz w:val="18"/>
                <w:szCs w:val="18"/>
              </w:rPr>
              <w:lastRenderedPageBreak/>
              <w:t>555</w:t>
            </w:r>
          </w:p>
        </w:tc>
        <w:tc>
          <w:tcPr>
            <w:tcW w:w="443" w:type="dxa"/>
            <w:gridSpan w:val="2"/>
            <w:tcBorders>
              <w:top w:val="nil"/>
              <w:left w:val="single" w:sz="4" w:space="0" w:color="auto"/>
              <w:bottom w:val="single" w:sz="4" w:space="0" w:color="auto"/>
              <w:right w:val="nil"/>
            </w:tcBorders>
            <w:shd w:val="clear" w:color="000000" w:fill="FFFFFF"/>
            <w:noWrap/>
            <w:vAlign w:val="bottom"/>
            <w:hideMark/>
          </w:tcPr>
          <w:p w:rsidR="00086329" w:rsidRPr="0050268B" w:rsidRDefault="00086329" w:rsidP="008676DA">
            <w:pPr>
              <w:spacing w:after="0" w:line="240" w:lineRule="auto"/>
              <w:jc w:val="right"/>
              <w:rPr>
                <w:rFonts w:ascii="Times New Roman" w:hAnsi="Times New Roman"/>
                <w:sz w:val="18"/>
                <w:szCs w:val="18"/>
              </w:rPr>
            </w:pPr>
            <w:r w:rsidRPr="0050268B">
              <w:rPr>
                <w:rFonts w:ascii="Times New Roman" w:hAnsi="Times New Roman"/>
                <w:sz w:val="18"/>
                <w:szCs w:val="18"/>
              </w:rPr>
              <w:t>02</w:t>
            </w:r>
          </w:p>
        </w:tc>
        <w:tc>
          <w:tcPr>
            <w:tcW w:w="466" w:type="dxa"/>
            <w:tcBorders>
              <w:top w:val="nil"/>
              <w:left w:val="single" w:sz="4" w:space="0" w:color="auto"/>
              <w:bottom w:val="single" w:sz="4" w:space="0" w:color="auto"/>
              <w:right w:val="nil"/>
            </w:tcBorders>
            <w:shd w:val="clear" w:color="000000" w:fill="FFFFFF"/>
            <w:noWrap/>
            <w:vAlign w:val="bottom"/>
            <w:hideMark/>
          </w:tcPr>
          <w:p w:rsidR="00086329" w:rsidRPr="0050268B" w:rsidRDefault="00086329" w:rsidP="008676DA">
            <w:pPr>
              <w:spacing w:after="0" w:line="240" w:lineRule="auto"/>
              <w:jc w:val="right"/>
              <w:rPr>
                <w:rFonts w:ascii="Times New Roman" w:hAnsi="Times New Roman"/>
                <w:sz w:val="18"/>
                <w:szCs w:val="18"/>
              </w:rPr>
            </w:pPr>
            <w:r w:rsidRPr="0050268B">
              <w:rPr>
                <w:rFonts w:ascii="Times New Roman" w:hAnsi="Times New Roman"/>
                <w:sz w:val="18"/>
                <w:szCs w:val="18"/>
              </w:rPr>
              <w:t>03</w:t>
            </w:r>
          </w:p>
        </w:tc>
        <w:tc>
          <w:tcPr>
            <w:tcW w:w="1293" w:type="dxa"/>
            <w:gridSpan w:val="3"/>
            <w:tcBorders>
              <w:top w:val="nil"/>
              <w:left w:val="single" w:sz="4" w:space="0" w:color="auto"/>
              <w:bottom w:val="single" w:sz="4" w:space="0" w:color="auto"/>
              <w:right w:val="nil"/>
            </w:tcBorders>
            <w:shd w:val="clear" w:color="000000" w:fill="FFFFFF"/>
            <w:noWrap/>
            <w:vAlign w:val="bottom"/>
            <w:hideMark/>
          </w:tcPr>
          <w:p w:rsidR="00086329" w:rsidRPr="0050268B" w:rsidRDefault="00086329" w:rsidP="008676DA">
            <w:pPr>
              <w:spacing w:after="0" w:line="240" w:lineRule="auto"/>
              <w:rPr>
                <w:rFonts w:ascii="Times New Roman" w:hAnsi="Times New Roman"/>
                <w:sz w:val="18"/>
                <w:szCs w:val="18"/>
              </w:rPr>
            </w:pPr>
            <w:r>
              <w:rPr>
                <w:rFonts w:ascii="Times New Roman" w:hAnsi="Times New Roman"/>
                <w:sz w:val="18"/>
                <w:szCs w:val="18"/>
              </w:rPr>
              <w:t>88</w:t>
            </w:r>
            <w:r w:rsidRPr="0050268B">
              <w:rPr>
                <w:rFonts w:ascii="Times New Roman" w:hAnsi="Times New Roman"/>
                <w:sz w:val="18"/>
                <w:szCs w:val="18"/>
              </w:rPr>
              <w:t>00051180</w:t>
            </w:r>
          </w:p>
        </w:tc>
        <w:tc>
          <w:tcPr>
            <w:tcW w:w="486" w:type="dxa"/>
            <w:tcBorders>
              <w:top w:val="nil"/>
              <w:left w:val="single" w:sz="4" w:space="0" w:color="auto"/>
              <w:bottom w:val="single" w:sz="4" w:space="0" w:color="auto"/>
              <w:right w:val="single" w:sz="4" w:space="0" w:color="auto"/>
            </w:tcBorders>
            <w:shd w:val="clear" w:color="000000" w:fill="FFFFFF"/>
            <w:noWrap/>
            <w:vAlign w:val="bottom"/>
            <w:hideMark/>
          </w:tcPr>
          <w:p w:rsidR="00086329" w:rsidRPr="0050268B" w:rsidRDefault="00086329" w:rsidP="008676DA">
            <w:pPr>
              <w:spacing w:after="0" w:line="240" w:lineRule="auto"/>
              <w:jc w:val="right"/>
              <w:rPr>
                <w:rFonts w:ascii="Times New Roman" w:hAnsi="Times New Roman"/>
                <w:sz w:val="18"/>
                <w:szCs w:val="18"/>
              </w:rPr>
            </w:pPr>
            <w:r w:rsidRPr="0050268B">
              <w:rPr>
                <w:rFonts w:ascii="Times New Roman" w:hAnsi="Times New Roman"/>
                <w:sz w:val="18"/>
                <w:szCs w:val="18"/>
              </w:rPr>
              <w:t>100</w:t>
            </w:r>
          </w:p>
        </w:tc>
        <w:tc>
          <w:tcPr>
            <w:tcW w:w="1161" w:type="dxa"/>
            <w:tcBorders>
              <w:top w:val="nil"/>
              <w:left w:val="single" w:sz="4" w:space="0" w:color="auto"/>
              <w:bottom w:val="single" w:sz="4" w:space="0" w:color="auto"/>
              <w:right w:val="nil"/>
            </w:tcBorders>
            <w:shd w:val="clear" w:color="000000" w:fill="FFFFFF"/>
            <w:noWrap/>
            <w:vAlign w:val="bottom"/>
          </w:tcPr>
          <w:p w:rsidR="00086329" w:rsidRPr="0050268B" w:rsidRDefault="00086329" w:rsidP="008676DA">
            <w:pPr>
              <w:spacing w:after="0" w:line="240" w:lineRule="auto"/>
              <w:jc w:val="right"/>
              <w:rPr>
                <w:rFonts w:ascii="Times New Roman" w:hAnsi="Times New Roman"/>
                <w:sz w:val="18"/>
                <w:szCs w:val="18"/>
              </w:rPr>
            </w:pPr>
            <w:r>
              <w:rPr>
                <w:rFonts w:ascii="Times New Roman" w:hAnsi="Times New Roman"/>
                <w:sz w:val="18"/>
                <w:szCs w:val="18"/>
              </w:rPr>
              <w:t>109 320,00</w:t>
            </w:r>
          </w:p>
        </w:tc>
        <w:tc>
          <w:tcPr>
            <w:tcW w:w="1275" w:type="dxa"/>
            <w:tcBorders>
              <w:top w:val="nil"/>
              <w:left w:val="single" w:sz="4" w:space="0" w:color="auto"/>
              <w:bottom w:val="single" w:sz="4" w:space="0" w:color="auto"/>
              <w:right w:val="nil"/>
            </w:tcBorders>
            <w:shd w:val="clear" w:color="000000" w:fill="FFFFFF"/>
            <w:noWrap/>
            <w:vAlign w:val="bottom"/>
          </w:tcPr>
          <w:p w:rsidR="00086329" w:rsidRPr="0050268B" w:rsidRDefault="00086329" w:rsidP="008676DA">
            <w:pPr>
              <w:spacing w:after="0" w:line="240" w:lineRule="auto"/>
              <w:jc w:val="right"/>
              <w:rPr>
                <w:rFonts w:ascii="Times New Roman" w:hAnsi="Times New Roman"/>
                <w:sz w:val="18"/>
                <w:szCs w:val="18"/>
              </w:rPr>
            </w:pPr>
            <w:r>
              <w:rPr>
                <w:rFonts w:ascii="Times New Roman" w:hAnsi="Times New Roman"/>
                <w:sz w:val="18"/>
                <w:szCs w:val="18"/>
              </w:rPr>
              <w:t>113 660,00</w:t>
            </w:r>
          </w:p>
        </w:tc>
      </w:tr>
      <w:tr w:rsidR="00086329" w:rsidRPr="0050268B" w:rsidTr="00C95504">
        <w:trPr>
          <w:trHeight w:val="256"/>
        </w:trPr>
        <w:tc>
          <w:tcPr>
            <w:tcW w:w="3994" w:type="dxa"/>
            <w:gridSpan w:val="10"/>
            <w:tcBorders>
              <w:top w:val="single" w:sz="4" w:space="0" w:color="auto"/>
              <w:left w:val="single" w:sz="8" w:space="0" w:color="auto"/>
              <w:bottom w:val="single" w:sz="4" w:space="0" w:color="auto"/>
              <w:right w:val="single" w:sz="4" w:space="0" w:color="auto"/>
            </w:tcBorders>
            <w:shd w:val="clear" w:color="000000" w:fill="FFFFFF"/>
            <w:vAlign w:val="bottom"/>
            <w:hideMark/>
          </w:tcPr>
          <w:p w:rsidR="00086329" w:rsidRPr="0050268B" w:rsidRDefault="00086329" w:rsidP="008676DA">
            <w:pPr>
              <w:spacing w:after="0" w:line="240" w:lineRule="auto"/>
              <w:rPr>
                <w:rFonts w:ascii="Times New Roman" w:hAnsi="Times New Roman"/>
                <w:sz w:val="18"/>
                <w:szCs w:val="18"/>
              </w:rPr>
            </w:pPr>
            <w:r w:rsidRPr="0050268B">
              <w:rPr>
                <w:rFonts w:ascii="Times New Roman" w:hAnsi="Times New Roman"/>
                <w:sz w:val="18"/>
                <w:szCs w:val="18"/>
              </w:rPr>
              <w:lastRenderedPageBreak/>
              <w:t>Расходы на выплаты персоналу государственных (муниципальных) органов</w:t>
            </w:r>
          </w:p>
        </w:tc>
        <w:tc>
          <w:tcPr>
            <w:tcW w:w="639" w:type="dxa"/>
            <w:gridSpan w:val="2"/>
            <w:tcBorders>
              <w:top w:val="nil"/>
              <w:left w:val="single" w:sz="4" w:space="0" w:color="auto"/>
              <w:bottom w:val="single" w:sz="4" w:space="0" w:color="auto"/>
              <w:right w:val="single" w:sz="4" w:space="0" w:color="auto"/>
            </w:tcBorders>
            <w:shd w:val="clear" w:color="000000" w:fill="FFFFFF"/>
          </w:tcPr>
          <w:p w:rsidR="00086329" w:rsidRPr="0050268B" w:rsidRDefault="00086329" w:rsidP="008676DA">
            <w:pPr>
              <w:spacing w:after="0" w:line="240" w:lineRule="auto"/>
              <w:jc w:val="right"/>
              <w:rPr>
                <w:rFonts w:ascii="Times New Roman" w:hAnsi="Times New Roman"/>
                <w:sz w:val="18"/>
                <w:szCs w:val="18"/>
              </w:rPr>
            </w:pPr>
            <w:r>
              <w:rPr>
                <w:rFonts w:ascii="Times New Roman" w:hAnsi="Times New Roman"/>
                <w:sz w:val="18"/>
                <w:szCs w:val="18"/>
              </w:rPr>
              <w:t>555</w:t>
            </w:r>
          </w:p>
        </w:tc>
        <w:tc>
          <w:tcPr>
            <w:tcW w:w="443" w:type="dxa"/>
            <w:gridSpan w:val="2"/>
            <w:tcBorders>
              <w:top w:val="nil"/>
              <w:left w:val="single" w:sz="4" w:space="0" w:color="auto"/>
              <w:bottom w:val="single" w:sz="4" w:space="0" w:color="auto"/>
              <w:right w:val="nil"/>
            </w:tcBorders>
            <w:shd w:val="clear" w:color="000000" w:fill="FFFFFF"/>
            <w:noWrap/>
            <w:vAlign w:val="bottom"/>
            <w:hideMark/>
          </w:tcPr>
          <w:p w:rsidR="00086329" w:rsidRPr="0050268B" w:rsidRDefault="00086329" w:rsidP="008676DA">
            <w:pPr>
              <w:spacing w:after="0" w:line="240" w:lineRule="auto"/>
              <w:jc w:val="right"/>
              <w:rPr>
                <w:rFonts w:ascii="Times New Roman" w:hAnsi="Times New Roman"/>
                <w:sz w:val="18"/>
                <w:szCs w:val="18"/>
              </w:rPr>
            </w:pPr>
            <w:r w:rsidRPr="0050268B">
              <w:rPr>
                <w:rFonts w:ascii="Times New Roman" w:hAnsi="Times New Roman"/>
                <w:sz w:val="18"/>
                <w:szCs w:val="18"/>
              </w:rPr>
              <w:t>02</w:t>
            </w:r>
          </w:p>
        </w:tc>
        <w:tc>
          <w:tcPr>
            <w:tcW w:w="466" w:type="dxa"/>
            <w:tcBorders>
              <w:top w:val="nil"/>
              <w:left w:val="single" w:sz="4" w:space="0" w:color="auto"/>
              <w:bottom w:val="single" w:sz="4" w:space="0" w:color="auto"/>
              <w:right w:val="nil"/>
            </w:tcBorders>
            <w:shd w:val="clear" w:color="000000" w:fill="FFFFFF"/>
            <w:noWrap/>
            <w:vAlign w:val="bottom"/>
            <w:hideMark/>
          </w:tcPr>
          <w:p w:rsidR="00086329" w:rsidRPr="0050268B" w:rsidRDefault="00086329" w:rsidP="008676DA">
            <w:pPr>
              <w:spacing w:after="0" w:line="240" w:lineRule="auto"/>
              <w:jc w:val="right"/>
              <w:rPr>
                <w:rFonts w:ascii="Times New Roman" w:hAnsi="Times New Roman"/>
                <w:sz w:val="18"/>
                <w:szCs w:val="18"/>
              </w:rPr>
            </w:pPr>
            <w:r w:rsidRPr="0050268B">
              <w:rPr>
                <w:rFonts w:ascii="Times New Roman" w:hAnsi="Times New Roman"/>
                <w:sz w:val="18"/>
                <w:szCs w:val="18"/>
              </w:rPr>
              <w:t>03</w:t>
            </w:r>
          </w:p>
        </w:tc>
        <w:tc>
          <w:tcPr>
            <w:tcW w:w="1293" w:type="dxa"/>
            <w:gridSpan w:val="3"/>
            <w:tcBorders>
              <w:top w:val="nil"/>
              <w:left w:val="single" w:sz="4" w:space="0" w:color="auto"/>
              <w:bottom w:val="single" w:sz="4" w:space="0" w:color="auto"/>
              <w:right w:val="nil"/>
            </w:tcBorders>
            <w:shd w:val="clear" w:color="000000" w:fill="FFFFFF"/>
            <w:noWrap/>
            <w:vAlign w:val="bottom"/>
            <w:hideMark/>
          </w:tcPr>
          <w:p w:rsidR="00086329" w:rsidRPr="0050268B" w:rsidRDefault="00086329" w:rsidP="008676DA">
            <w:pPr>
              <w:spacing w:after="0" w:line="240" w:lineRule="auto"/>
              <w:rPr>
                <w:rFonts w:ascii="Times New Roman" w:hAnsi="Times New Roman"/>
                <w:sz w:val="18"/>
                <w:szCs w:val="18"/>
              </w:rPr>
            </w:pPr>
            <w:r>
              <w:rPr>
                <w:rFonts w:ascii="Times New Roman" w:hAnsi="Times New Roman"/>
                <w:sz w:val="18"/>
                <w:szCs w:val="18"/>
              </w:rPr>
              <w:t>88</w:t>
            </w:r>
            <w:r w:rsidRPr="0050268B">
              <w:rPr>
                <w:rFonts w:ascii="Times New Roman" w:hAnsi="Times New Roman"/>
                <w:sz w:val="18"/>
                <w:szCs w:val="18"/>
              </w:rPr>
              <w:t>00051180</w:t>
            </w:r>
          </w:p>
        </w:tc>
        <w:tc>
          <w:tcPr>
            <w:tcW w:w="486" w:type="dxa"/>
            <w:tcBorders>
              <w:top w:val="nil"/>
              <w:left w:val="single" w:sz="4" w:space="0" w:color="auto"/>
              <w:bottom w:val="single" w:sz="4" w:space="0" w:color="auto"/>
              <w:right w:val="single" w:sz="4" w:space="0" w:color="auto"/>
            </w:tcBorders>
            <w:shd w:val="clear" w:color="000000" w:fill="FFFFFF"/>
            <w:noWrap/>
            <w:vAlign w:val="bottom"/>
            <w:hideMark/>
          </w:tcPr>
          <w:p w:rsidR="00086329" w:rsidRPr="0050268B" w:rsidRDefault="00086329" w:rsidP="008676DA">
            <w:pPr>
              <w:spacing w:after="0" w:line="240" w:lineRule="auto"/>
              <w:jc w:val="right"/>
              <w:rPr>
                <w:rFonts w:ascii="Times New Roman" w:hAnsi="Times New Roman"/>
                <w:sz w:val="18"/>
                <w:szCs w:val="18"/>
              </w:rPr>
            </w:pPr>
            <w:r w:rsidRPr="0050268B">
              <w:rPr>
                <w:rFonts w:ascii="Times New Roman" w:hAnsi="Times New Roman"/>
                <w:sz w:val="18"/>
                <w:szCs w:val="18"/>
              </w:rPr>
              <w:t>120</w:t>
            </w:r>
          </w:p>
        </w:tc>
        <w:tc>
          <w:tcPr>
            <w:tcW w:w="1161" w:type="dxa"/>
            <w:tcBorders>
              <w:top w:val="nil"/>
              <w:left w:val="single" w:sz="4" w:space="0" w:color="auto"/>
              <w:bottom w:val="single" w:sz="4" w:space="0" w:color="auto"/>
              <w:right w:val="nil"/>
            </w:tcBorders>
            <w:shd w:val="clear" w:color="000000" w:fill="FFFFFF"/>
            <w:noWrap/>
            <w:vAlign w:val="bottom"/>
          </w:tcPr>
          <w:p w:rsidR="00086329" w:rsidRPr="0050268B" w:rsidRDefault="00086329" w:rsidP="008676DA">
            <w:pPr>
              <w:spacing w:after="0" w:line="240" w:lineRule="auto"/>
              <w:jc w:val="right"/>
              <w:rPr>
                <w:rFonts w:ascii="Times New Roman" w:hAnsi="Times New Roman"/>
                <w:sz w:val="18"/>
                <w:szCs w:val="18"/>
              </w:rPr>
            </w:pPr>
            <w:r>
              <w:rPr>
                <w:rFonts w:ascii="Times New Roman" w:hAnsi="Times New Roman"/>
                <w:sz w:val="18"/>
                <w:szCs w:val="18"/>
              </w:rPr>
              <w:t>109 320,00</w:t>
            </w:r>
          </w:p>
        </w:tc>
        <w:tc>
          <w:tcPr>
            <w:tcW w:w="1275" w:type="dxa"/>
            <w:tcBorders>
              <w:top w:val="nil"/>
              <w:left w:val="single" w:sz="4" w:space="0" w:color="auto"/>
              <w:bottom w:val="single" w:sz="4" w:space="0" w:color="auto"/>
              <w:right w:val="nil"/>
            </w:tcBorders>
            <w:shd w:val="clear" w:color="000000" w:fill="FFFFFF"/>
            <w:noWrap/>
            <w:vAlign w:val="bottom"/>
          </w:tcPr>
          <w:p w:rsidR="00086329" w:rsidRPr="0050268B" w:rsidRDefault="00086329" w:rsidP="008676DA">
            <w:pPr>
              <w:spacing w:after="0" w:line="240" w:lineRule="auto"/>
              <w:jc w:val="right"/>
              <w:rPr>
                <w:rFonts w:ascii="Times New Roman" w:hAnsi="Times New Roman"/>
                <w:sz w:val="18"/>
                <w:szCs w:val="18"/>
              </w:rPr>
            </w:pPr>
            <w:r>
              <w:rPr>
                <w:rFonts w:ascii="Times New Roman" w:hAnsi="Times New Roman"/>
                <w:sz w:val="18"/>
                <w:szCs w:val="18"/>
              </w:rPr>
              <w:t>113 660,00</w:t>
            </w:r>
          </w:p>
        </w:tc>
      </w:tr>
      <w:tr w:rsidR="00086329" w:rsidRPr="0050268B" w:rsidTr="00C95504">
        <w:trPr>
          <w:trHeight w:val="256"/>
        </w:trPr>
        <w:tc>
          <w:tcPr>
            <w:tcW w:w="3994" w:type="dxa"/>
            <w:gridSpan w:val="10"/>
            <w:tcBorders>
              <w:top w:val="single" w:sz="4" w:space="0" w:color="auto"/>
              <w:left w:val="single" w:sz="8" w:space="0" w:color="auto"/>
              <w:bottom w:val="single" w:sz="4" w:space="0" w:color="auto"/>
              <w:right w:val="single" w:sz="4" w:space="0" w:color="auto"/>
            </w:tcBorders>
            <w:shd w:val="clear" w:color="000000" w:fill="FFFFFF"/>
            <w:vAlign w:val="bottom"/>
            <w:hideMark/>
          </w:tcPr>
          <w:p w:rsidR="00086329" w:rsidRPr="0050268B" w:rsidRDefault="00086329" w:rsidP="008676DA">
            <w:pPr>
              <w:spacing w:after="0" w:line="240" w:lineRule="auto"/>
              <w:rPr>
                <w:rFonts w:ascii="Times New Roman" w:hAnsi="Times New Roman"/>
                <w:sz w:val="18"/>
                <w:szCs w:val="18"/>
              </w:rPr>
            </w:pPr>
            <w:r w:rsidRPr="0050268B">
              <w:rPr>
                <w:rFonts w:ascii="Times New Roman" w:hAnsi="Times New Roman"/>
                <w:sz w:val="18"/>
                <w:szCs w:val="18"/>
              </w:rPr>
              <w:t>Закупка товаров, работ и услуг для обеспечения государственных (муниципальных) нужд</w:t>
            </w:r>
          </w:p>
        </w:tc>
        <w:tc>
          <w:tcPr>
            <w:tcW w:w="639" w:type="dxa"/>
            <w:gridSpan w:val="2"/>
            <w:tcBorders>
              <w:top w:val="nil"/>
              <w:left w:val="single" w:sz="4" w:space="0" w:color="auto"/>
              <w:bottom w:val="single" w:sz="4" w:space="0" w:color="auto"/>
              <w:right w:val="single" w:sz="4" w:space="0" w:color="auto"/>
            </w:tcBorders>
            <w:shd w:val="clear" w:color="000000" w:fill="FFFFFF"/>
          </w:tcPr>
          <w:p w:rsidR="00086329" w:rsidRPr="0050268B" w:rsidRDefault="00086329" w:rsidP="008676DA">
            <w:pPr>
              <w:spacing w:after="0" w:line="240" w:lineRule="auto"/>
              <w:jc w:val="right"/>
              <w:rPr>
                <w:rFonts w:ascii="Times New Roman" w:hAnsi="Times New Roman"/>
                <w:sz w:val="18"/>
                <w:szCs w:val="18"/>
              </w:rPr>
            </w:pPr>
            <w:r>
              <w:rPr>
                <w:rFonts w:ascii="Times New Roman" w:hAnsi="Times New Roman"/>
                <w:sz w:val="18"/>
                <w:szCs w:val="18"/>
              </w:rPr>
              <w:t>555</w:t>
            </w:r>
          </w:p>
        </w:tc>
        <w:tc>
          <w:tcPr>
            <w:tcW w:w="443" w:type="dxa"/>
            <w:gridSpan w:val="2"/>
            <w:tcBorders>
              <w:top w:val="nil"/>
              <w:left w:val="single" w:sz="4" w:space="0" w:color="auto"/>
              <w:bottom w:val="single" w:sz="4" w:space="0" w:color="auto"/>
              <w:right w:val="nil"/>
            </w:tcBorders>
            <w:shd w:val="clear" w:color="000000" w:fill="FFFFFF"/>
            <w:noWrap/>
            <w:vAlign w:val="bottom"/>
            <w:hideMark/>
          </w:tcPr>
          <w:p w:rsidR="00086329" w:rsidRPr="0050268B" w:rsidRDefault="00086329" w:rsidP="008676DA">
            <w:pPr>
              <w:spacing w:after="0" w:line="240" w:lineRule="auto"/>
              <w:jc w:val="right"/>
              <w:rPr>
                <w:rFonts w:ascii="Times New Roman" w:hAnsi="Times New Roman"/>
                <w:sz w:val="18"/>
                <w:szCs w:val="18"/>
              </w:rPr>
            </w:pPr>
            <w:r w:rsidRPr="0050268B">
              <w:rPr>
                <w:rFonts w:ascii="Times New Roman" w:hAnsi="Times New Roman"/>
                <w:sz w:val="18"/>
                <w:szCs w:val="18"/>
              </w:rPr>
              <w:t>02</w:t>
            </w:r>
          </w:p>
        </w:tc>
        <w:tc>
          <w:tcPr>
            <w:tcW w:w="466" w:type="dxa"/>
            <w:tcBorders>
              <w:top w:val="nil"/>
              <w:left w:val="single" w:sz="4" w:space="0" w:color="auto"/>
              <w:bottom w:val="single" w:sz="4" w:space="0" w:color="auto"/>
              <w:right w:val="nil"/>
            </w:tcBorders>
            <w:shd w:val="clear" w:color="000000" w:fill="FFFFFF"/>
            <w:noWrap/>
            <w:vAlign w:val="bottom"/>
            <w:hideMark/>
          </w:tcPr>
          <w:p w:rsidR="00086329" w:rsidRPr="0050268B" w:rsidRDefault="00086329" w:rsidP="008676DA">
            <w:pPr>
              <w:spacing w:after="0" w:line="240" w:lineRule="auto"/>
              <w:jc w:val="right"/>
              <w:rPr>
                <w:rFonts w:ascii="Times New Roman" w:hAnsi="Times New Roman"/>
                <w:sz w:val="18"/>
                <w:szCs w:val="18"/>
              </w:rPr>
            </w:pPr>
            <w:r w:rsidRPr="0050268B">
              <w:rPr>
                <w:rFonts w:ascii="Times New Roman" w:hAnsi="Times New Roman"/>
                <w:sz w:val="18"/>
                <w:szCs w:val="18"/>
              </w:rPr>
              <w:t>03</w:t>
            </w:r>
          </w:p>
        </w:tc>
        <w:tc>
          <w:tcPr>
            <w:tcW w:w="1293" w:type="dxa"/>
            <w:gridSpan w:val="3"/>
            <w:tcBorders>
              <w:top w:val="nil"/>
              <w:left w:val="single" w:sz="4" w:space="0" w:color="auto"/>
              <w:bottom w:val="single" w:sz="4" w:space="0" w:color="auto"/>
              <w:right w:val="nil"/>
            </w:tcBorders>
            <w:shd w:val="clear" w:color="000000" w:fill="FFFFFF"/>
            <w:noWrap/>
            <w:vAlign w:val="bottom"/>
            <w:hideMark/>
          </w:tcPr>
          <w:p w:rsidR="00086329" w:rsidRPr="0050268B" w:rsidRDefault="00086329" w:rsidP="008676DA">
            <w:pPr>
              <w:spacing w:after="0" w:line="240" w:lineRule="auto"/>
              <w:rPr>
                <w:rFonts w:ascii="Times New Roman" w:hAnsi="Times New Roman"/>
                <w:sz w:val="18"/>
                <w:szCs w:val="18"/>
              </w:rPr>
            </w:pPr>
            <w:r>
              <w:rPr>
                <w:rFonts w:ascii="Times New Roman" w:hAnsi="Times New Roman"/>
                <w:sz w:val="18"/>
                <w:szCs w:val="18"/>
              </w:rPr>
              <w:t>88</w:t>
            </w:r>
            <w:r w:rsidRPr="0050268B">
              <w:rPr>
                <w:rFonts w:ascii="Times New Roman" w:hAnsi="Times New Roman"/>
                <w:sz w:val="18"/>
                <w:szCs w:val="18"/>
              </w:rPr>
              <w:t>00051180</w:t>
            </w:r>
          </w:p>
        </w:tc>
        <w:tc>
          <w:tcPr>
            <w:tcW w:w="486" w:type="dxa"/>
            <w:tcBorders>
              <w:top w:val="nil"/>
              <w:left w:val="single" w:sz="4" w:space="0" w:color="auto"/>
              <w:bottom w:val="single" w:sz="4" w:space="0" w:color="auto"/>
              <w:right w:val="single" w:sz="4" w:space="0" w:color="auto"/>
            </w:tcBorders>
            <w:shd w:val="clear" w:color="000000" w:fill="FFFFFF"/>
            <w:noWrap/>
            <w:vAlign w:val="bottom"/>
            <w:hideMark/>
          </w:tcPr>
          <w:p w:rsidR="00086329" w:rsidRPr="0050268B" w:rsidRDefault="00086329" w:rsidP="008676DA">
            <w:pPr>
              <w:spacing w:after="0" w:line="240" w:lineRule="auto"/>
              <w:jc w:val="right"/>
              <w:rPr>
                <w:rFonts w:ascii="Times New Roman" w:hAnsi="Times New Roman"/>
                <w:sz w:val="18"/>
                <w:szCs w:val="18"/>
              </w:rPr>
            </w:pPr>
            <w:r w:rsidRPr="0050268B">
              <w:rPr>
                <w:rFonts w:ascii="Times New Roman" w:hAnsi="Times New Roman"/>
                <w:sz w:val="18"/>
                <w:szCs w:val="18"/>
              </w:rPr>
              <w:t>200</w:t>
            </w:r>
          </w:p>
        </w:tc>
        <w:tc>
          <w:tcPr>
            <w:tcW w:w="1161" w:type="dxa"/>
            <w:tcBorders>
              <w:top w:val="nil"/>
              <w:left w:val="single" w:sz="4" w:space="0" w:color="auto"/>
              <w:bottom w:val="single" w:sz="4" w:space="0" w:color="auto"/>
              <w:right w:val="nil"/>
            </w:tcBorders>
            <w:shd w:val="clear" w:color="000000" w:fill="FFFFFF"/>
            <w:noWrap/>
            <w:vAlign w:val="bottom"/>
          </w:tcPr>
          <w:p w:rsidR="00086329" w:rsidRPr="0050268B" w:rsidRDefault="00086329" w:rsidP="008676DA">
            <w:pPr>
              <w:spacing w:after="0" w:line="240" w:lineRule="auto"/>
              <w:jc w:val="right"/>
              <w:rPr>
                <w:rFonts w:ascii="Times New Roman" w:hAnsi="Times New Roman"/>
                <w:sz w:val="18"/>
                <w:szCs w:val="18"/>
              </w:rPr>
            </w:pPr>
            <w:r>
              <w:rPr>
                <w:rFonts w:ascii="Times New Roman" w:hAnsi="Times New Roman"/>
                <w:sz w:val="18"/>
                <w:szCs w:val="18"/>
              </w:rPr>
              <w:t>1 800,00</w:t>
            </w:r>
          </w:p>
        </w:tc>
        <w:tc>
          <w:tcPr>
            <w:tcW w:w="1275" w:type="dxa"/>
            <w:tcBorders>
              <w:top w:val="nil"/>
              <w:left w:val="single" w:sz="4" w:space="0" w:color="auto"/>
              <w:bottom w:val="single" w:sz="4" w:space="0" w:color="auto"/>
              <w:right w:val="nil"/>
            </w:tcBorders>
            <w:shd w:val="clear" w:color="000000" w:fill="FFFFFF"/>
            <w:noWrap/>
            <w:vAlign w:val="bottom"/>
          </w:tcPr>
          <w:p w:rsidR="00086329" w:rsidRPr="0050268B" w:rsidRDefault="00086329" w:rsidP="008676DA">
            <w:pPr>
              <w:spacing w:after="0" w:line="240" w:lineRule="auto"/>
              <w:jc w:val="right"/>
              <w:rPr>
                <w:rFonts w:ascii="Times New Roman" w:hAnsi="Times New Roman"/>
                <w:sz w:val="18"/>
                <w:szCs w:val="18"/>
              </w:rPr>
            </w:pPr>
            <w:r>
              <w:rPr>
                <w:rFonts w:ascii="Times New Roman" w:hAnsi="Times New Roman"/>
                <w:sz w:val="18"/>
                <w:szCs w:val="18"/>
              </w:rPr>
              <w:t>1 900,00</w:t>
            </w:r>
          </w:p>
        </w:tc>
      </w:tr>
      <w:tr w:rsidR="00086329" w:rsidRPr="0050268B" w:rsidTr="00C95504">
        <w:trPr>
          <w:trHeight w:val="256"/>
        </w:trPr>
        <w:tc>
          <w:tcPr>
            <w:tcW w:w="3994" w:type="dxa"/>
            <w:gridSpan w:val="10"/>
            <w:tcBorders>
              <w:top w:val="single" w:sz="4" w:space="0" w:color="auto"/>
              <w:left w:val="single" w:sz="8" w:space="0" w:color="auto"/>
              <w:bottom w:val="single" w:sz="4" w:space="0" w:color="auto"/>
              <w:right w:val="single" w:sz="4" w:space="0" w:color="auto"/>
            </w:tcBorders>
            <w:shd w:val="clear" w:color="000000" w:fill="FFFFFF"/>
            <w:vAlign w:val="bottom"/>
            <w:hideMark/>
          </w:tcPr>
          <w:p w:rsidR="00086329" w:rsidRPr="0050268B" w:rsidRDefault="00086329" w:rsidP="008676DA">
            <w:pPr>
              <w:spacing w:after="0" w:line="240" w:lineRule="auto"/>
              <w:rPr>
                <w:rFonts w:ascii="Times New Roman" w:hAnsi="Times New Roman"/>
                <w:sz w:val="18"/>
                <w:szCs w:val="18"/>
              </w:rPr>
            </w:pPr>
            <w:r w:rsidRPr="0050268B">
              <w:rPr>
                <w:rFonts w:ascii="Times New Roman" w:hAnsi="Times New Roman"/>
                <w:sz w:val="18"/>
                <w:szCs w:val="18"/>
              </w:rPr>
              <w:t>Иные закупки товаров, работ и услуг для обеспечения государственных (муниципальных) нужд</w:t>
            </w:r>
          </w:p>
        </w:tc>
        <w:tc>
          <w:tcPr>
            <w:tcW w:w="639" w:type="dxa"/>
            <w:gridSpan w:val="2"/>
            <w:tcBorders>
              <w:top w:val="nil"/>
              <w:left w:val="single" w:sz="4" w:space="0" w:color="auto"/>
              <w:bottom w:val="single" w:sz="4" w:space="0" w:color="auto"/>
              <w:right w:val="single" w:sz="4" w:space="0" w:color="auto"/>
            </w:tcBorders>
            <w:shd w:val="clear" w:color="000000" w:fill="FFFFFF"/>
          </w:tcPr>
          <w:p w:rsidR="00086329" w:rsidRPr="0050268B" w:rsidRDefault="00086329" w:rsidP="008676DA">
            <w:pPr>
              <w:spacing w:after="0" w:line="240" w:lineRule="auto"/>
              <w:jc w:val="right"/>
              <w:rPr>
                <w:rFonts w:ascii="Times New Roman" w:hAnsi="Times New Roman"/>
                <w:sz w:val="18"/>
                <w:szCs w:val="18"/>
              </w:rPr>
            </w:pPr>
            <w:r>
              <w:rPr>
                <w:rFonts w:ascii="Times New Roman" w:hAnsi="Times New Roman"/>
                <w:sz w:val="18"/>
                <w:szCs w:val="18"/>
              </w:rPr>
              <w:t>555</w:t>
            </w:r>
          </w:p>
        </w:tc>
        <w:tc>
          <w:tcPr>
            <w:tcW w:w="443" w:type="dxa"/>
            <w:gridSpan w:val="2"/>
            <w:tcBorders>
              <w:top w:val="nil"/>
              <w:left w:val="single" w:sz="4" w:space="0" w:color="auto"/>
              <w:bottom w:val="single" w:sz="4" w:space="0" w:color="auto"/>
              <w:right w:val="nil"/>
            </w:tcBorders>
            <w:shd w:val="clear" w:color="000000" w:fill="FFFFFF"/>
            <w:noWrap/>
            <w:vAlign w:val="bottom"/>
            <w:hideMark/>
          </w:tcPr>
          <w:p w:rsidR="00086329" w:rsidRPr="0050268B" w:rsidRDefault="00086329" w:rsidP="008676DA">
            <w:pPr>
              <w:spacing w:after="0" w:line="240" w:lineRule="auto"/>
              <w:jc w:val="right"/>
              <w:rPr>
                <w:rFonts w:ascii="Times New Roman" w:hAnsi="Times New Roman"/>
                <w:sz w:val="18"/>
                <w:szCs w:val="18"/>
              </w:rPr>
            </w:pPr>
            <w:r w:rsidRPr="0050268B">
              <w:rPr>
                <w:rFonts w:ascii="Times New Roman" w:hAnsi="Times New Roman"/>
                <w:sz w:val="18"/>
                <w:szCs w:val="18"/>
              </w:rPr>
              <w:t>02</w:t>
            </w:r>
          </w:p>
        </w:tc>
        <w:tc>
          <w:tcPr>
            <w:tcW w:w="466" w:type="dxa"/>
            <w:tcBorders>
              <w:top w:val="nil"/>
              <w:left w:val="single" w:sz="4" w:space="0" w:color="auto"/>
              <w:bottom w:val="single" w:sz="4" w:space="0" w:color="auto"/>
              <w:right w:val="nil"/>
            </w:tcBorders>
            <w:shd w:val="clear" w:color="000000" w:fill="FFFFFF"/>
            <w:noWrap/>
            <w:vAlign w:val="bottom"/>
            <w:hideMark/>
          </w:tcPr>
          <w:p w:rsidR="00086329" w:rsidRPr="0050268B" w:rsidRDefault="00086329" w:rsidP="008676DA">
            <w:pPr>
              <w:spacing w:after="0" w:line="240" w:lineRule="auto"/>
              <w:jc w:val="right"/>
              <w:rPr>
                <w:rFonts w:ascii="Times New Roman" w:hAnsi="Times New Roman"/>
                <w:sz w:val="18"/>
                <w:szCs w:val="18"/>
              </w:rPr>
            </w:pPr>
            <w:r w:rsidRPr="0050268B">
              <w:rPr>
                <w:rFonts w:ascii="Times New Roman" w:hAnsi="Times New Roman"/>
                <w:sz w:val="18"/>
                <w:szCs w:val="18"/>
              </w:rPr>
              <w:t>03</w:t>
            </w:r>
          </w:p>
        </w:tc>
        <w:tc>
          <w:tcPr>
            <w:tcW w:w="1293" w:type="dxa"/>
            <w:gridSpan w:val="3"/>
            <w:tcBorders>
              <w:top w:val="nil"/>
              <w:left w:val="single" w:sz="4" w:space="0" w:color="auto"/>
              <w:bottom w:val="single" w:sz="4" w:space="0" w:color="auto"/>
              <w:right w:val="nil"/>
            </w:tcBorders>
            <w:shd w:val="clear" w:color="000000" w:fill="FFFFFF"/>
            <w:noWrap/>
            <w:vAlign w:val="bottom"/>
            <w:hideMark/>
          </w:tcPr>
          <w:p w:rsidR="00086329" w:rsidRPr="0050268B" w:rsidRDefault="00086329" w:rsidP="008676DA">
            <w:pPr>
              <w:spacing w:after="0" w:line="240" w:lineRule="auto"/>
              <w:rPr>
                <w:rFonts w:ascii="Times New Roman" w:hAnsi="Times New Roman"/>
                <w:sz w:val="18"/>
                <w:szCs w:val="18"/>
              </w:rPr>
            </w:pPr>
            <w:r>
              <w:rPr>
                <w:rFonts w:ascii="Times New Roman" w:hAnsi="Times New Roman"/>
                <w:sz w:val="18"/>
                <w:szCs w:val="18"/>
              </w:rPr>
              <w:t>88</w:t>
            </w:r>
            <w:r w:rsidRPr="0050268B">
              <w:rPr>
                <w:rFonts w:ascii="Times New Roman" w:hAnsi="Times New Roman"/>
                <w:sz w:val="18"/>
                <w:szCs w:val="18"/>
              </w:rPr>
              <w:t>00051180</w:t>
            </w:r>
          </w:p>
        </w:tc>
        <w:tc>
          <w:tcPr>
            <w:tcW w:w="486" w:type="dxa"/>
            <w:tcBorders>
              <w:top w:val="nil"/>
              <w:left w:val="single" w:sz="4" w:space="0" w:color="auto"/>
              <w:bottom w:val="single" w:sz="4" w:space="0" w:color="auto"/>
              <w:right w:val="single" w:sz="4" w:space="0" w:color="auto"/>
            </w:tcBorders>
            <w:shd w:val="clear" w:color="000000" w:fill="FFFFFF"/>
            <w:noWrap/>
            <w:vAlign w:val="bottom"/>
            <w:hideMark/>
          </w:tcPr>
          <w:p w:rsidR="00086329" w:rsidRPr="0050268B" w:rsidRDefault="00086329" w:rsidP="008676DA">
            <w:pPr>
              <w:spacing w:after="0" w:line="240" w:lineRule="auto"/>
              <w:jc w:val="right"/>
              <w:rPr>
                <w:rFonts w:ascii="Times New Roman" w:hAnsi="Times New Roman"/>
                <w:sz w:val="18"/>
                <w:szCs w:val="18"/>
              </w:rPr>
            </w:pPr>
            <w:r w:rsidRPr="0050268B">
              <w:rPr>
                <w:rFonts w:ascii="Times New Roman" w:hAnsi="Times New Roman"/>
                <w:sz w:val="18"/>
                <w:szCs w:val="18"/>
              </w:rPr>
              <w:t>240</w:t>
            </w:r>
          </w:p>
        </w:tc>
        <w:tc>
          <w:tcPr>
            <w:tcW w:w="1161" w:type="dxa"/>
            <w:tcBorders>
              <w:top w:val="nil"/>
              <w:left w:val="single" w:sz="4" w:space="0" w:color="auto"/>
              <w:bottom w:val="single" w:sz="4" w:space="0" w:color="auto"/>
              <w:right w:val="nil"/>
            </w:tcBorders>
            <w:shd w:val="clear" w:color="000000" w:fill="FFFFFF"/>
            <w:noWrap/>
            <w:vAlign w:val="bottom"/>
          </w:tcPr>
          <w:p w:rsidR="00086329" w:rsidRPr="0050268B" w:rsidRDefault="00086329" w:rsidP="008676DA">
            <w:pPr>
              <w:spacing w:after="0" w:line="240" w:lineRule="auto"/>
              <w:jc w:val="right"/>
              <w:rPr>
                <w:rFonts w:ascii="Times New Roman" w:hAnsi="Times New Roman"/>
                <w:sz w:val="18"/>
                <w:szCs w:val="18"/>
              </w:rPr>
            </w:pPr>
            <w:r>
              <w:rPr>
                <w:rFonts w:ascii="Times New Roman" w:hAnsi="Times New Roman"/>
                <w:sz w:val="18"/>
                <w:szCs w:val="18"/>
              </w:rPr>
              <w:t>1 800,00</w:t>
            </w:r>
          </w:p>
        </w:tc>
        <w:tc>
          <w:tcPr>
            <w:tcW w:w="1275" w:type="dxa"/>
            <w:tcBorders>
              <w:top w:val="nil"/>
              <w:left w:val="single" w:sz="4" w:space="0" w:color="auto"/>
              <w:bottom w:val="single" w:sz="4" w:space="0" w:color="auto"/>
              <w:right w:val="nil"/>
            </w:tcBorders>
            <w:shd w:val="clear" w:color="000000" w:fill="FFFFFF"/>
            <w:noWrap/>
            <w:vAlign w:val="bottom"/>
          </w:tcPr>
          <w:p w:rsidR="00086329" w:rsidRPr="0050268B" w:rsidRDefault="00086329" w:rsidP="008676DA">
            <w:pPr>
              <w:spacing w:after="0" w:line="240" w:lineRule="auto"/>
              <w:jc w:val="right"/>
              <w:rPr>
                <w:rFonts w:ascii="Times New Roman" w:hAnsi="Times New Roman"/>
                <w:sz w:val="18"/>
                <w:szCs w:val="18"/>
              </w:rPr>
            </w:pPr>
            <w:r>
              <w:rPr>
                <w:rFonts w:ascii="Times New Roman" w:hAnsi="Times New Roman"/>
                <w:sz w:val="18"/>
                <w:szCs w:val="18"/>
              </w:rPr>
              <w:t>1 900,00</w:t>
            </w:r>
          </w:p>
        </w:tc>
      </w:tr>
      <w:tr w:rsidR="00086329" w:rsidRPr="0050268B" w:rsidTr="00C95504">
        <w:trPr>
          <w:trHeight w:val="256"/>
        </w:trPr>
        <w:tc>
          <w:tcPr>
            <w:tcW w:w="3994" w:type="dxa"/>
            <w:gridSpan w:val="10"/>
            <w:tcBorders>
              <w:top w:val="single" w:sz="4" w:space="0" w:color="auto"/>
              <w:left w:val="single" w:sz="8" w:space="0" w:color="auto"/>
              <w:bottom w:val="single" w:sz="4" w:space="0" w:color="auto"/>
              <w:right w:val="single" w:sz="4" w:space="0" w:color="auto"/>
            </w:tcBorders>
            <w:shd w:val="clear" w:color="000000" w:fill="FFFFFF"/>
            <w:vAlign w:val="bottom"/>
            <w:hideMark/>
          </w:tcPr>
          <w:p w:rsidR="00086329" w:rsidRPr="002F4888" w:rsidRDefault="00086329" w:rsidP="008676DA">
            <w:pPr>
              <w:spacing w:after="0" w:line="240" w:lineRule="auto"/>
              <w:rPr>
                <w:rFonts w:ascii="Times New Roman" w:hAnsi="Times New Roman"/>
                <w:b/>
                <w:sz w:val="18"/>
                <w:szCs w:val="18"/>
              </w:rPr>
            </w:pPr>
            <w:r w:rsidRPr="002F4888">
              <w:rPr>
                <w:rFonts w:ascii="Times New Roman" w:hAnsi="Times New Roman"/>
                <w:b/>
                <w:sz w:val="18"/>
                <w:szCs w:val="18"/>
              </w:rPr>
              <w:t>НАЦИОНАЛЬНАЯ БЕЗОПАСНОСТЬ И ПРАВООХРАНИТЕЛЬНАЯ ДЕЯТЕЛЬНОСТЬ</w:t>
            </w:r>
          </w:p>
        </w:tc>
        <w:tc>
          <w:tcPr>
            <w:tcW w:w="639" w:type="dxa"/>
            <w:gridSpan w:val="2"/>
            <w:tcBorders>
              <w:top w:val="nil"/>
              <w:left w:val="single" w:sz="4" w:space="0" w:color="auto"/>
              <w:bottom w:val="single" w:sz="4" w:space="0" w:color="auto"/>
              <w:right w:val="single" w:sz="4" w:space="0" w:color="auto"/>
            </w:tcBorders>
            <w:shd w:val="clear" w:color="000000" w:fill="FFFFFF"/>
          </w:tcPr>
          <w:p w:rsidR="00086329" w:rsidRPr="002F4888" w:rsidRDefault="00086329" w:rsidP="008676DA">
            <w:pPr>
              <w:spacing w:after="0" w:line="240" w:lineRule="auto"/>
              <w:jc w:val="right"/>
              <w:rPr>
                <w:rFonts w:ascii="Times New Roman" w:hAnsi="Times New Roman"/>
                <w:b/>
                <w:sz w:val="18"/>
                <w:szCs w:val="18"/>
              </w:rPr>
            </w:pPr>
            <w:r>
              <w:rPr>
                <w:rFonts w:ascii="Times New Roman" w:hAnsi="Times New Roman"/>
                <w:b/>
                <w:sz w:val="18"/>
                <w:szCs w:val="18"/>
              </w:rPr>
              <w:t>555</w:t>
            </w:r>
          </w:p>
        </w:tc>
        <w:tc>
          <w:tcPr>
            <w:tcW w:w="443" w:type="dxa"/>
            <w:gridSpan w:val="2"/>
            <w:tcBorders>
              <w:top w:val="nil"/>
              <w:left w:val="single" w:sz="4" w:space="0" w:color="auto"/>
              <w:bottom w:val="single" w:sz="4" w:space="0" w:color="auto"/>
              <w:right w:val="nil"/>
            </w:tcBorders>
            <w:shd w:val="clear" w:color="000000" w:fill="FFFFFF"/>
            <w:noWrap/>
            <w:vAlign w:val="bottom"/>
            <w:hideMark/>
          </w:tcPr>
          <w:p w:rsidR="00086329" w:rsidRPr="002F4888" w:rsidRDefault="00086329" w:rsidP="008676DA">
            <w:pPr>
              <w:spacing w:after="0" w:line="240" w:lineRule="auto"/>
              <w:jc w:val="right"/>
              <w:rPr>
                <w:rFonts w:ascii="Times New Roman" w:hAnsi="Times New Roman"/>
                <w:b/>
                <w:sz w:val="18"/>
                <w:szCs w:val="18"/>
              </w:rPr>
            </w:pPr>
            <w:r w:rsidRPr="002F4888">
              <w:rPr>
                <w:rFonts w:ascii="Times New Roman" w:hAnsi="Times New Roman"/>
                <w:b/>
                <w:sz w:val="18"/>
                <w:szCs w:val="18"/>
              </w:rPr>
              <w:t>03</w:t>
            </w:r>
          </w:p>
        </w:tc>
        <w:tc>
          <w:tcPr>
            <w:tcW w:w="466" w:type="dxa"/>
            <w:tcBorders>
              <w:top w:val="nil"/>
              <w:left w:val="single" w:sz="4" w:space="0" w:color="auto"/>
              <w:bottom w:val="single" w:sz="4" w:space="0" w:color="auto"/>
              <w:right w:val="nil"/>
            </w:tcBorders>
            <w:shd w:val="clear" w:color="000000" w:fill="FFFFFF"/>
            <w:noWrap/>
            <w:vAlign w:val="bottom"/>
            <w:hideMark/>
          </w:tcPr>
          <w:p w:rsidR="00086329" w:rsidRPr="002F4888" w:rsidRDefault="00086329" w:rsidP="008676DA">
            <w:pPr>
              <w:spacing w:after="0" w:line="240" w:lineRule="auto"/>
              <w:rPr>
                <w:rFonts w:ascii="Times New Roman" w:hAnsi="Times New Roman"/>
                <w:b/>
                <w:sz w:val="18"/>
                <w:szCs w:val="18"/>
              </w:rPr>
            </w:pPr>
            <w:r w:rsidRPr="002F4888">
              <w:rPr>
                <w:rFonts w:ascii="Times New Roman" w:hAnsi="Times New Roman"/>
                <w:b/>
                <w:sz w:val="18"/>
                <w:szCs w:val="18"/>
              </w:rPr>
              <w:t> </w:t>
            </w:r>
          </w:p>
        </w:tc>
        <w:tc>
          <w:tcPr>
            <w:tcW w:w="1293" w:type="dxa"/>
            <w:gridSpan w:val="3"/>
            <w:tcBorders>
              <w:top w:val="nil"/>
              <w:left w:val="single" w:sz="4" w:space="0" w:color="auto"/>
              <w:bottom w:val="single" w:sz="4" w:space="0" w:color="auto"/>
              <w:right w:val="nil"/>
            </w:tcBorders>
            <w:shd w:val="clear" w:color="000000" w:fill="FFFFFF"/>
            <w:noWrap/>
            <w:vAlign w:val="bottom"/>
            <w:hideMark/>
          </w:tcPr>
          <w:p w:rsidR="00086329" w:rsidRPr="002F4888" w:rsidRDefault="00086329" w:rsidP="008676DA">
            <w:pPr>
              <w:spacing w:after="0" w:line="240" w:lineRule="auto"/>
              <w:rPr>
                <w:rFonts w:ascii="Times New Roman" w:hAnsi="Times New Roman"/>
                <w:b/>
                <w:sz w:val="18"/>
                <w:szCs w:val="18"/>
              </w:rPr>
            </w:pPr>
            <w:r w:rsidRPr="002F4888">
              <w:rPr>
                <w:rFonts w:ascii="Times New Roman" w:hAnsi="Times New Roman"/>
                <w:b/>
                <w:sz w:val="18"/>
                <w:szCs w:val="18"/>
              </w:rPr>
              <w:t> </w:t>
            </w:r>
          </w:p>
        </w:tc>
        <w:tc>
          <w:tcPr>
            <w:tcW w:w="486" w:type="dxa"/>
            <w:tcBorders>
              <w:top w:val="nil"/>
              <w:left w:val="single" w:sz="4" w:space="0" w:color="auto"/>
              <w:bottom w:val="single" w:sz="4" w:space="0" w:color="auto"/>
              <w:right w:val="single" w:sz="4" w:space="0" w:color="auto"/>
            </w:tcBorders>
            <w:shd w:val="clear" w:color="000000" w:fill="FFFFFF"/>
            <w:noWrap/>
            <w:vAlign w:val="bottom"/>
            <w:hideMark/>
          </w:tcPr>
          <w:p w:rsidR="00086329" w:rsidRPr="0050268B" w:rsidRDefault="00086329" w:rsidP="008676DA">
            <w:pPr>
              <w:spacing w:after="0" w:line="240" w:lineRule="auto"/>
              <w:rPr>
                <w:rFonts w:ascii="Times New Roman" w:hAnsi="Times New Roman"/>
                <w:sz w:val="18"/>
                <w:szCs w:val="18"/>
              </w:rPr>
            </w:pPr>
            <w:r w:rsidRPr="0050268B">
              <w:rPr>
                <w:rFonts w:ascii="Times New Roman" w:hAnsi="Times New Roman"/>
                <w:sz w:val="18"/>
                <w:szCs w:val="18"/>
              </w:rPr>
              <w:t> </w:t>
            </w:r>
          </w:p>
        </w:tc>
        <w:tc>
          <w:tcPr>
            <w:tcW w:w="1161" w:type="dxa"/>
            <w:tcBorders>
              <w:top w:val="nil"/>
              <w:left w:val="single" w:sz="4" w:space="0" w:color="auto"/>
              <w:bottom w:val="single" w:sz="4" w:space="0" w:color="auto"/>
              <w:right w:val="nil"/>
            </w:tcBorders>
            <w:shd w:val="clear" w:color="000000" w:fill="FFFFFF"/>
            <w:noWrap/>
            <w:vAlign w:val="bottom"/>
          </w:tcPr>
          <w:p w:rsidR="00086329" w:rsidRPr="00290034" w:rsidRDefault="00086329" w:rsidP="008676DA">
            <w:pPr>
              <w:spacing w:after="0" w:line="240" w:lineRule="auto"/>
              <w:jc w:val="right"/>
              <w:rPr>
                <w:rFonts w:ascii="Times New Roman" w:hAnsi="Times New Roman"/>
                <w:b/>
                <w:sz w:val="18"/>
                <w:szCs w:val="18"/>
              </w:rPr>
            </w:pPr>
            <w:r>
              <w:rPr>
                <w:rFonts w:ascii="Times New Roman" w:hAnsi="Times New Roman"/>
                <w:b/>
                <w:sz w:val="18"/>
                <w:szCs w:val="18"/>
              </w:rPr>
              <w:t>1</w:t>
            </w:r>
            <w:r w:rsidRPr="00290034">
              <w:rPr>
                <w:rFonts w:ascii="Times New Roman" w:hAnsi="Times New Roman"/>
                <w:b/>
                <w:sz w:val="18"/>
                <w:szCs w:val="18"/>
              </w:rPr>
              <w:t>0 000,00</w:t>
            </w:r>
          </w:p>
        </w:tc>
        <w:tc>
          <w:tcPr>
            <w:tcW w:w="1275" w:type="dxa"/>
            <w:tcBorders>
              <w:top w:val="nil"/>
              <w:left w:val="single" w:sz="4" w:space="0" w:color="auto"/>
              <w:bottom w:val="single" w:sz="4" w:space="0" w:color="auto"/>
              <w:right w:val="nil"/>
            </w:tcBorders>
            <w:shd w:val="clear" w:color="000000" w:fill="FFFFFF"/>
            <w:noWrap/>
            <w:vAlign w:val="bottom"/>
          </w:tcPr>
          <w:p w:rsidR="00086329" w:rsidRPr="00290034" w:rsidRDefault="00086329" w:rsidP="008676DA">
            <w:pPr>
              <w:spacing w:after="0" w:line="240" w:lineRule="auto"/>
              <w:jc w:val="right"/>
              <w:rPr>
                <w:rFonts w:ascii="Times New Roman" w:hAnsi="Times New Roman"/>
                <w:b/>
                <w:sz w:val="18"/>
                <w:szCs w:val="18"/>
              </w:rPr>
            </w:pPr>
            <w:r>
              <w:rPr>
                <w:rFonts w:ascii="Times New Roman" w:hAnsi="Times New Roman"/>
                <w:b/>
                <w:sz w:val="18"/>
                <w:szCs w:val="18"/>
              </w:rPr>
              <w:t>1</w:t>
            </w:r>
            <w:r w:rsidRPr="00290034">
              <w:rPr>
                <w:rFonts w:ascii="Times New Roman" w:hAnsi="Times New Roman"/>
                <w:b/>
                <w:sz w:val="18"/>
                <w:szCs w:val="18"/>
              </w:rPr>
              <w:t>0 000,00</w:t>
            </w:r>
          </w:p>
        </w:tc>
      </w:tr>
      <w:tr w:rsidR="00C95504" w:rsidRPr="0050268B" w:rsidTr="00C95504">
        <w:trPr>
          <w:trHeight w:val="256"/>
        </w:trPr>
        <w:tc>
          <w:tcPr>
            <w:tcW w:w="3994" w:type="dxa"/>
            <w:gridSpan w:val="10"/>
            <w:tcBorders>
              <w:top w:val="single" w:sz="4" w:space="0" w:color="auto"/>
              <w:left w:val="single" w:sz="8" w:space="0" w:color="auto"/>
              <w:bottom w:val="single" w:sz="4" w:space="0" w:color="auto"/>
              <w:right w:val="single" w:sz="4" w:space="0" w:color="auto"/>
            </w:tcBorders>
            <w:shd w:val="clear" w:color="000000" w:fill="FFFFFF"/>
            <w:vAlign w:val="bottom"/>
          </w:tcPr>
          <w:p w:rsidR="00C95504" w:rsidRPr="002F4888" w:rsidRDefault="00C95504" w:rsidP="008676DA">
            <w:pPr>
              <w:spacing w:after="0" w:line="240" w:lineRule="auto"/>
              <w:rPr>
                <w:rFonts w:ascii="Times New Roman" w:hAnsi="Times New Roman"/>
                <w:b/>
                <w:sz w:val="18"/>
                <w:szCs w:val="18"/>
              </w:rPr>
            </w:pPr>
            <w:r w:rsidRPr="00C95504">
              <w:rPr>
                <w:rFonts w:ascii="Times New Roman" w:hAnsi="Times New Roman"/>
                <w:b/>
                <w:sz w:val="18"/>
                <w:szCs w:val="18"/>
              </w:rPr>
              <w:t>Защита населения и территории от чрезвычайных ситуаций природного и техногенного характера, гражданская оборона</w:t>
            </w:r>
          </w:p>
        </w:tc>
        <w:tc>
          <w:tcPr>
            <w:tcW w:w="639" w:type="dxa"/>
            <w:gridSpan w:val="2"/>
            <w:tcBorders>
              <w:top w:val="nil"/>
              <w:left w:val="single" w:sz="4" w:space="0" w:color="auto"/>
              <w:bottom w:val="single" w:sz="4" w:space="0" w:color="auto"/>
              <w:right w:val="single" w:sz="4" w:space="0" w:color="auto"/>
            </w:tcBorders>
            <w:shd w:val="clear" w:color="000000" w:fill="FFFFFF"/>
          </w:tcPr>
          <w:p w:rsidR="00C95504" w:rsidRDefault="00C95504" w:rsidP="008676DA">
            <w:pPr>
              <w:spacing w:after="0" w:line="240" w:lineRule="auto"/>
              <w:jc w:val="right"/>
              <w:rPr>
                <w:rFonts w:ascii="Times New Roman" w:hAnsi="Times New Roman"/>
                <w:b/>
                <w:sz w:val="18"/>
                <w:szCs w:val="18"/>
              </w:rPr>
            </w:pPr>
            <w:r>
              <w:rPr>
                <w:rFonts w:ascii="Times New Roman" w:hAnsi="Times New Roman"/>
                <w:b/>
                <w:sz w:val="18"/>
                <w:szCs w:val="18"/>
              </w:rPr>
              <w:t>555</w:t>
            </w:r>
          </w:p>
        </w:tc>
        <w:tc>
          <w:tcPr>
            <w:tcW w:w="443" w:type="dxa"/>
            <w:gridSpan w:val="2"/>
            <w:tcBorders>
              <w:top w:val="nil"/>
              <w:left w:val="single" w:sz="4" w:space="0" w:color="auto"/>
              <w:bottom w:val="single" w:sz="4" w:space="0" w:color="auto"/>
              <w:right w:val="nil"/>
            </w:tcBorders>
            <w:shd w:val="clear" w:color="000000" w:fill="FFFFFF"/>
            <w:noWrap/>
            <w:vAlign w:val="bottom"/>
          </w:tcPr>
          <w:p w:rsidR="00C95504" w:rsidRPr="002F4888" w:rsidRDefault="00C95504" w:rsidP="008676DA">
            <w:pPr>
              <w:spacing w:after="0" w:line="240" w:lineRule="auto"/>
              <w:jc w:val="right"/>
              <w:rPr>
                <w:rFonts w:ascii="Times New Roman" w:hAnsi="Times New Roman"/>
                <w:b/>
                <w:sz w:val="18"/>
                <w:szCs w:val="18"/>
              </w:rPr>
            </w:pPr>
            <w:r>
              <w:rPr>
                <w:rFonts w:ascii="Times New Roman" w:hAnsi="Times New Roman"/>
                <w:b/>
                <w:sz w:val="18"/>
                <w:szCs w:val="18"/>
              </w:rPr>
              <w:t>03</w:t>
            </w:r>
          </w:p>
        </w:tc>
        <w:tc>
          <w:tcPr>
            <w:tcW w:w="466" w:type="dxa"/>
            <w:tcBorders>
              <w:top w:val="nil"/>
              <w:left w:val="single" w:sz="4" w:space="0" w:color="auto"/>
              <w:bottom w:val="single" w:sz="4" w:space="0" w:color="auto"/>
              <w:right w:val="nil"/>
            </w:tcBorders>
            <w:shd w:val="clear" w:color="000000" w:fill="FFFFFF"/>
            <w:noWrap/>
            <w:vAlign w:val="bottom"/>
          </w:tcPr>
          <w:p w:rsidR="00C95504" w:rsidRPr="002F4888" w:rsidRDefault="00C95504" w:rsidP="008676DA">
            <w:pPr>
              <w:spacing w:after="0" w:line="240" w:lineRule="auto"/>
              <w:rPr>
                <w:rFonts w:ascii="Times New Roman" w:hAnsi="Times New Roman"/>
                <w:b/>
                <w:sz w:val="18"/>
                <w:szCs w:val="18"/>
              </w:rPr>
            </w:pPr>
            <w:r>
              <w:rPr>
                <w:rFonts w:ascii="Times New Roman" w:hAnsi="Times New Roman"/>
                <w:b/>
                <w:sz w:val="18"/>
                <w:szCs w:val="18"/>
              </w:rPr>
              <w:t>09</w:t>
            </w:r>
          </w:p>
        </w:tc>
        <w:tc>
          <w:tcPr>
            <w:tcW w:w="1293" w:type="dxa"/>
            <w:gridSpan w:val="3"/>
            <w:tcBorders>
              <w:top w:val="nil"/>
              <w:left w:val="single" w:sz="4" w:space="0" w:color="auto"/>
              <w:bottom w:val="single" w:sz="4" w:space="0" w:color="auto"/>
              <w:right w:val="nil"/>
            </w:tcBorders>
            <w:shd w:val="clear" w:color="000000" w:fill="FFFFFF"/>
            <w:noWrap/>
            <w:vAlign w:val="bottom"/>
          </w:tcPr>
          <w:p w:rsidR="00C95504" w:rsidRPr="002F4888" w:rsidRDefault="00C95504" w:rsidP="008676DA">
            <w:pPr>
              <w:spacing w:after="0" w:line="240" w:lineRule="auto"/>
              <w:rPr>
                <w:rFonts w:ascii="Times New Roman" w:hAnsi="Times New Roman"/>
                <w:b/>
                <w:sz w:val="18"/>
                <w:szCs w:val="18"/>
              </w:rPr>
            </w:pPr>
          </w:p>
        </w:tc>
        <w:tc>
          <w:tcPr>
            <w:tcW w:w="486" w:type="dxa"/>
            <w:tcBorders>
              <w:top w:val="nil"/>
              <w:left w:val="single" w:sz="4" w:space="0" w:color="auto"/>
              <w:bottom w:val="single" w:sz="4" w:space="0" w:color="auto"/>
              <w:right w:val="single" w:sz="4" w:space="0" w:color="auto"/>
            </w:tcBorders>
            <w:shd w:val="clear" w:color="000000" w:fill="FFFFFF"/>
            <w:noWrap/>
            <w:vAlign w:val="bottom"/>
          </w:tcPr>
          <w:p w:rsidR="00C95504" w:rsidRPr="0050268B" w:rsidRDefault="00C95504" w:rsidP="008676DA">
            <w:pPr>
              <w:spacing w:after="0" w:line="240" w:lineRule="auto"/>
              <w:rPr>
                <w:rFonts w:ascii="Times New Roman" w:hAnsi="Times New Roman"/>
                <w:sz w:val="18"/>
                <w:szCs w:val="18"/>
              </w:rPr>
            </w:pPr>
          </w:p>
        </w:tc>
        <w:tc>
          <w:tcPr>
            <w:tcW w:w="1161" w:type="dxa"/>
            <w:tcBorders>
              <w:top w:val="nil"/>
              <w:left w:val="single" w:sz="4" w:space="0" w:color="auto"/>
              <w:bottom w:val="single" w:sz="4" w:space="0" w:color="auto"/>
              <w:right w:val="nil"/>
            </w:tcBorders>
            <w:shd w:val="clear" w:color="000000" w:fill="FFFFFF"/>
            <w:noWrap/>
            <w:vAlign w:val="bottom"/>
          </w:tcPr>
          <w:p w:rsidR="00C95504" w:rsidRDefault="00C95504" w:rsidP="008676DA">
            <w:pPr>
              <w:spacing w:after="0" w:line="240" w:lineRule="auto"/>
              <w:jc w:val="right"/>
              <w:rPr>
                <w:rFonts w:ascii="Times New Roman" w:hAnsi="Times New Roman"/>
                <w:b/>
                <w:sz w:val="18"/>
                <w:szCs w:val="18"/>
              </w:rPr>
            </w:pPr>
            <w:r>
              <w:rPr>
                <w:rFonts w:ascii="Times New Roman" w:hAnsi="Times New Roman"/>
                <w:b/>
                <w:sz w:val="18"/>
                <w:szCs w:val="18"/>
              </w:rPr>
              <w:t>0,0</w:t>
            </w:r>
          </w:p>
        </w:tc>
        <w:tc>
          <w:tcPr>
            <w:tcW w:w="1275" w:type="dxa"/>
            <w:tcBorders>
              <w:top w:val="nil"/>
              <w:left w:val="single" w:sz="4" w:space="0" w:color="auto"/>
              <w:bottom w:val="single" w:sz="4" w:space="0" w:color="auto"/>
              <w:right w:val="nil"/>
            </w:tcBorders>
            <w:shd w:val="clear" w:color="000000" w:fill="FFFFFF"/>
            <w:noWrap/>
            <w:vAlign w:val="bottom"/>
          </w:tcPr>
          <w:p w:rsidR="00C95504" w:rsidRDefault="00C95504" w:rsidP="008676DA">
            <w:pPr>
              <w:spacing w:after="0" w:line="240" w:lineRule="auto"/>
              <w:jc w:val="right"/>
              <w:rPr>
                <w:rFonts w:ascii="Times New Roman" w:hAnsi="Times New Roman"/>
                <w:b/>
                <w:sz w:val="18"/>
                <w:szCs w:val="18"/>
              </w:rPr>
            </w:pPr>
            <w:r>
              <w:rPr>
                <w:rFonts w:ascii="Times New Roman" w:hAnsi="Times New Roman"/>
                <w:b/>
                <w:sz w:val="18"/>
                <w:szCs w:val="18"/>
              </w:rPr>
              <w:t>10 000,00</w:t>
            </w:r>
          </w:p>
        </w:tc>
      </w:tr>
      <w:tr w:rsidR="00C95504" w:rsidRPr="0050268B" w:rsidTr="00C95504">
        <w:trPr>
          <w:trHeight w:val="256"/>
        </w:trPr>
        <w:tc>
          <w:tcPr>
            <w:tcW w:w="3994" w:type="dxa"/>
            <w:gridSpan w:val="10"/>
            <w:tcBorders>
              <w:top w:val="single" w:sz="4" w:space="0" w:color="auto"/>
              <w:left w:val="single" w:sz="8" w:space="0" w:color="auto"/>
              <w:bottom w:val="single" w:sz="4" w:space="0" w:color="auto"/>
              <w:right w:val="single" w:sz="4" w:space="0" w:color="auto"/>
            </w:tcBorders>
            <w:shd w:val="clear" w:color="000000" w:fill="FFFFFF"/>
            <w:vAlign w:val="bottom"/>
          </w:tcPr>
          <w:p w:rsidR="00C95504" w:rsidRPr="002F4888" w:rsidRDefault="00C95504" w:rsidP="008676DA">
            <w:pPr>
              <w:spacing w:after="0" w:line="240" w:lineRule="auto"/>
              <w:rPr>
                <w:rFonts w:ascii="Times New Roman" w:hAnsi="Times New Roman"/>
                <w:b/>
                <w:sz w:val="18"/>
                <w:szCs w:val="18"/>
              </w:rPr>
            </w:pPr>
            <w:r w:rsidRPr="0050268B">
              <w:rPr>
                <w:rFonts w:ascii="Times New Roman" w:hAnsi="Times New Roman"/>
                <w:sz w:val="18"/>
                <w:szCs w:val="18"/>
              </w:rPr>
              <w:t>Предупреждение и ликвидация последствий чрезвычайных ситуаций и стихийных бедствий природного и техногенного характера</w:t>
            </w:r>
          </w:p>
        </w:tc>
        <w:tc>
          <w:tcPr>
            <w:tcW w:w="639" w:type="dxa"/>
            <w:gridSpan w:val="2"/>
            <w:tcBorders>
              <w:top w:val="nil"/>
              <w:left w:val="single" w:sz="4" w:space="0" w:color="auto"/>
              <w:bottom w:val="single" w:sz="4" w:space="0" w:color="auto"/>
              <w:right w:val="single" w:sz="4" w:space="0" w:color="auto"/>
            </w:tcBorders>
            <w:shd w:val="clear" w:color="000000" w:fill="FFFFFF"/>
          </w:tcPr>
          <w:p w:rsidR="00C95504" w:rsidRPr="00C95504" w:rsidRDefault="00C95504" w:rsidP="008676DA">
            <w:pPr>
              <w:spacing w:after="0" w:line="240" w:lineRule="auto"/>
              <w:jc w:val="right"/>
              <w:rPr>
                <w:rFonts w:ascii="Times New Roman" w:hAnsi="Times New Roman"/>
                <w:sz w:val="18"/>
                <w:szCs w:val="18"/>
              </w:rPr>
            </w:pPr>
            <w:r w:rsidRPr="00C95504">
              <w:rPr>
                <w:rFonts w:ascii="Times New Roman" w:hAnsi="Times New Roman"/>
                <w:sz w:val="18"/>
                <w:szCs w:val="18"/>
              </w:rPr>
              <w:t>555</w:t>
            </w:r>
          </w:p>
        </w:tc>
        <w:tc>
          <w:tcPr>
            <w:tcW w:w="443" w:type="dxa"/>
            <w:gridSpan w:val="2"/>
            <w:tcBorders>
              <w:top w:val="nil"/>
              <w:left w:val="single" w:sz="4" w:space="0" w:color="auto"/>
              <w:bottom w:val="single" w:sz="4" w:space="0" w:color="auto"/>
              <w:right w:val="nil"/>
            </w:tcBorders>
            <w:shd w:val="clear" w:color="000000" w:fill="FFFFFF"/>
            <w:noWrap/>
            <w:vAlign w:val="bottom"/>
          </w:tcPr>
          <w:p w:rsidR="00C95504" w:rsidRPr="00C95504" w:rsidRDefault="00C95504" w:rsidP="008676DA">
            <w:pPr>
              <w:spacing w:after="0" w:line="240" w:lineRule="auto"/>
              <w:jc w:val="right"/>
              <w:rPr>
                <w:rFonts w:ascii="Times New Roman" w:hAnsi="Times New Roman"/>
                <w:sz w:val="18"/>
                <w:szCs w:val="18"/>
              </w:rPr>
            </w:pPr>
            <w:r w:rsidRPr="00C95504">
              <w:rPr>
                <w:rFonts w:ascii="Times New Roman" w:hAnsi="Times New Roman"/>
                <w:sz w:val="18"/>
                <w:szCs w:val="18"/>
              </w:rPr>
              <w:t>03</w:t>
            </w:r>
          </w:p>
        </w:tc>
        <w:tc>
          <w:tcPr>
            <w:tcW w:w="466" w:type="dxa"/>
            <w:tcBorders>
              <w:top w:val="nil"/>
              <w:left w:val="single" w:sz="4" w:space="0" w:color="auto"/>
              <w:bottom w:val="single" w:sz="4" w:space="0" w:color="auto"/>
              <w:right w:val="nil"/>
            </w:tcBorders>
            <w:shd w:val="clear" w:color="000000" w:fill="FFFFFF"/>
            <w:noWrap/>
            <w:vAlign w:val="bottom"/>
          </w:tcPr>
          <w:p w:rsidR="00C95504" w:rsidRPr="00C95504" w:rsidRDefault="00C95504" w:rsidP="008676DA">
            <w:pPr>
              <w:spacing w:after="0" w:line="240" w:lineRule="auto"/>
              <w:rPr>
                <w:rFonts w:ascii="Times New Roman" w:hAnsi="Times New Roman"/>
                <w:sz w:val="18"/>
                <w:szCs w:val="18"/>
              </w:rPr>
            </w:pPr>
            <w:r w:rsidRPr="00C95504">
              <w:rPr>
                <w:rFonts w:ascii="Times New Roman" w:hAnsi="Times New Roman"/>
                <w:sz w:val="18"/>
                <w:szCs w:val="18"/>
              </w:rPr>
              <w:t>09</w:t>
            </w:r>
          </w:p>
        </w:tc>
        <w:tc>
          <w:tcPr>
            <w:tcW w:w="1293" w:type="dxa"/>
            <w:gridSpan w:val="3"/>
            <w:tcBorders>
              <w:top w:val="nil"/>
              <w:left w:val="single" w:sz="4" w:space="0" w:color="auto"/>
              <w:bottom w:val="single" w:sz="4" w:space="0" w:color="auto"/>
              <w:right w:val="nil"/>
            </w:tcBorders>
            <w:shd w:val="clear" w:color="000000" w:fill="FFFFFF"/>
            <w:noWrap/>
            <w:vAlign w:val="bottom"/>
          </w:tcPr>
          <w:p w:rsidR="00C95504" w:rsidRPr="00C95504" w:rsidRDefault="00C95504" w:rsidP="008676DA">
            <w:pPr>
              <w:spacing w:after="0" w:line="240" w:lineRule="auto"/>
              <w:rPr>
                <w:rFonts w:ascii="Times New Roman" w:hAnsi="Times New Roman"/>
                <w:sz w:val="18"/>
                <w:szCs w:val="18"/>
              </w:rPr>
            </w:pPr>
            <w:r w:rsidRPr="00C95504">
              <w:rPr>
                <w:rFonts w:ascii="Times New Roman" w:hAnsi="Times New Roman"/>
                <w:sz w:val="18"/>
                <w:szCs w:val="18"/>
              </w:rPr>
              <w:t>8800002180</w:t>
            </w:r>
          </w:p>
        </w:tc>
        <w:tc>
          <w:tcPr>
            <w:tcW w:w="486" w:type="dxa"/>
            <w:tcBorders>
              <w:top w:val="nil"/>
              <w:left w:val="single" w:sz="4" w:space="0" w:color="auto"/>
              <w:bottom w:val="single" w:sz="4" w:space="0" w:color="auto"/>
              <w:right w:val="single" w:sz="4" w:space="0" w:color="auto"/>
            </w:tcBorders>
            <w:shd w:val="clear" w:color="000000" w:fill="FFFFFF"/>
            <w:noWrap/>
            <w:vAlign w:val="bottom"/>
          </w:tcPr>
          <w:p w:rsidR="00C95504" w:rsidRPr="00C95504" w:rsidRDefault="00C95504" w:rsidP="008676DA">
            <w:pPr>
              <w:spacing w:after="0" w:line="240" w:lineRule="auto"/>
              <w:rPr>
                <w:rFonts w:ascii="Times New Roman" w:hAnsi="Times New Roman"/>
                <w:sz w:val="18"/>
                <w:szCs w:val="18"/>
              </w:rPr>
            </w:pPr>
          </w:p>
        </w:tc>
        <w:tc>
          <w:tcPr>
            <w:tcW w:w="1161" w:type="dxa"/>
            <w:tcBorders>
              <w:top w:val="nil"/>
              <w:left w:val="single" w:sz="4" w:space="0" w:color="auto"/>
              <w:bottom w:val="single" w:sz="4" w:space="0" w:color="auto"/>
              <w:right w:val="nil"/>
            </w:tcBorders>
            <w:shd w:val="clear" w:color="000000" w:fill="FFFFFF"/>
            <w:noWrap/>
            <w:vAlign w:val="bottom"/>
          </w:tcPr>
          <w:p w:rsidR="00C95504" w:rsidRPr="00C95504" w:rsidRDefault="00C95504" w:rsidP="008676DA">
            <w:pPr>
              <w:spacing w:after="0" w:line="240" w:lineRule="auto"/>
              <w:jc w:val="right"/>
              <w:rPr>
                <w:rFonts w:ascii="Times New Roman" w:hAnsi="Times New Roman"/>
                <w:sz w:val="18"/>
                <w:szCs w:val="18"/>
              </w:rPr>
            </w:pPr>
            <w:r w:rsidRPr="00C95504">
              <w:rPr>
                <w:rFonts w:ascii="Times New Roman" w:hAnsi="Times New Roman"/>
                <w:sz w:val="18"/>
                <w:szCs w:val="18"/>
              </w:rPr>
              <w:t>0,0</w:t>
            </w:r>
          </w:p>
        </w:tc>
        <w:tc>
          <w:tcPr>
            <w:tcW w:w="1275" w:type="dxa"/>
            <w:tcBorders>
              <w:top w:val="nil"/>
              <w:left w:val="single" w:sz="4" w:space="0" w:color="auto"/>
              <w:bottom w:val="single" w:sz="4" w:space="0" w:color="auto"/>
              <w:right w:val="nil"/>
            </w:tcBorders>
            <w:shd w:val="clear" w:color="000000" w:fill="FFFFFF"/>
            <w:noWrap/>
            <w:vAlign w:val="bottom"/>
          </w:tcPr>
          <w:p w:rsidR="00C95504" w:rsidRPr="00C95504" w:rsidRDefault="00C95504" w:rsidP="008676DA">
            <w:pPr>
              <w:spacing w:after="0" w:line="240" w:lineRule="auto"/>
              <w:jc w:val="right"/>
              <w:rPr>
                <w:rFonts w:ascii="Times New Roman" w:hAnsi="Times New Roman"/>
                <w:sz w:val="18"/>
                <w:szCs w:val="18"/>
              </w:rPr>
            </w:pPr>
            <w:r w:rsidRPr="00C95504">
              <w:rPr>
                <w:rFonts w:ascii="Times New Roman" w:hAnsi="Times New Roman"/>
                <w:sz w:val="18"/>
                <w:szCs w:val="18"/>
              </w:rPr>
              <w:t xml:space="preserve">10 000,00 </w:t>
            </w:r>
          </w:p>
        </w:tc>
      </w:tr>
      <w:tr w:rsidR="00C95504" w:rsidRPr="0050268B" w:rsidTr="00C95504">
        <w:trPr>
          <w:trHeight w:val="256"/>
        </w:trPr>
        <w:tc>
          <w:tcPr>
            <w:tcW w:w="3994" w:type="dxa"/>
            <w:gridSpan w:val="10"/>
            <w:tcBorders>
              <w:top w:val="single" w:sz="4" w:space="0" w:color="auto"/>
              <w:left w:val="single" w:sz="8" w:space="0" w:color="auto"/>
              <w:bottom w:val="single" w:sz="4" w:space="0" w:color="auto"/>
              <w:right w:val="single" w:sz="4" w:space="0" w:color="auto"/>
            </w:tcBorders>
            <w:shd w:val="clear" w:color="000000" w:fill="FFFFFF"/>
            <w:vAlign w:val="bottom"/>
          </w:tcPr>
          <w:p w:rsidR="00C95504" w:rsidRPr="0050268B" w:rsidRDefault="00C95504" w:rsidP="008676DA">
            <w:pPr>
              <w:spacing w:after="0" w:line="240" w:lineRule="auto"/>
              <w:rPr>
                <w:rFonts w:ascii="Times New Roman" w:hAnsi="Times New Roman"/>
                <w:sz w:val="18"/>
                <w:szCs w:val="18"/>
              </w:rPr>
            </w:pPr>
            <w:r w:rsidRPr="0050268B">
              <w:rPr>
                <w:rFonts w:ascii="Times New Roman" w:hAnsi="Times New Roman"/>
                <w:sz w:val="18"/>
                <w:szCs w:val="18"/>
              </w:rPr>
              <w:t>Закупка товаров, работ и услуг для обеспечения государственных (муниципальных) нужд</w:t>
            </w:r>
          </w:p>
        </w:tc>
        <w:tc>
          <w:tcPr>
            <w:tcW w:w="639" w:type="dxa"/>
            <w:gridSpan w:val="2"/>
            <w:tcBorders>
              <w:top w:val="nil"/>
              <w:left w:val="single" w:sz="4" w:space="0" w:color="auto"/>
              <w:bottom w:val="single" w:sz="4" w:space="0" w:color="auto"/>
              <w:right w:val="single" w:sz="4" w:space="0" w:color="auto"/>
            </w:tcBorders>
            <w:shd w:val="clear" w:color="000000" w:fill="FFFFFF"/>
          </w:tcPr>
          <w:p w:rsidR="00C95504" w:rsidRPr="00C95504" w:rsidRDefault="00C95504" w:rsidP="008676DA">
            <w:pPr>
              <w:spacing w:after="0" w:line="240" w:lineRule="auto"/>
              <w:jc w:val="right"/>
              <w:rPr>
                <w:rFonts w:ascii="Times New Roman" w:hAnsi="Times New Roman"/>
                <w:sz w:val="18"/>
                <w:szCs w:val="18"/>
              </w:rPr>
            </w:pPr>
            <w:r w:rsidRPr="00C95504">
              <w:rPr>
                <w:rFonts w:ascii="Times New Roman" w:hAnsi="Times New Roman"/>
                <w:sz w:val="18"/>
                <w:szCs w:val="18"/>
              </w:rPr>
              <w:t>555</w:t>
            </w:r>
          </w:p>
        </w:tc>
        <w:tc>
          <w:tcPr>
            <w:tcW w:w="443" w:type="dxa"/>
            <w:gridSpan w:val="2"/>
            <w:tcBorders>
              <w:top w:val="nil"/>
              <w:left w:val="single" w:sz="4" w:space="0" w:color="auto"/>
              <w:bottom w:val="single" w:sz="4" w:space="0" w:color="auto"/>
              <w:right w:val="nil"/>
            </w:tcBorders>
            <w:shd w:val="clear" w:color="000000" w:fill="FFFFFF"/>
            <w:noWrap/>
            <w:vAlign w:val="bottom"/>
          </w:tcPr>
          <w:p w:rsidR="00C95504" w:rsidRPr="00C95504" w:rsidRDefault="00C95504" w:rsidP="008676DA">
            <w:pPr>
              <w:spacing w:after="0" w:line="240" w:lineRule="auto"/>
              <w:jc w:val="right"/>
              <w:rPr>
                <w:rFonts w:ascii="Times New Roman" w:hAnsi="Times New Roman"/>
                <w:sz w:val="18"/>
                <w:szCs w:val="18"/>
              </w:rPr>
            </w:pPr>
            <w:r w:rsidRPr="00C95504">
              <w:rPr>
                <w:rFonts w:ascii="Times New Roman" w:hAnsi="Times New Roman"/>
                <w:sz w:val="18"/>
                <w:szCs w:val="18"/>
              </w:rPr>
              <w:t>03</w:t>
            </w:r>
          </w:p>
        </w:tc>
        <w:tc>
          <w:tcPr>
            <w:tcW w:w="466" w:type="dxa"/>
            <w:tcBorders>
              <w:top w:val="nil"/>
              <w:left w:val="single" w:sz="4" w:space="0" w:color="auto"/>
              <w:bottom w:val="single" w:sz="4" w:space="0" w:color="auto"/>
              <w:right w:val="nil"/>
            </w:tcBorders>
            <w:shd w:val="clear" w:color="000000" w:fill="FFFFFF"/>
            <w:noWrap/>
            <w:vAlign w:val="bottom"/>
          </w:tcPr>
          <w:p w:rsidR="00C95504" w:rsidRPr="00C95504" w:rsidRDefault="00C95504" w:rsidP="008676DA">
            <w:pPr>
              <w:spacing w:after="0" w:line="240" w:lineRule="auto"/>
              <w:rPr>
                <w:rFonts w:ascii="Times New Roman" w:hAnsi="Times New Roman"/>
                <w:sz w:val="18"/>
                <w:szCs w:val="18"/>
              </w:rPr>
            </w:pPr>
            <w:r w:rsidRPr="00C95504">
              <w:rPr>
                <w:rFonts w:ascii="Times New Roman" w:hAnsi="Times New Roman"/>
                <w:sz w:val="18"/>
                <w:szCs w:val="18"/>
              </w:rPr>
              <w:t>09</w:t>
            </w:r>
          </w:p>
        </w:tc>
        <w:tc>
          <w:tcPr>
            <w:tcW w:w="1293" w:type="dxa"/>
            <w:gridSpan w:val="3"/>
            <w:tcBorders>
              <w:top w:val="nil"/>
              <w:left w:val="single" w:sz="4" w:space="0" w:color="auto"/>
              <w:bottom w:val="single" w:sz="4" w:space="0" w:color="auto"/>
              <w:right w:val="nil"/>
            </w:tcBorders>
            <w:shd w:val="clear" w:color="000000" w:fill="FFFFFF"/>
            <w:noWrap/>
            <w:vAlign w:val="bottom"/>
          </w:tcPr>
          <w:p w:rsidR="00C95504" w:rsidRPr="00C95504" w:rsidRDefault="00C95504" w:rsidP="008676DA">
            <w:pPr>
              <w:spacing w:after="0" w:line="240" w:lineRule="auto"/>
              <w:rPr>
                <w:rFonts w:ascii="Times New Roman" w:hAnsi="Times New Roman"/>
                <w:sz w:val="18"/>
                <w:szCs w:val="18"/>
              </w:rPr>
            </w:pPr>
            <w:r w:rsidRPr="00C95504">
              <w:rPr>
                <w:rFonts w:ascii="Times New Roman" w:hAnsi="Times New Roman"/>
                <w:sz w:val="18"/>
                <w:szCs w:val="18"/>
              </w:rPr>
              <w:t>8800002180</w:t>
            </w:r>
          </w:p>
        </w:tc>
        <w:tc>
          <w:tcPr>
            <w:tcW w:w="486" w:type="dxa"/>
            <w:tcBorders>
              <w:top w:val="nil"/>
              <w:left w:val="single" w:sz="4" w:space="0" w:color="auto"/>
              <w:bottom w:val="single" w:sz="4" w:space="0" w:color="auto"/>
              <w:right w:val="single" w:sz="4" w:space="0" w:color="auto"/>
            </w:tcBorders>
            <w:shd w:val="clear" w:color="000000" w:fill="FFFFFF"/>
            <w:noWrap/>
            <w:vAlign w:val="bottom"/>
          </w:tcPr>
          <w:p w:rsidR="00C95504" w:rsidRPr="00C95504" w:rsidRDefault="00C95504" w:rsidP="008676DA">
            <w:pPr>
              <w:spacing w:after="0" w:line="240" w:lineRule="auto"/>
              <w:rPr>
                <w:rFonts w:ascii="Times New Roman" w:hAnsi="Times New Roman"/>
                <w:sz w:val="18"/>
                <w:szCs w:val="18"/>
              </w:rPr>
            </w:pPr>
            <w:r w:rsidRPr="00C95504">
              <w:rPr>
                <w:rFonts w:ascii="Times New Roman" w:hAnsi="Times New Roman"/>
                <w:sz w:val="18"/>
                <w:szCs w:val="18"/>
              </w:rPr>
              <w:t>200</w:t>
            </w:r>
          </w:p>
        </w:tc>
        <w:tc>
          <w:tcPr>
            <w:tcW w:w="1161" w:type="dxa"/>
            <w:tcBorders>
              <w:top w:val="nil"/>
              <w:left w:val="single" w:sz="4" w:space="0" w:color="auto"/>
              <w:bottom w:val="single" w:sz="4" w:space="0" w:color="auto"/>
              <w:right w:val="nil"/>
            </w:tcBorders>
            <w:shd w:val="clear" w:color="000000" w:fill="FFFFFF"/>
            <w:noWrap/>
            <w:vAlign w:val="bottom"/>
          </w:tcPr>
          <w:p w:rsidR="00C95504" w:rsidRPr="00C95504" w:rsidRDefault="00C95504" w:rsidP="008676DA">
            <w:pPr>
              <w:spacing w:after="0" w:line="240" w:lineRule="auto"/>
              <w:jc w:val="right"/>
              <w:rPr>
                <w:rFonts w:ascii="Times New Roman" w:hAnsi="Times New Roman"/>
                <w:sz w:val="18"/>
                <w:szCs w:val="18"/>
              </w:rPr>
            </w:pPr>
            <w:r w:rsidRPr="00C95504">
              <w:rPr>
                <w:rFonts w:ascii="Times New Roman" w:hAnsi="Times New Roman"/>
                <w:sz w:val="18"/>
                <w:szCs w:val="18"/>
              </w:rPr>
              <w:t>0,0</w:t>
            </w:r>
          </w:p>
        </w:tc>
        <w:tc>
          <w:tcPr>
            <w:tcW w:w="1275" w:type="dxa"/>
            <w:tcBorders>
              <w:top w:val="nil"/>
              <w:left w:val="single" w:sz="4" w:space="0" w:color="auto"/>
              <w:bottom w:val="single" w:sz="4" w:space="0" w:color="auto"/>
              <w:right w:val="nil"/>
            </w:tcBorders>
            <w:shd w:val="clear" w:color="000000" w:fill="FFFFFF"/>
            <w:noWrap/>
            <w:vAlign w:val="bottom"/>
          </w:tcPr>
          <w:p w:rsidR="00C95504" w:rsidRPr="00C95504" w:rsidRDefault="00C95504" w:rsidP="008676DA">
            <w:pPr>
              <w:spacing w:after="0" w:line="240" w:lineRule="auto"/>
              <w:jc w:val="right"/>
              <w:rPr>
                <w:rFonts w:ascii="Times New Roman" w:hAnsi="Times New Roman"/>
                <w:sz w:val="18"/>
                <w:szCs w:val="18"/>
              </w:rPr>
            </w:pPr>
            <w:r w:rsidRPr="00C95504">
              <w:rPr>
                <w:rFonts w:ascii="Times New Roman" w:hAnsi="Times New Roman"/>
                <w:sz w:val="18"/>
                <w:szCs w:val="18"/>
              </w:rPr>
              <w:t>10 000,00</w:t>
            </w:r>
          </w:p>
        </w:tc>
      </w:tr>
      <w:tr w:rsidR="00C95504" w:rsidRPr="0050268B" w:rsidTr="00C95504">
        <w:trPr>
          <w:trHeight w:val="256"/>
        </w:trPr>
        <w:tc>
          <w:tcPr>
            <w:tcW w:w="3994" w:type="dxa"/>
            <w:gridSpan w:val="10"/>
            <w:tcBorders>
              <w:top w:val="single" w:sz="4" w:space="0" w:color="auto"/>
              <w:left w:val="single" w:sz="8" w:space="0" w:color="auto"/>
              <w:bottom w:val="single" w:sz="4" w:space="0" w:color="auto"/>
              <w:right w:val="single" w:sz="4" w:space="0" w:color="auto"/>
            </w:tcBorders>
            <w:shd w:val="clear" w:color="000000" w:fill="FFFFFF"/>
            <w:vAlign w:val="bottom"/>
          </w:tcPr>
          <w:p w:rsidR="00C95504" w:rsidRPr="002F4888" w:rsidRDefault="00C95504" w:rsidP="008676DA">
            <w:pPr>
              <w:spacing w:after="0" w:line="240" w:lineRule="auto"/>
              <w:rPr>
                <w:rFonts w:ascii="Times New Roman" w:hAnsi="Times New Roman"/>
                <w:b/>
                <w:sz w:val="18"/>
                <w:szCs w:val="18"/>
              </w:rPr>
            </w:pPr>
            <w:r w:rsidRPr="0050268B">
              <w:rPr>
                <w:rFonts w:ascii="Times New Roman" w:hAnsi="Times New Roman"/>
                <w:sz w:val="18"/>
                <w:szCs w:val="18"/>
              </w:rPr>
              <w:t>Иные закупки товаров, работ и услуг для обеспечения государственных (муниципальных) нужд</w:t>
            </w:r>
          </w:p>
        </w:tc>
        <w:tc>
          <w:tcPr>
            <w:tcW w:w="639" w:type="dxa"/>
            <w:gridSpan w:val="2"/>
            <w:tcBorders>
              <w:top w:val="nil"/>
              <w:left w:val="single" w:sz="4" w:space="0" w:color="auto"/>
              <w:bottom w:val="single" w:sz="4" w:space="0" w:color="auto"/>
              <w:right w:val="single" w:sz="4" w:space="0" w:color="auto"/>
            </w:tcBorders>
            <w:shd w:val="clear" w:color="000000" w:fill="FFFFFF"/>
          </w:tcPr>
          <w:p w:rsidR="00C95504" w:rsidRPr="00C95504" w:rsidRDefault="00C95504" w:rsidP="008676DA">
            <w:pPr>
              <w:spacing w:after="0" w:line="240" w:lineRule="auto"/>
              <w:jc w:val="right"/>
              <w:rPr>
                <w:rFonts w:ascii="Times New Roman" w:hAnsi="Times New Roman"/>
                <w:sz w:val="18"/>
                <w:szCs w:val="18"/>
              </w:rPr>
            </w:pPr>
            <w:r w:rsidRPr="00C95504">
              <w:rPr>
                <w:rFonts w:ascii="Times New Roman" w:hAnsi="Times New Roman"/>
                <w:sz w:val="18"/>
                <w:szCs w:val="18"/>
              </w:rPr>
              <w:t>555</w:t>
            </w:r>
          </w:p>
        </w:tc>
        <w:tc>
          <w:tcPr>
            <w:tcW w:w="443" w:type="dxa"/>
            <w:gridSpan w:val="2"/>
            <w:tcBorders>
              <w:top w:val="nil"/>
              <w:left w:val="single" w:sz="4" w:space="0" w:color="auto"/>
              <w:bottom w:val="single" w:sz="4" w:space="0" w:color="auto"/>
              <w:right w:val="nil"/>
            </w:tcBorders>
            <w:shd w:val="clear" w:color="000000" w:fill="FFFFFF"/>
            <w:noWrap/>
            <w:vAlign w:val="bottom"/>
          </w:tcPr>
          <w:p w:rsidR="00C95504" w:rsidRPr="00C95504" w:rsidRDefault="00C95504" w:rsidP="008676DA">
            <w:pPr>
              <w:spacing w:after="0" w:line="240" w:lineRule="auto"/>
              <w:jc w:val="right"/>
              <w:rPr>
                <w:rFonts w:ascii="Times New Roman" w:hAnsi="Times New Roman"/>
                <w:sz w:val="18"/>
                <w:szCs w:val="18"/>
              </w:rPr>
            </w:pPr>
            <w:r w:rsidRPr="00C95504">
              <w:rPr>
                <w:rFonts w:ascii="Times New Roman" w:hAnsi="Times New Roman"/>
                <w:sz w:val="18"/>
                <w:szCs w:val="18"/>
              </w:rPr>
              <w:t>03</w:t>
            </w:r>
          </w:p>
        </w:tc>
        <w:tc>
          <w:tcPr>
            <w:tcW w:w="466" w:type="dxa"/>
            <w:tcBorders>
              <w:top w:val="nil"/>
              <w:left w:val="single" w:sz="4" w:space="0" w:color="auto"/>
              <w:bottom w:val="single" w:sz="4" w:space="0" w:color="auto"/>
              <w:right w:val="nil"/>
            </w:tcBorders>
            <w:shd w:val="clear" w:color="000000" w:fill="FFFFFF"/>
            <w:noWrap/>
            <w:vAlign w:val="bottom"/>
          </w:tcPr>
          <w:p w:rsidR="00C95504" w:rsidRPr="00C95504" w:rsidRDefault="00C95504" w:rsidP="008676DA">
            <w:pPr>
              <w:spacing w:after="0" w:line="240" w:lineRule="auto"/>
              <w:rPr>
                <w:rFonts w:ascii="Times New Roman" w:hAnsi="Times New Roman"/>
                <w:sz w:val="18"/>
                <w:szCs w:val="18"/>
              </w:rPr>
            </w:pPr>
            <w:r w:rsidRPr="00C95504">
              <w:rPr>
                <w:rFonts w:ascii="Times New Roman" w:hAnsi="Times New Roman"/>
                <w:sz w:val="18"/>
                <w:szCs w:val="18"/>
              </w:rPr>
              <w:t>09</w:t>
            </w:r>
          </w:p>
        </w:tc>
        <w:tc>
          <w:tcPr>
            <w:tcW w:w="1293" w:type="dxa"/>
            <w:gridSpan w:val="3"/>
            <w:tcBorders>
              <w:top w:val="nil"/>
              <w:left w:val="single" w:sz="4" w:space="0" w:color="auto"/>
              <w:bottom w:val="single" w:sz="4" w:space="0" w:color="auto"/>
              <w:right w:val="nil"/>
            </w:tcBorders>
            <w:shd w:val="clear" w:color="000000" w:fill="FFFFFF"/>
            <w:noWrap/>
            <w:vAlign w:val="bottom"/>
          </w:tcPr>
          <w:p w:rsidR="00C95504" w:rsidRPr="00C95504" w:rsidRDefault="00C95504" w:rsidP="008676DA">
            <w:pPr>
              <w:spacing w:after="0" w:line="240" w:lineRule="auto"/>
              <w:rPr>
                <w:rFonts w:ascii="Times New Roman" w:hAnsi="Times New Roman"/>
                <w:sz w:val="18"/>
                <w:szCs w:val="18"/>
              </w:rPr>
            </w:pPr>
            <w:r w:rsidRPr="00C95504">
              <w:rPr>
                <w:rFonts w:ascii="Times New Roman" w:hAnsi="Times New Roman"/>
                <w:sz w:val="18"/>
                <w:szCs w:val="18"/>
              </w:rPr>
              <w:t>8800002180</w:t>
            </w:r>
          </w:p>
        </w:tc>
        <w:tc>
          <w:tcPr>
            <w:tcW w:w="486" w:type="dxa"/>
            <w:tcBorders>
              <w:top w:val="nil"/>
              <w:left w:val="single" w:sz="4" w:space="0" w:color="auto"/>
              <w:bottom w:val="single" w:sz="4" w:space="0" w:color="auto"/>
              <w:right w:val="single" w:sz="4" w:space="0" w:color="auto"/>
            </w:tcBorders>
            <w:shd w:val="clear" w:color="000000" w:fill="FFFFFF"/>
            <w:noWrap/>
            <w:vAlign w:val="bottom"/>
          </w:tcPr>
          <w:p w:rsidR="00C95504" w:rsidRPr="00C95504" w:rsidRDefault="00C95504" w:rsidP="008676DA">
            <w:pPr>
              <w:spacing w:after="0" w:line="240" w:lineRule="auto"/>
              <w:rPr>
                <w:rFonts w:ascii="Times New Roman" w:hAnsi="Times New Roman"/>
                <w:sz w:val="18"/>
                <w:szCs w:val="18"/>
              </w:rPr>
            </w:pPr>
            <w:r w:rsidRPr="00C95504">
              <w:rPr>
                <w:rFonts w:ascii="Times New Roman" w:hAnsi="Times New Roman"/>
                <w:sz w:val="18"/>
                <w:szCs w:val="18"/>
              </w:rPr>
              <w:t>240</w:t>
            </w:r>
          </w:p>
        </w:tc>
        <w:tc>
          <w:tcPr>
            <w:tcW w:w="1161" w:type="dxa"/>
            <w:tcBorders>
              <w:top w:val="nil"/>
              <w:left w:val="single" w:sz="4" w:space="0" w:color="auto"/>
              <w:bottom w:val="single" w:sz="4" w:space="0" w:color="auto"/>
              <w:right w:val="nil"/>
            </w:tcBorders>
            <w:shd w:val="clear" w:color="000000" w:fill="FFFFFF"/>
            <w:noWrap/>
            <w:vAlign w:val="bottom"/>
          </w:tcPr>
          <w:p w:rsidR="00C95504" w:rsidRPr="00C95504" w:rsidRDefault="00C95504" w:rsidP="008676DA">
            <w:pPr>
              <w:spacing w:after="0" w:line="240" w:lineRule="auto"/>
              <w:jc w:val="right"/>
              <w:rPr>
                <w:rFonts w:ascii="Times New Roman" w:hAnsi="Times New Roman"/>
                <w:sz w:val="18"/>
                <w:szCs w:val="18"/>
              </w:rPr>
            </w:pPr>
            <w:r w:rsidRPr="00C95504">
              <w:rPr>
                <w:rFonts w:ascii="Times New Roman" w:hAnsi="Times New Roman"/>
                <w:sz w:val="18"/>
                <w:szCs w:val="18"/>
              </w:rPr>
              <w:t>0,0</w:t>
            </w:r>
          </w:p>
        </w:tc>
        <w:tc>
          <w:tcPr>
            <w:tcW w:w="1275" w:type="dxa"/>
            <w:tcBorders>
              <w:top w:val="nil"/>
              <w:left w:val="single" w:sz="4" w:space="0" w:color="auto"/>
              <w:bottom w:val="single" w:sz="4" w:space="0" w:color="auto"/>
              <w:right w:val="nil"/>
            </w:tcBorders>
            <w:shd w:val="clear" w:color="000000" w:fill="FFFFFF"/>
            <w:noWrap/>
            <w:vAlign w:val="bottom"/>
          </w:tcPr>
          <w:p w:rsidR="00C95504" w:rsidRPr="00C95504" w:rsidRDefault="00C95504" w:rsidP="008676DA">
            <w:pPr>
              <w:spacing w:after="0" w:line="240" w:lineRule="auto"/>
              <w:jc w:val="right"/>
              <w:rPr>
                <w:rFonts w:ascii="Times New Roman" w:hAnsi="Times New Roman"/>
                <w:sz w:val="18"/>
                <w:szCs w:val="18"/>
              </w:rPr>
            </w:pPr>
            <w:r w:rsidRPr="00C95504">
              <w:rPr>
                <w:rFonts w:ascii="Times New Roman" w:hAnsi="Times New Roman"/>
                <w:sz w:val="18"/>
                <w:szCs w:val="18"/>
              </w:rPr>
              <w:t>10 000,00</w:t>
            </w:r>
          </w:p>
        </w:tc>
      </w:tr>
      <w:tr w:rsidR="00C95504" w:rsidRPr="0050268B" w:rsidTr="00C95504">
        <w:trPr>
          <w:trHeight w:val="150"/>
        </w:trPr>
        <w:tc>
          <w:tcPr>
            <w:tcW w:w="3994" w:type="dxa"/>
            <w:gridSpan w:val="10"/>
            <w:tcBorders>
              <w:top w:val="single" w:sz="4" w:space="0" w:color="auto"/>
              <w:left w:val="single" w:sz="8" w:space="0" w:color="auto"/>
              <w:bottom w:val="single" w:sz="4" w:space="0" w:color="auto"/>
              <w:right w:val="single" w:sz="4" w:space="0" w:color="auto"/>
            </w:tcBorders>
            <w:shd w:val="clear" w:color="000000" w:fill="FFFFFF"/>
            <w:vAlign w:val="bottom"/>
            <w:hideMark/>
          </w:tcPr>
          <w:p w:rsidR="00C95504" w:rsidRPr="00B40C52" w:rsidRDefault="00C95504" w:rsidP="008676DA">
            <w:pPr>
              <w:spacing w:after="0" w:line="240" w:lineRule="auto"/>
              <w:rPr>
                <w:rFonts w:ascii="Times New Roman" w:hAnsi="Times New Roman"/>
                <w:b/>
                <w:sz w:val="18"/>
                <w:szCs w:val="18"/>
              </w:rPr>
            </w:pPr>
            <w:r w:rsidRPr="00B40C52">
              <w:rPr>
                <w:rFonts w:ascii="Times New Roman" w:hAnsi="Times New Roman"/>
                <w:b/>
                <w:sz w:val="18"/>
                <w:szCs w:val="18"/>
              </w:rPr>
              <w:t>Обеспечение пожарной безопасности</w:t>
            </w:r>
          </w:p>
        </w:tc>
        <w:tc>
          <w:tcPr>
            <w:tcW w:w="639" w:type="dxa"/>
            <w:gridSpan w:val="2"/>
            <w:tcBorders>
              <w:top w:val="nil"/>
              <w:left w:val="single" w:sz="4" w:space="0" w:color="auto"/>
              <w:bottom w:val="single" w:sz="4" w:space="0" w:color="auto"/>
              <w:right w:val="single" w:sz="4" w:space="0" w:color="auto"/>
            </w:tcBorders>
            <w:shd w:val="clear" w:color="000000" w:fill="FFFFFF"/>
          </w:tcPr>
          <w:p w:rsidR="00C95504" w:rsidRPr="00B40C52" w:rsidRDefault="00C95504" w:rsidP="008676DA">
            <w:pPr>
              <w:spacing w:after="0" w:line="240" w:lineRule="auto"/>
              <w:jc w:val="right"/>
              <w:rPr>
                <w:rFonts w:ascii="Times New Roman" w:hAnsi="Times New Roman"/>
                <w:b/>
                <w:sz w:val="18"/>
                <w:szCs w:val="18"/>
              </w:rPr>
            </w:pPr>
            <w:r>
              <w:rPr>
                <w:rFonts w:ascii="Times New Roman" w:hAnsi="Times New Roman"/>
                <w:b/>
                <w:sz w:val="18"/>
                <w:szCs w:val="18"/>
              </w:rPr>
              <w:t>555</w:t>
            </w:r>
          </w:p>
        </w:tc>
        <w:tc>
          <w:tcPr>
            <w:tcW w:w="443" w:type="dxa"/>
            <w:gridSpan w:val="2"/>
            <w:tcBorders>
              <w:top w:val="nil"/>
              <w:left w:val="single" w:sz="4" w:space="0" w:color="auto"/>
              <w:bottom w:val="single" w:sz="4" w:space="0" w:color="auto"/>
              <w:right w:val="nil"/>
            </w:tcBorders>
            <w:shd w:val="clear" w:color="000000" w:fill="FFFFFF"/>
            <w:noWrap/>
            <w:vAlign w:val="bottom"/>
            <w:hideMark/>
          </w:tcPr>
          <w:p w:rsidR="00C95504" w:rsidRPr="00B40C52" w:rsidRDefault="00C95504" w:rsidP="008676DA">
            <w:pPr>
              <w:spacing w:after="0" w:line="240" w:lineRule="auto"/>
              <w:jc w:val="right"/>
              <w:rPr>
                <w:rFonts w:ascii="Times New Roman" w:hAnsi="Times New Roman"/>
                <w:b/>
                <w:sz w:val="18"/>
                <w:szCs w:val="18"/>
              </w:rPr>
            </w:pPr>
            <w:r w:rsidRPr="00B40C52">
              <w:rPr>
                <w:rFonts w:ascii="Times New Roman" w:hAnsi="Times New Roman"/>
                <w:b/>
                <w:sz w:val="18"/>
                <w:szCs w:val="18"/>
              </w:rPr>
              <w:t>03</w:t>
            </w:r>
          </w:p>
        </w:tc>
        <w:tc>
          <w:tcPr>
            <w:tcW w:w="466" w:type="dxa"/>
            <w:tcBorders>
              <w:top w:val="nil"/>
              <w:left w:val="single" w:sz="4" w:space="0" w:color="auto"/>
              <w:bottom w:val="single" w:sz="4" w:space="0" w:color="auto"/>
              <w:right w:val="nil"/>
            </w:tcBorders>
            <w:shd w:val="clear" w:color="000000" w:fill="FFFFFF"/>
            <w:noWrap/>
            <w:vAlign w:val="bottom"/>
            <w:hideMark/>
          </w:tcPr>
          <w:p w:rsidR="00C95504" w:rsidRPr="00B40C52" w:rsidRDefault="00C95504" w:rsidP="008676DA">
            <w:pPr>
              <w:spacing w:after="0" w:line="240" w:lineRule="auto"/>
              <w:jc w:val="right"/>
              <w:rPr>
                <w:rFonts w:ascii="Times New Roman" w:hAnsi="Times New Roman"/>
                <w:b/>
                <w:sz w:val="18"/>
                <w:szCs w:val="18"/>
              </w:rPr>
            </w:pPr>
            <w:r w:rsidRPr="00B40C52">
              <w:rPr>
                <w:rFonts w:ascii="Times New Roman" w:hAnsi="Times New Roman"/>
                <w:b/>
                <w:sz w:val="18"/>
                <w:szCs w:val="18"/>
              </w:rPr>
              <w:t>10</w:t>
            </w:r>
          </w:p>
        </w:tc>
        <w:tc>
          <w:tcPr>
            <w:tcW w:w="1293" w:type="dxa"/>
            <w:gridSpan w:val="3"/>
            <w:tcBorders>
              <w:top w:val="nil"/>
              <w:left w:val="single" w:sz="4" w:space="0" w:color="auto"/>
              <w:bottom w:val="single" w:sz="4" w:space="0" w:color="auto"/>
              <w:right w:val="nil"/>
            </w:tcBorders>
            <w:shd w:val="clear" w:color="000000" w:fill="FFFFFF"/>
            <w:noWrap/>
            <w:vAlign w:val="bottom"/>
            <w:hideMark/>
          </w:tcPr>
          <w:p w:rsidR="00C95504" w:rsidRPr="0050268B" w:rsidRDefault="00C95504" w:rsidP="008676DA">
            <w:pPr>
              <w:spacing w:after="0" w:line="240" w:lineRule="auto"/>
              <w:rPr>
                <w:rFonts w:ascii="Times New Roman" w:hAnsi="Times New Roman"/>
                <w:sz w:val="18"/>
                <w:szCs w:val="18"/>
              </w:rPr>
            </w:pPr>
            <w:r w:rsidRPr="0050268B">
              <w:rPr>
                <w:rFonts w:ascii="Times New Roman" w:hAnsi="Times New Roman"/>
                <w:sz w:val="18"/>
                <w:szCs w:val="18"/>
              </w:rPr>
              <w:t> </w:t>
            </w:r>
          </w:p>
        </w:tc>
        <w:tc>
          <w:tcPr>
            <w:tcW w:w="486" w:type="dxa"/>
            <w:tcBorders>
              <w:top w:val="nil"/>
              <w:left w:val="single" w:sz="4" w:space="0" w:color="auto"/>
              <w:bottom w:val="single" w:sz="4" w:space="0" w:color="auto"/>
              <w:right w:val="single" w:sz="4" w:space="0" w:color="auto"/>
            </w:tcBorders>
            <w:shd w:val="clear" w:color="000000" w:fill="FFFFFF"/>
            <w:noWrap/>
            <w:vAlign w:val="bottom"/>
            <w:hideMark/>
          </w:tcPr>
          <w:p w:rsidR="00C95504" w:rsidRPr="0050268B" w:rsidRDefault="00C95504" w:rsidP="008676DA">
            <w:pPr>
              <w:spacing w:after="0" w:line="240" w:lineRule="auto"/>
              <w:rPr>
                <w:rFonts w:ascii="Times New Roman" w:hAnsi="Times New Roman"/>
                <w:sz w:val="18"/>
                <w:szCs w:val="18"/>
              </w:rPr>
            </w:pPr>
            <w:r w:rsidRPr="0050268B">
              <w:rPr>
                <w:rFonts w:ascii="Times New Roman" w:hAnsi="Times New Roman"/>
                <w:sz w:val="18"/>
                <w:szCs w:val="18"/>
              </w:rPr>
              <w:t> </w:t>
            </w:r>
          </w:p>
        </w:tc>
        <w:tc>
          <w:tcPr>
            <w:tcW w:w="1161" w:type="dxa"/>
            <w:tcBorders>
              <w:top w:val="nil"/>
              <w:left w:val="single" w:sz="4" w:space="0" w:color="auto"/>
              <w:bottom w:val="single" w:sz="4" w:space="0" w:color="auto"/>
              <w:right w:val="nil"/>
            </w:tcBorders>
            <w:shd w:val="clear" w:color="000000" w:fill="FFFFFF"/>
            <w:noWrap/>
            <w:vAlign w:val="bottom"/>
          </w:tcPr>
          <w:p w:rsidR="00C95504" w:rsidRPr="0050268B" w:rsidRDefault="00C95504" w:rsidP="008676DA">
            <w:pPr>
              <w:spacing w:after="0" w:line="240" w:lineRule="auto"/>
              <w:jc w:val="right"/>
              <w:rPr>
                <w:rFonts w:ascii="Times New Roman" w:hAnsi="Times New Roman"/>
                <w:sz w:val="18"/>
                <w:szCs w:val="18"/>
              </w:rPr>
            </w:pPr>
            <w:r>
              <w:rPr>
                <w:rFonts w:ascii="Times New Roman" w:hAnsi="Times New Roman"/>
                <w:sz w:val="18"/>
                <w:szCs w:val="18"/>
              </w:rPr>
              <w:t>10 000,00</w:t>
            </w:r>
          </w:p>
        </w:tc>
        <w:tc>
          <w:tcPr>
            <w:tcW w:w="1275" w:type="dxa"/>
            <w:tcBorders>
              <w:top w:val="nil"/>
              <w:left w:val="single" w:sz="4" w:space="0" w:color="auto"/>
              <w:bottom w:val="single" w:sz="4" w:space="0" w:color="auto"/>
              <w:right w:val="nil"/>
            </w:tcBorders>
            <w:shd w:val="clear" w:color="000000" w:fill="FFFFFF"/>
            <w:noWrap/>
            <w:vAlign w:val="bottom"/>
          </w:tcPr>
          <w:p w:rsidR="00C95504" w:rsidRPr="0050268B" w:rsidRDefault="00C95504" w:rsidP="008676DA">
            <w:pPr>
              <w:spacing w:after="0" w:line="240" w:lineRule="auto"/>
              <w:jc w:val="right"/>
              <w:rPr>
                <w:rFonts w:ascii="Times New Roman" w:hAnsi="Times New Roman"/>
                <w:sz w:val="18"/>
                <w:szCs w:val="18"/>
              </w:rPr>
            </w:pPr>
            <w:r>
              <w:rPr>
                <w:rFonts w:ascii="Times New Roman" w:hAnsi="Times New Roman"/>
                <w:sz w:val="18"/>
                <w:szCs w:val="18"/>
              </w:rPr>
              <w:t>0,0</w:t>
            </w:r>
          </w:p>
        </w:tc>
      </w:tr>
      <w:tr w:rsidR="00C95504" w:rsidRPr="0050268B" w:rsidTr="00C95504">
        <w:trPr>
          <w:trHeight w:val="150"/>
        </w:trPr>
        <w:tc>
          <w:tcPr>
            <w:tcW w:w="3994" w:type="dxa"/>
            <w:gridSpan w:val="10"/>
            <w:tcBorders>
              <w:top w:val="single" w:sz="4" w:space="0" w:color="auto"/>
              <w:left w:val="single" w:sz="8" w:space="0" w:color="auto"/>
              <w:bottom w:val="single" w:sz="4" w:space="0" w:color="auto"/>
              <w:right w:val="single" w:sz="4" w:space="0" w:color="auto"/>
            </w:tcBorders>
            <w:shd w:val="clear" w:color="000000" w:fill="FFFFFF"/>
            <w:vAlign w:val="bottom"/>
            <w:hideMark/>
          </w:tcPr>
          <w:p w:rsidR="00C95504" w:rsidRPr="003F127E" w:rsidRDefault="00C95504" w:rsidP="008676DA">
            <w:pPr>
              <w:spacing w:after="0" w:line="240" w:lineRule="auto"/>
              <w:rPr>
                <w:rFonts w:ascii="Times New Roman" w:hAnsi="Times New Roman"/>
                <w:sz w:val="18"/>
                <w:szCs w:val="18"/>
              </w:rPr>
            </w:pPr>
            <w:r w:rsidRPr="003F127E">
              <w:rPr>
                <w:rFonts w:ascii="Times New Roman" w:hAnsi="Times New Roman"/>
                <w:sz w:val="18"/>
                <w:szCs w:val="18"/>
              </w:rPr>
              <w:t>Противопожарные мероприятия</w:t>
            </w:r>
            <w:r>
              <w:rPr>
                <w:rFonts w:ascii="Times New Roman" w:hAnsi="Times New Roman"/>
                <w:sz w:val="18"/>
                <w:szCs w:val="18"/>
              </w:rPr>
              <w:t xml:space="preserve"> </w:t>
            </w:r>
            <w:r w:rsidRPr="003F127E">
              <w:rPr>
                <w:rFonts w:ascii="Times New Roman" w:hAnsi="Times New Roman"/>
                <w:sz w:val="18"/>
                <w:szCs w:val="18"/>
              </w:rPr>
              <w:t xml:space="preserve">Муниципальная  программа «Пожарная безопасность </w:t>
            </w:r>
            <w:proofErr w:type="spellStart"/>
            <w:r w:rsidRPr="003F127E">
              <w:rPr>
                <w:rFonts w:ascii="Times New Roman" w:hAnsi="Times New Roman"/>
                <w:sz w:val="18"/>
                <w:szCs w:val="18"/>
              </w:rPr>
              <w:t>Шагаловского</w:t>
            </w:r>
            <w:proofErr w:type="spellEnd"/>
            <w:r w:rsidRPr="003F127E">
              <w:rPr>
                <w:rFonts w:ascii="Times New Roman" w:hAnsi="Times New Roman"/>
                <w:sz w:val="18"/>
                <w:szCs w:val="18"/>
              </w:rPr>
              <w:t xml:space="preserve"> сельсовета </w:t>
            </w:r>
            <w:proofErr w:type="spellStart"/>
            <w:r w:rsidRPr="003F127E">
              <w:rPr>
                <w:rFonts w:ascii="Times New Roman" w:hAnsi="Times New Roman"/>
                <w:sz w:val="18"/>
                <w:szCs w:val="18"/>
              </w:rPr>
              <w:t>Коченевского</w:t>
            </w:r>
            <w:proofErr w:type="spellEnd"/>
            <w:r w:rsidRPr="003F127E">
              <w:rPr>
                <w:rFonts w:ascii="Times New Roman" w:hAnsi="Times New Roman"/>
                <w:sz w:val="18"/>
                <w:szCs w:val="18"/>
              </w:rPr>
              <w:t xml:space="preserve"> района Новосибирской области 2020-2022 </w:t>
            </w:r>
            <w:proofErr w:type="spellStart"/>
            <w:proofErr w:type="gramStart"/>
            <w:r w:rsidRPr="003F127E">
              <w:rPr>
                <w:rFonts w:ascii="Times New Roman" w:hAnsi="Times New Roman"/>
                <w:sz w:val="18"/>
                <w:szCs w:val="18"/>
              </w:rPr>
              <w:t>гг</w:t>
            </w:r>
            <w:proofErr w:type="spellEnd"/>
            <w:proofErr w:type="gramEnd"/>
            <w:r w:rsidRPr="003F127E">
              <w:rPr>
                <w:rFonts w:ascii="Times New Roman" w:hAnsi="Times New Roman"/>
                <w:sz w:val="18"/>
                <w:szCs w:val="18"/>
              </w:rPr>
              <w:t>»</w:t>
            </w:r>
          </w:p>
        </w:tc>
        <w:tc>
          <w:tcPr>
            <w:tcW w:w="639" w:type="dxa"/>
            <w:gridSpan w:val="2"/>
            <w:tcBorders>
              <w:top w:val="nil"/>
              <w:left w:val="single" w:sz="4" w:space="0" w:color="auto"/>
              <w:bottom w:val="single" w:sz="4" w:space="0" w:color="auto"/>
              <w:right w:val="single" w:sz="4" w:space="0" w:color="auto"/>
            </w:tcBorders>
            <w:shd w:val="clear" w:color="000000" w:fill="FFFFFF"/>
          </w:tcPr>
          <w:p w:rsidR="00C95504" w:rsidRPr="0050268B" w:rsidRDefault="00C95504" w:rsidP="008676DA">
            <w:pPr>
              <w:spacing w:after="0" w:line="240" w:lineRule="auto"/>
              <w:jc w:val="right"/>
              <w:rPr>
                <w:rFonts w:ascii="Times New Roman" w:hAnsi="Times New Roman"/>
                <w:sz w:val="18"/>
                <w:szCs w:val="18"/>
              </w:rPr>
            </w:pPr>
            <w:r>
              <w:rPr>
                <w:rFonts w:ascii="Times New Roman" w:hAnsi="Times New Roman"/>
                <w:sz w:val="18"/>
                <w:szCs w:val="18"/>
              </w:rPr>
              <w:t>555</w:t>
            </w:r>
          </w:p>
        </w:tc>
        <w:tc>
          <w:tcPr>
            <w:tcW w:w="443" w:type="dxa"/>
            <w:gridSpan w:val="2"/>
            <w:tcBorders>
              <w:top w:val="nil"/>
              <w:left w:val="single" w:sz="4" w:space="0" w:color="auto"/>
              <w:bottom w:val="single" w:sz="4" w:space="0" w:color="auto"/>
              <w:right w:val="nil"/>
            </w:tcBorders>
            <w:shd w:val="clear" w:color="000000" w:fill="FFFFFF"/>
            <w:noWrap/>
            <w:vAlign w:val="bottom"/>
            <w:hideMark/>
          </w:tcPr>
          <w:p w:rsidR="00C95504" w:rsidRPr="0050268B" w:rsidRDefault="00C95504" w:rsidP="008676DA">
            <w:pPr>
              <w:spacing w:after="0" w:line="240" w:lineRule="auto"/>
              <w:jc w:val="right"/>
              <w:rPr>
                <w:rFonts w:ascii="Times New Roman" w:hAnsi="Times New Roman"/>
                <w:sz w:val="18"/>
                <w:szCs w:val="18"/>
              </w:rPr>
            </w:pPr>
            <w:r w:rsidRPr="0050268B">
              <w:rPr>
                <w:rFonts w:ascii="Times New Roman" w:hAnsi="Times New Roman"/>
                <w:sz w:val="18"/>
                <w:szCs w:val="18"/>
              </w:rPr>
              <w:t>03</w:t>
            </w:r>
          </w:p>
        </w:tc>
        <w:tc>
          <w:tcPr>
            <w:tcW w:w="466" w:type="dxa"/>
            <w:tcBorders>
              <w:top w:val="nil"/>
              <w:left w:val="single" w:sz="4" w:space="0" w:color="auto"/>
              <w:bottom w:val="single" w:sz="4" w:space="0" w:color="auto"/>
              <w:right w:val="nil"/>
            </w:tcBorders>
            <w:shd w:val="clear" w:color="000000" w:fill="FFFFFF"/>
            <w:noWrap/>
            <w:vAlign w:val="bottom"/>
            <w:hideMark/>
          </w:tcPr>
          <w:p w:rsidR="00C95504" w:rsidRPr="0050268B" w:rsidRDefault="00C95504" w:rsidP="008676DA">
            <w:pPr>
              <w:spacing w:after="0" w:line="240" w:lineRule="auto"/>
              <w:jc w:val="right"/>
              <w:rPr>
                <w:rFonts w:ascii="Times New Roman" w:hAnsi="Times New Roman"/>
                <w:sz w:val="18"/>
                <w:szCs w:val="18"/>
              </w:rPr>
            </w:pPr>
            <w:r w:rsidRPr="0050268B">
              <w:rPr>
                <w:rFonts w:ascii="Times New Roman" w:hAnsi="Times New Roman"/>
                <w:sz w:val="18"/>
                <w:szCs w:val="18"/>
              </w:rPr>
              <w:t>10</w:t>
            </w:r>
          </w:p>
        </w:tc>
        <w:tc>
          <w:tcPr>
            <w:tcW w:w="1293" w:type="dxa"/>
            <w:gridSpan w:val="3"/>
            <w:tcBorders>
              <w:top w:val="nil"/>
              <w:left w:val="single" w:sz="4" w:space="0" w:color="auto"/>
              <w:bottom w:val="single" w:sz="4" w:space="0" w:color="auto"/>
              <w:right w:val="nil"/>
            </w:tcBorders>
            <w:shd w:val="clear" w:color="000000" w:fill="FFFFFF"/>
            <w:noWrap/>
            <w:vAlign w:val="bottom"/>
            <w:hideMark/>
          </w:tcPr>
          <w:p w:rsidR="00C95504" w:rsidRPr="003F127E" w:rsidRDefault="00C95504" w:rsidP="008676DA">
            <w:pPr>
              <w:spacing w:after="0" w:line="240" w:lineRule="auto"/>
              <w:rPr>
                <w:rFonts w:ascii="Times New Roman" w:hAnsi="Times New Roman"/>
                <w:sz w:val="18"/>
                <w:szCs w:val="18"/>
              </w:rPr>
            </w:pPr>
            <w:r>
              <w:rPr>
                <w:rFonts w:ascii="Times New Roman" w:hAnsi="Times New Roman"/>
                <w:sz w:val="18"/>
                <w:szCs w:val="18"/>
              </w:rPr>
              <w:t>14016</w:t>
            </w:r>
            <w:r w:rsidRPr="003F127E">
              <w:rPr>
                <w:rFonts w:ascii="Times New Roman" w:hAnsi="Times New Roman"/>
                <w:sz w:val="18"/>
                <w:szCs w:val="18"/>
              </w:rPr>
              <w:t>00000</w:t>
            </w:r>
          </w:p>
        </w:tc>
        <w:tc>
          <w:tcPr>
            <w:tcW w:w="486" w:type="dxa"/>
            <w:tcBorders>
              <w:top w:val="nil"/>
              <w:left w:val="single" w:sz="4" w:space="0" w:color="auto"/>
              <w:bottom w:val="single" w:sz="4" w:space="0" w:color="auto"/>
              <w:right w:val="single" w:sz="4" w:space="0" w:color="auto"/>
            </w:tcBorders>
            <w:shd w:val="clear" w:color="000000" w:fill="FFFFFF"/>
            <w:noWrap/>
            <w:vAlign w:val="bottom"/>
            <w:hideMark/>
          </w:tcPr>
          <w:p w:rsidR="00C95504" w:rsidRPr="0050268B" w:rsidRDefault="00C95504" w:rsidP="008676DA">
            <w:pPr>
              <w:spacing w:after="0" w:line="240" w:lineRule="auto"/>
              <w:rPr>
                <w:rFonts w:ascii="Times New Roman" w:hAnsi="Times New Roman"/>
                <w:sz w:val="18"/>
                <w:szCs w:val="18"/>
              </w:rPr>
            </w:pPr>
            <w:r w:rsidRPr="0050268B">
              <w:rPr>
                <w:rFonts w:ascii="Times New Roman" w:hAnsi="Times New Roman"/>
                <w:sz w:val="18"/>
                <w:szCs w:val="18"/>
              </w:rPr>
              <w:t> </w:t>
            </w:r>
          </w:p>
        </w:tc>
        <w:tc>
          <w:tcPr>
            <w:tcW w:w="1161" w:type="dxa"/>
            <w:tcBorders>
              <w:top w:val="nil"/>
              <w:left w:val="single" w:sz="4" w:space="0" w:color="auto"/>
              <w:bottom w:val="single" w:sz="4" w:space="0" w:color="auto"/>
              <w:right w:val="nil"/>
            </w:tcBorders>
            <w:shd w:val="clear" w:color="000000" w:fill="FFFFFF"/>
            <w:noWrap/>
            <w:vAlign w:val="bottom"/>
          </w:tcPr>
          <w:p w:rsidR="00C95504" w:rsidRPr="0050268B" w:rsidRDefault="00C95504" w:rsidP="008676DA">
            <w:pPr>
              <w:spacing w:after="0" w:line="240" w:lineRule="auto"/>
              <w:jc w:val="right"/>
              <w:rPr>
                <w:rFonts w:ascii="Times New Roman" w:hAnsi="Times New Roman"/>
                <w:sz w:val="18"/>
                <w:szCs w:val="18"/>
              </w:rPr>
            </w:pPr>
            <w:r>
              <w:rPr>
                <w:rFonts w:ascii="Times New Roman" w:hAnsi="Times New Roman"/>
                <w:sz w:val="18"/>
                <w:szCs w:val="18"/>
              </w:rPr>
              <w:t>10 000,00</w:t>
            </w:r>
          </w:p>
        </w:tc>
        <w:tc>
          <w:tcPr>
            <w:tcW w:w="1275" w:type="dxa"/>
            <w:tcBorders>
              <w:top w:val="nil"/>
              <w:left w:val="single" w:sz="4" w:space="0" w:color="auto"/>
              <w:bottom w:val="single" w:sz="4" w:space="0" w:color="auto"/>
              <w:right w:val="nil"/>
            </w:tcBorders>
            <w:shd w:val="clear" w:color="000000" w:fill="FFFFFF"/>
            <w:noWrap/>
            <w:vAlign w:val="bottom"/>
          </w:tcPr>
          <w:p w:rsidR="00C95504" w:rsidRPr="0050268B" w:rsidRDefault="00C95504" w:rsidP="008676DA">
            <w:pPr>
              <w:spacing w:after="0" w:line="240" w:lineRule="auto"/>
              <w:jc w:val="right"/>
              <w:rPr>
                <w:rFonts w:ascii="Times New Roman" w:hAnsi="Times New Roman"/>
                <w:sz w:val="18"/>
                <w:szCs w:val="18"/>
              </w:rPr>
            </w:pPr>
            <w:r>
              <w:rPr>
                <w:rFonts w:ascii="Times New Roman" w:hAnsi="Times New Roman"/>
                <w:sz w:val="18"/>
                <w:szCs w:val="18"/>
              </w:rPr>
              <w:t>0,0</w:t>
            </w:r>
          </w:p>
        </w:tc>
      </w:tr>
      <w:tr w:rsidR="00C95504" w:rsidRPr="0050268B" w:rsidTr="00C95504">
        <w:trPr>
          <w:trHeight w:val="150"/>
        </w:trPr>
        <w:tc>
          <w:tcPr>
            <w:tcW w:w="3994" w:type="dxa"/>
            <w:gridSpan w:val="10"/>
            <w:tcBorders>
              <w:top w:val="single" w:sz="4" w:space="0" w:color="auto"/>
              <w:left w:val="single" w:sz="8" w:space="0" w:color="auto"/>
              <w:bottom w:val="single" w:sz="4" w:space="0" w:color="auto"/>
              <w:right w:val="single" w:sz="4" w:space="0" w:color="auto"/>
            </w:tcBorders>
            <w:shd w:val="clear" w:color="000000" w:fill="FFFFFF"/>
            <w:vAlign w:val="bottom"/>
          </w:tcPr>
          <w:p w:rsidR="00C95504" w:rsidRPr="003F127E" w:rsidRDefault="00C95504" w:rsidP="008676DA">
            <w:pPr>
              <w:spacing w:after="0" w:line="240" w:lineRule="auto"/>
              <w:rPr>
                <w:rFonts w:ascii="Times New Roman" w:hAnsi="Times New Roman"/>
                <w:sz w:val="18"/>
                <w:szCs w:val="18"/>
              </w:rPr>
            </w:pPr>
            <w:r w:rsidRPr="003F127E">
              <w:rPr>
                <w:rFonts w:ascii="Times New Roman" w:hAnsi="Times New Roman"/>
                <w:sz w:val="18"/>
                <w:szCs w:val="18"/>
              </w:rPr>
              <w:t xml:space="preserve">Реализация мероприятий муниципальной программы «Пожарная безопасность </w:t>
            </w:r>
            <w:proofErr w:type="spellStart"/>
            <w:r w:rsidRPr="003F127E">
              <w:rPr>
                <w:rFonts w:ascii="Times New Roman" w:hAnsi="Times New Roman"/>
                <w:sz w:val="18"/>
                <w:szCs w:val="18"/>
              </w:rPr>
              <w:t>Шагаловского</w:t>
            </w:r>
            <w:proofErr w:type="spellEnd"/>
            <w:r w:rsidRPr="003F127E">
              <w:rPr>
                <w:rFonts w:ascii="Times New Roman" w:hAnsi="Times New Roman"/>
                <w:sz w:val="18"/>
                <w:szCs w:val="18"/>
              </w:rPr>
              <w:t xml:space="preserve"> сельсовета </w:t>
            </w:r>
            <w:proofErr w:type="spellStart"/>
            <w:r w:rsidRPr="003F127E">
              <w:rPr>
                <w:rFonts w:ascii="Times New Roman" w:hAnsi="Times New Roman"/>
                <w:sz w:val="18"/>
                <w:szCs w:val="18"/>
              </w:rPr>
              <w:t>Коченевского</w:t>
            </w:r>
            <w:proofErr w:type="spellEnd"/>
            <w:r w:rsidRPr="003F127E">
              <w:rPr>
                <w:rFonts w:ascii="Times New Roman" w:hAnsi="Times New Roman"/>
                <w:sz w:val="18"/>
                <w:szCs w:val="18"/>
              </w:rPr>
              <w:t xml:space="preserve"> района Новосибирской области 2020-2022 </w:t>
            </w:r>
            <w:proofErr w:type="spellStart"/>
            <w:proofErr w:type="gramStart"/>
            <w:r w:rsidRPr="003F127E">
              <w:rPr>
                <w:rFonts w:ascii="Times New Roman" w:hAnsi="Times New Roman"/>
                <w:sz w:val="18"/>
                <w:szCs w:val="18"/>
              </w:rPr>
              <w:t>гг</w:t>
            </w:r>
            <w:proofErr w:type="spellEnd"/>
            <w:proofErr w:type="gramEnd"/>
            <w:r w:rsidRPr="003F127E">
              <w:rPr>
                <w:rFonts w:ascii="Times New Roman" w:hAnsi="Times New Roman"/>
                <w:sz w:val="18"/>
                <w:szCs w:val="18"/>
              </w:rPr>
              <w:t>»</w:t>
            </w:r>
          </w:p>
        </w:tc>
        <w:tc>
          <w:tcPr>
            <w:tcW w:w="639" w:type="dxa"/>
            <w:gridSpan w:val="2"/>
            <w:tcBorders>
              <w:top w:val="nil"/>
              <w:left w:val="single" w:sz="4" w:space="0" w:color="auto"/>
              <w:bottom w:val="single" w:sz="4" w:space="0" w:color="auto"/>
              <w:right w:val="single" w:sz="4" w:space="0" w:color="auto"/>
            </w:tcBorders>
            <w:shd w:val="clear" w:color="000000" w:fill="FFFFFF"/>
          </w:tcPr>
          <w:p w:rsidR="00C95504" w:rsidRDefault="00C95504" w:rsidP="008676DA">
            <w:pPr>
              <w:spacing w:after="0" w:line="240" w:lineRule="auto"/>
              <w:jc w:val="right"/>
              <w:rPr>
                <w:rFonts w:ascii="Times New Roman" w:hAnsi="Times New Roman"/>
                <w:sz w:val="18"/>
                <w:szCs w:val="18"/>
              </w:rPr>
            </w:pPr>
            <w:r>
              <w:rPr>
                <w:rFonts w:ascii="Times New Roman" w:hAnsi="Times New Roman"/>
                <w:sz w:val="18"/>
                <w:szCs w:val="18"/>
              </w:rPr>
              <w:t>555</w:t>
            </w:r>
          </w:p>
        </w:tc>
        <w:tc>
          <w:tcPr>
            <w:tcW w:w="443" w:type="dxa"/>
            <w:gridSpan w:val="2"/>
            <w:tcBorders>
              <w:top w:val="nil"/>
              <w:left w:val="single" w:sz="4" w:space="0" w:color="auto"/>
              <w:bottom w:val="single" w:sz="4" w:space="0" w:color="auto"/>
              <w:right w:val="nil"/>
            </w:tcBorders>
            <w:shd w:val="clear" w:color="000000" w:fill="FFFFFF"/>
            <w:noWrap/>
            <w:vAlign w:val="bottom"/>
          </w:tcPr>
          <w:p w:rsidR="00C95504" w:rsidRPr="0050268B" w:rsidRDefault="00C95504" w:rsidP="008676DA">
            <w:pPr>
              <w:spacing w:after="0" w:line="240" w:lineRule="auto"/>
              <w:jc w:val="right"/>
              <w:rPr>
                <w:rFonts w:ascii="Times New Roman" w:hAnsi="Times New Roman"/>
                <w:sz w:val="18"/>
                <w:szCs w:val="18"/>
              </w:rPr>
            </w:pPr>
            <w:r>
              <w:rPr>
                <w:rFonts w:ascii="Times New Roman" w:hAnsi="Times New Roman"/>
                <w:sz w:val="18"/>
                <w:szCs w:val="18"/>
              </w:rPr>
              <w:t>03</w:t>
            </w:r>
          </w:p>
        </w:tc>
        <w:tc>
          <w:tcPr>
            <w:tcW w:w="466" w:type="dxa"/>
            <w:tcBorders>
              <w:top w:val="nil"/>
              <w:left w:val="single" w:sz="4" w:space="0" w:color="auto"/>
              <w:bottom w:val="single" w:sz="4" w:space="0" w:color="auto"/>
              <w:right w:val="nil"/>
            </w:tcBorders>
            <w:shd w:val="clear" w:color="000000" w:fill="FFFFFF"/>
            <w:noWrap/>
            <w:vAlign w:val="bottom"/>
          </w:tcPr>
          <w:p w:rsidR="00C95504" w:rsidRPr="003F127E" w:rsidRDefault="00C95504" w:rsidP="008676DA">
            <w:pPr>
              <w:spacing w:after="0" w:line="240" w:lineRule="auto"/>
              <w:jc w:val="right"/>
              <w:rPr>
                <w:rFonts w:ascii="Times New Roman" w:hAnsi="Times New Roman"/>
                <w:sz w:val="18"/>
                <w:szCs w:val="18"/>
              </w:rPr>
            </w:pPr>
            <w:r w:rsidRPr="003F127E">
              <w:rPr>
                <w:rFonts w:ascii="Times New Roman" w:hAnsi="Times New Roman"/>
                <w:sz w:val="18"/>
                <w:szCs w:val="18"/>
              </w:rPr>
              <w:t>10</w:t>
            </w:r>
          </w:p>
        </w:tc>
        <w:tc>
          <w:tcPr>
            <w:tcW w:w="1293" w:type="dxa"/>
            <w:gridSpan w:val="3"/>
            <w:tcBorders>
              <w:top w:val="nil"/>
              <w:left w:val="single" w:sz="4" w:space="0" w:color="auto"/>
              <w:bottom w:val="single" w:sz="4" w:space="0" w:color="auto"/>
              <w:right w:val="nil"/>
            </w:tcBorders>
            <w:shd w:val="clear" w:color="000000" w:fill="FFFFFF"/>
            <w:noWrap/>
            <w:vAlign w:val="bottom"/>
          </w:tcPr>
          <w:p w:rsidR="00C95504" w:rsidRPr="003F127E" w:rsidRDefault="00C95504" w:rsidP="008676DA">
            <w:pPr>
              <w:spacing w:after="0" w:line="240" w:lineRule="auto"/>
              <w:rPr>
                <w:rFonts w:ascii="Times New Roman" w:hAnsi="Times New Roman"/>
                <w:sz w:val="18"/>
                <w:szCs w:val="18"/>
              </w:rPr>
            </w:pPr>
            <w:r>
              <w:rPr>
                <w:rFonts w:ascii="Times New Roman" w:hAnsi="Times New Roman"/>
                <w:sz w:val="18"/>
                <w:szCs w:val="18"/>
              </w:rPr>
              <w:t>14016</w:t>
            </w:r>
            <w:r w:rsidRPr="003F127E">
              <w:rPr>
                <w:rFonts w:ascii="Times New Roman" w:hAnsi="Times New Roman"/>
                <w:sz w:val="18"/>
                <w:szCs w:val="18"/>
              </w:rPr>
              <w:t>03180</w:t>
            </w:r>
          </w:p>
        </w:tc>
        <w:tc>
          <w:tcPr>
            <w:tcW w:w="486" w:type="dxa"/>
            <w:tcBorders>
              <w:top w:val="nil"/>
              <w:left w:val="single" w:sz="4" w:space="0" w:color="auto"/>
              <w:bottom w:val="single" w:sz="4" w:space="0" w:color="auto"/>
              <w:right w:val="single" w:sz="4" w:space="0" w:color="auto"/>
            </w:tcBorders>
            <w:shd w:val="clear" w:color="000000" w:fill="FFFFFF"/>
            <w:noWrap/>
            <w:vAlign w:val="bottom"/>
          </w:tcPr>
          <w:p w:rsidR="00C95504" w:rsidRPr="0050268B" w:rsidRDefault="00C95504" w:rsidP="008676DA">
            <w:pPr>
              <w:spacing w:after="0" w:line="240" w:lineRule="auto"/>
              <w:rPr>
                <w:rFonts w:ascii="Times New Roman" w:hAnsi="Times New Roman"/>
                <w:sz w:val="18"/>
                <w:szCs w:val="18"/>
              </w:rPr>
            </w:pPr>
          </w:p>
        </w:tc>
        <w:tc>
          <w:tcPr>
            <w:tcW w:w="1161" w:type="dxa"/>
            <w:tcBorders>
              <w:top w:val="nil"/>
              <w:left w:val="single" w:sz="4" w:space="0" w:color="auto"/>
              <w:bottom w:val="single" w:sz="4" w:space="0" w:color="auto"/>
              <w:right w:val="nil"/>
            </w:tcBorders>
            <w:shd w:val="clear" w:color="000000" w:fill="FFFFFF"/>
            <w:noWrap/>
            <w:vAlign w:val="bottom"/>
          </w:tcPr>
          <w:p w:rsidR="00C95504" w:rsidRDefault="00C95504" w:rsidP="008676DA">
            <w:pPr>
              <w:spacing w:after="0" w:line="240" w:lineRule="auto"/>
              <w:jc w:val="right"/>
              <w:rPr>
                <w:rFonts w:ascii="Times New Roman" w:hAnsi="Times New Roman"/>
                <w:sz w:val="18"/>
                <w:szCs w:val="18"/>
              </w:rPr>
            </w:pPr>
            <w:r>
              <w:rPr>
                <w:rFonts w:ascii="Times New Roman" w:hAnsi="Times New Roman"/>
                <w:sz w:val="18"/>
                <w:szCs w:val="18"/>
              </w:rPr>
              <w:t>10 000,00</w:t>
            </w:r>
          </w:p>
        </w:tc>
        <w:tc>
          <w:tcPr>
            <w:tcW w:w="1275" w:type="dxa"/>
            <w:tcBorders>
              <w:top w:val="nil"/>
              <w:left w:val="single" w:sz="4" w:space="0" w:color="auto"/>
              <w:bottom w:val="single" w:sz="4" w:space="0" w:color="auto"/>
              <w:right w:val="nil"/>
            </w:tcBorders>
            <w:shd w:val="clear" w:color="000000" w:fill="FFFFFF"/>
            <w:noWrap/>
            <w:vAlign w:val="bottom"/>
          </w:tcPr>
          <w:p w:rsidR="00C95504" w:rsidRDefault="00C95504" w:rsidP="008676DA">
            <w:pPr>
              <w:spacing w:after="0" w:line="240" w:lineRule="auto"/>
              <w:jc w:val="right"/>
              <w:rPr>
                <w:rFonts w:ascii="Times New Roman" w:hAnsi="Times New Roman"/>
                <w:sz w:val="18"/>
                <w:szCs w:val="18"/>
              </w:rPr>
            </w:pPr>
            <w:r>
              <w:rPr>
                <w:rFonts w:ascii="Times New Roman" w:hAnsi="Times New Roman"/>
                <w:sz w:val="18"/>
                <w:szCs w:val="18"/>
              </w:rPr>
              <w:t>0,0</w:t>
            </w:r>
          </w:p>
        </w:tc>
      </w:tr>
      <w:tr w:rsidR="00C95504" w:rsidRPr="0050268B" w:rsidTr="00C95504">
        <w:trPr>
          <w:trHeight w:val="256"/>
        </w:trPr>
        <w:tc>
          <w:tcPr>
            <w:tcW w:w="3994" w:type="dxa"/>
            <w:gridSpan w:val="10"/>
            <w:tcBorders>
              <w:top w:val="single" w:sz="4" w:space="0" w:color="auto"/>
              <w:left w:val="single" w:sz="8" w:space="0" w:color="auto"/>
              <w:bottom w:val="single" w:sz="4" w:space="0" w:color="auto"/>
              <w:right w:val="single" w:sz="4" w:space="0" w:color="auto"/>
            </w:tcBorders>
            <w:shd w:val="clear" w:color="000000" w:fill="FFFFFF"/>
            <w:vAlign w:val="bottom"/>
            <w:hideMark/>
          </w:tcPr>
          <w:p w:rsidR="00C95504" w:rsidRPr="0050268B" w:rsidRDefault="00C95504" w:rsidP="008676DA">
            <w:pPr>
              <w:spacing w:after="0" w:line="240" w:lineRule="auto"/>
              <w:rPr>
                <w:rFonts w:ascii="Times New Roman" w:hAnsi="Times New Roman"/>
                <w:sz w:val="18"/>
                <w:szCs w:val="18"/>
              </w:rPr>
            </w:pPr>
            <w:r w:rsidRPr="0050268B">
              <w:rPr>
                <w:rFonts w:ascii="Times New Roman" w:hAnsi="Times New Roman"/>
                <w:sz w:val="18"/>
                <w:szCs w:val="18"/>
              </w:rPr>
              <w:t>Закупка товаров, работ и услуг для обеспечения государственных (муниципальных) нужд</w:t>
            </w:r>
          </w:p>
        </w:tc>
        <w:tc>
          <w:tcPr>
            <w:tcW w:w="639" w:type="dxa"/>
            <w:gridSpan w:val="2"/>
            <w:tcBorders>
              <w:top w:val="nil"/>
              <w:left w:val="single" w:sz="4" w:space="0" w:color="auto"/>
              <w:bottom w:val="single" w:sz="4" w:space="0" w:color="auto"/>
              <w:right w:val="single" w:sz="4" w:space="0" w:color="auto"/>
            </w:tcBorders>
            <w:shd w:val="clear" w:color="000000" w:fill="FFFFFF"/>
          </w:tcPr>
          <w:p w:rsidR="00C95504" w:rsidRPr="0050268B" w:rsidRDefault="00C95504" w:rsidP="008676DA">
            <w:pPr>
              <w:spacing w:after="0" w:line="240" w:lineRule="auto"/>
              <w:jc w:val="right"/>
              <w:rPr>
                <w:rFonts w:ascii="Times New Roman" w:hAnsi="Times New Roman"/>
                <w:sz w:val="18"/>
                <w:szCs w:val="18"/>
              </w:rPr>
            </w:pPr>
            <w:r>
              <w:rPr>
                <w:rFonts w:ascii="Times New Roman" w:hAnsi="Times New Roman"/>
                <w:sz w:val="18"/>
                <w:szCs w:val="18"/>
              </w:rPr>
              <w:t>555</w:t>
            </w:r>
          </w:p>
        </w:tc>
        <w:tc>
          <w:tcPr>
            <w:tcW w:w="443" w:type="dxa"/>
            <w:gridSpan w:val="2"/>
            <w:tcBorders>
              <w:top w:val="nil"/>
              <w:left w:val="single" w:sz="4" w:space="0" w:color="auto"/>
              <w:bottom w:val="single" w:sz="4" w:space="0" w:color="auto"/>
              <w:right w:val="nil"/>
            </w:tcBorders>
            <w:shd w:val="clear" w:color="000000" w:fill="FFFFFF"/>
            <w:noWrap/>
            <w:vAlign w:val="bottom"/>
            <w:hideMark/>
          </w:tcPr>
          <w:p w:rsidR="00C95504" w:rsidRPr="0050268B" w:rsidRDefault="00C95504" w:rsidP="008676DA">
            <w:pPr>
              <w:spacing w:after="0" w:line="240" w:lineRule="auto"/>
              <w:jc w:val="right"/>
              <w:rPr>
                <w:rFonts w:ascii="Times New Roman" w:hAnsi="Times New Roman"/>
                <w:sz w:val="18"/>
                <w:szCs w:val="18"/>
              </w:rPr>
            </w:pPr>
            <w:r w:rsidRPr="0050268B">
              <w:rPr>
                <w:rFonts w:ascii="Times New Roman" w:hAnsi="Times New Roman"/>
                <w:sz w:val="18"/>
                <w:szCs w:val="18"/>
              </w:rPr>
              <w:t>03</w:t>
            </w:r>
          </w:p>
        </w:tc>
        <w:tc>
          <w:tcPr>
            <w:tcW w:w="466" w:type="dxa"/>
            <w:tcBorders>
              <w:top w:val="nil"/>
              <w:left w:val="single" w:sz="4" w:space="0" w:color="auto"/>
              <w:bottom w:val="single" w:sz="4" w:space="0" w:color="auto"/>
              <w:right w:val="nil"/>
            </w:tcBorders>
            <w:shd w:val="clear" w:color="000000" w:fill="FFFFFF"/>
            <w:noWrap/>
            <w:vAlign w:val="bottom"/>
            <w:hideMark/>
          </w:tcPr>
          <w:p w:rsidR="00C95504" w:rsidRPr="0050268B" w:rsidRDefault="00C95504" w:rsidP="008676DA">
            <w:pPr>
              <w:spacing w:after="0" w:line="240" w:lineRule="auto"/>
              <w:jc w:val="right"/>
              <w:rPr>
                <w:rFonts w:ascii="Times New Roman" w:hAnsi="Times New Roman"/>
                <w:sz w:val="18"/>
                <w:szCs w:val="18"/>
              </w:rPr>
            </w:pPr>
            <w:r w:rsidRPr="0050268B">
              <w:rPr>
                <w:rFonts w:ascii="Times New Roman" w:hAnsi="Times New Roman"/>
                <w:sz w:val="18"/>
                <w:szCs w:val="18"/>
              </w:rPr>
              <w:t>10</w:t>
            </w:r>
          </w:p>
        </w:tc>
        <w:tc>
          <w:tcPr>
            <w:tcW w:w="1293" w:type="dxa"/>
            <w:gridSpan w:val="3"/>
            <w:tcBorders>
              <w:top w:val="nil"/>
              <w:left w:val="single" w:sz="4" w:space="0" w:color="auto"/>
              <w:bottom w:val="single" w:sz="4" w:space="0" w:color="auto"/>
              <w:right w:val="nil"/>
            </w:tcBorders>
            <w:shd w:val="clear" w:color="000000" w:fill="FFFFFF"/>
            <w:noWrap/>
            <w:vAlign w:val="bottom"/>
            <w:hideMark/>
          </w:tcPr>
          <w:p w:rsidR="00C95504" w:rsidRPr="0050268B" w:rsidRDefault="00C95504" w:rsidP="008676DA">
            <w:pPr>
              <w:spacing w:after="0" w:line="240" w:lineRule="auto"/>
              <w:rPr>
                <w:rFonts w:ascii="Times New Roman" w:hAnsi="Times New Roman"/>
                <w:sz w:val="18"/>
                <w:szCs w:val="18"/>
              </w:rPr>
            </w:pPr>
            <w:r>
              <w:rPr>
                <w:rFonts w:ascii="Times New Roman" w:hAnsi="Times New Roman"/>
                <w:sz w:val="18"/>
                <w:szCs w:val="18"/>
              </w:rPr>
              <w:t>14016</w:t>
            </w:r>
            <w:r w:rsidRPr="003F127E">
              <w:rPr>
                <w:rFonts w:ascii="Times New Roman" w:hAnsi="Times New Roman"/>
                <w:sz w:val="18"/>
                <w:szCs w:val="18"/>
              </w:rPr>
              <w:t>03180</w:t>
            </w:r>
          </w:p>
        </w:tc>
        <w:tc>
          <w:tcPr>
            <w:tcW w:w="486" w:type="dxa"/>
            <w:tcBorders>
              <w:top w:val="nil"/>
              <w:left w:val="single" w:sz="4" w:space="0" w:color="auto"/>
              <w:bottom w:val="single" w:sz="4" w:space="0" w:color="auto"/>
              <w:right w:val="single" w:sz="4" w:space="0" w:color="auto"/>
            </w:tcBorders>
            <w:shd w:val="clear" w:color="000000" w:fill="FFFFFF"/>
            <w:noWrap/>
            <w:vAlign w:val="bottom"/>
            <w:hideMark/>
          </w:tcPr>
          <w:p w:rsidR="00C95504" w:rsidRPr="0050268B" w:rsidRDefault="00C95504" w:rsidP="008676DA">
            <w:pPr>
              <w:spacing w:after="0" w:line="240" w:lineRule="auto"/>
              <w:jc w:val="right"/>
              <w:rPr>
                <w:rFonts w:ascii="Times New Roman" w:hAnsi="Times New Roman"/>
                <w:sz w:val="18"/>
                <w:szCs w:val="18"/>
              </w:rPr>
            </w:pPr>
            <w:r w:rsidRPr="0050268B">
              <w:rPr>
                <w:rFonts w:ascii="Times New Roman" w:hAnsi="Times New Roman"/>
                <w:sz w:val="18"/>
                <w:szCs w:val="18"/>
              </w:rPr>
              <w:t>200</w:t>
            </w:r>
          </w:p>
        </w:tc>
        <w:tc>
          <w:tcPr>
            <w:tcW w:w="1161" w:type="dxa"/>
            <w:tcBorders>
              <w:top w:val="nil"/>
              <w:left w:val="single" w:sz="4" w:space="0" w:color="auto"/>
              <w:bottom w:val="single" w:sz="4" w:space="0" w:color="auto"/>
              <w:right w:val="nil"/>
            </w:tcBorders>
            <w:shd w:val="clear" w:color="000000" w:fill="FFFFFF"/>
            <w:noWrap/>
            <w:vAlign w:val="bottom"/>
          </w:tcPr>
          <w:p w:rsidR="00C95504" w:rsidRPr="0050268B" w:rsidRDefault="00C95504" w:rsidP="008676DA">
            <w:pPr>
              <w:spacing w:after="0" w:line="240" w:lineRule="auto"/>
              <w:jc w:val="right"/>
              <w:rPr>
                <w:rFonts w:ascii="Times New Roman" w:hAnsi="Times New Roman"/>
                <w:sz w:val="18"/>
                <w:szCs w:val="18"/>
              </w:rPr>
            </w:pPr>
            <w:r>
              <w:rPr>
                <w:rFonts w:ascii="Times New Roman" w:hAnsi="Times New Roman"/>
                <w:sz w:val="18"/>
                <w:szCs w:val="18"/>
              </w:rPr>
              <w:t>10 000,00</w:t>
            </w:r>
          </w:p>
        </w:tc>
        <w:tc>
          <w:tcPr>
            <w:tcW w:w="1275" w:type="dxa"/>
            <w:tcBorders>
              <w:top w:val="nil"/>
              <w:left w:val="single" w:sz="4" w:space="0" w:color="auto"/>
              <w:bottom w:val="single" w:sz="4" w:space="0" w:color="auto"/>
              <w:right w:val="nil"/>
            </w:tcBorders>
            <w:shd w:val="clear" w:color="000000" w:fill="FFFFFF"/>
            <w:noWrap/>
            <w:vAlign w:val="bottom"/>
          </w:tcPr>
          <w:p w:rsidR="00C95504" w:rsidRPr="0050268B" w:rsidRDefault="00C95504" w:rsidP="008676DA">
            <w:pPr>
              <w:spacing w:after="0" w:line="240" w:lineRule="auto"/>
              <w:jc w:val="right"/>
              <w:rPr>
                <w:rFonts w:ascii="Times New Roman" w:hAnsi="Times New Roman"/>
                <w:sz w:val="18"/>
                <w:szCs w:val="18"/>
              </w:rPr>
            </w:pPr>
            <w:r>
              <w:rPr>
                <w:rFonts w:ascii="Times New Roman" w:hAnsi="Times New Roman"/>
                <w:sz w:val="18"/>
                <w:szCs w:val="18"/>
              </w:rPr>
              <w:t>0,0</w:t>
            </w:r>
          </w:p>
        </w:tc>
      </w:tr>
      <w:tr w:rsidR="00C95504" w:rsidRPr="0050268B" w:rsidTr="00C95504">
        <w:trPr>
          <w:trHeight w:val="256"/>
        </w:trPr>
        <w:tc>
          <w:tcPr>
            <w:tcW w:w="3994" w:type="dxa"/>
            <w:gridSpan w:val="10"/>
            <w:tcBorders>
              <w:top w:val="single" w:sz="4" w:space="0" w:color="auto"/>
              <w:left w:val="single" w:sz="8" w:space="0" w:color="auto"/>
              <w:bottom w:val="single" w:sz="4" w:space="0" w:color="auto"/>
              <w:right w:val="single" w:sz="4" w:space="0" w:color="auto"/>
            </w:tcBorders>
            <w:shd w:val="clear" w:color="000000" w:fill="FFFFFF"/>
            <w:vAlign w:val="bottom"/>
            <w:hideMark/>
          </w:tcPr>
          <w:p w:rsidR="00C95504" w:rsidRPr="0050268B" w:rsidRDefault="00C95504" w:rsidP="008676DA">
            <w:pPr>
              <w:spacing w:after="0" w:line="240" w:lineRule="auto"/>
              <w:rPr>
                <w:rFonts w:ascii="Times New Roman" w:hAnsi="Times New Roman"/>
                <w:sz w:val="18"/>
                <w:szCs w:val="18"/>
              </w:rPr>
            </w:pPr>
            <w:r w:rsidRPr="0050268B">
              <w:rPr>
                <w:rFonts w:ascii="Times New Roman" w:hAnsi="Times New Roman"/>
                <w:sz w:val="18"/>
                <w:szCs w:val="18"/>
              </w:rPr>
              <w:t>Иные закупки товаров, работ и услуг для обеспечения государственных (муниципальных) нужд</w:t>
            </w:r>
          </w:p>
        </w:tc>
        <w:tc>
          <w:tcPr>
            <w:tcW w:w="639" w:type="dxa"/>
            <w:gridSpan w:val="2"/>
            <w:tcBorders>
              <w:top w:val="nil"/>
              <w:left w:val="single" w:sz="4" w:space="0" w:color="auto"/>
              <w:bottom w:val="single" w:sz="4" w:space="0" w:color="auto"/>
              <w:right w:val="single" w:sz="4" w:space="0" w:color="auto"/>
            </w:tcBorders>
            <w:shd w:val="clear" w:color="000000" w:fill="FFFFFF"/>
          </w:tcPr>
          <w:p w:rsidR="00C95504" w:rsidRPr="0050268B" w:rsidRDefault="00C95504" w:rsidP="008676DA">
            <w:pPr>
              <w:spacing w:after="0" w:line="240" w:lineRule="auto"/>
              <w:jc w:val="right"/>
              <w:rPr>
                <w:rFonts w:ascii="Times New Roman" w:hAnsi="Times New Roman"/>
                <w:sz w:val="18"/>
                <w:szCs w:val="18"/>
              </w:rPr>
            </w:pPr>
            <w:r>
              <w:rPr>
                <w:rFonts w:ascii="Times New Roman" w:hAnsi="Times New Roman"/>
                <w:sz w:val="18"/>
                <w:szCs w:val="18"/>
              </w:rPr>
              <w:t>555</w:t>
            </w:r>
          </w:p>
        </w:tc>
        <w:tc>
          <w:tcPr>
            <w:tcW w:w="443" w:type="dxa"/>
            <w:gridSpan w:val="2"/>
            <w:tcBorders>
              <w:top w:val="nil"/>
              <w:left w:val="single" w:sz="4" w:space="0" w:color="auto"/>
              <w:bottom w:val="single" w:sz="4" w:space="0" w:color="auto"/>
              <w:right w:val="nil"/>
            </w:tcBorders>
            <w:shd w:val="clear" w:color="000000" w:fill="FFFFFF"/>
            <w:noWrap/>
            <w:vAlign w:val="bottom"/>
            <w:hideMark/>
          </w:tcPr>
          <w:p w:rsidR="00C95504" w:rsidRPr="0050268B" w:rsidRDefault="00C95504" w:rsidP="008676DA">
            <w:pPr>
              <w:spacing w:after="0" w:line="240" w:lineRule="auto"/>
              <w:jc w:val="right"/>
              <w:rPr>
                <w:rFonts w:ascii="Times New Roman" w:hAnsi="Times New Roman"/>
                <w:sz w:val="18"/>
                <w:szCs w:val="18"/>
              </w:rPr>
            </w:pPr>
            <w:r w:rsidRPr="0050268B">
              <w:rPr>
                <w:rFonts w:ascii="Times New Roman" w:hAnsi="Times New Roman"/>
                <w:sz w:val="18"/>
                <w:szCs w:val="18"/>
              </w:rPr>
              <w:t>03</w:t>
            </w:r>
          </w:p>
        </w:tc>
        <w:tc>
          <w:tcPr>
            <w:tcW w:w="466" w:type="dxa"/>
            <w:tcBorders>
              <w:top w:val="nil"/>
              <w:left w:val="single" w:sz="4" w:space="0" w:color="auto"/>
              <w:bottom w:val="single" w:sz="4" w:space="0" w:color="auto"/>
              <w:right w:val="nil"/>
            </w:tcBorders>
            <w:shd w:val="clear" w:color="000000" w:fill="FFFFFF"/>
            <w:noWrap/>
            <w:vAlign w:val="bottom"/>
            <w:hideMark/>
          </w:tcPr>
          <w:p w:rsidR="00C95504" w:rsidRPr="0050268B" w:rsidRDefault="00C95504" w:rsidP="008676DA">
            <w:pPr>
              <w:spacing w:after="0" w:line="240" w:lineRule="auto"/>
              <w:jc w:val="right"/>
              <w:rPr>
                <w:rFonts w:ascii="Times New Roman" w:hAnsi="Times New Roman"/>
                <w:sz w:val="18"/>
                <w:szCs w:val="18"/>
              </w:rPr>
            </w:pPr>
            <w:r w:rsidRPr="0050268B">
              <w:rPr>
                <w:rFonts w:ascii="Times New Roman" w:hAnsi="Times New Roman"/>
                <w:sz w:val="18"/>
                <w:szCs w:val="18"/>
              </w:rPr>
              <w:t>10</w:t>
            </w:r>
          </w:p>
        </w:tc>
        <w:tc>
          <w:tcPr>
            <w:tcW w:w="1293" w:type="dxa"/>
            <w:gridSpan w:val="3"/>
            <w:tcBorders>
              <w:top w:val="nil"/>
              <w:left w:val="single" w:sz="4" w:space="0" w:color="auto"/>
              <w:bottom w:val="single" w:sz="4" w:space="0" w:color="auto"/>
              <w:right w:val="nil"/>
            </w:tcBorders>
            <w:shd w:val="clear" w:color="000000" w:fill="FFFFFF"/>
            <w:noWrap/>
            <w:vAlign w:val="bottom"/>
            <w:hideMark/>
          </w:tcPr>
          <w:p w:rsidR="00C95504" w:rsidRPr="0050268B" w:rsidRDefault="00C95504" w:rsidP="008676DA">
            <w:pPr>
              <w:spacing w:after="0" w:line="240" w:lineRule="auto"/>
              <w:rPr>
                <w:rFonts w:ascii="Times New Roman" w:hAnsi="Times New Roman"/>
                <w:sz w:val="18"/>
                <w:szCs w:val="18"/>
              </w:rPr>
            </w:pPr>
            <w:r>
              <w:rPr>
                <w:rFonts w:ascii="Times New Roman" w:hAnsi="Times New Roman"/>
                <w:sz w:val="18"/>
                <w:szCs w:val="18"/>
              </w:rPr>
              <w:t>14016</w:t>
            </w:r>
            <w:r w:rsidRPr="003F127E">
              <w:rPr>
                <w:rFonts w:ascii="Times New Roman" w:hAnsi="Times New Roman"/>
                <w:sz w:val="18"/>
                <w:szCs w:val="18"/>
              </w:rPr>
              <w:t>03180</w:t>
            </w:r>
          </w:p>
        </w:tc>
        <w:tc>
          <w:tcPr>
            <w:tcW w:w="486" w:type="dxa"/>
            <w:tcBorders>
              <w:top w:val="nil"/>
              <w:left w:val="single" w:sz="4" w:space="0" w:color="auto"/>
              <w:bottom w:val="single" w:sz="4" w:space="0" w:color="auto"/>
              <w:right w:val="single" w:sz="4" w:space="0" w:color="auto"/>
            </w:tcBorders>
            <w:shd w:val="clear" w:color="000000" w:fill="FFFFFF"/>
            <w:noWrap/>
            <w:vAlign w:val="bottom"/>
            <w:hideMark/>
          </w:tcPr>
          <w:p w:rsidR="00C95504" w:rsidRPr="0050268B" w:rsidRDefault="00C95504" w:rsidP="008676DA">
            <w:pPr>
              <w:spacing w:after="0" w:line="240" w:lineRule="auto"/>
              <w:jc w:val="right"/>
              <w:rPr>
                <w:rFonts w:ascii="Times New Roman" w:hAnsi="Times New Roman"/>
                <w:sz w:val="18"/>
                <w:szCs w:val="18"/>
              </w:rPr>
            </w:pPr>
            <w:r w:rsidRPr="0050268B">
              <w:rPr>
                <w:rFonts w:ascii="Times New Roman" w:hAnsi="Times New Roman"/>
                <w:sz w:val="18"/>
                <w:szCs w:val="18"/>
              </w:rPr>
              <w:t>240</w:t>
            </w:r>
          </w:p>
        </w:tc>
        <w:tc>
          <w:tcPr>
            <w:tcW w:w="1161" w:type="dxa"/>
            <w:tcBorders>
              <w:top w:val="nil"/>
              <w:left w:val="single" w:sz="4" w:space="0" w:color="auto"/>
              <w:bottom w:val="single" w:sz="4" w:space="0" w:color="auto"/>
              <w:right w:val="nil"/>
            </w:tcBorders>
            <w:shd w:val="clear" w:color="000000" w:fill="FFFFFF"/>
            <w:noWrap/>
            <w:vAlign w:val="bottom"/>
          </w:tcPr>
          <w:p w:rsidR="00C95504" w:rsidRPr="0050268B" w:rsidRDefault="00C95504" w:rsidP="008676DA">
            <w:pPr>
              <w:spacing w:after="0" w:line="240" w:lineRule="auto"/>
              <w:jc w:val="right"/>
              <w:rPr>
                <w:rFonts w:ascii="Times New Roman" w:hAnsi="Times New Roman"/>
                <w:sz w:val="18"/>
                <w:szCs w:val="18"/>
              </w:rPr>
            </w:pPr>
            <w:r>
              <w:rPr>
                <w:rFonts w:ascii="Times New Roman" w:hAnsi="Times New Roman"/>
                <w:sz w:val="18"/>
                <w:szCs w:val="18"/>
              </w:rPr>
              <w:t>10 000,00</w:t>
            </w:r>
          </w:p>
        </w:tc>
        <w:tc>
          <w:tcPr>
            <w:tcW w:w="1275" w:type="dxa"/>
            <w:tcBorders>
              <w:top w:val="nil"/>
              <w:left w:val="single" w:sz="4" w:space="0" w:color="auto"/>
              <w:bottom w:val="single" w:sz="4" w:space="0" w:color="auto"/>
              <w:right w:val="nil"/>
            </w:tcBorders>
            <w:shd w:val="clear" w:color="000000" w:fill="FFFFFF"/>
            <w:noWrap/>
            <w:vAlign w:val="bottom"/>
          </w:tcPr>
          <w:p w:rsidR="00C95504" w:rsidRPr="0050268B" w:rsidRDefault="00C95504" w:rsidP="008676DA">
            <w:pPr>
              <w:spacing w:after="0" w:line="240" w:lineRule="auto"/>
              <w:jc w:val="right"/>
              <w:rPr>
                <w:rFonts w:ascii="Times New Roman" w:hAnsi="Times New Roman"/>
                <w:sz w:val="18"/>
                <w:szCs w:val="18"/>
              </w:rPr>
            </w:pPr>
            <w:r>
              <w:rPr>
                <w:rFonts w:ascii="Times New Roman" w:hAnsi="Times New Roman"/>
                <w:sz w:val="18"/>
                <w:szCs w:val="18"/>
              </w:rPr>
              <w:t>0,0</w:t>
            </w:r>
          </w:p>
        </w:tc>
      </w:tr>
      <w:tr w:rsidR="00C95504" w:rsidRPr="0050268B" w:rsidTr="00C95504">
        <w:trPr>
          <w:trHeight w:val="467"/>
        </w:trPr>
        <w:tc>
          <w:tcPr>
            <w:tcW w:w="3994" w:type="dxa"/>
            <w:gridSpan w:val="10"/>
            <w:tcBorders>
              <w:top w:val="single" w:sz="4" w:space="0" w:color="auto"/>
              <w:left w:val="single" w:sz="8" w:space="0" w:color="auto"/>
              <w:bottom w:val="single" w:sz="4" w:space="0" w:color="auto"/>
              <w:right w:val="single" w:sz="4" w:space="0" w:color="auto"/>
            </w:tcBorders>
            <w:shd w:val="clear" w:color="000000" w:fill="FFFFFF"/>
            <w:vAlign w:val="bottom"/>
            <w:hideMark/>
          </w:tcPr>
          <w:p w:rsidR="00C95504" w:rsidRPr="00B40C52" w:rsidRDefault="00C95504" w:rsidP="008676DA">
            <w:pPr>
              <w:spacing w:after="0" w:line="240" w:lineRule="auto"/>
              <w:rPr>
                <w:rFonts w:ascii="Times New Roman" w:hAnsi="Times New Roman"/>
                <w:b/>
                <w:sz w:val="18"/>
                <w:szCs w:val="18"/>
              </w:rPr>
            </w:pPr>
            <w:r w:rsidRPr="00B40C52">
              <w:rPr>
                <w:rFonts w:ascii="Times New Roman" w:hAnsi="Times New Roman"/>
                <w:b/>
                <w:sz w:val="18"/>
                <w:szCs w:val="18"/>
              </w:rPr>
              <w:t>НАЦИОНАЛЬНАЯ ЭКОНОМИКА</w:t>
            </w:r>
          </w:p>
        </w:tc>
        <w:tc>
          <w:tcPr>
            <w:tcW w:w="639" w:type="dxa"/>
            <w:gridSpan w:val="2"/>
            <w:tcBorders>
              <w:top w:val="nil"/>
              <w:left w:val="single" w:sz="4" w:space="0" w:color="auto"/>
              <w:bottom w:val="single" w:sz="4" w:space="0" w:color="auto"/>
              <w:right w:val="single" w:sz="4" w:space="0" w:color="auto"/>
            </w:tcBorders>
            <w:shd w:val="clear" w:color="000000" w:fill="FFFFFF"/>
          </w:tcPr>
          <w:p w:rsidR="00C95504" w:rsidRPr="00B40C52" w:rsidRDefault="00C95504" w:rsidP="008676DA">
            <w:pPr>
              <w:spacing w:after="0" w:line="240" w:lineRule="auto"/>
              <w:jc w:val="right"/>
              <w:rPr>
                <w:rFonts w:ascii="Times New Roman" w:hAnsi="Times New Roman"/>
                <w:b/>
                <w:sz w:val="18"/>
                <w:szCs w:val="18"/>
              </w:rPr>
            </w:pPr>
            <w:r>
              <w:rPr>
                <w:rFonts w:ascii="Times New Roman" w:hAnsi="Times New Roman"/>
                <w:b/>
                <w:sz w:val="18"/>
                <w:szCs w:val="18"/>
              </w:rPr>
              <w:t>555</w:t>
            </w:r>
          </w:p>
        </w:tc>
        <w:tc>
          <w:tcPr>
            <w:tcW w:w="443" w:type="dxa"/>
            <w:gridSpan w:val="2"/>
            <w:tcBorders>
              <w:top w:val="nil"/>
              <w:left w:val="single" w:sz="4" w:space="0" w:color="auto"/>
              <w:bottom w:val="single" w:sz="4" w:space="0" w:color="auto"/>
              <w:right w:val="nil"/>
            </w:tcBorders>
            <w:shd w:val="clear" w:color="000000" w:fill="FFFFFF"/>
            <w:noWrap/>
            <w:vAlign w:val="bottom"/>
            <w:hideMark/>
          </w:tcPr>
          <w:p w:rsidR="00C95504" w:rsidRPr="00B40C52" w:rsidRDefault="00C95504" w:rsidP="008676DA">
            <w:pPr>
              <w:spacing w:after="0" w:line="240" w:lineRule="auto"/>
              <w:jc w:val="right"/>
              <w:rPr>
                <w:rFonts w:ascii="Times New Roman" w:hAnsi="Times New Roman"/>
                <w:b/>
                <w:sz w:val="18"/>
                <w:szCs w:val="18"/>
              </w:rPr>
            </w:pPr>
            <w:r w:rsidRPr="00B40C52">
              <w:rPr>
                <w:rFonts w:ascii="Times New Roman" w:hAnsi="Times New Roman"/>
                <w:b/>
                <w:sz w:val="18"/>
                <w:szCs w:val="18"/>
              </w:rPr>
              <w:t>04</w:t>
            </w:r>
          </w:p>
        </w:tc>
        <w:tc>
          <w:tcPr>
            <w:tcW w:w="466" w:type="dxa"/>
            <w:tcBorders>
              <w:top w:val="nil"/>
              <w:left w:val="single" w:sz="4" w:space="0" w:color="auto"/>
              <w:bottom w:val="single" w:sz="4" w:space="0" w:color="auto"/>
              <w:right w:val="nil"/>
            </w:tcBorders>
            <w:shd w:val="clear" w:color="000000" w:fill="FFFFFF"/>
            <w:noWrap/>
            <w:vAlign w:val="bottom"/>
            <w:hideMark/>
          </w:tcPr>
          <w:p w:rsidR="00C95504" w:rsidRPr="00B40C52" w:rsidRDefault="00C95504" w:rsidP="008676DA">
            <w:pPr>
              <w:spacing w:after="0" w:line="240" w:lineRule="auto"/>
              <w:rPr>
                <w:rFonts w:ascii="Times New Roman" w:hAnsi="Times New Roman"/>
                <w:b/>
                <w:sz w:val="18"/>
                <w:szCs w:val="18"/>
              </w:rPr>
            </w:pPr>
            <w:r w:rsidRPr="00B40C52">
              <w:rPr>
                <w:rFonts w:ascii="Times New Roman" w:hAnsi="Times New Roman"/>
                <w:b/>
                <w:sz w:val="18"/>
                <w:szCs w:val="18"/>
              </w:rPr>
              <w:t> </w:t>
            </w:r>
          </w:p>
        </w:tc>
        <w:tc>
          <w:tcPr>
            <w:tcW w:w="1293" w:type="dxa"/>
            <w:gridSpan w:val="3"/>
            <w:tcBorders>
              <w:top w:val="nil"/>
              <w:left w:val="single" w:sz="4" w:space="0" w:color="auto"/>
              <w:bottom w:val="single" w:sz="4" w:space="0" w:color="auto"/>
              <w:right w:val="nil"/>
            </w:tcBorders>
            <w:shd w:val="clear" w:color="000000" w:fill="FFFFFF"/>
            <w:noWrap/>
            <w:vAlign w:val="bottom"/>
            <w:hideMark/>
          </w:tcPr>
          <w:p w:rsidR="00C95504" w:rsidRPr="00B40C52" w:rsidRDefault="00C95504" w:rsidP="008676DA">
            <w:pPr>
              <w:spacing w:after="0" w:line="240" w:lineRule="auto"/>
              <w:rPr>
                <w:rFonts w:ascii="Times New Roman" w:hAnsi="Times New Roman"/>
                <w:b/>
                <w:sz w:val="18"/>
                <w:szCs w:val="18"/>
              </w:rPr>
            </w:pPr>
            <w:r w:rsidRPr="00B40C52">
              <w:rPr>
                <w:rFonts w:ascii="Times New Roman" w:hAnsi="Times New Roman"/>
                <w:b/>
                <w:sz w:val="18"/>
                <w:szCs w:val="18"/>
              </w:rPr>
              <w:t> </w:t>
            </w:r>
          </w:p>
        </w:tc>
        <w:tc>
          <w:tcPr>
            <w:tcW w:w="486" w:type="dxa"/>
            <w:tcBorders>
              <w:top w:val="nil"/>
              <w:left w:val="single" w:sz="4" w:space="0" w:color="auto"/>
              <w:bottom w:val="single" w:sz="4" w:space="0" w:color="auto"/>
              <w:right w:val="single" w:sz="4" w:space="0" w:color="auto"/>
            </w:tcBorders>
            <w:shd w:val="clear" w:color="000000" w:fill="FFFFFF"/>
            <w:noWrap/>
            <w:vAlign w:val="bottom"/>
            <w:hideMark/>
          </w:tcPr>
          <w:p w:rsidR="00C95504" w:rsidRPr="0050268B" w:rsidRDefault="00C95504" w:rsidP="008676DA">
            <w:pPr>
              <w:spacing w:after="0" w:line="240" w:lineRule="auto"/>
              <w:rPr>
                <w:rFonts w:ascii="Times New Roman" w:hAnsi="Times New Roman"/>
                <w:sz w:val="18"/>
                <w:szCs w:val="18"/>
              </w:rPr>
            </w:pPr>
            <w:r w:rsidRPr="0050268B">
              <w:rPr>
                <w:rFonts w:ascii="Times New Roman" w:hAnsi="Times New Roman"/>
                <w:sz w:val="18"/>
                <w:szCs w:val="18"/>
              </w:rPr>
              <w:t> </w:t>
            </w:r>
          </w:p>
        </w:tc>
        <w:tc>
          <w:tcPr>
            <w:tcW w:w="1161" w:type="dxa"/>
            <w:tcBorders>
              <w:top w:val="nil"/>
              <w:left w:val="single" w:sz="4" w:space="0" w:color="auto"/>
              <w:bottom w:val="single" w:sz="4" w:space="0" w:color="auto"/>
              <w:right w:val="nil"/>
            </w:tcBorders>
            <w:shd w:val="clear" w:color="000000" w:fill="FFFFFF"/>
            <w:noWrap/>
            <w:vAlign w:val="bottom"/>
          </w:tcPr>
          <w:p w:rsidR="00C95504" w:rsidRPr="00290034" w:rsidRDefault="00C95504" w:rsidP="008676DA">
            <w:pPr>
              <w:spacing w:after="0" w:line="240" w:lineRule="auto"/>
              <w:jc w:val="right"/>
              <w:rPr>
                <w:rFonts w:ascii="Times New Roman" w:hAnsi="Times New Roman"/>
                <w:b/>
                <w:sz w:val="18"/>
                <w:szCs w:val="18"/>
              </w:rPr>
            </w:pPr>
            <w:r>
              <w:rPr>
                <w:rFonts w:ascii="Times New Roman" w:hAnsi="Times New Roman"/>
                <w:b/>
                <w:sz w:val="18"/>
                <w:szCs w:val="18"/>
              </w:rPr>
              <w:t>736 550,00</w:t>
            </w:r>
          </w:p>
        </w:tc>
        <w:tc>
          <w:tcPr>
            <w:tcW w:w="1275" w:type="dxa"/>
            <w:tcBorders>
              <w:top w:val="nil"/>
              <w:left w:val="single" w:sz="4" w:space="0" w:color="auto"/>
              <w:bottom w:val="single" w:sz="4" w:space="0" w:color="auto"/>
              <w:right w:val="nil"/>
            </w:tcBorders>
            <w:shd w:val="clear" w:color="000000" w:fill="FFFFFF"/>
            <w:noWrap/>
            <w:vAlign w:val="bottom"/>
          </w:tcPr>
          <w:p w:rsidR="00C95504" w:rsidRPr="00290034" w:rsidRDefault="00C95504" w:rsidP="008676DA">
            <w:pPr>
              <w:spacing w:after="0" w:line="240" w:lineRule="auto"/>
              <w:jc w:val="right"/>
              <w:rPr>
                <w:rFonts w:ascii="Times New Roman" w:hAnsi="Times New Roman"/>
                <w:b/>
                <w:sz w:val="18"/>
                <w:szCs w:val="18"/>
              </w:rPr>
            </w:pPr>
            <w:r>
              <w:rPr>
                <w:rFonts w:ascii="Times New Roman" w:hAnsi="Times New Roman"/>
                <w:b/>
                <w:sz w:val="18"/>
                <w:szCs w:val="18"/>
              </w:rPr>
              <w:t>764 370,00</w:t>
            </w:r>
          </w:p>
        </w:tc>
      </w:tr>
      <w:tr w:rsidR="00C95504" w:rsidRPr="0050268B" w:rsidTr="00C95504">
        <w:trPr>
          <w:trHeight w:val="150"/>
        </w:trPr>
        <w:tc>
          <w:tcPr>
            <w:tcW w:w="3994" w:type="dxa"/>
            <w:gridSpan w:val="10"/>
            <w:tcBorders>
              <w:top w:val="single" w:sz="4" w:space="0" w:color="auto"/>
              <w:left w:val="single" w:sz="8" w:space="0" w:color="auto"/>
              <w:bottom w:val="single" w:sz="4" w:space="0" w:color="auto"/>
              <w:right w:val="single" w:sz="4" w:space="0" w:color="auto"/>
            </w:tcBorders>
            <w:shd w:val="clear" w:color="000000" w:fill="FFFFFF"/>
            <w:vAlign w:val="bottom"/>
            <w:hideMark/>
          </w:tcPr>
          <w:p w:rsidR="00C95504" w:rsidRPr="0050268B" w:rsidRDefault="00C95504" w:rsidP="008676DA">
            <w:pPr>
              <w:spacing w:after="0" w:line="240" w:lineRule="auto"/>
              <w:rPr>
                <w:rFonts w:ascii="Times New Roman" w:hAnsi="Times New Roman"/>
                <w:sz w:val="18"/>
                <w:szCs w:val="18"/>
              </w:rPr>
            </w:pPr>
            <w:r w:rsidRPr="0050268B">
              <w:rPr>
                <w:rFonts w:ascii="Times New Roman" w:hAnsi="Times New Roman"/>
                <w:sz w:val="18"/>
                <w:szCs w:val="18"/>
              </w:rPr>
              <w:t>Дорожное хозяйство (дорожные фонды)</w:t>
            </w:r>
          </w:p>
        </w:tc>
        <w:tc>
          <w:tcPr>
            <w:tcW w:w="639" w:type="dxa"/>
            <w:gridSpan w:val="2"/>
            <w:tcBorders>
              <w:top w:val="nil"/>
              <w:left w:val="single" w:sz="4" w:space="0" w:color="auto"/>
              <w:bottom w:val="single" w:sz="4" w:space="0" w:color="auto"/>
              <w:right w:val="single" w:sz="4" w:space="0" w:color="auto"/>
            </w:tcBorders>
            <w:shd w:val="clear" w:color="000000" w:fill="FFFFFF"/>
          </w:tcPr>
          <w:p w:rsidR="00C95504" w:rsidRPr="0050268B" w:rsidRDefault="00C95504" w:rsidP="008676DA">
            <w:pPr>
              <w:spacing w:after="0" w:line="240" w:lineRule="auto"/>
              <w:jc w:val="right"/>
              <w:rPr>
                <w:rFonts w:ascii="Times New Roman" w:hAnsi="Times New Roman"/>
                <w:sz w:val="18"/>
                <w:szCs w:val="18"/>
              </w:rPr>
            </w:pPr>
            <w:r>
              <w:rPr>
                <w:rFonts w:ascii="Times New Roman" w:hAnsi="Times New Roman"/>
                <w:sz w:val="18"/>
                <w:szCs w:val="18"/>
              </w:rPr>
              <w:t>555</w:t>
            </w:r>
          </w:p>
        </w:tc>
        <w:tc>
          <w:tcPr>
            <w:tcW w:w="443" w:type="dxa"/>
            <w:gridSpan w:val="2"/>
            <w:tcBorders>
              <w:top w:val="nil"/>
              <w:left w:val="single" w:sz="4" w:space="0" w:color="auto"/>
              <w:bottom w:val="single" w:sz="4" w:space="0" w:color="auto"/>
              <w:right w:val="nil"/>
            </w:tcBorders>
            <w:shd w:val="clear" w:color="000000" w:fill="FFFFFF"/>
            <w:noWrap/>
            <w:vAlign w:val="bottom"/>
            <w:hideMark/>
          </w:tcPr>
          <w:p w:rsidR="00C95504" w:rsidRPr="0050268B" w:rsidRDefault="00C95504" w:rsidP="008676DA">
            <w:pPr>
              <w:spacing w:after="0" w:line="240" w:lineRule="auto"/>
              <w:jc w:val="right"/>
              <w:rPr>
                <w:rFonts w:ascii="Times New Roman" w:hAnsi="Times New Roman"/>
                <w:sz w:val="18"/>
                <w:szCs w:val="18"/>
              </w:rPr>
            </w:pPr>
            <w:r w:rsidRPr="0050268B">
              <w:rPr>
                <w:rFonts w:ascii="Times New Roman" w:hAnsi="Times New Roman"/>
                <w:sz w:val="18"/>
                <w:szCs w:val="18"/>
              </w:rPr>
              <w:t>04</w:t>
            </w:r>
          </w:p>
        </w:tc>
        <w:tc>
          <w:tcPr>
            <w:tcW w:w="466" w:type="dxa"/>
            <w:tcBorders>
              <w:top w:val="nil"/>
              <w:left w:val="single" w:sz="4" w:space="0" w:color="auto"/>
              <w:bottom w:val="single" w:sz="4" w:space="0" w:color="auto"/>
              <w:right w:val="nil"/>
            </w:tcBorders>
            <w:shd w:val="clear" w:color="000000" w:fill="FFFFFF"/>
            <w:noWrap/>
            <w:vAlign w:val="bottom"/>
            <w:hideMark/>
          </w:tcPr>
          <w:p w:rsidR="00C95504" w:rsidRPr="0050268B" w:rsidRDefault="00C95504" w:rsidP="008676DA">
            <w:pPr>
              <w:spacing w:after="0" w:line="240" w:lineRule="auto"/>
              <w:jc w:val="right"/>
              <w:rPr>
                <w:rFonts w:ascii="Times New Roman" w:hAnsi="Times New Roman"/>
                <w:sz w:val="18"/>
                <w:szCs w:val="18"/>
              </w:rPr>
            </w:pPr>
            <w:r w:rsidRPr="0050268B">
              <w:rPr>
                <w:rFonts w:ascii="Times New Roman" w:hAnsi="Times New Roman"/>
                <w:sz w:val="18"/>
                <w:szCs w:val="18"/>
              </w:rPr>
              <w:t>09</w:t>
            </w:r>
          </w:p>
        </w:tc>
        <w:tc>
          <w:tcPr>
            <w:tcW w:w="1293" w:type="dxa"/>
            <w:gridSpan w:val="3"/>
            <w:tcBorders>
              <w:top w:val="nil"/>
              <w:left w:val="single" w:sz="4" w:space="0" w:color="auto"/>
              <w:bottom w:val="single" w:sz="4" w:space="0" w:color="auto"/>
              <w:right w:val="nil"/>
            </w:tcBorders>
            <w:shd w:val="clear" w:color="000000" w:fill="FFFFFF"/>
            <w:noWrap/>
            <w:vAlign w:val="bottom"/>
            <w:hideMark/>
          </w:tcPr>
          <w:p w:rsidR="00C95504" w:rsidRPr="0050268B" w:rsidRDefault="00C95504" w:rsidP="008676DA">
            <w:pPr>
              <w:spacing w:after="0" w:line="240" w:lineRule="auto"/>
              <w:rPr>
                <w:rFonts w:ascii="Times New Roman" w:hAnsi="Times New Roman"/>
                <w:sz w:val="18"/>
                <w:szCs w:val="18"/>
              </w:rPr>
            </w:pPr>
            <w:r w:rsidRPr="0050268B">
              <w:rPr>
                <w:rFonts w:ascii="Times New Roman" w:hAnsi="Times New Roman"/>
                <w:sz w:val="18"/>
                <w:szCs w:val="18"/>
              </w:rPr>
              <w:t> </w:t>
            </w:r>
          </w:p>
        </w:tc>
        <w:tc>
          <w:tcPr>
            <w:tcW w:w="486" w:type="dxa"/>
            <w:tcBorders>
              <w:top w:val="nil"/>
              <w:left w:val="single" w:sz="4" w:space="0" w:color="auto"/>
              <w:bottom w:val="single" w:sz="4" w:space="0" w:color="auto"/>
              <w:right w:val="single" w:sz="4" w:space="0" w:color="auto"/>
            </w:tcBorders>
            <w:shd w:val="clear" w:color="000000" w:fill="FFFFFF"/>
            <w:noWrap/>
            <w:vAlign w:val="bottom"/>
            <w:hideMark/>
          </w:tcPr>
          <w:p w:rsidR="00C95504" w:rsidRPr="0050268B" w:rsidRDefault="00C95504" w:rsidP="008676DA">
            <w:pPr>
              <w:spacing w:after="0" w:line="240" w:lineRule="auto"/>
              <w:rPr>
                <w:rFonts w:ascii="Times New Roman" w:hAnsi="Times New Roman"/>
                <w:sz w:val="18"/>
                <w:szCs w:val="18"/>
              </w:rPr>
            </w:pPr>
            <w:r w:rsidRPr="0050268B">
              <w:rPr>
                <w:rFonts w:ascii="Times New Roman" w:hAnsi="Times New Roman"/>
                <w:sz w:val="18"/>
                <w:szCs w:val="18"/>
              </w:rPr>
              <w:t> </w:t>
            </w:r>
          </w:p>
        </w:tc>
        <w:tc>
          <w:tcPr>
            <w:tcW w:w="1161" w:type="dxa"/>
            <w:tcBorders>
              <w:top w:val="nil"/>
              <w:left w:val="single" w:sz="4" w:space="0" w:color="auto"/>
              <w:bottom w:val="single" w:sz="4" w:space="0" w:color="auto"/>
              <w:right w:val="nil"/>
            </w:tcBorders>
            <w:shd w:val="clear" w:color="000000" w:fill="FFFFFF"/>
            <w:noWrap/>
            <w:vAlign w:val="bottom"/>
          </w:tcPr>
          <w:p w:rsidR="00C95504" w:rsidRPr="0050268B" w:rsidRDefault="00C95504" w:rsidP="008676DA">
            <w:pPr>
              <w:spacing w:after="0" w:line="240" w:lineRule="auto"/>
              <w:jc w:val="right"/>
              <w:rPr>
                <w:rFonts w:ascii="Times New Roman" w:hAnsi="Times New Roman"/>
                <w:sz w:val="18"/>
                <w:szCs w:val="18"/>
              </w:rPr>
            </w:pPr>
            <w:r>
              <w:rPr>
                <w:rFonts w:ascii="Times New Roman" w:hAnsi="Times New Roman"/>
                <w:sz w:val="18"/>
                <w:szCs w:val="18"/>
              </w:rPr>
              <w:t>736 550,00</w:t>
            </w:r>
          </w:p>
        </w:tc>
        <w:tc>
          <w:tcPr>
            <w:tcW w:w="1275" w:type="dxa"/>
            <w:tcBorders>
              <w:top w:val="nil"/>
              <w:left w:val="single" w:sz="4" w:space="0" w:color="auto"/>
              <w:bottom w:val="single" w:sz="4" w:space="0" w:color="auto"/>
              <w:right w:val="nil"/>
            </w:tcBorders>
            <w:shd w:val="clear" w:color="000000" w:fill="FFFFFF"/>
            <w:noWrap/>
            <w:vAlign w:val="bottom"/>
          </w:tcPr>
          <w:p w:rsidR="00C95504" w:rsidRPr="0050268B" w:rsidRDefault="00C95504" w:rsidP="008676DA">
            <w:pPr>
              <w:spacing w:after="0" w:line="240" w:lineRule="auto"/>
              <w:jc w:val="right"/>
              <w:rPr>
                <w:rFonts w:ascii="Times New Roman" w:hAnsi="Times New Roman"/>
                <w:sz w:val="18"/>
                <w:szCs w:val="18"/>
              </w:rPr>
            </w:pPr>
            <w:r>
              <w:rPr>
                <w:rFonts w:ascii="Times New Roman" w:hAnsi="Times New Roman"/>
                <w:sz w:val="18"/>
                <w:szCs w:val="18"/>
              </w:rPr>
              <w:t>764 370,00</w:t>
            </w:r>
          </w:p>
        </w:tc>
      </w:tr>
      <w:tr w:rsidR="00C95504" w:rsidRPr="0050268B" w:rsidTr="00C95504">
        <w:trPr>
          <w:trHeight w:val="150"/>
        </w:trPr>
        <w:tc>
          <w:tcPr>
            <w:tcW w:w="3994" w:type="dxa"/>
            <w:gridSpan w:val="10"/>
            <w:tcBorders>
              <w:top w:val="single" w:sz="4" w:space="0" w:color="auto"/>
              <w:left w:val="single" w:sz="8" w:space="0" w:color="auto"/>
              <w:bottom w:val="single" w:sz="4" w:space="0" w:color="auto"/>
              <w:right w:val="single" w:sz="4" w:space="0" w:color="auto"/>
            </w:tcBorders>
            <w:shd w:val="clear" w:color="000000" w:fill="FFFFFF"/>
            <w:vAlign w:val="bottom"/>
            <w:hideMark/>
          </w:tcPr>
          <w:p w:rsidR="00C95504" w:rsidRPr="0050268B" w:rsidRDefault="00C95504" w:rsidP="008676DA">
            <w:pPr>
              <w:spacing w:after="0" w:line="240" w:lineRule="auto"/>
              <w:rPr>
                <w:rFonts w:ascii="Times New Roman" w:hAnsi="Times New Roman"/>
                <w:sz w:val="18"/>
                <w:szCs w:val="18"/>
              </w:rPr>
            </w:pPr>
            <w:r w:rsidRPr="0050268B">
              <w:rPr>
                <w:rFonts w:ascii="Times New Roman" w:hAnsi="Times New Roman"/>
                <w:sz w:val="18"/>
                <w:szCs w:val="18"/>
              </w:rPr>
              <w:t>Содержание и ремонт автомобильных дорог</w:t>
            </w:r>
          </w:p>
        </w:tc>
        <w:tc>
          <w:tcPr>
            <w:tcW w:w="639" w:type="dxa"/>
            <w:gridSpan w:val="2"/>
            <w:tcBorders>
              <w:top w:val="nil"/>
              <w:left w:val="single" w:sz="4" w:space="0" w:color="auto"/>
              <w:bottom w:val="single" w:sz="4" w:space="0" w:color="auto"/>
              <w:right w:val="single" w:sz="4" w:space="0" w:color="auto"/>
            </w:tcBorders>
            <w:shd w:val="clear" w:color="000000" w:fill="FFFFFF"/>
          </w:tcPr>
          <w:p w:rsidR="00C95504" w:rsidRPr="0050268B" w:rsidRDefault="00C95504" w:rsidP="008676DA">
            <w:pPr>
              <w:spacing w:after="0" w:line="240" w:lineRule="auto"/>
              <w:jc w:val="right"/>
              <w:rPr>
                <w:rFonts w:ascii="Times New Roman" w:hAnsi="Times New Roman"/>
                <w:sz w:val="18"/>
                <w:szCs w:val="18"/>
              </w:rPr>
            </w:pPr>
            <w:r>
              <w:rPr>
                <w:rFonts w:ascii="Times New Roman" w:hAnsi="Times New Roman"/>
                <w:sz w:val="18"/>
                <w:szCs w:val="18"/>
              </w:rPr>
              <w:t>555</w:t>
            </w:r>
          </w:p>
        </w:tc>
        <w:tc>
          <w:tcPr>
            <w:tcW w:w="443" w:type="dxa"/>
            <w:gridSpan w:val="2"/>
            <w:tcBorders>
              <w:top w:val="nil"/>
              <w:left w:val="single" w:sz="4" w:space="0" w:color="auto"/>
              <w:bottom w:val="single" w:sz="4" w:space="0" w:color="auto"/>
              <w:right w:val="nil"/>
            </w:tcBorders>
            <w:shd w:val="clear" w:color="000000" w:fill="FFFFFF"/>
            <w:noWrap/>
            <w:vAlign w:val="bottom"/>
            <w:hideMark/>
          </w:tcPr>
          <w:p w:rsidR="00C95504" w:rsidRPr="0050268B" w:rsidRDefault="00C95504" w:rsidP="008676DA">
            <w:pPr>
              <w:spacing w:after="0" w:line="240" w:lineRule="auto"/>
              <w:jc w:val="right"/>
              <w:rPr>
                <w:rFonts w:ascii="Times New Roman" w:hAnsi="Times New Roman"/>
                <w:sz w:val="18"/>
                <w:szCs w:val="18"/>
              </w:rPr>
            </w:pPr>
            <w:r w:rsidRPr="0050268B">
              <w:rPr>
                <w:rFonts w:ascii="Times New Roman" w:hAnsi="Times New Roman"/>
                <w:sz w:val="18"/>
                <w:szCs w:val="18"/>
              </w:rPr>
              <w:t>04</w:t>
            </w:r>
          </w:p>
        </w:tc>
        <w:tc>
          <w:tcPr>
            <w:tcW w:w="466" w:type="dxa"/>
            <w:tcBorders>
              <w:top w:val="nil"/>
              <w:left w:val="single" w:sz="4" w:space="0" w:color="auto"/>
              <w:bottom w:val="single" w:sz="4" w:space="0" w:color="auto"/>
              <w:right w:val="nil"/>
            </w:tcBorders>
            <w:shd w:val="clear" w:color="000000" w:fill="FFFFFF"/>
            <w:noWrap/>
            <w:vAlign w:val="bottom"/>
            <w:hideMark/>
          </w:tcPr>
          <w:p w:rsidR="00C95504" w:rsidRPr="0050268B" w:rsidRDefault="00C95504" w:rsidP="008676DA">
            <w:pPr>
              <w:spacing w:after="0" w:line="240" w:lineRule="auto"/>
              <w:jc w:val="right"/>
              <w:rPr>
                <w:rFonts w:ascii="Times New Roman" w:hAnsi="Times New Roman"/>
                <w:sz w:val="18"/>
                <w:szCs w:val="18"/>
              </w:rPr>
            </w:pPr>
            <w:r w:rsidRPr="0050268B">
              <w:rPr>
                <w:rFonts w:ascii="Times New Roman" w:hAnsi="Times New Roman"/>
                <w:sz w:val="18"/>
                <w:szCs w:val="18"/>
              </w:rPr>
              <w:t>09</w:t>
            </w:r>
          </w:p>
        </w:tc>
        <w:tc>
          <w:tcPr>
            <w:tcW w:w="1293" w:type="dxa"/>
            <w:gridSpan w:val="3"/>
            <w:tcBorders>
              <w:top w:val="nil"/>
              <w:left w:val="single" w:sz="4" w:space="0" w:color="auto"/>
              <w:bottom w:val="single" w:sz="4" w:space="0" w:color="auto"/>
              <w:right w:val="nil"/>
            </w:tcBorders>
            <w:shd w:val="clear" w:color="000000" w:fill="FFFFFF"/>
            <w:noWrap/>
            <w:vAlign w:val="bottom"/>
            <w:hideMark/>
          </w:tcPr>
          <w:p w:rsidR="00C95504" w:rsidRPr="0050268B" w:rsidRDefault="00C95504" w:rsidP="008676DA">
            <w:pPr>
              <w:spacing w:after="0" w:line="240" w:lineRule="auto"/>
              <w:rPr>
                <w:rFonts w:ascii="Times New Roman" w:hAnsi="Times New Roman"/>
                <w:sz w:val="18"/>
                <w:szCs w:val="18"/>
              </w:rPr>
            </w:pPr>
            <w:r w:rsidRPr="0050268B">
              <w:rPr>
                <w:rFonts w:ascii="Times New Roman" w:hAnsi="Times New Roman"/>
                <w:sz w:val="18"/>
                <w:szCs w:val="18"/>
              </w:rPr>
              <w:t>8800003150</w:t>
            </w:r>
          </w:p>
        </w:tc>
        <w:tc>
          <w:tcPr>
            <w:tcW w:w="486" w:type="dxa"/>
            <w:tcBorders>
              <w:top w:val="nil"/>
              <w:left w:val="single" w:sz="4" w:space="0" w:color="auto"/>
              <w:bottom w:val="single" w:sz="4" w:space="0" w:color="auto"/>
              <w:right w:val="single" w:sz="4" w:space="0" w:color="auto"/>
            </w:tcBorders>
            <w:shd w:val="clear" w:color="000000" w:fill="FFFFFF"/>
            <w:noWrap/>
            <w:vAlign w:val="bottom"/>
            <w:hideMark/>
          </w:tcPr>
          <w:p w:rsidR="00C95504" w:rsidRPr="0050268B" w:rsidRDefault="00C95504" w:rsidP="008676DA">
            <w:pPr>
              <w:spacing w:after="0" w:line="240" w:lineRule="auto"/>
              <w:rPr>
                <w:rFonts w:ascii="Times New Roman" w:hAnsi="Times New Roman"/>
                <w:sz w:val="18"/>
                <w:szCs w:val="18"/>
              </w:rPr>
            </w:pPr>
            <w:r w:rsidRPr="0050268B">
              <w:rPr>
                <w:rFonts w:ascii="Times New Roman" w:hAnsi="Times New Roman"/>
                <w:sz w:val="18"/>
                <w:szCs w:val="18"/>
              </w:rPr>
              <w:t> </w:t>
            </w:r>
          </w:p>
        </w:tc>
        <w:tc>
          <w:tcPr>
            <w:tcW w:w="1161" w:type="dxa"/>
            <w:tcBorders>
              <w:top w:val="nil"/>
              <w:left w:val="single" w:sz="4" w:space="0" w:color="auto"/>
              <w:bottom w:val="single" w:sz="4" w:space="0" w:color="auto"/>
              <w:right w:val="nil"/>
            </w:tcBorders>
            <w:shd w:val="clear" w:color="000000" w:fill="FFFFFF"/>
            <w:noWrap/>
            <w:vAlign w:val="bottom"/>
          </w:tcPr>
          <w:p w:rsidR="00C95504" w:rsidRPr="0050268B" w:rsidRDefault="00C95504" w:rsidP="008676DA">
            <w:pPr>
              <w:spacing w:after="0" w:line="240" w:lineRule="auto"/>
              <w:jc w:val="right"/>
              <w:rPr>
                <w:rFonts w:ascii="Times New Roman" w:hAnsi="Times New Roman"/>
                <w:sz w:val="18"/>
                <w:szCs w:val="18"/>
              </w:rPr>
            </w:pPr>
            <w:r>
              <w:rPr>
                <w:rFonts w:ascii="Times New Roman" w:hAnsi="Times New Roman"/>
                <w:sz w:val="18"/>
                <w:szCs w:val="18"/>
              </w:rPr>
              <w:t>736 550,00</w:t>
            </w:r>
          </w:p>
        </w:tc>
        <w:tc>
          <w:tcPr>
            <w:tcW w:w="1275" w:type="dxa"/>
            <w:tcBorders>
              <w:top w:val="nil"/>
              <w:left w:val="single" w:sz="4" w:space="0" w:color="auto"/>
              <w:bottom w:val="single" w:sz="4" w:space="0" w:color="auto"/>
              <w:right w:val="nil"/>
            </w:tcBorders>
            <w:shd w:val="clear" w:color="000000" w:fill="FFFFFF"/>
            <w:noWrap/>
            <w:vAlign w:val="bottom"/>
          </w:tcPr>
          <w:p w:rsidR="00C95504" w:rsidRPr="0050268B" w:rsidRDefault="00C95504" w:rsidP="008676DA">
            <w:pPr>
              <w:spacing w:after="0" w:line="240" w:lineRule="auto"/>
              <w:jc w:val="right"/>
              <w:rPr>
                <w:rFonts w:ascii="Times New Roman" w:hAnsi="Times New Roman"/>
                <w:sz w:val="18"/>
                <w:szCs w:val="18"/>
              </w:rPr>
            </w:pPr>
            <w:r>
              <w:rPr>
                <w:rFonts w:ascii="Times New Roman" w:hAnsi="Times New Roman"/>
                <w:sz w:val="18"/>
                <w:szCs w:val="18"/>
              </w:rPr>
              <w:t>764 370,00</w:t>
            </w:r>
          </w:p>
        </w:tc>
      </w:tr>
      <w:tr w:rsidR="00C95504" w:rsidRPr="0050268B" w:rsidTr="00C95504">
        <w:trPr>
          <w:trHeight w:val="256"/>
        </w:trPr>
        <w:tc>
          <w:tcPr>
            <w:tcW w:w="3994" w:type="dxa"/>
            <w:gridSpan w:val="10"/>
            <w:tcBorders>
              <w:top w:val="single" w:sz="4" w:space="0" w:color="auto"/>
              <w:left w:val="single" w:sz="8" w:space="0" w:color="auto"/>
              <w:bottom w:val="single" w:sz="4" w:space="0" w:color="auto"/>
              <w:right w:val="single" w:sz="4" w:space="0" w:color="auto"/>
            </w:tcBorders>
            <w:shd w:val="clear" w:color="000000" w:fill="FFFFFF"/>
            <w:vAlign w:val="bottom"/>
            <w:hideMark/>
          </w:tcPr>
          <w:p w:rsidR="00C95504" w:rsidRPr="0050268B" w:rsidRDefault="00C95504" w:rsidP="008676DA">
            <w:pPr>
              <w:spacing w:after="0" w:line="240" w:lineRule="auto"/>
              <w:rPr>
                <w:rFonts w:ascii="Times New Roman" w:hAnsi="Times New Roman"/>
                <w:sz w:val="18"/>
                <w:szCs w:val="18"/>
              </w:rPr>
            </w:pPr>
            <w:r w:rsidRPr="0050268B">
              <w:rPr>
                <w:rFonts w:ascii="Times New Roman" w:hAnsi="Times New Roman"/>
                <w:sz w:val="18"/>
                <w:szCs w:val="18"/>
              </w:rPr>
              <w:t>Закупка товаров, работ и услуг для обеспечения государственных (муниципальных) нужд</w:t>
            </w:r>
          </w:p>
        </w:tc>
        <w:tc>
          <w:tcPr>
            <w:tcW w:w="639" w:type="dxa"/>
            <w:gridSpan w:val="2"/>
            <w:tcBorders>
              <w:top w:val="nil"/>
              <w:left w:val="single" w:sz="4" w:space="0" w:color="auto"/>
              <w:bottom w:val="single" w:sz="4" w:space="0" w:color="auto"/>
              <w:right w:val="single" w:sz="4" w:space="0" w:color="auto"/>
            </w:tcBorders>
            <w:shd w:val="clear" w:color="000000" w:fill="FFFFFF"/>
          </w:tcPr>
          <w:p w:rsidR="00C95504" w:rsidRPr="0050268B" w:rsidRDefault="00C95504" w:rsidP="008676DA">
            <w:pPr>
              <w:spacing w:after="0" w:line="240" w:lineRule="auto"/>
              <w:jc w:val="right"/>
              <w:rPr>
                <w:rFonts w:ascii="Times New Roman" w:hAnsi="Times New Roman"/>
                <w:sz w:val="18"/>
                <w:szCs w:val="18"/>
              </w:rPr>
            </w:pPr>
            <w:r>
              <w:rPr>
                <w:rFonts w:ascii="Times New Roman" w:hAnsi="Times New Roman"/>
                <w:sz w:val="18"/>
                <w:szCs w:val="18"/>
              </w:rPr>
              <w:t>555</w:t>
            </w:r>
          </w:p>
        </w:tc>
        <w:tc>
          <w:tcPr>
            <w:tcW w:w="443" w:type="dxa"/>
            <w:gridSpan w:val="2"/>
            <w:tcBorders>
              <w:top w:val="nil"/>
              <w:left w:val="single" w:sz="4" w:space="0" w:color="auto"/>
              <w:bottom w:val="single" w:sz="4" w:space="0" w:color="auto"/>
              <w:right w:val="nil"/>
            </w:tcBorders>
            <w:shd w:val="clear" w:color="000000" w:fill="FFFFFF"/>
            <w:noWrap/>
            <w:vAlign w:val="bottom"/>
            <w:hideMark/>
          </w:tcPr>
          <w:p w:rsidR="00C95504" w:rsidRPr="0050268B" w:rsidRDefault="00C95504" w:rsidP="008676DA">
            <w:pPr>
              <w:spacing w:after="0" w:line="240" w:lineRule="auto"/>
              <w:jc w:val="right"/>
              <w:rPr>
                <w:rFonts w:ascii="Times New Roman" w:hAnsi="Times New Roman"/>
                <w:sz w:val="18"/>
                <w:szCs w:val="18"/>
              </w:rPr>
            </w:pPr>
            <w:r w:rsidRPr="0050268B">
              <w:rPr>
                <w:rFonts w:ascii="Times New Roman" w:hAnsi="Times New Roman"/>
                <w:sz w:val="18"/>
                <w:szCs w:val="18"/>
              </w:rPr>
              <w:t>04</w:t>
            </w:r>
          </w:p>
        </w:tc>
        <w:tc>
          <w:tcPr>
            <w:tcW w:w="466" w:type="dxa"/>
            <w:tcBorders>
              <w:top w:val="nil"/>
              <w:left w:val="single" w:sz="4" w:space="0" w:color="auto"/>
              <w:bottom w:val="single" w:sz="4" w:space="0" w:color="auto"/>
              <w:right w:val="nil"/>
            </w:tcBorders>
            <w:shd w:val="clear" w:color="000000" w:fill="FFFFFF"/>
            <w:noWrap/>
            <w:vAlign w:val="bottom"/>
            <w:hideMark/>
          </w:tcPr>
          <w:p w:rsidR="00C95504" w:rsidRPr="0050268B" w:rsidRDefault="00C95504" w:rsidP="008676DA">
            <w:pPr>
              <w:spacing w:after="0" w:line="240" w:lineRule="auto"/>
              <w:jc w:val="right"/>
              <w:rPr>
                <w:rFonts w:ascii="Times New Roman" w:hAnsi="Times New Roman"/>
                <w:sz w:val="18"/>
                <w:szCs w:val="18"/>
              </w:rPr>
            </w:pPr>
            <w:r w:rsidRPr="0050268B">
              <w:rPr>
                <w:rFonts w:ascii="Times New Roman" w:hAnsi="Times New Roman"/>
                <w:sz w:val="18"/>
                <w:szCs w:val="18"/>
              </w:rPr>
              <w:t>09</w:t>
            </w:r>
          </w:p>
        </w:tc>
        <w:tc>
          <w:tcPr>
            <w:tcW w:w="1293" w:type="dxa"/>
            <w:gridSpan w:val="3"/>
            <w:tcBorders>
              <w:top w:val="nil"/>
              <w:left w:val="single" w:sz="4" w:space="0" w:color="auto"/>
              <w:bottom w:val="single" w:sz="4" w:space="0" w:color="auto"/>
              <w:right w:val="nil"/>
            </w:tcBorders>
            <w:shd w:val="clear" w:color="000000" w:fill="FFFFFF"/>
            <w:noWrap/>
            <w:vAlign w:val="bottom"/>
            <w:hideMark/>
          </w:tcPr>
          <w:p w:rsidR="00C95504" w:rsidRPr="0050268B" w:rsidRDefault="00C95504" w:rsidP="008676DA">
            <w:pPr>
              <w:spacing w:after="0" w:line="240" w:lineRule="auto"/>
              <w:rPr>
                <w:rFonts w:ascii="Times New Roman" w:hAnsi="Times New Roman"/>
                <w:sz w:val="18"/>
                <w:szCs w:val="18"/>
              </w:rPr>
            </w:pPr>
            <w:r w:rsidRPr="0050268B">
              <w:rPr>
                <w:rFonts w:ascii="Times New Roman" w:hAnsi="Times New Roman"/>
                <w:sz w:val="18"/>
                <w:szCs w:val="18"/>
              </w:rPr>
              <w:t>8800003150</w:t>
            </w:r>
          </w:p>
        </w:tc>
        <w:tc>
          <w:tcPr>
            <w:tcW w:w="486" w:type="dxa"/>
            <w:tcBorders>
              <w:top w:val="nil"/>
              <w:left w:val="single" w:sz="4" w:space="0" w:color="auto"/>
              <w:bottom w:val="single" w:sz="4" w:space="0" w:color="auto"/>
              <w:right w:val="single" w:sz="4" w:space="0" w:color="auto"/>
            </w:tcBorders>
            <w:shd w:val="clear" w:color="000000" w:fill="FFFFFF"/>
            <w:noWrap/>
            <w:vAlign w:val="bottom"/>
            <w:hideMark/>
          </w:tcPr>
          <w:p w:rsidR="00C95504" w:rsidRPr="0050268B" w:rsidRDefault="00C95504" w:rsidP="008676DA">
            <w:pPr>
              <w:spacing w:after="0" w:line="240" w:lineRule="auto"/>
              <w:jc w:val="right"/>
              <w:rPr>
                <w:rFonts w:ascii="Times New Roman" w:hAnsi="Times New Roman"/>
                <w:sz w:val="18"/>
                <w:szCs w:val="18"/>
              </w:rPr>
            </w:pPr>
            <w:r w:rsidRPr="0050268B">
              <w:rPr>
                <w:rFonts w:ascii="Times New Roman" w:hAnsi="Times New Roman"/>
                <w:sz w:val="18"/>
                <w:szCs w:val="18"/>
              </w:rPr>
              <w:t>200</w:t>
            </w:r>
          </w:p>
        </w:tc>
        <w:tc>
          <w:tcPr>
            <w:tcW w:w="1161" w:type="dxa"/>
            <w:tcBorders>
              <w:top w:val="nil"/>
              <w:left w:val="single" w:sz="4" w:space="0" w:color="auto"/>
              <w:bottom w:val="single" w:sz="4" w:space="0" w:color="auto"/>
              <w:right w:val="nil"/>
            </w:tcBorders>
            <w:shd w:val="clear" w:color="000000" w:fill="FFFFFF"/>
            <w:noWrap/>
            <w:vAlign w:val="bottom"/>
          </w:tcPr>
          <w:p w:rsidR="00C95504" w:rsidRPr="0050268B" w:rsidRDefault="00C95504" w:rsidP="008676DA">
            <w:pPr>
              <w:spacing w:after="0" w:line="240" w:lineRule="auto"/>
              <w:jc w:val="right"/>
              <w:rPr>
                <w:rFonts w:ascii="Times New Roman" w:hAnsi="Times New Roman"/>
                <w:sz w:val="18"/>
                <w:szCs w:val="18"/>
              </w:rPr>
            </w:pPr>
            <w:r>
              <w:rPr>
                <w:rFonts w:ascii="Times New Roman" w:hAnsi="Times New Roman"/>
                <w:sz w:val="18"/>
                <w:szCs w:val="18"/>
              </w:rPr>
              <w:t>736 550,00</w:t>
            </w:r>
          </w:p>
        </w:tc>
        <w:tc>
          <w:tcPr>
            <w:tcW w:w="1275" w:type="dxa"/>
            <w:tcBorders>
              <w:top w:val="nil"/>
              <w:left w:val="single" w:sz="4" w:space="0" w:color="auto"/>
              <w:bottom w:val="single" w:sz="4" w:space="0" w:color="auto"/>
              <w:right w:val="nil"/>
            </w:tcBorders>
            <w:shd w:val="clear" w:color="000000" w:fill="FFFFFF"/>
            <w:noWrap/>
            <w:vAlign w:val="bottom"/>
          </w:tcPr>
          <w:p w:rsidR="00C95504" w:rsidRPr="0050268B" w:rsidRDefault="00C95504" w:rsidP="008676DA">
            <w:pPr>
              <w:spacing w:after="0" w:line="240" w:lineRule="auto"/>
              <w:jc w:val="right"/>
              <w:rPr>
                <w:rFonts w:ascii="Times New Roman" w:hAnsi="Times New Roman"/>
                <w:sz w:val="18"/>
                <w:szCs w:val="18"/>
              </w:rPr>
            </w:pPr>
            <w:r>
              <w:rPr>
                <w:rFonts w:ascii="Times New Roman" w:hAnsi="Times New Roman"/>
                <w:sz w:val="18"/>
                <w:szCs w:val="18"/>
              </w:rPr>
              <w:t>764 370,00</w:t>
            </w:r>
          </w:p>
        </w:tc>
      </w:tr>
      <w:tr w:rsidR="00C95504" w:rsidRPr="0050268B" w:rsidTr="00C95504">
        <w:trPr>
          <w:trHeight w:val="256"/>
        </w:trPr>
        <w:tc>
          <w:tcPr>
            <w:tcW w:w="3994" w:type="dxa"/>
            <w:gridSpan w:val="10"/>
            <w:tcBorders>
              <w:top w:val="single" w:sz="4" w:space="0" w:color="auto"/>
              <w:left w:val="single" w:sz="8" w:space="0" w:color="auto"/>
              <w:bottom w:val="single" w:sz="4" w:space="0" w:color="auto"/>
              <w:right w:val="single" w:sz="4" w:space="0" w:color="auto"/>
            </w:tcBorders>
            <w:shd w:val="clear" w:color="000000" w:fill="FFFFFF"/>
            <w:vAlign w:val="bottom"/>
            <w:hideMark/>
          </w:tcPr>
          <w:p w:rsidR="00C95504" w:rsidRPr="0050268B" w:rsidRDefault="00C95504" w:rsidP="008676DA">
            <w:pPr>
              <w:spacing w:after="0" w:line="240" w:lineRule="auto"/>
              <w:rPr>
                <w:rFonts w:ascii="Times New Roman" w:hAnsi="Times New Roman"/>
                <w:sz w:val="18"/>
                <w:szCs w:val="18"/>
              </w:rPr>
            </w:pPr>
            <w:r w:rsidRPr="0050268B">
              <w:rPr>
                <w:rFonts w:ascii="Times New Roman" w:hAnsi="Times New Roman"/>
                <w:sz w:val="18"/>
                <w:szCs w:val="18"/>
              </w:rPr>
              <w:t>Иные закупки товаров, работ и услуг для обеспечения государственных (муниципальных) нужд</w:t>
            </w:r>
          </w:p>
        </w:tc>
        <w:tc>
          <w:tcPr>
            <w:tcW w:w="639" w:type="dxa"/>
            <w:gridSpan w:val="2"/>
            <w:tcBorders>
              <w:top w:val="nil"/>
              <w:left w:val="single" w:sz="4" w:space="0" w:color="auto"/>
              <w:bottom w:val="single" w:sz="4" w:space="0" w:color="auto"/>
              <w:right w:val="single" w:sz="4" w:space="0" w:color="auto"/>
            </w:tcBorders>
            <w:shd w:val="clear" w:color="000000" w:fill="FFFFFF"/>
          </w:tcPr>
          <w:p w:rsidR="00C95504" w:rsidRPr="0050268B" w:rsidRDefault="00C95504" w:rsidP="008676DA">
            <w:pPr>
              <w:spacing w:after="0" w:line="240" w:lineRule="auto"/>
              <w:jc w:val="right"/>
              <w:rPr>
                <w:rFonts w:ascii="Times New Roman" w:hAnsi="Times New Roman"/>
                <w:sz w:val="18"/>
                <w:szCs w:val="18"/>
              </w:rPr>
            </w:pPr>
            <w:r>
              <w:rPr>
                <w:rFonts w:ascii="Times New Roman" w:hAnsi="Times New Roman"/>
                <w:sz w:val="18"/>
                <w:szCs w:val="18"/>
              </w:rPr>
              <w:t>555</w:t>
            </w:r>
          </w:p>
        </w:tc>
        <w:tc>
          <w:tcPr>
            <w:tcW w:w="443" w:type="dxa"/>
            <w:gridSpan w:val="2"/>
            <w:tcBorders>
              <w:top w:val="nil"/>
              <w:left w:val="single" w:sz="4" w:space="0" w:color="auto"/>
              <w:bottom w:val="single" w:sz="4" w:space="0" w:color="auto"/>
              <w:right w:val="nil"/>
            </w:tcBorders>
            <w:shd w:val="clear" w:color="000000" w:fill="FFFFFF"/>
            <w:noWrap/>
            <w:vAlign w:val="bottom"/>
            <w:hideMark/>
          </w:tcPr>
          <w:p w:rsidR="00C95504" w:rsidRPr="0050268B" w:rsidRDefault="00C95504" w:rsidP="008676DA">
            <w:pPr>
              <w:spacing w:after="0" w:line="240" w:lineRule="auto"/>
              <w:jc w:val="right"/>
              <w:rPr>
                <w:rFonts w:ascii="Times New Roman" w:hAnsi="Times New Roman"/>
                <w:sz w:val="18"/>
                <w:szCs w:val="18"/>
              </w:rPr>
            </w:pPr>
            <w:r w:rsidRPr="0050268B">
              <w:rPr>
                <w:rFonts w:ascii="Times New Roman" w:hAnsi="Times New Roman"/>
                <w:sz w:val="18"/>
                <w:szCs w:val="18"/>
              </w:rPr>
              <w:t>04</w:t>
            </w:r>
          </w:p>
        </w:tc>
        <w:tc>
          <w:tcPr>
            <w:tcW w:w="466" w:type="dxa"/>
            <w:tcBorders>
              <w:top w:val="nil"/>
              <w:left w:val="single" w:sz="4" w:space="0" w:color="auto"/>
              <w:bottom w:val="single" w:sz="4" w:space="0" w:color="auto"/>
              <w:right w:val="nil"/>
            </w:tcBorders>
            <w:shd w:val="clear" w:color="000000" w:fill="FFFFFF"/>
            <w:noWrap/>
            <w:vAlign w:val="bottom"/>
            <w:hideMark/>
          </w:tcPr>
          <w:p w:rsidR="00C95504" w:rsidRPr="0050268B" w:rsidRDefault="00C95504" w:rsidP="008676DA">
            <w:pPr>
              <w:spacing w:after="0" w:line="240" w:lineRule="auto"/>
              <w:jc w:val="right"/>
              <w:rPr>
                <w:rFonts w:ascii="Times New Roman" w:hAnsi="Times New Roman"/>
                <w:sz w:val="18"/>
                <w:szCs w:val="18"/>
              </w:rPr>
            </w:pPr>
            <w:r w:rsidRPr="0050268B">
              <w:rPr>
                <w:rFonts w:ascii="Times New Roman" w:hAnsi="Times New Roman"/>
                <w:sz w:val="18"/>
                <w:szCs w:val="18"/>
              </w:rPr>
              <w:t>09</w:t>
            </w:r>
          </w:p>
        </w:tc>
        <w:tc>
          <w:tcPr>
            <w:tcW w:w="1293" w:type="dxa"/>
            <w:gridSpan w:val="3"/>
            <w:tcBorders>
              <w:top w:val="nil"/>
              <w:left w:val="single" w:sz="4" w:space="0" w:color="auto"/>
              <w:bottom w:val="single" w:sz="4" w:space="0" w:color="auto"/>
              <w:right w:val="nil"/>
            </w:tcBorders>
            <w:shd w:val="clear" w:color="000000" w:fill="FFFFFF"/>
            <w:noWrap/>
            <w:vAlign w:val="bottom"/>
            <w:hideMark/>
          </w:tcPr>
          <w:p w:rsidR="00C95504" w:rsidRPr="0050268B" w:rsidRDefault="00C95504" w:rsidP="008676DA">
            <w:pPr>
              <w:spacing w:after="0" w:line="240" w:lineRule="auto"/>
              <w:rPr>
                <w:rFonts w:ascii="Times New Roman" w:hAnsi="Times New Roman"/>
                <w:sz w:val="18"/>
                <w:szCs w:val="18"/>
              </w:rPr>
            </w:pPr>
            <w:r w:rsidRPr="0050268B">
              <w:rPr>
                <w:rFonts w:ascii="Times New Roman" w:hAnsi="Times New Roman"/>
                <w:sz w:val="18"/>
                <w:szCs w:val="18"/>
              </w:rPr>
              <w:t>8800003150</w:t>
            </w:r>
          </w:p>
        </w:tc>
        <w:tc>
          <w:tcPr>
            <w:tcW w:w="486" w:type="dxa"/>
            <w:tcBorders>
              <w:top w:val="nil"/>
              <w:left w:val="single" w:sz="4" w:space="0" w:color="auto"/>
              <w:bottom w:val="single" w:sz="4" w:space="0" w:color="auto"/>
              <w:right w:val="single" w:sz="4" w:space="0" w:color="auto"/>
            </w:tcBorders>
            <w:shd w:val="clear" w:color="000000" w:fill="FFFFFF"/>
            <w:noWrap/>
            <w:vAlign w:val="bottom"/>
            <w:hideMark/>
          </w:tcPr>
          <w:p w:rsidR="00C95504" w:rsidRPr="0050268B" w:rsidRDefault="00C95504" w:rsidP="008676DA">
            <w:pPr>
              <w:spacing w:after="0" w:line="240" w:lineRule="auto"/>
              <w:jc w:val="right"/>
              <w:rPr>
                <w:rFonts w:ascii="Times New Roman" w:hAnsi="Times New Roman"/>
                <w:sz w:val="18"/>
                <w:szCs w:val="18"/>
              </w:rPr>
            </w:pPr>
            <w:r w:rsidRPr="0050268B">
              <w:rPr>
                <w:rFonts w:ascii="Times New Roman" w:hAnsi="Times New Roman"/>
                <w:sz w:val="18"/>
                <w:szCs w:val="18"/>
              </w:rPr>
              <w:t>240</w:t>
            </w:r>
          </w:p>
        </w:tc>
        <w:tc>
          <w:tcPr>
            <w:tcW w:w="1161" w:type="dxa"/>
            <w:tcBorders>
              <w:top w:val="nil"/>
              <w:left w:val="single" w:sz="4" w:space="0" w:color="auto"/>
              <w:bottom w:val="single" w:sz="4" w:space="0" w:color="auto"/>
              <w:right w:val="nil"/>
            </w:tcBorders>
            <w:shd w:val="clear" w:color="000000" w:fill="FFFFFF"/>
            <w:noWrap/>
            <w:vAlign w:val="bottom"/>
          </w:tcPr>
          <w:p w:rsidR="00C95504" w:rsidRPr="0050268B" w:rsidRDefault="00C95504" w:rsidP="008676DA">
            <w:pPr>
              <w:spacing w:after="0" w:line="240" w:lineRule="auto"/>
              <w:jc w:val="right"/>
              <w:rPr>
                <w:rFonts w:ascii="Times New Roman" w:hAnsi="Times New Roman"/>
                <w:sz w:val="18"/>
                <w:szCs w:val="18"/>
              </w:rPr>
            </w:pPr>
            <w:r>
              <w:rPr>
                <w:rFonts w:ascii="Times New Roman" w:hAnsi="Times New Roman"/>
                <w:sz w:val="18"/>
                <w:szCs w:val="18"/>
              </w:rPr>
              <w:t>736 550,00</w:t>
            </w:r>
          </w:p>
        </w:tc>
        <w:tc>
          <w:tcPr>
            <w:tcW w:w="1275" w:type="dxa"/>
            <w:tcBorders>
              <w:top w:val="nil"/>
              <w:left w:val="single" w:sz="4" w:space="0" w:color="auto"/>
              <w:bottom w:val="single" w:sz="4" w:space="0" w:color="auto"/>
              <w:right w:val="nil"/>
            </w:tcBorders>
            <w:shd w:val="clear" w:color="000000" w:fill="FFFFFF"/>
            <w:noWrap/>
            <w:vAlign w:val="bottom"/>
          </w:tcPr>
          <w:p w:rsidR="00C95504" w:rsidRPr="0050268B" w:rsidRDefault="00C95504" w:rsidP="008676DA">
            <w:pPr>
              <w:spacing w:after="0" w:line="240" w:lineRule="auto"/>
              <w:jc w:val="right"/>
              <w:rPr>
                <w:rFonts w:ascii="Times New Roman" w:hAnsi="Times New Roman"/>
                <w:sz w:val="18"/>
                <w:szCs w:val="18"/>
              </w:rPr>
            </w:pPr>
            <w:r>
              <w:rPr>
                <w:rFonts w:ascii="Times New Roman" w:hAnsi="Times New Roman"/>
                <w:sz w:val="18"/>
                <w:szCs w:val="18"/>
              </w:rPr>
              <w:t>764 370,00</w:t>
            </w:r>
          </w:p>
        </w:tc>
      </w:tr>
      <w:tr w:rsidR="00C95504" w:rsidRPr="0050268B" w:rsidTr="00C95504">
        <w:trPr>
          <w:trHeight w:val="373"/>
        </w:trPr>
        <w:tc>
          <w:tcPr>
            <w:tcW w:w="3994" w:type="dxa"/>
            <w:gridSpan w:val="10"/>
            <w:tcBorders>
              <w:top w:val="single" w:sz="4" w:space="0" w:color="auto"/>
              <w:left w:val="single" w:sz="8" w:space="0" w:color="auto"/>
              <w:bottom w:val="single" w:sz="4" w:space="0" w:color="auto"/>
              <w:right w:val="single" w:sz="4" w:space="0" w:color="auto"/>
            </w:tcBorders>
            <w:shd w:val="clear" w:color="000000" w:fill="FFFFFF"/>
            <w:vAlign w:val="bottom"/>
            <w:hideMark/>
          </w:tcPr>
          <w:p w:rsidR="00C95504" w:rsidRPr="00B40C52" w:rsidRDefault="00C95504" w:rsidP="008676DA">
            <w:pPr>
              <w:spacing w:after="0" w:line="240" w:lineRule="auto"/>
              <w:rPr>
                <w:rFonts w:ascii="Times New Roman" w:hAnsi="Times New Roman"/>
                <w:b/>
                <w:sz w:val="18"/>
                <w:szCs w:val="18"/>
              </w:rPr>
            </w:pPr>
            <w:r w:rsidRPr="00B40C52">
              <w:rPr>
                <w:rFonts w:ascii="Times New Roman" w:hAnsi="Times New Roman"/>
                <w:b/>
                <w:sz w:val="18"/>
                <w:szCs w:val="18"/>
              </w:rPr>
              <w:t>ЖИЛИЩНО-КОММУНАЛЬНОЕ ХОЗЯЙСТВО</w:t>
            </w:r>
          </w:p>
        </w:tc>
        <w:tc>
          <w:tcPr>
            <w:tcW w:w="639" w:type="dxa"/>
            <w:gridSpan w:val="2"/>
            <w:tcBorders>
              <w:top w:val="nil"/>
              <w:left w:val="single" w:sz="4" w:space="0" w:color="auto"/>
              <w:bottom w:val="single" w:sz="4" w:space="0" w:color="auto"/>
              <w:right w:val="single" w:sz="4" w:space="0" w:color="auto"/>
            </w:tcBorders>
            <w:shd w:val="clear" w:color="000000" w:fill="FFFFFF"/>
          </w:tcPr>
          <w:p w:rsidR="00C95504" w:rsidRPr="0050268B" w:rsidRDefault="00C95504" w:rsidP="008676DA">
            <w:pPr>
              <w:spacing w:after="0" w:line="240" w:lineRule="auto"/>
              <w:jc w:val="right"/>
              <w:rPr>
                <w:rFonts w:ascii="Times New Roman" w:hAnsi="Times New Roman"/>
                <w:sz w:val="18"/>
                <w:szCs w:val="18"/>
              </w:rPr>
            </w:pPr>
            <w:r>
              <w:rPr>
                <w:rFonts w:ascii="Times New Roman" w:hAnsi="Times New Roman"/>
                <w:sz w:val="18"/>
                <w:szCs w:val="18"/>
              </w:rPr>
              <w:t>555</w:t>
            </w:r>
          </w:p>
        </w:tc>
        <w:tc>
          <w:tcPr>
            <w:tcW w:w="443" w:type="dxa"/>
            <w:gridSpan w:val="2"/>
            <w:tcBorders>
              <w:top w:val="nil"/>
              <w:left w:val="single" w:sz="4" w:space="0" w:color="auto"/>
              <w:bottom w:val="single" w:sz="4" w:space="0" w:color="auto"/>
              <w:right w:val="nil"/>
            </w:tcBorders>
            <w:shd w:val="clear" w:color="000000" w:fill="FFFFFF"/>
            <w:noWrap/>
            <w:vAlign w:val="bottom"/>
            <w:hideMark/>
          </w:tcPr>
          <w:p w:rsidR="00C95504" w:rsidRPr="0050268B" w:rsidRDefault="00C95504" w:rsidP="008676DA">
            <w:pPr>
              <w:spacing w:after="0" w:line="240" w:lineRule="auto"/>
              <w:jc w:val="right"/>
              <w:rPr>
                <w:rFonts w:ascii="Times New Roman" w:hAnsi="Times New Roman"/>
                <w:sz w:val="18"/>
                <w:szCs w:val="18"/>
              </w:rPr>
            </w:pPr>
            <w:r w:rsidRPr="0050268B">
              <w:rPr>
                <w:rFonts w:ascii="Times New Roman" w:hAnsi="Times New Roman"/>
                <w:sz w:val="18"/>
                <w:szCs w:val="18"/>
              </w:rPr>
              <w:t>05</w:t>
            </w:r>
          </w:p>
        </w:tc>
        <w:tc>
          <w:tcPr>
            <w:tcW w:w="466" w:type="dxa"/>
            <w:tcBorders>
              <w:top w:val="nil"/>
              <w:left w:val="single" w:sz="4" w:space="0" w:color="auto"/>
              <w:bottom w:val="single" w:sz="4" w:space="0" w:color="auto"/>
              <w:right w:val="nil"/>
            </w:tcBorders>
            <w:shd w:val="clear" w:color="000000" w:fill="FFFFFF"/>
            <w:noWrap/>
            <w:vAlign w:val="bottom"/>
            <w:hideMark/>
          </w:tcPr>
          <w:p w:rsidR="00C95504" w:rsidRPr="0050268B" w:rsidRDefault="00C95504" w:rsidP="008676DA">
            <w:pPr>
              <w:spacing w:after="0" w:line="240" w:lineRule="auto"/>
              <w:rPr>
                <w:rFonts w:ascii="Times New Roman" w:hAnsi="Times New Roman"/>
                <w:sz w:val="18"/>
                <w:szCs w:val="18"/>
              </w:rPr>
            </w:pPr>
            <w:r w:rsidRPr="0050268B">
              <w:rPr>
                <w:rFonts w:ascii="Times New Roman" w:hAnsi="Times New Roman"/>
                <w:sz w:val="18"/>
                <w:szCs w:val="18"/>
              </w:rPr>
              <w:t> </w:t>
            </w:r>
          </w:p>
        </w:tc>
        <w:tc>
          <w:tcPr>
            <w:tcW w:w="1293" w:type="dxa"/>
            <w:gridSpan w:val="3"/>
            <w:tcBorders>
              <w:top w:val="nil"/>
              <w:left w:val="single" w:sz="4" w:space="0" w:color="auto"/>
              <w:bottom w:val="single" w:sz="4" w:space="0" w:color="auto"/>
              <w:right w:val="nil"/>
            </w:tcBorders>
            <w:shd w:val="clear" w:color="000000" w:fill="FFFFFF"/>
            <w:noWrap/>
            <w:vAlign w:val="bottom"/>
            <w:hideMark/>
          </w:tcPr>
          <w:p w:rsidR="00C95504" w:rsidRPr="0050268B" w:rsidRDefault="00C95504" w:rsidP="008676DA">
            <w:pPr>
              <w:spacing w:after="0" w:line="240" w:lineRule="auto"/>
              <w:rPr>
                <w:rFonts w:ascii="Times New Roman" w:hAnsi="Times New Roman"/>
                <w:sz w:val="18"/>
                <w:szCs w:val="18"/>
              </w:rPr>
            </w:pPr>
            <w:r w:rsidRPr="0050268B">
              <w:rPr>
                <w:rFonts w:ascii="Times New Roman" w:hAnsi="Times New Roman"/>
                <w:sz w:val="18"/>
                <w:szCs w:val="18"/>
              </w:rPr>
              <w:t> </w:t>
            </w:r>
          </w:p>
        </w:tc>
        <w:tc>
          <w:tcPr>
            <w:tcW w:w="486" w:type="dxa"/>
            <w:tcBorders>
              <w:top w:val="nil"/>
              <w:left w:val="single" w:sz="4" w:space="0" w:color="auto"/>
              <w:bottom w:val="single" w:sz="4" w:space="0" w:color="auto"/>
              <w:right w:val="single" w:sz="4" w:space="0" w:color="auto"/>
            </w:tcBorders>
            <w:shd w:val="clear" w:color="000000" w:fill="FFFFFF"/>
            <w:noWrap/>
            <w:vAlign w:val="bottom"/>
            <w:hideMark/>
          </w:tcPr>
          <w:p w:rsidR="00C95504" w:rsidRPr="0050268B" w:rsidRDefault="00C95504" w:rsidP="008676DA">
            <w:pPr>
              <w:spacing w:after="0" w:line="240" w:lineRule="auto"/>
              <w:rPr>
                <w:rFonts w:ascii="Times New Roman" w:hAnsi="Times New Roman"/>
                <w:sz w:val="18"/>
                <w:szCs w:val="18"/>
              </w:rPr>
            </w:pPr>
            <w:r w:rsidRPr="0050268B">
              <w:rPr>
                <w:rFonts w:ascii="Times New Roman" w:hAnsi="Times New Roman"/>
                <w:sz w:val="18"/>
                <w:szCs w:val="18"/>
              </w:rPr>
              <w:t> </w:t>
            </w:r>
          </w:p>
        </w:tc>
        <w:tc>
          <w:tcPr>
            <w:tcW w:w="1161" w:type="dxa"/>
            <w:tcBorders>
              <w:top w:val="nil"/>
              <w:left w:val="single" w:sz="4" w:space="0" w:color="auto"/>
              <w:bottom w:val="single" w:sz="4" w:space="0" w:color="auto"/>
              <w:right w:val="nil"/>
            </w:tcBorders>
            <w:shd w:val="clear" w:color="000000" w:fill="FFFFFF"/>
            <w:noWrap/>
            <w:vAlign w:val="bottom"/>
          </w:tcPr>
          <w:p w:rsidR="00C95504" w:rsidRPr="00290034" w:rsidRDefault="00C95504" w:rsidP="008676DA">
            <w:pPr>
              <w:spacing w:after="0" w:line="240" w:lineRule="auto"/>
              <w:jc w:val="right"/>
              <w:rPr>
                <w:rFonts w:ascii="Times New Roman" w:hAnsi="Times New Roman"/>
                <w:b/>
                <w:sz w:val="18"/>
                <w:szCs w:val="18"/>
              </w:rPr>
            </w:pPr>
            <w:r>
              <w:rPr>
                <w:rFonts w:ascii="Times New Roman" w:hAnsi="Times New Roman"/>
                <w:b/>
                <w:sz w:val="18"/>
                <w:szCs w:val="18"/>
              </w:rPr>
              <w:t>70 140,00</w:t>
            </w:r>
          </w:p>
        </w:tc>
        <w:tc>
          <w:tcPr>
            <w:tcW w:w="1275" w:type="dxa"/>
            <w:tcBorders>
              <w:top w:val="nil"/>
              <w:left w:val="single" w:sz="4" w:space="0" w:color="auto"/>
              <w:bottom w:val="single" w:sz="4" w:space="0" w:color="auto"/>
              <w:right w:val="nil"/>
            </w:tcBorders>
            <w:shd w:val="clear" w:color="000000" w:fill="FFFFFF"/>
            <w:noWrap/>
            <w:vAlign w:val="bottom"/>
          </w:tcPr>
          <w:p w:rsidR="00C95504" w:rsidRPr="00290034" w:rsidRDefault="00C95504" w:rsidP="008676DA">
            <w:pPr>
              <w:spacing w:after="0" w:line="240" w:lineRule="auto"/>
              <w:jc w:val="right"/>
              <w:rPr>
                <w:rFonts w:ascii="Times New Roman" w:hAnsi="Times New Roman"/>
                <w:b/>
                <w:sz w:val="18"/>
                <w:szCs w:val="18"/>
              </w:rPr>
            </w:pPr>
            <w:r>
              <w:rPr>
                <w:rFonts w:ascii="Times New Roman" w:hAnsi="Times New Roman"/>
                <w:b/>
                <w:sz w:val="18"/>
                <w:szCs w:val="18"/>
              </w:rPr>
              <w:t>70 140,00</w:t>
            </w:r>
          </w:p>
        </w:tc>
      </w:tr>
      <w:tr w:rsidR="00C95504" w:rsidRPr="0050268B" w:rsidTr="00C95504">
        <w:trPr>
          <w:trHeight w:val="150"/>
        </w:trPr>
        <w:tc>
          <w:tcPr>
            <w:tcW w:w="3994" w:type="dxa"/>
            <w:gridSpan w:val="10"/>
            <w:tcBorders>
              <w:top w:val="single" w:sz="4" w:space="0" w:color="auto"/>
              <w:left w:val="single" w:sz="8" w:space="0" w:color="auto"/>
              <w:bottom w:val="single" w:sz="4" w:space="0" w:color="auto"/>
              <w:right w:val="single" w:sz="4" w:space="0" w:color="auto"/>
            </w:tcBorders>
            <w:shd w:val="clear" w:color="000000" w:fill="FFFFFF"/>
            <w:vAlign w:val="bottom"/>
          </w:tcPr>
          <w:p w:rsidR="00C95504" w:rsidRPr="0050268B" w:rsidRDefault="00C95504" w:rsidP="008676DA">
            <w:pPr>
              <w:spacing w:after="0" w:line="240" w:lineRule="auto"/>
              <w:rPr>
                <w:rFonts w:ascii="Times New Roman" w:hAnsi="Times New Roman"/>
                <w:sz w:val="18"/>
                <w:szCs w:val="18"/>
              </w:rPr>
            </w:pPr>
            <w:r w:rsidRPr="0050268B">
              <w:rPr>
                <w:rFonts w:ascii="Times New Roman" w:hAnsi="Times New Roman"/>
                <w:sz w:val="18"/>
                <w:szCs w:val="18"/>
              </w:rPr>
              <w:t>Жилищное хозяйство</w:t>
            </w:r>
          </w:p>
        </w:tc>
        <w:tc>
          <w:tcPr>
            <w:tcW w:w="639" w:type="dxa"/>
            <w:gridSpan w:val="2"/>
            <w:tcBorders>
              <w:top w:val="nil"/>
              <w:left w:val="single" w:sz="4" w:space="0" w:color="auto"/>
              <w:bottom w:val="single" w:sz="4" w:space="0" w:color="auto"/>
              <w:right w:val="single" w:sz="4" w:space="0" w:color="auto"/>
            </w:tcBorders>
            <w:shd w:val="clear" w:color="000000" w:fill="FFFFFF"/>
          </w:tcPr>
          <w:p w:rsidR="00C95504" w:rsidRDefault="00C95504" w:rsidP="008676DA">
            <w:pPr>
              <w:spacing w:after="0" w:line="240" w:lineRule="auto"/>
              <w:jc w:val="right"/>
              <w:rPr>
                <w:rFonts w:ascii="Times New Roman" w:hAnsi="Times New Roman"/>
                <w:sz w:val="18"/>
                <w:szCs w:val="18"/>
              </w:rPr>
            </w:pPr>
            <w:r>
              <w:rPr>
                <w:rFonts w:ascii="Times New Roman" w:hAnsi="Times New Roman"/>
                <w:sz w:val="18"/>
                <w:szCs w:val="18"/>
              </w:rPr>
              <w:t>555</w:t>
            </w:r>
          </w:p>
        </w:tc>
        <w:tc>
          <w:tcPr>
            <w:tcW w:w="443" w:type="dxa"/>
            <w:gridSpan w:val="2"/>
            <w:tcBorders>
              <w:top w:val="nil"/>
              <w:left w:val="single" w:sz="4" w:space="0" w:color="auto"/>
              <w:bottom w:val="single" w:sz="4" w:space="0" w:color="auto"/>
              <w:right w:val="nil"/>
            </w:tcBorders>
            <w:shd w:val="clear" w:color="000000" w:fill="FFFFFF"/>
            <w:noWrap/>
            <w:vAlign w:val="bottom"/>
          </w:tcPr>
          <w:p w:rsidR="00C95504" w:rsidRPr="0050268B" w:rsidRDefault="00C95504" w:rsidP="008676DA">
            <w:pPr>
              <w:spacing w:after="0" w:line="240" w:lineRule="auto"/>
              <w:jc w:val="right"/>
              <w:rPr>
                <w:rFonts w:ascii="Times New Roman" w:hAnsi="Times New Roman"/>
                <w:sz w:val="18"/>
                <w:szCs w:val="18"/>
              </w:rPr>
            </w:pPr>
            <w:r>
              <w:rPr>
                <w:rFonts w:ascii="Times New Roman" w:hAnsi="Times New Roman"/>
                <w:sz w:val="18"/>
                <w:szCs w:val="18"/>
              </w:rPr>
              <w:t>05</w:t>
            </w:r>
          </w:p>
        </w:tc>
        <w:tc>
          <w:tcPr>
            <w:tcW w:w="466" w:type="dxa"/>
            <w:tcBorders>
              <w:top w:val="nil"/>
              <w:left w:val="single" w:sz="4" w:space="0" w:color="auto"/>
              <w:bottom w:val="single" w:sz="4" w:space="0" w:color="auto"/>
              <w:right w:val="nil"/>
            </w:tcBorders>
            <w:shd w:val="clear" w:color="000000" w:fill="FFFFFF"/>
            <w:noWrap/>
            <w:vAlign w:val="bottom"/>
          </w:tcPr>
          <w:p w:rsidR="00C95504" w:rsidRPr="0050268B" w:rsidRDefault="00C95504" w:rsidP="008676DA">
            <w:pPr>
              <w:spacing w:after="0" w:line="240" w:lineRule="auto"/>
              <w:rPr>
                <w:rFonts w:ascii="Times New Roman" w:hAnsi="Times New Roman"/>
                <w:sz w:val="18"/>
                <w:szCs w:val="18"/>
              </w:rPr>
            </w:pPr>
            <w:r>
              <w:rPr>
                <w:rFonts w:ascii="Times New Roman" w:hAnsi="Times New Roman"/>
                <w:sz w:val="18"/>
                <w:szCs w:val="18"/>
              </w:rPr>
              <w:t>01</w:t>
            </w:r>
          </w:p>
        </w:tc>
        <w:tc>
          <w:tcPr>
            <w:tcW w:w="1293" w:type="dxa"/>
            <w:gridSpan w:val="3"/>
            <w:tcBorders>
              <w:top w:val="nil"/>
              <w:left w:val="single" w:sz="4" w:space="0" w:color="auto"/>
              <w:bottom w:val="single" w:sz="4" w:space="0" w:color="auto"/>
              <w:right w:val="nil"/>
            </w:tcBorders>
            <w:shd w:val="clear" w:color="000000" w:fill="FFFFFF"/>
            <w:noWrap/>
            <w:vAlign w:val="bottom"/>
          </w:tcPr>
          <w:p w:rsidR="00C95504" w:rsidRPr="0050268B" w:rsidRDefault="00C95504" w:rsidP="008676DA">
            <w:pPr>
              <w:spacing w:after="0" w:line="240" w:lineRule="auto"/>
              <w:rPr>
                <w:rFonts w:ascii="Times New Roman" w:hAnsi="Times New Roman"/>
                <w:sz w:val="18"/>
                <w:szCs w:val="18"/>
              </w:rPr>
            </w:pPr>
          </w:p>
        </w:tc>
        <w:tc>
          <w:tcPr>
            <w:tcW w:w="486" w:type="dxa"/>
            <w:tcBorders>
              <w:top w:val="nil"/>
              <w:left w:val="single" w:sz="4" w:space="0" w:color="auto"/>
              <w:bottom w:val="single" w:sz="4" w:space="0" w:color="auto"/>
              <w:right w:val="single" w:sz="4" w:space="0" w:color="auto"/>
            </w:tcBorders>
            <w:shd w:val="clear" w:color="000000" w:fill="FFFFFF"/>
            <w:noWrap/>
            <w:vAlign w:val="bottom"/>
          </w:tcPr>
          <w:p w:rsidR="00C95504" w:rsidRPr="0050268B" w:rsidRDefault="00C95504" w:rsidP="008676DA">
            <w:pPr>
              <w:spacing w:after="0" w:line="240" w:lineRule="auto"/>
              <w:rPr>
                <w:rFonts w:ascii="Times New Roman" w:hAnsi="Times New Roman"/>
                <w:sz w:val="18"/>
                <w:szCs w:val="18"/>
              </w:rPr>
            </w:pPr>
          </w:p>
        </w:tc>
        <w:tc>
          <w:tcPr>
            <w:tcW w:w="1161" w:type="dxa"/>
            <w:tcBorders>
              <w:top w:val="nil"/>
              <w:left w:val="single" w:sz="4" w:space="0" w:color="auto"/>
              <w:bottom w:val="single" w:sz="4" w:space="0" w:color="auto"/>
              <w:right w:val="nil"/>
            </w:tcBorders>
            <w:shd w:val="clear" w:color="000000" w:fill="FFFFFF"/>
            <w:noWrap/>
            <w:vAlign w:val="bottom"/>
          </w:tcPr>
          <w:p w:rsidR="00C95504" w:rsidRPr="0050268B" w:rsidRDefault="00C95504" w:rsidP="008676DA">
            <w:pPr>
              <w:spacing w:after="0" w:line="240" w:lineRule="auto"/>
              <w:jc w:val="right"/>
              <w:rPr>
                <w:rFonts w:ascii="Times New Roman" w:hAnsi="Times New Roman"/>
                <w:sz w:val="18"/>
                <w:szCs w:val="18"/>
              </w:rPr>
            </w:pPr>
            <w:r>
              <w:rPr>
                <w:rFonts w:ascii="Times New Roman" w:hAnsi="Times New Roman"/>
                <w:sz w:val="18"/>
                <w:szCs w:val="18"/>
              </w:rPr>
              <w:t>70 140,00</w:t>
            </w:r>
          </w:p>
        </w:tc>
        <w:tc>
          <w:tcPr>
            <w:tcW w:w="1275" w:type="dxa"/>
            <w:tcBorders>
              <w:top w:val="nil"/>
              <w:left w:val="single" w:sz="4" w:space="0" w:color="auto"/>
              <w:bottom w:val="single" w:sz="4" w:space="0" w:color="auto"/>
              <w:right w:val="nil"/>
            </w:tcBorders>
            <w:shd w:val="clear" w:color="000000" w:fill="FFFFFF"/>
            <w:noWrap/>
            <w:vAlign w:val="bottom"/>
          </w:tcPr>
          <w:p w:rsidR="00C95504" w:rsidRPr="0050268B" w:rsidRDefault="00C95504" w:rsidP="008676DA">
            <w:pPr>
              <w:spacing w:after="0" w:line="240" w:lineRule="auto"/>
              <w:jc w:val="right"/>
              <w:rPr>
                <w:rFonts w:ascii="Times New Roman" w:hAnsi="Times New Roman"/>
                <w:sz w:val="18"/>
                <w:szCs w:val="18"/>
              </w:rPr>
            </w:pPr>
            <w:r>
              <w:rPr>
                <w:rFonts w:ascii="Times New Roman" w:hAnsi="Times New Roman"/>
                <w:sz w:val="18"/>
                <w:szCs w:val="18"/>
              </w:rPr>
              <w:t>70 140,00</w:t>
            </w:r>
          </w:p>
        </w:tc>
      </w:tr>
      <w:tr w:rsidR="00C95504" w:rsidRPr="0050268B" w:rsidTr="00C95504">
        <w:trPr>
          <w:trHeight w:val="150"/>
        </w:trPr>
        <w:tc>
          <w:tcPr>
            <w:tcW w:w="3994" w:type="dxa"/>
            <w:gridSpan w:val="10"/>
            <w:tcBorders>
              <w:top w:val="single" w:sz="4" w:space="0" w:color="auto"/>
              <w:left w:val="single" w:sz="8" w:space="0" w:color="auto"/>
              <w:bottom w:val="single" w:sz="4" w:space="0" w:color="auto"/>
              <w:right w:val="single" w:sz="4" w:space="0" w:color="auto"/>
            </w:tcBorders>
            <w:shd w:val="clear" w:color="000000" w:fill="FFFFFF"/>
            <w:vAlign w:val="bottom"/>
          </w:tcPr>
          <w:p w:rsidR="00C95504" w:rsidRPr="0050268B" w:rsidRDefault="00C95504" w:rsidP="008676DA">
            <w:pPr>
              <w:spacing w:after="0" w:line="240" w:lineRule="auto"/>
              <w:rPr>
                <w:rFonts w:ascii="Times New Roman" w:hAnsi="Times New Roman"/>
                <w:sz w:val="18"/>
                <w:szCs w:val="18"/>
              </w:rPr>
            </w:pPr>
            <w:r w:rsidRPr="0050268B">
              <w:rPr>
                <w:rFonts w:ascii="Times New Roman" w:hAnsi="Times New Roman"/>
                <w:sz w:val="18"/>
                <w:szCs w:val="18"/>
              </w:rPr>
              <w:t>Мероприятия в области жилищного хозяйства</w:t>
            </w:r>
          </w:p>
        </w:tc>
        <w:tc>
          <w:tcPr>
            <w:tcW w:w="639" w:type="dxa"/>
            <w:gridSpan w:val="2"/>
            <w:tcBorders>
              <w:top w:val="nil"/>
              <w:left w:val="single" w:sz="4" w:space="0" w:color="auto"/>
              <w:bottom w:val="single" w:sz="4" w:space="0" w:color="auto"/>
              <w:right w:val="single" w:sz="4" w:space="0" w:color="auto"/>
            </w:tcBorders>
            <w:shd w:val="clear" w:color="000000" w:fill="FFFFFF"/>
          </w:tcPr>
          <w:p w:rsidR="00C95504" w:rsidRDefault="00C95504" w:rsidP="008676DA">
            <w:pPr>
              <w:spacing w:after="0" w:line="240" w:lineRule="auto"/>
              <w:jc w:val="right"/>
              <w:rPr>
                <w:rFonts w:ascii="Times New Roman" w:hAnsi="Times New Roman"/>
                <w:sz w:val="18"/>
                <w:szCs w:val="18"/>
              </w:rPr>
            </w:pPr>
            <w:r>
              <w:rPr>
                <w:rFonts w:ascii="Times New Roman" w:hAnsi="Times New Roman"/>
                <w:sz w:val="18"/>
                <w:szCs w:val="18"/>
              </w:rPr>
              <w:t>555</w:t>
            </w:r>
          </w:p>
        </w:tc>
        <w:tc>
          <w:tcPr>
            <w:tcW w:w="443" w:type="dxa"/>
            <w:gridSpan w:val="2"/>
            <w:tcBorders>
              <w:top w:val="nil"/>
              <w:left w:val="single" w:sz="4" w:space="0" w:color="auto"/>
              <w:bottom w:val="single" w:sz="4" w:space="0" w:color="auto"/>
              <w:right w:val="nil"/>
            </w:tcBorders>
            <w:shd w:val="clear" w:color="000000" w:fill="FFFFFF"/>
            <w:noWrap/>
            <w:vAlign w:val="bottom"/>
          </w:tcPr>
          <w:p w:rsidR="00C95504" w:rsidRPr="0050268B" w:rsidRDefault="00C95504" w:rsidP="008676DA">
            <w:pPr>
              <w:spacing w:after="0" w:line="240" w:lineRule="auto"/>
              <w:jc w:val="right"/>
              <w:rPr>
                <w:rFonts w:ascii="Times New Roman" w:hAnsi="Times New Roman"/>
                <w:sz w:val="18"/>
                <w:szCs w:val="18"/>
              </w:rPr>
            </w:pPr>
            <w:r>
              <w:rPr>
                <w:rFonts w:ascii="Times New Roman" w:hAnsi="Times New Roman"/>
                <w:sz w:val="18"/>
                <w:szCs w:val="18"/>
              </w:rPr>
              <w:t>05</w:t>
            </w:r>
          </w:p>
        </w:tc>
        <w:tc>
          <w:tcPr>
            <w:tcW w:w="466" w:type="dxa"/>
            <w:tcBorders>
              <w:top w:val="nil"/>
              <w:left w:val="single" w:sz="4" w:space="0" w:color="auto"/>
              <w:bottom w:val="single" w:sz="4" w:space="0" w:color="auto"/>
              <w:right w:val="nil"/>
            </w:tcBorders>
            <w:shd w:val="clear" w:color="000000" w:fill="FFFFFF"/>
            <w:noWrap/>
            <w:vAlign w:val="bottom"/>
          </w:tcPr>
          <w:p w:rsidR="00C95504" w:rsidRPr="0050268B" w:rsidRDefault="00C95504" w:rsidP="008676DA">
            <w:pPr>
              <w:spacing w:after="0" w:line="240" w:lineRule="auto"/>
              <w:rPr>
                <w:rFonts w:ascii="Times New Roman" w:hAnsi="Times New Roman"/>
                <w:sz w:val="18"/>
                <w:szCs w:val="18"/>
              </w:rPr>
            </w:pPr>
            <w:r>
              <w:rPr>
                <w:rFonts w:ascii="Times New Roman" w:hAnsi="Times New Roman"/>
                <w:sz w:val="18"/>
                <w:szCs w:val="18"/>
              </w:rPr>
              <w:t>01</w:t>
            </w:r>
          </w:p>
        </w:tc>
        <w:tc>
          <w:tcPr>
            <w:tcW w:w="1293" w:type="dxa"/>
            <w:gridSpan w:val="3"/>
            <w:tcBorders>
              <w:top w:val="nil"/>
              <w:left w:val="single" w:sz="4" w:space="0" w:color="auto"/>
              <w:bottom w:val="single" w:sz="4" w:space="0" w:color="auto"/>
              <w:right w:val="nil"/>
            </w:tcBorders>
            <w:shd w:val="clear" w:color="000000" w:fill="FFFFFF"/>
            <w:noWrap/>
            <w:vAlign w:val="bottom"/>
          </w:tcPr>
          <w:p w:rsidR="00C95504" w:rsidRPr="0050268B" w:rsidRDefault="00C95504" w:rsidP="008676DA">
            <w:pPr>
              <w:spacing w:after="0" w:line="240" w:lineRule="auto"/>
              <w:rPr>
                <w:rFonts w:ascii="Times New Roman" w:hAnsi="Times New Roman"/>
                <w:sz w:val="18"/>
                <w:szCs w:val="18"/>
              </w:rPr>
            </w:pPr>
            <w:r>
              <w:rPr>
                <w:rFonts w:ascii="Times New Roman" w:hAnsi="Times New Roman"/>
                <w:sz w:val="18"/>
                <w:szCs w:val="18"/>
              </w:rPr>
              <w:t>8800003500</w:t>
            </w:r>
          </w:p>
        </w:tc>
        <w:tc>
          <w:tcPr>
            <w:tcW w:w="486" w:type="dxa"/>
            <w:tcBorders>
              <w:top w:val="nil"/>
              <w:left w:val="single" w:sz="4" w:space="0" w:color="auto"/>
              <w:bottom w:val="single" w:sz="4" w:space="0" w:color="auto"/>
              <w:right w:val="single" w:sz="4" w:space="0" w:color="auto"/>
            </w:tcBorders>
            <w:shd w:val="clear" w:color="000000" w:fill="FFFFFF"/>
            <w:noWrap/>
            <w:vAlign w:val="bottom"/>
          </w:tcPr>
          <w:p w:rsidR="00C95504" w:rsidRPr="0050268B" w:rsidRDefault="00C95504" w:rsidP="008676DA">
            <w:pPr>
              <w:spacing w:after="0" w:line="240" w:lineRule="auto"/>
              <w:rPr>
                <w:rFonts w:ascii="Times New Roman" w:hAnsi="Times New Roman"/>
                <w:sz w:val="18"/>
                <w:szCs w:val="18"/>
              </w:rPr>
            </w:pPr>
          </w:p>
        </w:tc>
        <w:tc>
          <w:tcPr>
            <w:tcW w:w="1161" w:type="dxa"/>
            <w:tcBorders>
              <w:top w:val="nil"/>
              <w:left w:val="single" w:sz="4" w:space="0" w:color="auto"/>
              <w:bottom w:val="single" w:sz="4" w:space="0" w:color="auto"/>
              <w:right w:val="nil"/>
            </w:tcBorders>
            <w:shd w:val="clear" w:color="000000" w:fill="FFFFFF"/>
            <w:noWrap/>
            <w:vAlign w:val="bottom"/>
          </w:tcPr>
          <w:p w:rsidR="00C95504" w:rsidRPr="0050268B" w:rsidRDefault="00C95504" w:rsidP="008676DA">
            <w:pPr>
              <w:spacing w:after="0" w:line="240" w:lineRule="auto"/>
              <w:jc w:val="right"/>
              <w:rPr>
                <w:rFonts w:ascii="Times New Roman" w:hAnsi="Times New Roman"/>
                <w:sz w:val="18"/>
                <w:szCs w:val="18"/>
              </w:rPr>
            </w:pPr>
            <w:r>
              <w:rPr>
                <w:rFonts w:ascii="Times New Roman" w:hAnsi="Times New Roman"/>
                <w:sz w:val="18"/>
                <w:szCs w:val="18"/>
              </w:rPr>
              <w:t>70 140,00</w:t>
            </w:r>
          </w:p>
        </w:tc>
        <w:tc>
          <w:tcPr>
            <w:tcW w:w="1275" w:type="dxa"/>
            <w:tcBorders>
              <w:top w:val="nil"/>
              <w:left w:val="single" w:sz="4" w:space="0" w:color="auto"/>
              <w:bottom w:val="single" w:sz="4" w:space="0" w:color="auto"/>
              <w:right w:val="nil"/>
            </w:tcBorders>
            <w:shd w:val="clear" w:color="000000" w:fill="FFFFFF"/>
            <w:noWrap/>
            <w:vAlign w:val="bottom"/>
          </w:tcPr>
          <w:p w:rsidR="00C95504" w:rsidRPr="0050268B" w:rsidRDefault="00C95504" w:rsidP="008676DA">
            <w:pPr>
              <w:spacing w:after="0" w:line="240" w:lineRule="auto"/>
              <w:jc w:val="right"/>
              <w:rPr>
                <w:rFonts w:ascii="Times New Roman" w:hAnsi="Times New Roman"/>
                <w:sz w:val="18"/>
                <w:szCs w:val="18"/>
              </w:rPr>
            </w:pPr>
            <w:r>
              <w:rPr>
                <w:rFonts w:ascii="Times New Roman" w:hAnsi="Times New Roman"/>
                <w:sz w:val="18"/>
                <w:szCs w:val="18"/>
              </w:rPr>
              <w:t>70 140,00</w:t>
            </w:r>
          </w:p>
        </w:tc>
      </w:tr>
      <w:tr w:rsidR="00C95504" w:rsidRPr="0050268B" w:rsidTr="00C95504">
        <w:trPr>
          <w:trHeight w:val="150"/>
        </w:trPr>
        <w:tc>
          <w:tcPr>
            <w:tcW w:w="3994" w:type="dxa"/>
            <w:gridSpan w:val="10"/>
            <w:tcBorders>
              <w:top w:val="single" w:sz="4" w:space="0" w:color="auto"/>
              <w:left w:val="single" w:sz="8" w:space="0" w:color="auto"/>
              <w:bottom w:val="single" w:sz="4" w:space="0" w:color="auto"/>
              <w:right w:val="single" w:sz="4" w:space="0" w:color="auto"/>
            </w:tcBorders>
            <w:shd w:val="clear" w:color="000000" w:fill="FFFFFF"/>
            <w:vAlign w:val="bottom"/>
          </w:tcPr>
          <w:p w:rsidR="00C95504" w:rsidRPr="0050268B" w:rsidRDefault="00C95504" w:rsidP="008676DA">
            <w:pPr>
              <w:spacing w:after="0" w:line="240" w:lineRule="auto"/>
              <w:rPr>
                <w:rFonts w:ascii="Times New Roman" w:hAnsi="Times New Roman"/>
                <w:sz w:val="18"/>
                <w:szCs w:val="18"/>
              </w:rPr>
            </w:pPr>
            <w:r w:rsidRPr="0050268B">
              <w:rPr>
                <w:rFonts w:ascii="Times New Roman" w:hAnsi="Times New Roman"/>
                <w:sz w:val="18"/>
                <w:szCs w:val="18"/>
              </w:rPr>
              <w:t>Закупка товаров, работ и услуг для обеспечения государственных (муниципальных) нужд</w:t>
            </w:r>
          </w:p>
        </w:tc>
        <w:tc>
          <w:tcPr>
            <w:tcW w:w="639" w:type="dxa"/>
            <w:gridSpan w:val="2"/>
            <w:tcBorders>
              <w:top w:val="nil"/>
              <w:left w:val="single" w:sz="4" w:space="0" w:color="auto"/>
              <w:bottom w:val="single" w:sz="4" w:space="0" w:color="auto"/>
              <w:right w:val="single" w:sz="4" w:space="0" w:color="auto"/>
            </w:tcBorders>
            <w:shd w:val="clear" w:color="000000" w:fill="FFFFFF"/>
          </w:tcPr>
          <w:p w:rsidR="00C95504" w:rsidRDefault="00C95504" w:rsidP="008676DA">
            <w:pPr>
              <w:spacing w:after="0" w:line="240" w:lineRule="auto"/>
              <w:jc w:val="right"/>
              <w:rPr>
                <w:rFonts w:ascii="Times New Roman" w:hAnsi="Times New Roman"/>
                <w:sz w:val="18"/>
                <w:szCs w:val="18"/>
              </w:rPr>
            </w:pPr>
            <w:r>
              <w:rPr>
                <w:rFonts w:ascii="Times New Roman" w:hAnsi="Times New Roman"/>
                <w:sz w:val="18"/>
                <w:szCs w:val="18"/>
              </w:rPr>
              <w:t>555</w:t>
            </w:r>
          </w:p>
        </w:tc>
        <w:tc>
          <w:tcPr>
            <w:tcW w:w="443" w:type="dxa"/>
            <w:gridSpan w:val="2"/>
            <w:tcBorders>
              <w:top w:val="nil"/>
              <w:left w:val="single" w:sz="4" w:space="0" w:color="auto"/>
              <w:bottom w:val="single" w:sz="4" w:space="0" w:color="auto"/>
              <w:right w:val="nil"/>
            </w:tcBorders>
            <w:shd w:val="clear" w:color="000000" w:fill="FFFFFF"/>
            <w:noWrap/>
            <w:vAlign w:val="bottom"/>
          </w:tcPr>
          <w:p w:rsidR="00C95504" w:rsidRPr="0050268B" w:rsidRDefault="00C95504" w:rsidP="008676DA">
            <w:pPr>
              <w:spacing w:after="0" w:line="240" w:lineRule="auto"/>
              <w:jc w:val="right"/>
              <w:rPr>
                <w:rFonts w:ascii="Times New Roman" w:hAnsi="Times New Roman"/>
                <w:sz w:val="18"/>
                <w:szCs w:val="18"/>
              </w:rPr>
            </w:pPr>
            <w:r>
              <w:rPr>
                <w:rFonts w:ascii="Times New Roman" w:hAnsi="Times New Roman"/>
                <w:sz w:val="18"/>
                <w:szCs w:val="18"/>
              </w:rPr>
              <w:t>05</w:t>
            </w:r>
          </w:p>
        </w:tc>
        <w:tc>
          <w:tcPr>
            <w:tcW w:w="466" w:type="dxa"/>
            <w:tcBorders>
              <w:top w:val="nil"/>
              <w:left w:val="single" w:sz="4" w:space="0" w:color="auto"/>
              <w:bottom w:val="single" w:sz="4" w:space="0" w:color="auto"/>
              <w:right w:val="nil"/>
            </w:tcBorders>
            <w:shd w:val="clear" w:color="000000" w:fill="FFFFFF"/>
            <w:noWrap/>
            <w:vAlign w:val="bottom"/>
          </w:tcPr>
          <w:p w:rsidR="00C95504" w:rsidRPr="0050268B" w:rsidRDefault="00C95504" w:rsidP="008676DA">
            <w:pPr>
              <w:spacing w:after="0" w:line="240" w:lineRule="auto"/>
              <w:rPr>
                <w:rFonts w:ascii="Times New Roman" w:hAnsi="Times New Roman"/>
                <w:sz w:val="18"/>
                <w:szCs w:val="18"/>
              </w:rPr>
            </w:pPr>
            <w:r>
              <w:rPr>
                <w:rFonts w:ascii="Times New Roman" w:hAnsi="Times New Roman"/>
                <w:sz w:val="18"/>
                <w:szCs w:val="18"/>
              </w:rPr>
              <w:t>01</w:t>
            </w:r>
          </w:p>
        </w:tc>
        <w:tc>
          <w:tcPr>
            <w:tcW w:w="1293" w:type="dxa"/>
            <w:gridSpan w:val="3"/>
            <w:tcBorders>
              <w:top w:val="nil"/>
              <w:left w:val="single" w:sz="4" w:space="0" w:color="auto"/>
              <w:bottom w:val="single" w:sz="4" w:space="0" w:color="auto"/>
              <w:right w:val="nil"/>
            </w:tcBorders>
            <w:shd w:val="clear" w:color="000000" w:fill="FFFFFF"/>
            <w:noWrap/>
            <w:vAlign w:val="bottom"/>
          </w:tcPr>
          <w:p w:rsidR="00C95504" w:rsidRPr="0050268B" w:rsidRDefault="00C95504" w:rsidP="008676DA">
            <w:pPr>
              <w:spacing w:after="0" w:line="240" w:lineRule="auto"/>
              <w:rPr>
                <w:rFonts w:ascii="Times New Roman" w:hAnsi="Times New Roman"/>
                <w:sz w:val="18"/>
                <w:szCs w:val="18"/>
              </w:rPr>
            </w:pPr>
            <w:r>
              <w:rPr>
                <w:rFonts w:ascii="Times New Roman" w:hAnsi="Times New Roman"/>
                <w:sz w:val="18"/>
                <w:szCs w:val="18"/>
              </w:rPr>
              <w:t>8800003500</w:t>
            </w:r>
          </w:p>
        </w:tc>
        <w:tc>
          <w:tcPr>
            <w:tcW w:w="486" w:type="dxa"/>
            <w:tcBorders>
              <w:top w:val="nil"/>
              <w:left w:val="single" w:sz="4" w:space="0" w:color="auto"/>
              <w:bottom w:val="single" w:sz="4" w:space="0" w:color="auto"/>
              <w:right w:val="single" w:sz="4" w:space="0" w:color="auto"/>
            </w:tcBorders>
            <w:shd w:val="clear" w:color="000000" w:fill="FFFFFF"/>
            <w:noWrap/>
            <w:vAlign w:val="bottom"/>
          </w:tcPr>
          <w:p w:rsidR="00C95504" w:rsidRPr="0050268B" w:rsidRDefault="00C95504" w:rsidP="008676DA">
            <w:pPr>
              <w:spacing w:after="0" w:line="240" w:lineRule="auto"/>
              <w:rPr>
                <w:rFonts w:ascii="Times New Roman" w:hAnsi="Times New Roman"/>
                <w:sz w:val="18"/>
                <w:szCs w:val="18"/>
              </w:rPr>
            </w:pPr>
            <w:r>
              <w:rPr>
                <w:rFonts w:ascii="Times New Roman" w:hAnsi="Times New Roman"/>
                <w:sz w:val="18"/>
                <w:szCs w:val="18"/>
              </w:rPr>
              <w:t>200</w:t>
            </w:r>
          </w:p>
        </w:tc>
        <w:tc>
          <w:tcPr>
            <w:tcW w:w="1161" w:type="dxa"/>
            <w:tcBorders>
              <w:top w:val="nil"/>
              <w:left w:val="single" w:sz="4" w:space="0" w:color="auto"/>
              <w:bottom w:val="single" w:sz="4" w:space="0" w:color="auto"/>
              <w:right w:val="nil"/>
            </w:tcBorders>
            <w:shd w:val="clear" w:color="000000" w:fill="FFFFFF"/>
            <w:noWrap/>
            <w:vAlign w:val="bottom"/>
          </w:tcPr>
          <w:p w:rsidR="00C95504" w:rsidRPr="0050268B" w:rsidRDefault="00C95504" w:rsidP="008676DA">
            <w:pPr>
              <w:spacing w:after="0" w:line="240" w:lineRule="auto"/>
              <w:jc w:val="right"/>
              <w:rPr>
                <w:rFonts w:ascii="Times New Roman" w:hAnsi="Times New Roman"/>
                <w:sz w:val="18"/>
                <w:szCs w:val="18"/>
              </w:rPr>
            </w:pPr>
            <w:r>
              <w:rPr>
                <w:rFonts w:ascii="Times New Roman" w:hAnsi="Times New Roman"/>
                <w:sz w:val="18"/>
                <w:szCs w:val="18"/>
              </w:rPr>
              <w:t>70 140,00</w:t>
            </w:r>
          </w:p>
        </w:tc>
        <w:tc>
          <w:tcPr>
            <w:tcW w:w="1275" w:type="dxa"/>
            <w:tcBorders>
              <w:top w:val="nil"/>
              <w:left w:val="single" w:sz="4" w:space="0" w:color="auto"/>
              <w:bottom w:val="single" w:sz="4" w:space="0" w:color="auto"/>
              <w:right w:val="nil"/>
            </w:tcBorders>
            <w:shd w:val="clear" w:color="000000" w:fill="FFFFFF"/>
            <w:noWrap/>
            <w:vAlign w:val="bottom"/>
          </w:tcPr>
          <w:p w:rsidR="00C95504" w:rsidRPr="0050268B" w:rsidRDefault="00C95504" w:rsidP="008676DA">
            <w:pPr>
              <w:spacing w:after="0" w:line="240" w:lineRule="auto"/>
              <w:jc w:val="right"/>
              <w:rPr>
                <w:rFonts w:ascii="Times New Roman" w:hAnsi="Times New Roman"/>
                <w:sz w:val="18"/>
                <w:szCs w:val="18"/>
              </w:rPr>
            </w:pPr>
            <w:r>
              <w:rPr>
                <w:rFonts w:ascii="Times New Roman" w:hAnsi="Times New Roman"/>
                <w:sz w:val="18"/>
                <w:szCs w:val="18"/>
              </w:rPr>
              <w:t>70 140,00</w:t>
            </w:r>
          </w:p>
        </w:tc>
      </w:tr>
      <w:tr w:rsidR="00C95504" w:rsidRPr="0050268B" w:rsidTr="00C95504">
        <w:trPr>
          <w:trHeight w:val="150"/>
        </w:trPr>
        <w:tc>
          <w:tcPr>
            <w:tcW w:w="3994" w:type="dxa"/>
            <w:gridSpan w:val="10"/>
            <w:tcBorders>
              <w:top w:val="single" w:sz="4" w:space="0" w:color="auto"/>
              <w:left w:val="single" w:sz="8" w:space="0" w:color="auto"/>
              <w:bottom w:val="single" w:sz="4" w:space="0" w:color="auto"/>
              <w:right w:val="single" w:sz="4" w:space="0" w:color="auto"/>
            </w:tcBorders>
            <w:shd w:val="clear" w:color="000000" w:fill="FFFFFF"/>
            <w:vAlign w:val="bottom"/>
          </w:tcPr>
          <w:p w:rsidR="00C95504" w:rsidRPr="0050268B" w:rsidRDefault="00C95504" w:rsidP="008676DA">
            <w:pPr>
              <w:spacing w:after="0" w:line="240" w:lineRule="auto"/>
              <w:rPr>
                <w:rFonts w:ascii="Times New Roman" w:hAnsi="Times New Roman"/>
                <w:sz w:val="18"/>
                <w:szCs w:val="18"/>
              </w:rPr>
            </w:pPr>
            <w:r w:rsidRPr="0050268B">
              <w:rPr>
                <w:rFonts w:ascii="Times New Roman" w:hAnsi="Times New Roman"/>
                <w:sz w:val="18"/>
                <w:szCs w:val="18"/>
              </w:rPr>
              <w:t>Иные закупки товаров, работ и услуг для обеспечения государственных (муниципальных) нужд</w:t>
            </w:r>
          </w:p>
        </w:tc>
        <w:tc>
          <w:tcPr>
            <w:tcW w:w="639" w:type="dxa"/>
            <w:gridSpan w:val="2"/>
            <w:tcBorders>
              <w:top w:val="nil"/>
              <w:left w:val="single" w:sz="4" w:space="0" w:color="auto"/>
              <w:bottom w:val="single" w:sz="4" w:space="0" w:color="auto"/>
              <w:right w:val="single" w:sz="4" w:space="0" w:color="auto"/>
            </w:tcBorders>
            <w:shd w:val="clear" w:color="000000" w:fill="FFFFFF"/>
          </w:tcPr>
          <w:p w:rsidR="00C95504" w:rsidRDefault="00C95504" w:rsidP="008676DA">
            <w:pPr>
              <w:spacing w:after="0" w:line="240" w:lineRule="auto"/>
              <w:jc w:val="right"/>
              <w:rPr>
                <w:rFonts w:ascii="Times New Roman" w:hAnsi="Times New Roman"/>
                <w:sz w:val="18"/>
                <w:szCs w:val="18"/>
              </w:rPr>
            </w:pPr>
            <w:r>
              <w:rPr>
                <w:rFonts w:ascii="Times New Roman" w:hAnsi="Times New Roman"/>
                <w:sz w:val="18"/>
                <w:szCs w:val="18"/>
              </w:rPr>
              <w:t>555</w:t>
            </w:r>
          </w:p>
        </w:tc>
        <w:tc>
          <w:tcPr>
            <w:tcW w:w="443" w:type="dxa"/>
            <w:gridSpan w:val="2"/>
            <w:tcBorders>
              <w:top w:val="nil"/>
              <w:left w:val="single" w:sz="4" w:space="0" w:color="auto"/>
              <w:bottom w:val="single" w:sz="4" w:space="0" w:color="auto"/>
              <w:right w:val="nil"/>
            </w:tcBorders>
            <w:shd w:val="clear" w:color="000000" w:fill="FFFFFF"/>
            <w:noWrap/>
            <w:vAlign w:val="bottom"/>
          </w:tcPr>
          <w:p w:rsidR="00C95504" w:rsidRPr="0050268B" w:rsidRDefault="00C95504" w:rsidP="008676DA">
            <w:pPr>
              <w:spacing w:after="0" w:line="240" w:lineRule="auto"/>
              <w:jc w:val="right"/>
              <w:rPr>
                <w:rFonts w:ascii="Times New Roman" w:hAnsi="Times New Roman"/>
                <w:sz w:val="18"/>
                <w:szCs w:val="18"/>
              </w:rPr>
            </w:pPr>
            <w:r>
              <w:rPr>
                <w:rFonts w:ascii="Times New Roman" w:hAnsi="Times New Roman"/>
                <w:sz w:val="18"/>
                <w:szCs w:val="18"/>
              </w:rPr>
              <w:t>05</w:t>
            </w:r>
          </w:p>
        </w:tc>
        <w:tc>
          <w:tcPr>
            <w:tcW w:w="466" w:type="dxa"/>
            <w:tcBorders>
              <w:top w:val="nil"/>
              <w:left w:val="single" w:sz="4" w:space="0" w:color="auto"/>
              <w:bottom w:val="single" w:sz="4" w:space="0" w:color="auto"/>
              <w:right w:val="nil"/>
            </w:tcBorders>
            <w:shd w:val="clear" w:color="000000" w:fill="FFFFFF"/>
            <w:noWrap/>
            <w:vAlign w:val="bottom"/>
          </w:tcPr>
          <w:p w:rsidR="00C95504" w:rsidRPr="0050268B" w:rsidRDefault="00C95504" w:rsidP="008676DA">
            <w:pPr>
              <w:spacing w:after="0" w:line="240" w:lineRule="auto"/>
              <w:rPr>
                <w:rFonts w:ascii="Times New Roman" w:hAnsi="Times New Roman"/>
                <w:sz w:val="18"/>
                <w:szCs w:val="18"/>
              </w:rPr>
            </w:pPr>
            <w:r>
              <w:rPr>
                <w:rFonts w:ascii="Times New Roman" w:hAnsi="Times New Roman"/>
                <w:sz w:val="18"/>
                <w:szCs w:val="18"/>
              </w:rPr>
              <w:t>01</w:t>
            </w:r>
          </w:p>
        </w:tc>
        <w:tc>
          <w:tcPr>
            <w:tcW w:w="1293" w:type="dxa"/>
            <w:gridSpan w:val="3"/>
            <w:tcBorders>
              <w:top w:val="nil"/>
              <w:left w:val="single" w:sz="4" w:space="0" w:color="auto"/>
              <w:bottom w:val="single" w:sz="4" w:space="0" w:color="auto"/>
              <w:right w:val="nil"/>
            </w:tcBorders>
            <w:shd w:val="clear" w:color="000000" w:fill="FFFFFF"/>
            <w:noWrap/>
            <w:vAlign w:val="bottom"/>
          </w:tcPr>
          <w:p w:rsidR="00C95504" w:rsidRPr="0050268B" w:rsidRDefault="00C95504" w:rsidP="008676DA">
            <w:pPr>
              <w:spacing w:after="0" w:line="240" w:lineRule="auto"/>
              <w:rPr>
                <w:rFonts w:ascii="Times New Roman" w:hAnsi="Times New Roman"/>
                <w:sz w:val="18"/>
                <w:szCs w:val="18"/>
              </w:rPr>
            </w:pPr>
            <w:r>
              <w:rPr>
                <w:rFonts w:ascii="Times New Roman" w:hAnsi="Times New Roman"/>
                <w:sz w:val="18"/>
                <w:szCs w:val="18"/>
              </w:rPr>
              <w:t>8800003500</w:t>
            </w:r>
          </w:p>
        </w:tc>
        <w:tc>
          <w:tcPr>
            <w:tcW w:w="486" w:type="dxa"/>
            <w:tcBorders>
              <w:top w:val="nil"/>
              <w:left w:val="single" w:sz="4" w:space="0" w:color="auto"/>
              <w:bottom w:val="single" w:sz="4" w:space="0" w:color="auto"/>
              <w:right w:val="single" w:sz="4" w:space="0" w:color="auto"/>
            </w:tcBorders>
            <w:shd w:val="clear" w:color="000000" w:fill="FFFFFF"/>
            <w:noWrap/>
            <w:vAlign w:val="bottom"/>
          </w:tcPr>
          <w:p w:rsidR="00C95504" w:rsidRPr="0050268B" w:rsidRDefault="00C95504" w:rsidP="008676DA">
            <w:pPr>
              <w:spacing w:after="0" w:line="240" w:lineRule="auto"/>
              <w:rPr>
                <w:rFonts w:ascii="Times New Roman" w:hAnsi="Times New Roman"/>
                <w:sz w:val="18"/>
                <w:szCs w:val="18"/>
              </w:rPr>
            </w:pPr>
            <w:r>
              <w:rPr>
                <w:rFonts w:ascii="Times New Roman" w:hAnsi="Times New Roman"/>
                <w:sz w:val="18"/>
                <w:szCs w:val="18"/>
              </w:rPr>
              <w:t>240</w:t>
            </w:r>
          </w:p>
        </w:tc>
        <w:tc>
          <w:tcPr>
            <w:tcW w:w="1161" w:type="dxa"/>
            <w:tcBorders>
              <w:top w:val="nil"/>
              <w:left w:val="single" w:sz="4" w:space="0" w:color="auto"/>
              <w:bottom w:val="single" w:sz="4" w:space="0" w:color="auto"/>
              <w:right w:val="nil"/>
            </w:tcBorders>
            <w:shd w:val="clear" w:color="000000" w:fill="FFFFFF"/>
            <w:noWrap/>
            <w:vAlign w:val="bottom"/>
          </w:tcPr>
          <w:p w:rsidR="00C95504" w:rsidRPr="0050268B" w:rsidRDefault="00C95504" w:rsidP="008676DA">
            <w:pPr>
              <w:spacing w:after="0" w:line="240" w:lineRule="auto"/>
              <w:jc w:val="right"/>
              <w:rPr>
                <w:rFonts w:ascii="Times New Roman" w:hAnsi="Times New Roman"/>
                <w:sz w:val="18"/>
                <w:szCs w:val="18"/>
              </w:rPr>
            </w:pPr>
            <w:r>
              <w:rPr>
                <w:rFonts w:ascii="Times New Roman" w:hAnsi="Times New Roman"/>
                <w:sz w:val="18"/>
                <w:szCs w:val="18"/>
              </w:rPr>
              <w:t>70 140,00</w:t>
            </w:r>
          </w:p>
        </w:tc>
        <w:tc>
          <w:tcPr>
            <w:tcW w:w="1275" w:type="dxa"/>
            <w:tcBorders>
              <w:top w:val="nil"/>
              <w:left w:val="single" w:sz="4" w:space="0" w:color="auto"/>
              <w:bottom w:val="single" w:sz="4" w:space="0" w:color="auto"/>
              <w:right w:val="nil"/>
            </w:tcBorders>
            <w:shd w:val="clear" w:color="000000" w:fill="FFFFFF"/>
            <w:noWrap/>
            <w:vAlign w:val="bottom"/>
          </w:tcPr>
          <w:p w:rsidR="00C95504" w:rsidRPr="0050268B" w:rsidRDefault="00C95504" w:rsidP="008676DA">
            <w:pPr>
              <w:spacing w:after="0" w:line="240" w:lineRule="auto"/>
              <w:jc w:val="right"/>
              <w:rPr>
                <w:rFonts w:ascii="Times New Roman" w:hAnsi="Times New Roman"/>
                <w:sz w:val="18"/>
                <w:szCs w:val="18"/>
              </w:rPr>
            </w:pPr>
            <w:r>
              <w:rPr>
                <w:rFonts w:ascii="Times New Roman" w:hAnsi="Times New Roman"/>
                <w:sz w:val="18"/>
                <w:szCs w:val="18"/>
              </w:rPr>
              <w:t>70 140,00</w:t>
            </w:r>
          </w:p>
        </w:tc>
      </w:tr>
      <w:tr w:rsidR="00C95504" w:rsidRPr="0050268B" w:rsidTr="00C95504">
        <w:trPr>
          <w:trHeight w:val="150"/>
        </w:trPr>
        <w:tc>
          <w:tcPr>
            <w:tcW w:w="3994" w:type="dxa"/>
            <w:gridSpan w:val="10"/>
            <w:tcBorders>
              <w:top w:val="single" w:sz="4" w:space="0" w:color="auto"/>
              <w:left w:val="single" w:sz="8" w:space="0" w:color="auto"/>
              <w:bottom w:val="single" w:sz="4" w:space="0" w:color="auto"/>
              <w:right w:val="single" w:sz="4" w:space="0" w:color="auto"/>
            </w:tcBorders>
            <w:shd w:val="clear" w:color="000000" w:fill="FFFFFF"/>
            <w:vAlign w:val="bottom"/>
            <w:hideMark/>
          </w:tcPr>
          <w:p w:rsidR="00C95504" w:rsidRPr="0050268B" w:rsidRDefault="00C95504" w:rsidP="008676DA">
            <w:pPr>
              <w:spacing w:after="0" w:line="240" w:lineRule="auto"/>
              <w:rPr>
                <w:rFonts w:ascii="Times New Roman" w:hAnsi="Times New Roman"/>
                <w:sz w:val="18"/>
                <w:szCs w:val="18"/>
              </w:rPr>
            </w:pPr>
            <w:r w:rsidRPr="0050268B">
              <w:rPr>
                <w:rFonts w:ascii="Times New Roman" w:hAnsi="Times New Roman"/>
                <w:sz w:val="18"/>
                <w:szCs w:val="18"/>
              </w:rPr>
              <w:t>КУЛЬТУРА, КИНЕМАТОГРАФИЯ</w:t>
            </w:r>
          </w:p>
        </w:tc>
        <w:tc>
          <w:tcPr>
            <w:tcW w:w="639" w:type="dxa"/>
            <w:gridSpan w:val="2"/>
            <w:tcBorders>
              <w:top w:val="nil"/>
              <w:left w:val="single" w:sz="4" w:space="0" w:color="auto"/>
              <w:bottom w:val="single" w:sz="4" w:space="0" w:color="auto"/>
              <w:right w:val="single" w:sz="4" w:space="0" w:color="auto"/>
            </w:tcBorders>
            <w:shd w:val="clear" w:color="000000" w:fill="FFFFFF"/>
          </w:tcPr>
          <w:p w:rsidR="00C95504" w:rsidRPr="0050268B" w:rsidRDefault="00C95504" w:rsidP="008676DA">
            <w:pPr>
              <w:spacing w:after="0" w:line="240" w:lineRule="auto"/>
              <w:jc w:val="right"/>
              <w:rPr>
                <w:rFonts w:ascii="Times New Roman" w:hAnsi="Times New Roman"/>
                <w:sz w:val="18"/>
                <w:szCs w:val="18"/>
              </w:rPr>
            </w:pPr>
            <w:r>
              <w:rPr>
                <w:rFonts w:ascii="Times New Roman" w:hAnsi="Times New Roman"/>
                <w:sz w:val="18"/>
                <w:szCs w:val="18"/>
              </w:rPr>
              <w:t>555</w:t>
            </w:r>
          </w:p>
        </w:tc>
        <w:tc>
          <w:tcPr>
            <w:tcW w:w="443" w:type="dxa"/>
            <w:gridSpan w:val="2"/>
            <w:tcBorders>
              <w:top w:val="nil"/>
              <w:left w:val="single" w:sz="4" w:space="0" w:color="auto"/>
              <w:bottom w:val="single" w:sz="4" w:space="0" w:color="auto"/>
              <w:right w:val="nil"/>
            </w:tcBorders>
            <w:shd w:val="clear" w:color="000000" w:fill="FFFFFF"/>
            <w:noWrap/>
            <w:vAlign w:val="bottom"/>
            <w:hideMark/>
          </w:tcPr>
          <w:p w:rsidR="00C95504" w:rsidRPr="0050268B" w:rsidRDefault="00C95504" w:rsidP="008676DA">
            <w:pPr>
              <w:spacing w:after="0" w:line="240" w:lineRule="auto"/>
              <w:jc w:val="right"/>
              <w:rPr>
                <w:rFonts w:ascii="Times New Roman" w:hAnsi="Times New Roman"/>
                <w:sz w:val="18"/>
                <w:szCs w:val="18"/>
              </w:rPr>
            </w:pPr>
            <w:r w:rsidRPr="0050268B">
              <w:rPr>
                <w:rFonts w:ascii="Times New Roman" w:hAnsi="Times New Roman"/>
                <w:sz w:val="18"/>
                <w:szCs w:val="18"/>
              </w:rPr>
              <w:t>08</w:t>
            </w:r>
          </w:p>
        </w:tc>
        <w:tc>
          <w:tcPr>
            <w:tcW w:w="466" w:type="dxa"/>
            <w:tcBorders>
              <w:top w:val="nil"/>
              <w:left w:val="single" w:sz="4" w:space="0" w:color="auto"/>
              <w:bottom w:val="single" w:sz="4" w:space="0" w:color="auto"/>
              <w:right w:val="nil"/>
            </w:tcBorders>
            <w:shd w:val="clear" w:color="000000" w:fill="FFFFFF"/>
            <w:noWrap/>
            <w:vAlign w:val="bottom"/>
            <w:hideMark/>
          </w:tcPr>
          <w:p w:rsidR="00C95504" w:rsidRPr="0050268B" w:rsidRDefault="00C95504" w:rsidP="008676DA">
            <w:pPr>
              <w:spacing w:after="0" w:line="240" w:lineRule="auto"/>
              <w:rPr>
                <w:rFonts w:ascii="Times New Roman" w:hAnsi="Times New Roman"/>
                <w:sz w:val="18"/>
                <w:szCs w:val="18"/>
              </w:rPr>
            </w:pPr>
            <w:r w:rsidRPr="0050268B">
              <w:rPr>
                <w:rFonts w:ascii="Times New Roman" w:hAnsi="Times New Roman"/>
                <w:sz w:val="18"/>
                <w:szCs w:val="18"/>
              </w:rPr>
              <w:t> </w:t>
            </w:r>
          </w:p>
        </w:tc>
        <w:tc>
          <w:tcPr>
            <w:tcW w:w="1293" w:type="dxa"/>
            <w:gridSpan w:val="3"/>
            <w:tcBorders>
              <w:top w:val="nil"/>
              <w:left w:val="single" w:sz="4" w:space="0" w:color="auto"/>
              <w:bottom w:val="single" w:sz="4" w:space="0" w:color="auto"/>
              <w:right w:val="nil"/>
            </w:tcBorders>
            <w:shd w:val="clear" w:color="000000" w:fill="FFFFFF"/>
            <w:noWrap/>
            <w:vAlign w:val="bottom"/>
            <w:hideMark/>
          </w:tcPr>
          <w:p w:rsidR="00C95504" w:rsidRPr="0050268B" w:rsidRDefault="00C95504" w:rsidP="008676DA">
            <w:pPr>
              <w:spacing w:after="0" w:line="240" w:lineRule="auto"/>
              <w:rPr>
                <w:rFonts w:ascii="Times New Roman" w:hAnsi="Times New Roman"/>
                <w:sz w:val="18"/>
                <w:szCs w:val="18"/>
              </w:rPr>
            </w:pPr>
            <w:r w:rsidRPr="0050268B">
              <w:rPr>
                <w:rFonts w:ascii="Times New Roman" w:hAnsi="Times New Roman"/>
                <w:sz w:val="18"/>
                <w:szCs w:val="18"/>
              </w:rPr>
              <w:t> </w:t>
            </w:r>
          </w:p>
        </w:tc>
        <w:tc>
          <w:tcPr>
            <w:tcW w:w="486" w:type="dxa"/>
            <w:tcBorders>
              <w:top w:val="nil"/>
              <w:left w:val="single" w:sz="4" w:space="0" w:color="auto"/>
              <w:bottom w:val="single" w:sz="4" w:space="0" w:color="auto"/>
              <w:right w:val="single" w:sz="4" w:space="0" w:color="auto"/>
            </w:tcBorders>
            <w:shd w:val="clear" w:color="000000" w:fill="FFFFFF"/>
            <w:noWrap/>
            <w:vAlign w:val="bottom"/>
            <w:hideMark/>
          </w:tcPr>
          <w:p w:rsidR="00C95504" w:rsidRPr="0050268B" w:rsidRDefault="00C95504" w:rsidP="008676DA">
            <w:pPr>
              <w:spacing w:after="0" w:line="240" w:lineRule="auto"/>
              <w:rPr>
                <w:rFonts w:ascii="Times New Roman" w:hAnsi="Times New Roman"/>
                <w:sz w:val="18"/>
                <w:szCs w:val="18"/>
              </w:rPr>
            </w:pPr>
            <w:r w:rsidRPr="0050268B">
              <w:rPr>
                <w:rFonts w:ascii="Times New Roman" w:hAnsi="Times New Roman"/>
                <w:sz w:val="18"/>
                <w:szCs w:val="18"/>
              </w:rPr>
              <w:t> </w:t>
            </w:r>
          </w:p>
        </w:tc>
        <w:tc>
          <w:tcPr>
            <w:tcW w:w="1161" w:type="dxa"/>
            <w:tcBorders>
              <w:top w:val="nil"/>
              <w:left w:val="single" w:sz="4" w:space="0" w:color="auto"/>
              <w:bottom w:val="single" w:sz="4" w:space="0" w:color="auto"/>
              <w:right w:val="nil"/>
            </w:tcBorders>
            <w:shd w:val="clear" w:color="000000" w:fill="FFFFFF"/>
            <w:noWrap/>
            <w:vAlign w:val="bottom"/>
          </w:tcPr>
          <w:p w:rsidR="00C95504" w:rsidRPr="00290034" w:rsidRDefault="00C95504" w:rsidP="008676DA">
            <w:pPr>
              <w:spacing w:after="0" w:line="240" w:lineRule="auto"/>
              <w:jc w:val="right"/>
              <w:rPr>
                <w:rFonts w:ascii="Times New Roman" w:hAnsi="Times New Roman"/>
                <w:b/>
                <w:sz w:val="18"/>
                <w:szCs w:val="18"/>
              </w:rPr>
            </w:pPr>
            <w:r>
              <w:rPr>
                <w:rFonts w:ascii="Times New Roman" w:hAnsi="Times New Roman"/>
                <w:b/>
                <w:sz w:val="18"/>
                <w:szCs w:val="18"/>
              </w:rPr>
              <w:t>1 895 856,75</w:t>
            </w:r>
          </w:p>
        </w:tc>
        <w:tc>
          <w:tcPr>
            <w:tcW w:w="1275" w:type="dxa"/>
            <w:tcBorders>
              <w:top w:val="nil"/>
              <w:left w:val="single" w:sz="4" w:space="0" w:color="auto"/>
              <w:bottom w:val="single" w:sz="4" w:space="0" w:color="auto"/>
              <w:right w:val="nil"/>
            </w:tcBorders>
            <w:shd w:val="clear" w:color="000000" w:fill="FFFFFF"/>
            <w:noWrap/>
            <w:vAlign w:val="bottom"/>
          </w:tcPr>
          <w:p w:rsidR="00C95504" w:rsidRPr="00C71F7C" w:rsidRDefault="00C95504" w:rsidP="008676DA">
            <w:pPr>
              <w:spacing w:after="0" w:line="240" w:lineRule="auto"/>
              <w:jc w:val="right"/>
              <w:rPr>
                <w:rFonts w:ascii="Times New Roman" w:hAnsi="Times New Roman"/>
                <w:b/>
                <w:sz w:val="18"/>
                <w:szCs w:val="18"/>
              </w:rPr>
            </w:pPr>
            <w:r>
              <w:rPr>
                <w:rFonts w:ascii="Times New Roman" w:hAnsi="Times New Roman"/>
                <w:b/>
                <w:sz w:val="18"/>
                <w:szCs w:val="18"/>
              </w:rPr>
              <w:t>1 875 794, 50</w:t>
            </w:r>
          </w:p>
        </w:tc>
      </w:tr>
      <w:tr w:rsidR="00C95504" w:rsidRPr="0050268B" w:rsidTr="00C95504">
        <w:trPr>
          <w:trHeight w:val="150"/>
        </w:trPr>
        <w:tc>
          <w:tcPr>
            <w:tcW w:w="3994" w:type="dxa"/>
            <w:gridSpan w:val="10"/>
            <w:tcBorders>
              <w:top w:val="single" w:sz="4" w:space="0" w:color="auto"/>
              <w:left w:val="single" w:sz="8" w:space="0" w:color="auto"/>
              <w:bottom w:val="single" w:sz="4" w:space="0" w:color="auto"/>
              <w:right w:val="single" w:sz="4" w:space="0" w:color="auto"/>
            </w:tcBorders>
            <w:shd w:val="clear" w:color="000000" w:fill="FFFFFF"/>
            <w:vAlign w:val="bottom"/>
            <w:hideMark/>
          </w:tcPr>
          <w:p w:rsidR="00C95504" w:rsidRPr="0050268B" w:rsidRDefault="00C95504" w:rsidP="008676DA">
            <w:pPr>
              <w:spacing w:after="0" w:line="240" w:lineRule="auto"/>
              <w:rPr>
                <w:rFonts w:ascii="Times New Roman" w:hAnsi="Times New Roman"/>
                <w:sz w:val="18"/>
                <w:szCs w:val="18"/>
              </w:rPr>
            </w:pPr>
            <w:r w:rsidRPr="0050268B">
              <w:rPr>
                <w:rFonts w:ascii="Times New Roman" w:hAnsi="Times New Roman"/>
                <w:sz w:val="18"/>
                <w:szCs w:val="18"/>
              </w:rPr>
              <w:t>Культура</w:t>
            </w:r>
          </w:p>
        </w:tc>
        <w:tc>
          <w:tcPr>
            <w:tcW w:w="639" w:type="dxa"/>
            <w:gridSpan w:val="2"/>
            <w:tcBorders>
              <w:top w:val="nil"/>
              <w:left w:val="single" w:sz="4" w:space="0" w:color="auto"/>
              <w:bottom w:val="single" w:sz="4" w:space="0" w:color="auto"/>
              <w:right w:val="single" w:sz="4" w:space="0" w:color="auto"/>
            </w:tcBorders>
            <w:shd w:val="clear" w:color="000000" w:fill="FFFFFF"/>
          </w:tcPr>
          <w:p w:rsidR="00C95504" w:rsidRPr="0050268B" w:rsidRDefault="00C95504" w:rsidP="008676DA">
            <w:pPr>
              <w:spacing w:after="0" w:line="240" w:lineRule="auto"/>
              <w:jc w:val="right"/>
              <w:rPr>
                <w:rFonts w:ascii="Times New Roman" w:hAnsi="Times New Roman"/>
                <w:sz w:val="18"/>
                <w:szCs w:val="18"/>
              </w:rPr>
            </w:pPr>
            <w:r>
              <w:rPr>
                <w:rFonts w:ascii="Times New Roman" w:hAnsi="Times New Roman"/>
                <w:sz w:val="18"/>
                <w:szCs w:val="18"/>
              </w:rPr>
              <w:t>555</w:t>
            </w:r>
          </w:p>
        </w:tc>
        <w:tc>
          <w:tcPr>
            <w:tcW w:w="443" w:type="dxa"/>
            <w:gridSpan w:val="2"/>
            <w:tcBorders>
              <w:top w:val="nil"/>
              <w:left w:val="single" w:sz="4" w:space="0" w:color="auto"/>
              <w:bottom w:val="single" w:sz="4" w:space="0" w:color="auto"/>
              <w:right w:val="nil"/>
            </w:tcBorders>
            <w:shd w:val="clear" w:color="000000" w:fill="FFFFFF"/>
            <w:noWrap/>
            <w:vAlign w:val="bottom"/>
            <w:hideMark/>
          </w:tcPr>
          <w:p w:rsidR="00C95504" w:rsidRPr="0050268B" w:rsidRDefault="00C95504" w:rsidP="008676DA">
            <w:pPr>
              <w:spacing w:after="0" w:line="240" w:lineRule="auto"/>
              <w:jc w:val="right"/>
              <w:rPr>
                <w:rFonts w:ascii="Times New Roman" w:hAnsi="Times New Roman"/>
                <w:sz w:val="18"/>
                <w:szCs w:val="18"/>
              </w:rPr>
            </w:pPr>
            <w:r w:rsidRPr="0050268B">
              <w:rPr>
                <w:rFonts w:ascii="Times New Roman" w:hAnsi="Times New Roman"/>
                <w:sz w:val="18"/>
                <w:szCs w:val="18"/>
              </w:rPr>
              <w:t>08</w:t>
            </w:r>
          </w:p>
        </w:tc>
        <w:tc>
          <w:tcPr>
            <w:tcW w:w="466" w:type="dxa"/>
            <w:tcBorders>
              <w:top w:val="nil"/>
              <w:left w:val="single" w:sz="4" w:space="0" w:color="auto"/>
              <w:bottom w:val="single" w:sz="4" w:space="0" w:color="auto"/>
              <w:right w:val="nil"/>
            </w:tcBorders>
            <w:shd w:val="clear" w:color="000000" w:fill="FFFFFF"/>
            <w:noWrap/>
            <w:vAlign w:val="bottom"/>
            <w:hideMark/>
          </w:tcPr>
          <w:p w:rsidR="00C95504" w:rsidRPr="0050268B" w:rsidRDefault="00C95504" w:rsidP="008676DA">
            <w:pPr>
              <w:spacing w:after="0" w:line="240" w:lineRule="auto"/>
              <w:jc w:val="right"/>
              <w:rPr>
                <w:rFonts w:ascii="Times New Roman" w:hAnsi="Times New Roman"/>
                <w:sz w:val="18"/>
                <w:szCs w:val="18"/>
              </w:rPr>
            </w:pPr>
            <w:r w:rsidRPr="0050268B">
              <w:rPr>
                <w:rFonts w:ascii="Times New Roman" w:hAnsi="Times New Roman"/>
                <w:sz w:val="18"/>
                <w:szCs w:val="18"/>
              </w:rPr>
              <w:t>01</w:t>
            </w:r>
          </w:p>
        </w:tc>
        <w:tc>
          <w:tcPr>
            <w:tcW w:w="1293" w:type="dxa"/>
            <w:gridSpan w:val="3"/>
            <w:tcBorders>
              <w:top w:val="nil"/>
              <w:left w:val="single" w:sz="4" w:space="0" w:color="auto"/>
              <w:bottom w:val="single" w:sz="4" w:space="0" w:color="auto"/>
              <w:right w:val="nil"/>
            </w:tcBorders>
            <w:shd w:val="clear" w:color="000000" w:fill="FFFFFF"/>
            <w:noWrap/>
            <w:vAlign w:val="bottom"/>
            <w:hideMark/>
          </w:tcPr>
          <w:p w:rsidR="00C95504" w:rsidRPr="0050268B" w:rsidRDefault="00C95504" w:rsidP="008676DA">
            <w:pPr>
              <w:spacing w:after="0" w:line="240" w:lineRule="auto"/>
              <w:rPr>
                <w:rFonts w:ascii="Times New Roman" w:hAnsi="Times New Roman"/>
                <w:sz w:val="18"/>
                <w:szCs w:val="18"/>
              </w:rPr>
            </w:pPr>
            <w:r w:rsidRPr="0050268B">
              <w:rPr>
                <w:rFonts w:ascii="Times New Roman" w:hAnsi="Times New Roman"/>
                <w:sz w:val="18"/>
                <w:szCs w:val="18"/>
              </w:rPr>
              <w:t> </w:t>
            </w:r>
          </w:p>
        </w:tc>
        <w:tc>
          <w:tcPr>
            <w:tcW w:w="486" w:type="dxa"/>
            <w:tcBorders>
              <w:top w:val="nil"/>
              <w:left w:val="single" w:sz="4" w:space="0" w:color="auto"/>
              <w:bottom w:val="single" w:sz="4" w:space="0" w:color="auto"/>
              <w:right w:val="single" w:sz="4" w:space="0" w:color="auto"/>
            </w:tcBorders>
            <w:shd w:val="clear" w:color="000000" w:fill="FFFFFF"/>
            <w:noWrap/>
            <w:vAlign w:val="bottom"/>
            <w:hideMark/>
          </w:tcPr>
          <w:p w:rsidR="00C95504" w:rsidRPr="0050268B" w:rsidRDefault="00C95504" w:rsidP="008676DA">
            <w:pPr>
              <w:spacing w:after="0" w:line="240" w:lineRule="auto"/>
              <w:rPr>
                <w:rFonts w:ascii="Times New Roman" w:hAnsi="Times New Roman"/>
                <w:sz w:val="18"/>
                <w:szCs w:val="18"/>
              </w:rPr>
            </w:pPr>
            <w:r w:rsidRPr="0050268B">
              <w:rPr>
                <w:rFonts w:ascii="Times New Roman" w:hAnsi="Times New Roman"/>
                <w:sz w:val="18"/>
                <w:szCs w:val="18"/>
              </w:rPr>
              <w:t> </w:t>
            </w:r>
          </w:p>
        </w:tc>
        <w:tc>
          <w:tcPr>
            <w:tcW w:w="1161" w:type="dxa"/>
            <w:tcBorders>
              <w:top w:val="nil"/>
              <w:left w:val="single" w:sz="4" w:space="0" w:color="auto"/>
              <w:bottom w:val="single" w:sz="4" w:space="0" w:color="auto"/>
              <w:right w:val="nil"/>
            </w:tcBorders>
            <w:shd w:val="clear" w:color="000000" w:fill="FFFFFF"/>
            <w:noWrap/>
            <w:vAlign w:val="bottom"/>
          </w:tcPr>
          <w:p w:rsidR="00C95504" w:rsidRPr="0050268B" w:rsidRDefault="00C95504" w:rsidP="008676DA">
            <w:pPr>
              <w:spacing w:after="0" w:line="240" w:lineRule="auto"/>
              <w:jc w:val="right"/>
              <w:rPr>
                <w:rFonts w:ascii="Times New Roman" w:hAnsi="Times New Roman"/>
                <w:sz w:val="18"/>
                <w:szCs w:val="18"/>
              </w:rPr>
            </w:pPr>
            <w:r>
              <w:rPr>
                <w:rFonts w:ascii="Times New Roman" w:hAnsi="Times New Roman"/>
                <w:sz w:val="18"/>
                <w:szCs w:val="18"/>
              </w:rPr>
              <w:t>1 895 856,75</w:t>
            </w:r>
          </w:p>
        </w:tc>
        <w:tc>
          <w:tcPr>
            <w:tcW w:w="1275" w:type="dxa"/>
            <w:tcBorders>
              <w:top w:val="nil"/>
              <w:left w:val="single" w:sz="4" w:space="0" w:color="auto"/>
              <w:bottom w:val="single" w:sz="4" w:space="0" w:color="auto"/>
              <w:right w:val="nil"/>
            </w:tcBorders>
            <w:shd w:val="clear" w:color="000000" w:fill="FFFFFF"/>
            <w:noWrap/>
            <w:vAlign w:val="bottom"/>
          </w:tcPr>
          <w:p w:rsidR="00C95504" w:rsidRPr="00E31272" w:rsidRDefault="00C95504" w:rsidP="008676DA">
            <w:pPr>
              <w:spacing w:after="0" w:line="240" w:lineRule="auto"/>
              <w:jc w:val="right"/>
              <w:rPr>
                <w:rFonts w:ascii="Times New Roman" w:hAnsi="Times New Roman"/>
                <w:sz w:val="18"/>
                <w:szCs w:val="18"/>
              </w:rPr>
            </w:pPr>
            <w:r>
              <w:rPr>
                <w:rFonts w:ascii="Times New Roman" w:hAnsi="Times New Roman"/>
                <w:sz w:val="18"/>
                <w:szCs w:val="18"/>
              </w:rPr>
              <w:t>1 875 794,50</w:t>
            </w:r>
          </w:p>
        </w:tc>
      </w:tr>
      <w:tr w:rsidR="00C95504" w:rsidRPr="0050268B" w:rsidTr="00C95504">
        <w:trPr>
          <w:trHeight w:val="256"/>
        </w:trPr>
        <w:tc>
          <w:tcPr>
            <w:tcW w:w="3994" w:type="dxa"/>
            <w:gridSpan w:val="10"/>
            <w:tcBorders>
              <w:top w:val="single" w:sz="4" w:space="0" w:color="auto"/>
              <w:left w:val="single" w:sz="8" w:space="0" w:color="auto"/>
              <w:bottom w:val="single" w:sz="4" w:space="0" w:color="auto"/>
              <w:right w:val="single" w:sz="4" w:space="0" w:color="auto"/>
            </w:tcBorders>
            <w:shd w:val="clear" w:color="000000" w:fill="FFFFFF"/>
            <w:vAlign w:val="bottom"/>
            <w:hideMark/>
          </w:tcPr>
          <w:p w:rsidR="00C95504" w:rsidRPr="0050268B" w:rsidRDefault="00C95504" w:rsidP="008676DA">
            <w:pPr>
              <w:spacing w:after="0" w:line="240" w:lineRule="auto"/>
              <w:rPr>
                <w:rFonts w:ascii="Times New Roman" w:hAnsi="Times New Roman"/>
                <w:sz w:val="18"/>
                <w:szCs w:val="18"/>
              </w:rPr>
            </w:pPr>
            <w:r w:rsidRPr="0050268B">
              <w:rPr>
                <w:rFonts w:ascii="Times New Roman" w:hAnsi="Times New Roman"/>
                <w:sz w:val="18"/>
                <w:szCs w:val="18"/>
              </w:rPr>
              <w:t>Обеспечение деятельности подведомственных учреждений (дом культуры)</w:t>
            </w:r>
          </w:p>
        </w:tc>
        <w:tc>
          <w:tcPr>
            <w:tcW w:w="639" w:type="dxa"/>
            <w:gridSpan w:val="2"/>
            <w:tcBorders>
              <w:top w:val="nil"/>
              <w:left w:val="single" w:sz="4" w:space="0" w:color="auto"/>
              <w:bottom w:val="single" w:sz="4" w:space="0" w:color="auto"/>
              <w:right w:val="single" w:sz="4" w:space="0" w:color="auto"/>
            </w:tcBorders>
            <w:shd w:val="clear" w:color="000000" w:fill="FFFFFF"/>
          </w:tcPr>
          <w:p w:rsidR="00C95504" w:rsidRPr="0050268B" w:rsidRDefault="00C95504" w:rsidP="008676DA">
            <w:pPr>
              <w:spacing w:after="0" w:line="240" w:lineRule="auto"/>
              <w:jc w:val="right"/>
              <w:rPr>
                <w:rFonts w:ascii="Times New Roman" w:hAnsi="Times New Roman"/>
                <w:sz w:val="18"/>
                <w:szCs w:val="18"/>
              </w:rPr>
            </w:pPr>
            <w:r>
              <w:rPr>
                <w:rFonts w:ascii="Times New Roman" w:hAnsi="Times New Roman"/>
                <w:sz w:val="18"/>
                <w:szCs w:val="18"/>
              </w:rPr>
              <w:t>555</w:t>
            </w:r>
          </w:p>
        </w:tc>
        <w:tc>
          <w:tcPr>
            <w:tcW w:w="443" w:type="dxa"/>
            <w:gridSpan w:val="2"/>
            <w:tcBorders>
              <w:top w:val="nil"/>
              <w:left w:val="single" w:sz="4" w:space="0" w:color="auto"/>
              <w:bottom w:val="single" w:sz="4" w:space="0" w:color="auto"/>
              <w:right w:val="nil"/>
            </w:tcBorders>
            <w:shd w:val="clear" w:color="000000" w:fill="FFFFFF"/>
            <w:noWrap/>
            <w:vAlign w:val="bottom"/>
            <w:hideMark/>
          </w:tcPr>
          <w:p w:rsidR="00C95504" w:rsidRPr="0050268B" w:rsidRDefault="00C95504" w:rsidP="008676DA">
            <w:pPr>
              <w:spacing w:after="0" w:line="240" w:lineRule="auto"/>
              <w:jc w:val="right"/>
              <w:rPr>
                <w:rFonts w:ascii="Times New Roman" w:hAnsi="Times New Roman"/>
                <w:sz w:val="18"/>
                <w:szCs w:val="18"/>
              </w:rPr>
            </w:pPr>
            <w:r w:rsidRPr="0050268B">
              <w:rPr>
                <w:rFonts w:ascii="Times New Roman" w:hAnsi="Times New Roman"/>
                <w:sz w:val="18"/>
                <w:szCs w:val="18"/>
              </w:rPr>
              <w:t>08</w:t>
            </w:r>
          </w:p>
        </w:tc>
        <w:tc>
          <w:tcPr>
            <w:tcW w:w="466" w:type="dxa"/>
            <w:tcBorders>
              <w:top w:val="nil"/>
              <w:left w:val="single" w:sz="4" w:space="0" w:color="auto"/>
              <w:bottom w:val="single" w:sz="4" w:space="0" w:color="auto"/>
              <w:right w:val="nil"/>
            </w:tcBorders>
            <w:shd w:val="clear" w:color="000000" w:fill="FFFFFF"/>
            <w:noWrap/>
            <w:vAlign w:val="bottom"/>
            <w:hideMark/>
          </w:tcPr>
          <w:p w:rsidR="00C95504" w:rsidRPr="0050268B" w:rsidRDefault="00C95504" w:rsidP="008676DA">
            <w:pPr>
              <w:spacing w:after="0" w:line="240" w:lineRule="auto"/>
              <w:jc w:val="right"/>
              <w:rPr>
                <w:rFonts w:ascii="Times New Roman" w:hAnsi="Times New Roman"/>
                <w:sz w:val="18"/>
                <w:szCs w:val="18"/>
              </w:rPr>
            </w:pPr>
            <w:r w:rsidRPr="0050268B">
              <w:rPr>
                <w:rFonts w:ascii="Times New Roman" w:hAnsi="Times New Roman"/>
                <w:sz w:val="18"/>
                <w:szCs w:val="18"/>
              </w:rPr>
              <w:t>01</w:t>
            </w:r>
          </w:p>
        </w:tc>
        <w:tc>
          <w:tcPr>
            <w:tcW w:w="1293" w:type="dxa"/>
            <w:gridSpan w:val="3"/>
            <w:tcBorders>
              <w:top w:val="nil"/>
              <w:left w:val="single" w:sz="4" w:space="0" w:color="auto"/>
              <w:bottom w:val="single" w:sz="4" w:space="0" w:color="auto"/>
              <w:right w:val="nil"/>
            </w:tcBorders>
            <w:shd w:val="clear" w:color="000000" w:fill="FFFFFF"/>
            <w:noWrap/>
            <w:vAlign w:val="bottom"/>
            <w:hideMark/>
          </w:tcPr>
          <w:p w:rsidR="00C95504" w:rsidRPr="0050268B" w:rsidRDefault="00C95504" w:rsidP="008676DA">
            <w:pPr>
              <w:spacing w:after="0" w:line="240" w:lineRule="auto"/>
              <w:rPr>
                <w:rFonts w:ascii="Times New Roman" w:hAnsi="Times New Roman"/>
                <w:sz w:val="18"/>
                <w:szCs w:val="18"/>
              </w:rPr>
            </w:pPr>
            <w:r w:rsidRPr="0050268B">
              <w:rPr>
                <w:rFonts w:ascii="Times New Roman" w:hAnsi="Times New Roman"/>
                <w:sz w:val="18"/>
                <w:szCs w:val="18"/>
              </w:rPr>
              <w:t>8800004400</w:t>
            </w:r>
          </w:p>
        </w:tc>
        <w:tc>
          <w:tcPr>
            <w:tcW w:w="486" w:type="dxa"/>
            <w:tcBorders>
              <w:top w:val="nil"/>
              <w:left w:val="single" w:sz="4" w:space="0" w:color="auto"/>
              <w:bottom w:val="single" w:sz="4" w:space="0" w:color="auto"/>
              <w:right w:val="single" w:sz="4" w:space="0" w:color="auto"/>
            </w:tcBorders>
            <w:shd w:val="clear" w:color="000000" w:fill="FFFFFF"/>
            <w:noWrap/>
            <w:vAlign w:val="bottom"/>
            <w:hideMark/>
          </w:tcPr>
          <w:p w:rsidR="00C95504" w:rsidRPr="0050268B" w:rsidRDefault="00C95504" w:rsidP="008676DA">
            <w:pPr>
              <w:spacing w:after="0" w:line="240" w:lineRule="auto"/>
              <w:rPr>
                <w:rFonts w:ascii="Times New Roman" w:hAnsi="Times New Roman"/>
                <w:sz w:val="18"/>
                <w:szCs w:val="18"/>
              </w:rPr>
            </w:pPr>
            <w:r w:rsidRPr="0050268B">
              <w:rPr>
                <w:rFonts w:ascii="Times New Roman" w:hAnsi="Times New Roman"/>
                <w:sz w:val="18"/>
                <w:szCs w:val="18"/>
              </w:rPr>
              <w:t> </w:t>
            </w:r>
          </w:p>
        </w:tc>
        <w:tc>
          <w:tcPr>
            <w:tcW w:w="1161" w:type="dxa"/>
            <w:tcBorders>
              <w:top w:val="nil"/>
              <w:left w:val="single" w:sz="4" w:space="0" w:color="auto"/>
              <w:bottom w:val="single" w:sz="4" w:space="0" w:color="auto"/>
              <w:right w:val="nil"/>
            </w:tcBorders>
            <w:shd w:val="clear" w:color="000000" w:fill="FFFFFF"/>
            <w:noWrap/>
            <w:vAlign w:val="bottom"/>
          </w:tcPr>
          <w:p w:rsidR="00C95504" w:rsidRPr="0050268B" w:rsidRDefault="00C95504" w:rsidP="008676DA">
            <w:pPr>
              <w:spacing w:after="0" w:line="240" w:lineRule="auto"/>
              <w:jc w:val="right"/>
              <w:rPr>
                <w:rFonts w:ascii="Times New Roman" w:hAnsi="Times New Roman"/>
                <w:sz w:val="18"/>
                <w:szCs w:val="18"/>
              </w:rPr>
            </w:pPr>
            <w:r>
              <w:rPr>
                <w:rFonts w:ascii="Times New Roman" w:hAnsi="Times New Roman"/>
                <w:sz w:val="18"/>
                <w:szCs w:val="18"/>
              </w:rPr>
              <w:t>1 895 856,75</w:t>
            </w:r>
          </w:p>
        </w:tc>
        <w:tc>
          <w:tcPr>
            <w:tcW w:w="1275" w:type="dxa"/>
            <w:tcBorders>
              <w:top w:val="nil"/>
              <w:left w:val="single" w:sz="4" w:space="0" w:color="auto"/>
              <w:bottom w:val="single" w:sz="4" w:space="0" w:color="auto"/>
              <w:right w:val="nil"/>
            </w:tcBorders>
            <w:shd w:val="clear" w:color="000000" w:fill="FFFFFF"/>
            <w:noWrap/>
            <w:vAlign w:val="bottom"/>
          </w:tcPr>
          <w:p w:rsidR="00C95504" w:rsidRPr="00E31272" w:rsidRDefault="00C95504" w:rsidP="008676DA">
            <w:pPr>
              <w:spacing w:after="0" w:line="240" w:lineRule="auto"/>
              <w:jc w:val="right"/>
              <w:rPr>
                <w:rFonts w:ascii="Times New Roman" w:hAnsi="Times New Roman"/>
                <w:sz w:val="18"/>
                <w:szCs w:val="18"/>
              </w:rPr>
            </w:pPr>
            <w:r>
              <w:rPr>
                <w:rFonts w:ascii="Times New Roman" w:hAnsi="Times New Roman"/>
                <w:sz w:val="18"/>
                <w:szCs w:val="18"/>
              </w:rPr>
              <w:t>1 875 794,50</w:t>
            </w:r>
          </w:p>
        </w:tc>
      </w:tr>
      <w:tr w:rsidR="00C95504" w:rsidRPr="0050268B" w:rsidTr="00C95504">
        <w:trPr>
          <w:trHeight w:val="504"/>
        </w:trPr>
        <w:tc>
          <w:tcPr>
            <w:tcW w:w="3994" w:type="dxa"/>
            <w:gridSpan w:val="10"/>
            <w:tcBorders>
              <w:top w:val="single" w:sz="4" w:space="0" w:color="auto"/>
              <w:left w:val="single" w:sz="8" w:space="0" w:color="auto"/>
              <w:bottom w:val="single" w:sz="4" w:space="0" w:color="auto"/>
              <w:right w:val="single" w:sz="4" w:space="0" w:color="auto"/>
            </w:tcBorders>
            <w:shd w:val="clear" w:color="000000" w:fill="FFFFFF"/>
            <w:vAlign w:val="bottom"/>
            <w:hideMark/>
          </w:tcPr>
          <w:p w:rsidR="00C95504" w:rsidRPr="0050268B" w:rsidRDefault="00C95504" w:rsidP="008676DA">
            <w:pPr>
              <w:spacing w:after="0" w:line="240" w:lineRule="auto"/>
              <w:rPr>
                <w:rFonts w:ascii="Times New Roman" w:hAnsi="Times New Roman"/>
                <w:sz w:val="18"/>
                <w:szCs w:val="18"/>
              </w:rPr>
            </w:pPr>
            <w:r w:rsidRPr="0050268B">
              <w:rPr>
                <w:rFonts w:ascii="Times New Roman" w:hAnsi="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9" w:type="dxa"/>
            <w:gridSpan w:val="2"/>
            <w:tcBorders>
              <w:top w:val="nil"/>
              <w:left w:val="single" w:sz="4" w:space="0" w:color="auto"/>
              <w:bottom w:val="single" w:sz="4" w:space="0" w:color="auto"/>
              <w:right w:val="single" w:sz="4" w:space="0" w:color="auto"/>
            </w:tcBorders>
            <w:shd w:val="clear" w:color="000000" w:fill="FFFFFF"/>
          </w:tcPr>
          <w:p w:rsidR="00C95504" w:rsidRPr="0050268B" w:rsidRDefault="00C95504" w:rsidP="008676DA">
            <w:pPr>
              <w:spacing w:after="0" w:line="240" w:lineRule="auto"/>
              <w:jc w:val="right"/>
              <w:rPr>
                <w:rFonts w:ascii="Times New Roman" w:hAnsi="Times New Roman"/>
                <w:sz w:val="18"/>
                <w:szCs w:val="18"/>
              </w:rPr>
            </w:pPr>
            <w:r>
              <w:rPr>
                <w:rFonts w:ascii="Times New Roman" w:hAnsi="Times New Roman"/>
                <w:sz w:val="18"/>
                <w:szCs w:val="18"/>
              </w:rPr>
              <w:t>555</w:t>
            </w:r>
          </w:p>
        </w:tc>
        <w:tc>
          <w:tcPr>
            <w:tcW w:w="443" w:type="dxa"/>
            <w:gridSpan w:val="2"/>
            <w:tcBorders>
              <w:top w:val="nil"/>
              <w:left w:val="single" w:sz="4" w:space="0" w:color="auto"/>
              <w:bottom w:val="single" w:sz="4" w:space="0" w:color="auto"/>
              <w:right w:val="nil"/>
            </w:tcBorders>
            <w:shd w:val="clear" w:color="000000" w:fill="FFFFFF"/>
            <w:noWrap/>
            <w:vAlign w:val="bottom"/>
            <w:hideMark/>
          </w:tcPr>
          <w:p w:rsidR="00C95504" w:rsidRPr="0050268B" w:rsidRDefault="00C95504" w:rsidP="008676DA">
            <w:pPr>
              <w:spacing w:after="0" w:line="240" w:lineRule="auto"/>
              <w:jc w:val="right"/>
              <w:rPr>
                <w:rFonts w:ascii="Times New Roman" w:hAnsi="Times New Roman"/>
                <w:sz w:val="18"/>
                <w:szCs w:val="18"/>
              </w:rPr>
            </w:pPr>
            <w:r w:rsidRPr="0050268B">
              <w:rPr>
                <w:rFonts w:ascii="Times New Roman" w:hAnsi="Times New Roman"/>
                <w:sz w:val="18"/>
                <w:szCs w:val="18"/>
              </w:rPr>
              <w:t>08</w:t>
            </w:r>
          </w:p>
        </w:tc>
        <w:tc>
          <w:tcPr>
            <w:tcW w:w="466" w:type="dxa"/>
            <w:tcBorders>
              <w:top w:val="nil"/>
              <w:left w:val="single" w:sz="4" w:space="0" w:color="auto"/>
              <w:bottom w:val="single" w:sz="4" w:space="0" w:color="auto"/>
              <w:right w:val="nil"/>
            </w:tcBorders>
            <w:shd w:val="clear" w:color="000000" w:fill="FFFFFF"/>
            <w:noWrap/>
            <w:vAlign w:val="bottom"/>
            <w:hideMark/>
          </w:tcPr>
          <w:p w:rsidR="00C95504" w:rsidRPr="0050268B" w:rsidRDefault="00C95504" w:rsidP="008676DA">
            <w:pPr>
              <w:spacing w:after="0" w:line="240" w:lineRule="auto"/>
              <w:jc w:val="right"/>
              <w:rPr>
                <w:rFonts w:ascii="Times New Roman" w:hAnsi="Times New Roman"/>
                <w:sz w:val="18"/>
                <w:szCs w:val="18"/>
              </w:rPr>
            </w:pPr>
            <w:r w:rsidRPr="0050268B">
              <w:rPr>
                <w:rFonts w:ascii="Times New Roman" w:hAnsi="Times New Roman"/>
                <w:sz w:val="18"/>
                <w:szCs w:val="18"/>
              </w:rPr>
              <w:t>01</w:t>
            </w:r>
          </w:p>
        </w:tc>
        <w:tc>
          <w:tcPr>
            <w:tcW w:w="1293" w:type="dxa"/>
            <w:gridSpan w:val="3"/>
            <w:tcBorders>
              <w:top w:val="nil"/>
              <w:left w:val="single" w:sz="4" w:space="0" w:color="auto"/>
              <w:bottom w:val="single" w:sz="4" w:space="0" w:color="auto"/>
              <w:right w:val="nil"/>
            </w:tcBorders>
            <w:shd w:val="clear" w:color="000000" w:fill="FFFFFF"/>
            <w:noWrap/>
            <w:vAlign w:val="bottom"/>
            <w:hideMark/>
          </w:tcPr>
          <w:p w:rsidR="00C95504" w:rsidRPr="0050268B" w:rsidRDefault="00C95504" w:rsidP="008676DA">
            <w:pPr>
              <w:spacing w:after="0" w:line="240" w:lineRule="auto"/>
              <w:rPr>
                <w:rFonts w:ascii="Times New Roman" w:hAnsi="Times New Roman"/>
                <w:sz w:val="18"/>
                <w:szCs w:val="18"/>
              </w:rPr>
            </w:pPr>
            <w:r w:rsidRPr="0050268B">
              <w:rPr>
                <w:rFonts w:ascii="Times New Roman" w:hAnsi="Times New Roman"/>
                <w:sz w:val="18"/>
                <w:szCs w:val="18"/>
              </w:rPr>
              <w:t>8800004400</w:t>
            </w:r>
          </w:p>
        </w:tc>
        <w:tc>
          <w:tcPr>
            <w:tcW w:w="486" w:type="dxa"/>
            <w:tcBorders>
              <w:top w:val="nil"/>
              <w:left w:val="single" w:sz="4" w:space="0" w:color="auto"/>
              <w:bottom w:val="single" w:sz="4" w:space="0" w:color="auto"/>
              <w:right w:val="single" w:sz="4" w:space="0" w:color="auto"/>
            </w:tcBorders>
            <w:shd w:val="clear" w:color="000000" w:fill="FFFFFF"/>
            <w:noWrap/>
            <w:vAlign w:val="bottom"/>
            <w:hideMark/>
          </w:tcPr>
          <w:p w:rsidR="00C95504" w:rsidRPr="0050268B" w:rsidRDefault="00C95504" w:rsidP="008676DA">
            <w:pPr>
              <w:spacing w:after="0" w:line="240" w:lineRule="auto"/>
              <w:jc w:val="right"/>
              <w:rPr>
                <w:rFonts w:ascii="Times New Roman" w:hAnsi="Times New Roman"/>
                <w:sz w:val="18"/>
                <w:szCs w:val="18"/>
              </w:rPr>
            </w:pPr>
            <w:r w:rsidRPr="0050268B">
              <w:rPr>
                <w:rFonts w:ascii="Times New Roman" w:hAnsi="Times New Roman"/>
                <w:sz w:val="18"/>
                <w:szCs w:val="18"/>
              </w:rPr>
              <w:t>100</w:t>
            </w:r>
          </w:p>
        </w:tc>
        <w:tc>
          <w:tcPr>
            <w:tcW w:w="1161" w:type="dxa"/>
            <w:tcBorders>
              <w:top w:val="nil"/>
              <w:left w:val="single" w:sz="4" w:space="0" w:color="auto"/>
              <w:bottom w:val="single" w:sz="4" w:space="0" w:color="auto"/>
              <w:right w:val="nil"/>
            </w:tcBorders>
            <w:shd w:val="clear" w:color="000000" w:fill="FFFFFF"/>
            <w:noWrap/>
            <w:vAlign w:val="bottom"/>
          </w:tcPr>
          <w:p w:rsidR="00C95504" w:rsidRPr="0050268B" w:rsidRDefault="00C95504" w:rsidP="008676DA">
            <w:pPr>
              <w:spacing w:after="0" w:line="240" w:lineRule="auto"/>
              <w:jc w:val="right"/>
              <w:rPr>
                <w:rFonts w:ascii="Times New Roman" w:hAnsi="Times New Roman"/>
                <w:sz w:val="18"/>
                <w:szCs w:val="18"/>
              </w:rPr>
            </w:pPr>
            <w:r>
              <w:rPr>
                <w:rFonts w:ascii="Times New Roman" w:hAnsi="Times New Roman"/>
                <w:sz w:val="18"/>
                <w:szCs w:val="18"/>
              </w:rPr>
              <w:t>1 800 000,00</w:t>
            </w:r>
          </w:p>
        </w:tc>
        <w:tc>
          <w:tcPr>
            <w:tcW w:w="1275" w:type="dxa"/>
            <w:tcBorders>
              <w:top w:val="nil"/>
              <w:left w:val="single" w:sz="4" w:space="0" w:color="auto"/>
              <w:bottom w:val="single" w:sz="4" w:space="0" w:color="auto"/>
              <w:right w:val="nil"/>
            </w:tcBorders>
            <w:shd w:val="clear" w:color="000000" w:fill="FFFFFF"/>
            <w:noWrap/>
            <w:vAlign w:val="bottom"/>
          </w:tcPr>
          <w:p w:rsidR="00C95504" w:rsidRPr="0050268B" w:rsidRDefault="00C95504" w:rsidP="008676DA">
            <w:pPr>
              <w:spacing w:after="0" w:line="240" w:lineRule="auto"/>
              <w:jc w:val="right"/>
              <w:rPr>
                <w:rFonts w:ascii="Times New Roman" w:hAnsi="Times New Roman"/>
                <w:sz w:val="18"/>
                <w:szCs w:val="18"/>
              </w:rPr>
            </w:pPr>
            <w:r>
              <w:rPr>
                <w:rFonts w:ascii="Times New Roman" w:hAnsi="Times New Roman"/>
                <w:sz w:val="18"/>
                <w:szCs w:val="18"/>
              </w:rPr>
              <w:t>1 800 000,00</w:t>
            </w:r>
          </w:p>
        </w:tc>
      </w:tr>
      <w:tr w:rsidR="00C95504" w:rsidRPr="0050268B" w:rsidTr="00C95504">
        <w:trPr>
          <w:trHeight w:val="150"/>
        </w:trPr>
        <w:tc>
          <w:tcPr>
            <w:tcW w:w="3994" w:type="dxa"/>
            <w:gridSpan w:val="10"/>
            <w:tcBorders>
              <w:top w:val="single" w:sz="4" w:space="0" w:color="auto"/>
              <w:left w:val="single" w:sz="8" w:space="0" w:color="auto"/>
              <w:bottom w:val="single" w:sz="4" w:space="0" w:color="auto"/>
              <w:right w:val="single" w:sz="4" w:space="0" w:color="auto"/>
            </w:tcBorders>
            <w:shd w:val="clear" w:color="000000" w:fill="FFFFFF"/>
            <w:vAlign w:val="bottom"/>
            <w:hideMark/>
          </w:tcPr>
          <w:p w:rsidR="00C95504" w:rsidRPr="0050268B" w:rsidRDefault="00C95504" w:rsidP="008676DA">
            <w:pPr>
              <w:spacing w:after="0" w:line="240" w:lineRule="auto"/>
              <w:rPr>
                <w:rFonts w:ascii="Times New Roman" w:hAnsi="Times New Roman"/>
                <w:sz w:val="18"/>
                <w:szCs w:val="18"/>
              </w:rPr>
            </w:pPr>
            <w:r w:rsidRPr="0050268B">
              <w:rPr>
                <w:rFonts w:ascii="Times New Roman" w:hAnsi="Times New Roman"/>
                <w:sz w:val="18"/>
                <w:szCs w:val="18"/>
              </w:rPr>
              <w:lastRenderedPageBreak/>
              <w:t>Расходы на выплаты персоналу казенных учреждений</w:t>
            </w:r>
          </w:p>
        </w:tc>
        <w:tc>
          <w:tcPr>
            <w:tcW w:w="639" w:type="dxa"/>
            <w:gridSpan w:val="2"/>
            <w:tcBorders>
              <w:top w:val="nil"/>
              <w:left w:val="single" w:sz="4" w:space="0" w:color="auto"/>
              <w:bottom w:val="single" w:sz="4" w:space="0" w:color="auto"/>
              <w:right w:val="single" w:sz="4" w:space="0" w:color="auto"/>
            </w:tcBorders>
            <w:shd w:val="clear" w:color="000000" w:fill="FFFFFF"/>
          </w:tcPr>
          <w:p w:rsidR="00C95504" w:rsidRPr="0050268B" w:rsidRDefault="00C95504" w:rsidP="008676DA">
            <w:pPr>
              <w:spacing w:after="0" w:line="240" w:lineRule="auto"/>
              <w:jc w:val="right"/>
              <w:rPr>
                <w:rFonts w:ascii="Times New Roman" w:hAnsi="Times New Roman"/>
                <w:sz w:val="18"/>
                <w:szCs w:val="18"/>
              </w:rPr>
            </w:pPr>
            <w:r>
              <w:rPr>
                <w:rFonts w:ascii="Times New Roman" w:hAnsi="Times New Roman"/>
                <w:sz w:val="18"/>
                <w:szCs w:val="18"/>
              </w:rPr>
              <w:t>555</w:t>
            </w:r>
          </w:p>
        </w:tc>
        <w:tc>
          <w:tcPr>
            <w:tcW w:w="443" w:type="dxa"/>
            <w:gridSpan w:val="2"/>
            <w:tcBorders>
              <w:top w:val="nil"/>
              <w:left w:val="single" w:sz="4" w:space="0" w:color="auto"/>
              <w:bottom w:val="single" w:sz="4" w:space="0" w:color="auto"/>
              <w:right w:val="nil"/>
            </w:tcBorders>
            <w:shd w:val="clear" w:color="000000" w:fill="FFFFFF"/>
            <w:noWrap/>
            <w:vAlign w:val="bottom"/>
            <w:hideMark/>
          </w:tcPr>
          <w:p w:rsidR="00C95504" w:rsidRPr="0050268B" w:rsidRDefault="00C95504" w:rsidP="008676DA">
            <w:pPr>
              <w:spacing w:after="0" w:line="240" w:lineRule="auto"/>
              <w:jc w:val="right"/>
              <w:rPr>
                <w:rFonts w:ascii="Times New Roman" w:hAnsi="Times New Roman"/>
                <w:sz w:val="18"/>
                <w:szCs w:val="18"/>
              </w:rPr>
            </w:pPr>
            <w:r w:rsidRPr="0050268B">
              <w:rPr>
                <w:rFonts w:ascii="Times New Roman" w:hAnsi="Times New Roman"/>
                <w:sz w:val="18"/>
                <w:szCs w:val="18"/>
              </w:rPr>
              <w:t>08</w:t>
            </w:r>
          </w:p>
        </w:tc>
        <w:tc>
          <w:tcPr>
            <w:tcW w:w="466" w:type="dxa"/>
            <w:tcBorders>
              <w:top w:val="nil"/>
              <w:left w:val="single" w:sz="4" w:space="0" w:color="auto"/>
              <w:bottom w:val="single" w:sz="4" w:space="0" w:color="auto"/>
              <w:right w:val="nil"/>
            </w:tcBorders>
            <w:shd w:val="clear" w:color="000000" w:fill="FFFFFF"/>
            <w:noWrap/>
            <w:vAlign w:val="bottom"/>
            <w:hideMark/>
          </w:tcPr>
          <w:p w:rsidR="00C95504" w:rsidRPr="0050268B" w:rsidRDefault="00C95504" w:rsidP="008676DA">
            <w:pPr>
              <w:spacing w:after="0" w:line="240" w:lineRule="auto"/>
              <w:jc w:val="right"/>
              <w:rPr>
                <w:rFonts w:ascii="Times New Roman" w:hAnsi="Times New Roman"/>
                <w:sz w:val="18"/>
                <w:szCs w:val="18"/>
              </w:rPr>
            </w:pPr>
            <w:r w:rsidRPr="0050268B">
              <w:rPr>
                <w:rFonts w:ascii="Times New Roman" w:hAnsi="Times New Roman"/>
                <w:sz w:val="18"/>
                <w:szCs w:val="18"/>
              </w:rPr>
              <w:t>01</w:t>
            </w:r>
          </w:p>
        </w:tc>
        <w:tc>
          <w:tcPr>
            <w:tcW w:w="1293" w:type="dxa"/>
            <w:gridSpan w:val="3"/>
            <w:tcBorders>
              <w:top w:val="nil"/>
              <w:left w:val="single" w:sz="4" w:space="0" w:color="auto"/>
              <w:bottom w:val="single" w:sz="4" w:space="0" w:color="auto"/>
              <w:right w:val="nil"/>
            </w:tcBorders>
            <w:shd w:val="clear" w:color="000000" w:fill="FFFFFF"/>
            <w:noWrap/>
            <w:vAlign w:val="bottom"/>
            <w:hideMark/>
          </w:tcPr>
          <w:p w:rsidR="00C95504" w:rsidRPr="0050268B" w:rsidRDefault="00C95504" w:rsidP="008676DA">
            <w:pPr>
              <w:spacing w:after="0" w:line="240" w:lineRule="auto"/>
              <w:rPr>
                <w:rFonts w:ascii="Times New Roman" w:hAnsi="Times New Roman"/>
                <w:sz w:val="18"/>
                <w:szCs w:val="18"/>
              </w:rPr>
            </w:pPr>
            <w:r w:rsidRPr="0050268B">
              <w:rPr>
                <w:rFonts w:ascii="Times New Roman" w:hAnsi="Times New Roman"/>
                <w:sz w:val="18"/>
                <w:szCs w:val="18"/>
              </w:rPr>
              <w:t>8800004400</w:t>
            </w:r>
          </w:p>
        </w:tc>
        <w:tc>
          <w:tcPr>
            <w:tcW w:w="486" w:type="dxa"/>
            <w:tcBorders>
              <w:top w:val="nil"/>
              <w:left w:val="single" w:sz="4" w:space="0" w:color="auto"/>
              <w:bottom w:val="single" w:sz="4" w:space="0" w:color="auto"/>
              <w:right w:val="single" w:sz="4" w:space="0" w:color="auto"/>
            </w:tcBorders>
            <w:shd w:val="clear" w:color="000000" w:fill="FFFFFF"/>
            <w:noWrap/>
            <w:vAlign w:val="bottom"/>
            <w:hideMark/>
          </w:tcPr>
          <w:p w:rsidR="00C95504" w:rsidRPr="0050268B" w:rsidRDefault="00C95504" w:rsidP="008676DA">
            <w:pPr>
              <w:spacing w:after="0" w:line="240" w:lineRule="auto"/>
              <w:jc w:val="right"/>
              <w:rPr>
                <w:rFonts w:ascii="Times New Roman" w:hAnsi="Times New Roman"/>
                <w:sz w:val="18"/>
                <w:szCs w:val="18"/>
              </w:rPr>
            </w:pPr>
            <w:r w:rsidRPr="0050268B">
              <w:rPr>
                <w:rFonts w:ascii="Times New Roman" w:hAnsi="Times New Roman"/>
                <w:sz w:val="18"/>
                <w:szCs w:val="18"/>
              </w:rPr>
              <w:t>110</w:t>
            </w:r>
          </w:p>
        </w:tc>
        <w:tc>
          <w:tcPr>
            <w:tcW w:w="1161" w:type="dxa"/>
            <w:tcBorders>
              <w:top w:val="nil"/>
              <w:left w:val="single" w:sz="4" w:space="0" w:color="auto"/>
              <w:bottom w:val="single" w:sz="4" w:space="0" w:color="auto"/>
              <w:right w:val="nil"/>
            </w:tcBorders>
            <w:shd w:val="clear" w:color="000000" w:fill="FFFFFF"/>
            <w:noWrap/>
            <w:vAlign w:val="bottom"/>
          </w:tcPr>
          <w:p w:rsidR="00C95504" w:rsidRPr="0050268B" w:rsidRDefault="00C95504" w:rsidP="008676DA">
            <w:pPr>
              <w:spacing w:after="0" w:line="240" w:lineRule="auto"/>
              <w:jc w:val="right"/>
              <w:rPr>
                <w:rFonts w:ascii="Times New Roman" w:hAnsi="Times New Roman"/>
                <w:sz w:val="18"/>
                <w:szCs w:val="18"/>
              </w:rPr>
            </w:pPr>
            <w:r>
              <w:rPr>
                <w:rFonts w:ascii="Times New Roman" w:hAnsi="Times New Roman"/>
                <w:sz w:val="18"/>
                <w:szCs w:val="18"/>
              </w:rPr>
              <w:t>1 800 000,0</w:t>
            </w:r>
          </w:p>
        </w:tc>
        <w:tc>
          <w:tcPr>
            <w:tcW w:w="1275" w:type="dxa"/>
            <w:tcBorders>
              <w:top w:val="nil"/>
              <w:left w:val="single" w:sz="4" w:space="0" w:color="auto"/>
              <w:bottom w:val="single" w:sz="4" w:space="0" w:color="auto"/>
              <w:right w:val="nil"/>
            </w:tcBorders>
            <w:shd w:val="clear" w:color="000000" w:fill="FFFFFF"/>
            <w:noWrap/>
            <w:vAlign w:val="bottom"/>
          </w:tcPr>
          <w:p w:rsidR="00C95504" w:rsidRPr="0050268B" w:rsidRDefault="00C95504" w:rsidP="008676DA">
            <w:pPr>
              <w:spacing w:after="0" w:line="240" w:lineRule="auto"/>
              <w:jc w:val="right"/>
              <w:rPr>
                <w:rFonts w:ascii="Times New Roman" w:hAnsi="Times New Roman"/>
                <w:sz w:val="18"/>
                <w:szCs w:val="18"/>
              </w:rPr>
            </w:pPr>
            <w:r>
              <w:rPr>
                <w:rFonts w:ascii="Times New Roman" w:hAnsi="Times New Roman"/>
                <w:sz w:val="18"/>
                <w:szCs w:val="18"/>
              </w:rPr>
              <w:t>1 800 000,0</w:t>
            </w:r>
          </w:p>
        </w:tc>
      </w:tr>
      <w:tr w:rsidR="00C95504" w:rsidRPr="0050268B" w:rsidTr="00C95504">
        <w:trPr>
          <w:trHeight w:val="256"/>
        </w:trPr>
        <w:tc>
          <w:tcPr>
            <w:tcW w:w="3994" w:type="dxa"/>
            <w:gridSpan w:val="10"/>
            <w:tcBorders>
              <w:top w:val="single" w:sz="4" w:space="0" w:color="auto"/>
              <w:left w:val="single" w:sz="8" w:space="0" w:color="auto"/>
              <w:bottom w:val="single" w:sz="4" w:space="0" w:color="auto"/>
              <w:right w:val="single" w:sz="4" w:space="0" w:color="auto"/>
            </w:tcBorders>
            <w:shd w:val="clear" w:color="000000" w:fill="FFFFFF"/>
            <w:vAlign w:val="bottom"/>
            <w:hideMark/>
          </w:tcPr>
          <w:p w:rsidR="00C95504" w:rsidRPr="0050268B" w:rsidRDefault="00C95504" w:rsidP="008676DA">
            <w:pPr>
              <w:spacing w:after="0" w:line="240" w:lineRule="auto"/>
              <w:rPr>
                <w:rFonts w:ascii="Times New Roman" w:hAnsi="Times New Roman"/>
                <w:sz w:val="18"/>
                <w:szCs w:val="18"/>
              </w:rPr>
            </w:pPr>
            <w:r w:rsidRPr="0050268B">
              <w:rPr>
                <w:rFonts w:ascii="Times New Roman" w:hAnsi="Times New Roman"/>
                <w:sz w:val="18"/>
                <w:szCs w:val="18"/>
              </w:rPr>
              <w:t>Закупка товаров, работ и услуг для обеспечения государственных (муниципальных) нужд</w:t>
            </w:r>
          </w:p>
        </w:tc>
        <w:tc>
          <w:tcPr>
            <w:tcW w:w="639" w:type="dxa"/>
            <w:gridSpan w:val="2"/>
            <w:tcBorders>
              <w:top w:val="nil"/>
              <w:left w:val="single" w:sz="4" w:space="0" w:color="auto"/>
              <w:bottom w:val="single" w:sz="4" w:space="0" w:color="auto"/>
              <w:right w:val="single" w:sz="4" w:space="0" w:color="auto"/>
            </w:tcBorders>
            <w:shd w:val="clear" w:color="000000" w:fill="FFFFFF"/>
          </w:tcPr>
          <w:p w:rsidR="00C95504" w:rsidRPr="0050268B" w:rsidRDefault="00C95504" w:rsidP="008676DA">
            <w:pPr>
              <w:spacing w:after="0" w:line="240" w:lineRule="auto"/>
              <w:jc w:val="right"/>
              <w:rPr>
                <w:rFonts w:ascii="Times New Roman" w:hAnsi="Times New Roman"/>
                <w:sz w:val="18"/>
                <w:szCs w:val="18"/>
              </w:rPr>
            </w:pPr>
            <w:r>
              <w:rPr>
                <w:rFonts w:ascii="Times New Roman" w:hAnsi="Times New Roman"/>
                <w:sz w:val="18"/>
                <w:szCs w:val="18"/>
              </w:rPr>
              <w:t>555</w:t>
            </w:r>
          </w:p>
        </w:tc>
        <w:tc>
          <w:tcPr>
            <w:tcW w:w="443" w:type="dxa"/>
            <w:gridSpan w:val="2"/>
            <w:tcBorders>
              <w:top w:val="nil"/>
              <w:left w:val="single" w:sz="4" w:space="0" w:color="auto"/>
              <w:bottom w:val="single" w:sz="4" w:space="0" w:color="auto"/>
              <w:right w:val="nil"/>
            </w:tcBorders>
            <w:shd w:val="clear" w:color="000000" w:fill="FFFFFF"/>
            <w:noWrap/>
            <w:vAlign w:val="bottom"/>
            <w:hideMark/>
          </w:tcPr>
          <w:p w:rsidR="00C95504" w:rsidRPr="0050268B" w:rsidRDefault="00C95504" w:rsidP="008676DA">
            <w:pPr>
              <w:spacing w:after="0" w:line="240" w:lineRule="auto"/>
              <w:jc w:val="right"/>
              <w:rPr>
                <w:rFonts w:ascii="Times New Roman" w:hAnsi="Times New Roman"/>
                <w:sz w:val="18"/>
                <w:szCs w:val="18"/>
              </w:rPr>
            </w:pPr>
            <w:r w:rsidRPr="0050268B">
              <w:rPr>
                <w:rFonts w:ascii="Times New Roman" w:hAnsi="Times New Roman"/>
                <w:sz w:val="18"/>
                <w:szCs w:val="18"/>
              </w:rPr>
              <w:t>08</w:t>
            </w:r>
          </w:p>
        </w:tc>
        <w:tc>
          <w:tcPr>
            <w:tcW w:w="466" w:type="dxa"/>
            <w:tcBorders>
              <w:top w:val="nil"/>
              <w:left w:val="single" w:sz="4" w:space="0" w:color="auto"/>
              <w:bottom w:val="single" w:sz="4" w:space="0" w:color="auto"/>
              <w:right w:val="nil"/>
            </w:tcBorders>
            <w:shd w:val="clear" w:color="000000" w:fill="FFFFFF"/>
            <w:noWrap/>
            <w:vAlign w:val="bottom"/>
            <w:hideMark/>
          </w:tcPr>
          <w:p w:rsidR="00C95504" w:rsidRPr="0050268B" w:rsidRDefault="00C95504" w:rsidP="008676DA">
            <w:pPr>
              <w:spacing w:after="0" w:line="240" w:lineRule="auto"/>
              <w:jc w:val="right"/>
              <w:rPr>
                <w:rFonts w:ascii="Times New Roman" w:hAnsi="Times New Roman"/>
                <w:sz w:val="18"/>
                <w:szCs w:val="18"/>
              </w:rPr>
            </w:pPr>
            <w:r w:rsidRPr="0050268B">
              <w:rPr>
                <w:rFonts w:ascii="Times New Roman" w:hAnsi="Times New Roman"/>
                <w:sz w:val="18"/>
                <w:szCs w:val="18"/>
              </w:rPr>
              <w:t>01</w:t>
            </w:r>
          </w:p>
        </w:tc>
        <w:tc>
          <w:tcPr>
            <w:tcW w:w="1293" w:type="dxa"/>
            <w:gridSpan w:val="3"/>
            <w:tcBorders>
              <w:top w:val="nil"/>
              <w:left w:val="single" w:sz="4" w:space="0" w:color="auto"/>
              <w:bottom w:val="single" w:sz="4" w:space="0" w:color="auto"/>
              <w:right w:val="nil"/>
            </w:tcBorders>
            <w:shd w:val="clear" w:color="000000" w:fill="FFFFFF"/>
            <w:noWrap/>
            <w:vAlign w:val="bottom"/>
            <w:hideMark/>
          </w:tcPr>
          <w:p w:rsidR="00C95504" w:rsidRPr="00612579" w:rsidRDefault="00C95504" w:rsidP="008676DA">
            <w:pPr>
              <w:spacing w:after="0" w:line="240" w:lineRule="auto"/>
              <w:rPr>
                <w:rFonts w:ascii="Times New Roman" w:hAnsi="Times New Roman"/>
                <w:sz w:val="18"/>
                <w:szCs w:val="18"/>
              </w:rPr>
            </w:pPr>
            <w:r>
              <w:rPr>
                <w:rFonts w:ascii="Times New Roman" w:hAnsi="Times New Roman"/>
                <w:sz w:val="18"/>
                <w:szCs w:val="18"/>
              </w:rPr>
              <w:t>8800004400</w:t>
            </w:r>
          </w:p>
        </w:tc>
        <w:tc>
          <w:tcPr>
            <w:tcW w:w="486" w:type="dxa"/>
            <w:tcBorders>
              <w:top w:val="nil"/>
              <w:left w:val="single" w:sz="4" w:space="0" w:color="auto"/>
              <w:bottom w:val="single" w:sz="4" w:space="0" w:color="auto"/>
              <w:right w:val="single" w:sz="4" w:space="0" w:color="auto"/>
            </w:tcBorders>
            <w:shd w:val="clear" w:color="000000" w:fill="FFFFFF"/>
            <w:noWrap/>
            <w:vAlign w:val="bottom"/>
            <w:hideMark/>
          </w:tcPr>
          <w:p w:rsidR="00C95504" w:rsidRPr="0050268B" w:rsidRDefault="00C95504" w:rsidP="008676DA">
            <w:pPr>
              <w:spacing w:after="0" w:line="240" w:lineRule="auto"/>
              <w:jc w:val="right"/>
              <w:rPr>
                <w:rFonts w:ascii="Times New Roman" w:hAnsi="Times New Roman"/>
                <w:sz w:val="18"/>
                <w:szCs w:val="18"/>
              </w:rPr>
            </w:pPr>
            <w:r w:rsidRPr="0050268B">
              <w:rPr>
                <w:rFonts w:ascii="Times New Roman" w:hAnsi="Times New Roman"/>
                <w:sz w:val="18"/>
                <w:szCs w:val="18"/>
              </w:rPr>
              <w:t>200</w:t>
            </w:r>
          </w:p>
        </w:tc>
        <w:tc>
          <w:tcPr>
            <w:tcW w:w="1161" w:type="dxa"/>
            <w:tcBorders>
              <w:top w:val="nil"/>
              <w:left w:val="single" w:sz="4" w:space="0" w:color="auto"/>
              <w:bottom w:val="single" w:sz="4" w:space="0" w:color="auto"/>
              <w:right w:val="nil"/>
            </w:tcBorders>
            <w:shd w:val="clear" w:color="000000" w:fill="FFFFFF"/>
            <w:noWrap/>
            <w:vAlign w:val="bottom"/>
          </w:tcPr>
          <w:p w:rsidR="00C95504" w:rsidRPr="0050268B" w:rsidRDefault="00C95504" w:rsidP="008676DA">
            <w:pPr>
              <w:spacing w:after="0" w:line="240" w:lineRule="auto"/>
              <w:jc w:val="right"/>
              <w:rPr>
                <w:rFonts w:ascii="Times New Roman" w:hAnsi="Times New Roman"/>
                <w:sz w:val="18"/>
                <w:szCs w:val="18"/>
              </w:rPr>
            </w:pPr>
            <w:r>
              <w:rPr>
                <w:rFonts w:ascii="Times New Roman" w:hAnsi="Times New Roman"/>
                <w:sz w:val="18"/>
                <w:szCs w:val="18"/>
              </w:rPr>
              <w:t>95 756,75</w:t>
            </w:r>
          </w:p>
        </w:tc>
        <w:tc>
          <w:tcPr>
            <w:tcW w:w="1275" w:type="dxa"/>
            <w:tcBorders>
              <w:top w:val="nil"/>
              <w:left w:val="single" w:sz="4" w:space="0" w:color="auto"/>
              <w:bottom w:val="single" w:sz="4" w:space="0" w:color="auto"/>
              <w:right w:val="nil"/>
            </w:tcBorders>
            <w:shd w:val="clear" w:color="000000" w:fill="FFFFFF"/>
            <w:noWrap/>
            <w:vAlign w:val="bottom"/>
          </w:tcPr>
          <w:p w:rsidR="00C95504" w:rsidRPr="0050268B" w:rsidRDefault="00C95504" w:rsidP="008676DA">
            <w:pPr>
              <w:spacing w:after="0" w:line="240" w:lineRule="auto"/>
              <w:jc w:val="right"/>
              <w:rPr>
                <w:rFonts w:ascii="Times New Roman" w:hAnsi="Times New Roman"/>
                <w:sz w:val="18"/>
                <w:szCs w:val="18"/>
              </w:rPr>
            </w:pPr>
            <w:r>
              <w:rPr>
                <w:rFonts w:ascii="Times New Roman" w:hAnsi="Times New Roman"/>
                <w:sz w:val="18"/>
                <w:szCs w:val="18"/>
              </w:rPr>
              <w:t>75 694,50</w:t>
            </w:r>
          </w:p>
        </w:tc>
      </w:tr>
      <w:tr w:rsidR="00C95504" w:rsidRPr="0050268B" w:rsidTr="00C95504">
        <w:trPr>
          <w:trHeight w:val="256"/>
        </w:trPr>
        <w:tc>
          <w:tcPr>
            <w:tcW w:w="3994" w:type="dxa"/>
            <w:gridSpan w:val="10"/>
            <w:tcBorders>
              <w:top w:val="single" w:sz="4" w:space="0" w:color="auto"/>
              <w:left w:val="single" w:sz="8" w:space="0" w:color="auto"/>
              <w:bottom w:val="single" w:sz="4" w:space="0" w:color="auto"/>
              <w:right w:val="single" w:sz="4" w:space="0" w:color="auto"/>
            </w:tcBorders>
            <w:shd w:val="clear" w:color="000000" w:fill="FFFFFF"/>
            <w:vAlign w:val="bottom"/>
            <w:hideMark/>
          </w:tcPr>
          <w:p w:rsidR="00C95504" w:rsidRPr="0050268B" w:rsidRDefault="00C95504" w:rsidP="008676DA">
            <w:pPr>
              <w:spacing w:after="0" w:line="240" w:lineRule="auto"/>
              <w:rPr>
                <w:rFonts w:ascii="Times New Roman" w:hAnsi="Times New Roman"/>
                <w:sz w:val="18"/>
                <w:szCs w:val="18"/>
              </w:rPr>
            </w:pPr>
            <w:r w:rsidRPr="0050268B">
              <w:rPr>
                <w:rFonts w:ascii="Times New Roman" w:hAnsi="Times New Roman"/>
                <w:sz w:val="18"/>
                <w:szCs w:val="18"/>
              </w:rPr>
              <w:t>Иные закупки товаров, работ и услуг для обеспечения государственных (муниципальных) нужд</w:t>
            </w:r>
          </w:p>
        </w:tc>
        <w:tc>
          <w:tcPr>
            <w:tcW w:w="639" w:type="dxa"/>
            <w:gridSpan w:val="2"/>
            <w:tcBorders>
              <w:top w:val="nil"/>
              <w:left w:val="single" w:sz="4" w:space="0" w:color="auto"/>
              <w:bottom w:val="single" w:sz="4" w:space="0" w:color="auto"/>
              <w:right w:val="single" w:sz="4" w:space="0" w:color="auto"/>
            </w:tcBorders>
            <w:shd w:val="clear" w:color="000000" w:fill="FFFFFF"/>
          </w:tcPr>
          <w:p w:rsidR="00C95504" w:rsidRPr="0050268B" w:rsidRDefault="00C95504" w:rsidP="008676DA">
            <w:pPr>
              <w:spacing w:after="0" w:line="240" w:lineRule="auto"/>
              <w:jc w:val="right"/>
              <w:rPr>
                <w:rFonts w:ascii="Times New Roman" w:hAnsi="Times New Roman"/>
                <w:sz w:val="18"/>
                <w:szCs w:val="18"/>
              </w:rPr>
            </w:pPr>
            <w:r>
              <w:rPr>
                <w:rFonts w:ascii="Times New Roman" w:hAnsi="Times New Roman"/>
                <w:sz w:val="18"/>
                <w:szCs w:val="18"/>
              </w:rPr>
              <w:t>555</w:t>
            </w:r>
          </w:p>
        </w:tc>
        <w:tc>
          <w:tcPr>
            <w:tcW w:w="443" w:type="dxa"/>
            <w:gridSpan w:val="2"/>
            <w:tcBorders>
              <w:top w:val="nil"/>
              <w:left w:val="single" w:sz="4" w:space="0" w:color="auto"/>
              <w:bottom w:val="single" w:sz="4" w:space="0" w:color="auto"/>
              <w:right w:val="nil"/>
            </w:tcBorders>
            <w:shd w:val="clear" w:color="000000" w:fill="FFFFFF"/>
            <w:noWrap/>
            <w:vAlign w:val="bottom"/>
            <w:hideMark/>
          </w:tcPr>
          <w:p w:rsidR="00C95504" w:rsidRPr="0050268B" w:rsidRDefault="00C95504" w:rsidP="008676DA">
            <w:pPr>
              <w:spacing w:after="0" w:line="240" w:lineRule="auto"/>
              <w:jc w:val="right"/>
              <w:rPr>
                <w:rFonts w:ascii="Times New Roman" w:hAnsi="Times New Roman"/>
                <w:sz w:val="18"/>
                <w:szCs w:val="18"/>
              </w:rPr>
            </w:pPr>
            <w:r w:rsidRPr="0050268B">
              <w:rPr>
                <w:rFonts w:ascii="Times New Roman" w:hAnsi="Times New Roman"/>
                <w:sz w:val="18"/>
                <w:szCs w:val="18"/>
              </w:rPr>
              <w:t>08</w:t>
            </w:r>
          </w:p>
        </w:tc>
        <w:tc>
          <w:tcPr>
            <w:tcW w:w="466" w:type="dxa"/>
            <w:tcBorders>
              <w:top w:val="nil"/>
              <w:left w:val="single" w:sz="4" w:space="0" w:color="auto"/>
              <w:bottom w:val="single" w:sz="4" w:space="0" w:color="auto"/>
              <w:right w:val="nil"/>
            </w:tcBorders>
            <w:shd w:val="clear" w:color="000000" w:fill="FFFFFF"/>
            <w:noWrap/>
            <w:vAlign w:val="bottom"/>
            <w:hideMark/>
          </w:tcPr>
          <w:p w:rsidR="00C95504" w:rsidRPr="0050268B" w:rsidRDefault="00C95504" w:rsidP="008676DA">
            <w:pPr>
              <w:spacing w:after="0" w:line="240" w:lineRule="auto"/>
              <w:jc w:val="right"/>
              <w:rPr>
                <w:rFonts w:ascii="Times New Roman" w:hAnsi="Times New Roman"/>
                <w:sz w:val="18"/>
                <w:szCs w:val="18"/>
              </w:rPr>
            </w:pPr>
            <w:r w:rsidRPr="0050268B">
              <w:rPr>
                <w:rFonts w:ascii="Times New Roman" w:hAnsi="Times New Roman"/>
                <w:sz w:val="18"/>
                <w:szCs w:val="18"/>
              </w:rPr>
              <w:t>01</w:t>
            </w:r>
          </w:p>
        </w:tc>
        <w:tc>
          <w:tcPr>
            <w:tcW w:w="1293" w:type="dxa"/>
            <w:gridSpan w:val="3"/>
            <w:tcBorders>
              <w:top w:val="nil"/>
              <w:left w:val="single" w:sz="4" w:space="0" w:color="auto"/>
              <w:bottom w:val="single" w:sz="4" w:space="0" w:color="auto"/>
              <w:right w:val="nil"/>
            </w:tcBorders>
            <w:shd w:val="clear" w:color="000000" w:fill="FFFFFF"/>
            <w:noWrap/>
            <w:vAlign w:val="bottom"/>
            <w:hideMark/>
          </w:tcPr>
          <w:p w:rsidR="00C95504" w:rsidRPr="0050268B" w:rsidRDefault="00C95504" w:rsidP="008676DA">
            <w:pPr>
              <w:spacing w:after="0" w:line="240" w:lineRule="auto"/>
              <w:rPr>
                <w:rFonts w:ascii="Times New Roman" w:hAnsi="Times New Roman"/>
                <w:sz w:val="18"/>
                <w:szCs w:val="18"/>
              </w:rPr>
            </w:pPr>
            <w:r w:rsidRPr="0050268B">
              <w:rPr>
                <w:rFonts w:ascii="Times New Roman" w:hAnsi="Times New Roman"/>
                <w:sz w:val="18"/>
                <w:szCs w:val="18"/>
              </w:rPr>
              <w:t>8800004400</w:t>
            </w:r>
          </w:p>
        </w:tc>
        <w:tc>
          <w:tcPr>
            <w:tcW w:w="486" w:type="dxa"/>
            <w:tcBorders>
              <w:top w:val="nil"/>
              <w:left w:val="single" w:sz="4" w:space="0" w:color="auto"/>
              <w:bottom w:val="single" w:sz="4" w:space="0" w:color="auto"/>
              <w:right w:val="single" w:sz="4" w:space="0" w:color="auto"/>
            </w:tcBorders>
            <w:shd w:val="clear" w:color="000000" w:fill="FFFFFF"/>
            <w:noWrap/>
            <w:vAlign w:val="bottom"/>
            <w:hideMark/>
          </w:tcPr>
          <w:p w:rsidR="00C95504" w:rsidRPr="0050268B" w:rsidRDefault="00C95504" w:rsidP="008676DA">
            <w:pPr>
              <w:spacing w:after="0" w:line="240" w:lineRule="auto"/>
              <w:jc w:val="right"/>
              <w:rPr>
                <w:rFonts w:ascii="Times New Roman" w:hAnsi="Times New Roman"/>
                <w:sz w:val="18"/>
                <w:szCs w:val="18"/>
              </w:rPr>
            </w:pPr>
            <w:r w:rsidRPr="0050268B">
              <w:rPr>
                <w:rFonts w:ascii="Times New Roman" w:hAnsi="Times New Roman"/>
                <w:sz w:val="18"/>
                <w:szCs w:val="18"/>
              </w:rPr>
              <w:t>240</w:t>
            </w:r>
          </w:p>
        </w:tc>
        <w:tc>
          <w:tcPr>
            <w:tcW w:w="1161" w:type="dxa"/>
            <w:tcBorders>
              <w:top w:val="nil"/>
              <w:left w:val="single" w:sz="4" w:space="0" w:color="auto"/>
              <w:bottom w:val="single" w:sz="4" w:space="0" w:color="auto"/>
              <w:right w:val="nil"/>
            </w:tcBorders>
            <w:shd w:val="clear" w:color="000000" w:fill="FFFFFF"/>
            <w:noWrap/>
            <w:vAlign w:val="bottom"/>
          </w:tcPr>
          <w:p w:rsidR="00C95504" w:rsidRPr="0050268B" w:rsidRDefault="00C95504" w:rsidP="008676DA">
            <w:pPr>
              <w:spacing w:after="0" w:line="240" w:lineRule="auto"/>
              <w:jc w:val="right"/>
              <w:rPr>
                <w:rFonts w:ascii="Times New Roman" w:hAnsi="Times New Roman"/>
                <w:sz w:val="18"/>
                <w:szCs w:val="18"/>
              </w:rPr>
            </w:pPr>
            <w:r>
              <w:rPr>
                <w:rFonts w:ascii="Times New Roman" w:hAnsi="Times New Roman"/>
                <w:sz w:val="18"/>
                <w:szCs w:val="18"/>
              </w:rPr>
              <w:t>95 756,75</w:t>
            </w:r>
          </w:p>
        </w:tc>
        <w:tc>
          <w:tcPr>
            <w:tcW w:w="1275" w:type="dxa"/>
            <w:tcBorders>
              <w:top w:val="nil"/>
              <w:left w:val="single" w:sz="4" w:space="0" w:color="auto"/>
              <w:bottom w:val="single" w:sz="4" w:space="0" w:color="auto"/>
              <w:right w:val="nil"/>
            </w:tcBorders>
            <w:shd w:val="clear" w:color="000000" w:fill="FFFFFF"/>
            <w:noWrap/>
            <w:vAlign w:val="bottom"/>
          </w:tcPr>
          <w:p w:rsidR="00C95504" w:rsidRDefault="00C95504" w:rsidP="008676DA">
            <w:pPr>
              <w:spacing w:after="0" w:line="240" w:lineRule="auto"/>
              <w:jc w:val="right"/>
              <w:rPr>
                <w:rFonts w:ascii="Times New Roman" w:hAnsi="Times New Roman"/>
                <w:sz w:val="18"/>
                <w:szCs w:val="18"/>
              </w:rPr>
            </w:pPr>
            <w:r>
              <w:rPr>
                <w:rFonts w:ascii="Times New Roman" w:hAnsi="Times New Roman"/>
                <w:sz w:val="18"/>
                <w:szCs w:val="18"/>
              </w:rPr>
              <w:t>75 694,</w:t>
            </w:r>
          </w:p>
          <w:p w:rsidR="00C95504" w:rsidRPr="0050268B" w:rsidRDefault="00C95504" w:rsidP="008676DA">
            <w:pPr>
              <w:spacing w:after="0" w:line="240" w:lineRule="auto"/>
              <w:jc w:val="right"/>
              <w:rPr>
                <w:rFonts w:ascii="Times New Roman" w:hAnsi="Times New Roman"/>
                <w:sz w:val="18"/>
                <w:szCs w:val="18"/>
              </w:rPr>
            </w:pPr>
          </w:p>
        </w:tc>
      </w:tr>
      <w:tr w:rsidR="00C95504" w:rsidRPr="0050268B" w:rsidTr="00C95504">
        <w:trPr>
          <w:trHeight w:val="150"/>
        </w:trPr>
        <w:tc>
          <w:tcPr>
            <w:tcW w:w="3994" w:type="dxa"/>
            <w:gridSpan w:val="10"/>
            <w:tcBorders>
              <w:top w:val="single" w:sz="4" w:space="0" w:color="auto"/>
              <w:left w:val="single" w:sz="8" w:space="0" w:color="auto"/>
              <w:bottom w:val="single" w:sz="4" w:space="0" w:color="auto"/>
              <w:right w:val="single" w:sz="4" w:space="0" w:color="auto"/>
            </w:tcBorders>
            <w:shd w:val="clear" w:color="000000" w:fill="FFFFFF"/>
            <w:vAlign w:val="bottom"/>
            <w:hideMark/>
          </w:tcPr>
          <w:p w:rsidR="00C95504" w:rsidRPr="0050268B" w:rsidRDefault="00C95504" w:rsidP="008676DA">
            <w:pPr>
              <w:spacing w:after="0" w:line="240" w:lineRule="auto"/>
              <w:rPr>
                <w:rFonts w:ascii="Times New Roman" w:hAnsi="Times New Roman"/>
                <w:sz w:val="18"/>
                <w:szCs w:val="18"/>
              </w:rPr>
            </w:pPr>
            <w:r w:rsidRPr="0050268B">
              <w:rPr>
                <w:rFonts w:ascii="Times New Roman" w:hAnsi="Times New Roman"/>
                <w:sz w:val="18"/>
                <w:szCs w:val="18"/>
              </w:rPr>
              <w:t>Иные бюджетные ассигнования</w:t>
            </w:r>
          </w:p>
        </w:tc>
        <w:tc>
          <w:tcPr>
            <w:tcW w:w="639" w:type="dxa"/>
            <w:gridSpan w:val="2"/>
            <w:tcBorders>
              <w:top w:val="nil"/>
              <w:left w:val="single" w:sz="4" w:space="0" w:color="auto"/>
              <w:bottom w:val="single" w:sz="4" w:space="0" w:color="auto"/>
              <w:right w:val="single" w:sz="4" w:space="0" w:color="auto"/>
            </w:tcBorders>
            <w:shd w:val="clear" w:color="000000" w:fill="FFFFFF"/>
          </w:tcPr>
          <w:p w:rsidR="00C95504" w:rsidRPr="0050268B" w:rsidRDefault="00C95504" w:rsidP="008676DA">
            <w:pPr>
              <w:spacing w:after="0" w:line="240" w:lineRule="auto"/>
              <w:jc w:val="right"/>
              <w:rPr>
                <w:rFonts w:ascii="Times New Roman" w:hAnsi="Times New Roman"/>
                <w:sz w:val="18"/>
                <w:szCs w:val="18"/>
              </w:rPr>
            </w:pPr>
            <w:r>
              <w:rPr>
                <w:rFonts w:ascii="Times New Roman" w:hAnsi="Times New Roman"/>
                <w:sz w:val="18"/>
                <w:szCs w:val="18"/>
              </w:rPr>
              <w:t>555</w:t>
            </w:r>
          </w:p>
        </w:tc>
        <w:tc>
          <w:tcPr>
            <w:tcW w:w="443" w:type="dxa"/>
            <w:gridSpan w:val="2"/>
            <w:tcBorders>
              <w:top w:val="nil"/>
              <w:left w:val="single" w:sz="4" w:space="0" w:color="auto"/>
              <w:bottom w:val="single" w:sz="4" w:space="0" w:color="auto"/>
              <w:right w:val="nil"/>
            </w:tcBorders>
            <w:shd w:val="clear" w:color="000000" w:fill="FFFFFF"/>
            <w:noWrap/>
            <w:vAlign w:val="bottom"/>
            <w:hideMark/>
          </w:tcPr>
          <w:p w:rsidR="00C95504" w:rsidRPr="0050268B" w:rsidRDefault="00C95504" w:rsidP="008676DA">
            <w:pPr>
              <w:spacing w:after="0" w:line="240" w:lineRule="auto"/>
              <w:jc w:val="right"/>
              <w:rPr>
                <w:rFonts w:ascii="Times New Roman" w:hAnsi="Times New Roman"/>
                <w:sz w:val="18"/>
                <w:szCs w:val="18"/>
              </w:rPr>
            </w:pPr>
            <w:r w:rsidRPr="0050268B">
              <w:rPr>
                <w:rFonts w:ascii="Times New Roman" w:hAnsi="Times New Roman"/>
                <w:sz w:val="18"/>
                <w:szCs w:val="18"/>
              </w:rPr>
              <w:t>08</w:t>
            </w:r>
          </w:p>
        </w:tc>
        <w:tc>
          <w:tcPr>
            <w:tcW w:w="466" w:type="dxa"/>
            <w:tcBorders>
              <w:top w:val="nil"/>
              <w:left w:val="single" w:sz="4" w:space="0" w:color="auto"/>
              <w:bottom w:val="single" w:sz="4" w:space="0" w:color="auto"/>
              <w:right w:val="nil"/>
            </w:tcBorders>
            <w:shd w:val="clear" w:color="000000" w:fill="FFFFFF"/>
            <w:noWrap/>
            <w:vAlign w:val="bottom"/>
            <w:hideMark/>
          </w:tcPr>
          <w:p w:rsidR="00C95504" w:rsidRPr="0050268B" w:rsidRDefault="00C95504" w:rsidP="008676DA">
            <w:pPr>
              <w:spacing w:after="0" w:line="240" w:lineRule="auto"/>
              <w:jc w:val="right"/>
              <w:rPr>
                <w:rFonts w:ascii="Times New Roman" w:hAnsi="Times New Roman"/>
                <w:sz w:val="18"/>
                <w:szCs w:val="18"/>
              </w:rPr>
            </w:pPr>
            <w:r w:rsidRPr="0050268B">
              <w:rPr>
                <w:rFonts w:ascii="Times New Roman" w:hAnsi="Times New Roman"/>
                <w:sz w:val="18"/>
                <w:szCs w:val="18"/>
              </w:rPr>
              <w:t>01</w:t>
            </w:r>
          </w:p>
        </w:tc>
        <w:tc>
          <w:tcPr>
            <w:tcW w:w="1293" w:type="dxa"/>
            <w:gridSpan w:val="3"/>
            <w:tcBorders>
              <w:top w:val="nil"/>
              <w:left w:val="single" w:sz="4" w:space="0" w:color="auto"/>
              <w:bottom w:val="single" w:sz="4" w:space="0" w:color="auto"/>
              <w:right w:val="nil"/>
            </w:tcBorders>
            <w:shd w:val="clear" w:color="000000" w:fill="FFFFFF"/>
            <w:noWrap/>
            <w:vAlign w:val="bottom"/>
            <w:hideMark/>
          </w:tcPr>
          <w:p w:rsidR="00C95504" w:rsidRPr="0050268B" w:rsidRDefault="00C95504" w:rsidP="008676DA">
            <w:pPr>
              <w:spacing w:after="0" w:line="240" w:lineRule="auto"/>
              <w:rPr>
                <w:rFonts w:ascii="Times New Roman" w:hAnsi="Times New Roman"/>
                <w:sz w:val="18"/>
                <w:szCs w:val="18"/>
              </w:rPr>
            </w:pPr>
            <w:r w:rsidRPr="0050268B">
              <w:rPr>
                <w:rFonts w:ascii="Times New Roman" w:hAnsi="Times New Roman"/>
                <w:sz w:val="18"/>
                <w:szCs w:val="18"/>
              </w:rPr>
              <w:t>8800004400</w:t>
            </w:r>
          </w:p>
        </w:tc>
        <w:tc>
          <w:tcPr>
            <w:tcW w:w="486" w:type="dxa"/>
            <w:tcBorders>
              <w:top w:val="nil"/>
              <w:left w:val="single" w:sz="4" w:space="0" w:color="auto"/>
              <w:bottom w:val="single" w:sz="4" w:space="0" w:color="auto"/>
              <w:right w:val="single" w:sz="4" w:space="0" w:color="auto"/>
            </w:tcBorders>
            <w:shd w:val="clear" w:color="000000" w:fill="FFFFFF"/>
            <w:noWrap/>
            <w:vAlign w:val="bottom"/>
            <w:hideMark/>
          </w:tcPr>
          <w:p w:rsidR="00C95504" w:rsidRPr="0050268B" w:rsidRDefault="00C95504" w:rsidP="008676DA">
            <w:pPr>
              <w:spacing w:after="0" w:line="240" w:lineRule="auto"/>
              <w:jc w:val="right"/>
              <w:rPr>
                <w:rFonts w:ascii="Times New Roman" w:hAnsi="Times New Roman"/>
                <w:sz w:val="18"/>
                <w:szCs w:val="18"/>
              </w:rPr>
            </w:pPr>
            <w:r w:rsidRPr="0050268B">
              <w:rPr>
                <w:rFonts w:ascii="Times New Roman" w:hAnsi="Times New Roman"/>
                <w:sz w:val="18"/>
                <w:szCs w:val="18"/>
              </w:rPr>
              <w:t>800</w:t>
            </w:r>
          </w:p>
        </w:tc>
        <w:tc>
          <w:tcPr>
            <w:tcW w:w="1161" w:type="dxa"/>
            <w:tcBorders>
              <w:top w:val="nil"/>
              <w:left w:val="single" w:sz="4" w:space="0" w:color="auto"/>
              <w:bottom w:val="single" w:sz="4" w:space="0" w:color="auto"/>
              <w:right w:val="nil"/>
            </w:tcBorders>
            <w:shd w:val="clear" w:color="000000" w:fill="FFFFFF"/>
            <w:noWrap/>
            <w:vAlign w:val="bottom"/>
          </w:tcPr>
          <w:p w:rsidR="00C95504" w:rsidRPr="0050268B" w:rsidRDefault="00C95504" w:rsidP="008676DA">
            <w:pPr>
              <w:spacing w:after="0" w:line="240" w:lineRule="auto"/>
              <w:jc w:val="right"/>
              <w:rPr>
                <w:rFonts w:ascii="Times New Roman" w:hAnsi="Times New Roman"/>
                <w:sz w:val="18"/>
                <w:szCs w:val="18"/>
              </w:rPr>
            </w:pPr>
            <w:r>
              <w:rPr>
                <w:rFonts w:ascii="Times New Roman" w:hAnsi="Times New Roman"/>
                <w:sz w:val="18"/>
                <w:szCs w:val="18"/>
              </w:rPr>
              <w:t>100,00</w:t>
            </w:r>
          </w:p>
        </w:tc>
        <w:tc>
          <w:tcPr>
            <w:tcW w:w="1275" w:type="dxa"/>
            <w:tcBorders>
              <w:top w:val="nil"/>
              <w:left w:val="single" w:sz="4" w:space="0" w:color="auto"/>
              <w:bottom w:val="single" w:sz="4" w:space="0" w:color="auto"/>
              <w:right w:val="nil"/>
            </w:tcBorders>
            <w:shd w:val="clear" w:color="000000" w:fill="FFFFFF"/>
            <w:noWrap/>
            <w:vAlign w:val="bottom"/>
          </w:tcPr>
          <w:p w:rsidR="00C95504" w:rsidRPr="0050268B" w:rsidRDefault="00C95504" w:rsidP="008676DA">
            <w:pPr>
              <w:spacing w:after="0" w:line="240" w:lineRule="auto"/>
              <w:jc w:val="right"/>
              <w:rPr>
                <w:rFonts w:ascii="Times New Roman" w:hAnsi="Times New Roman"/>
                <w:sz w:val="18"/>
                <w:szCs w:val="18"/>
              </w:rPr>
            </w:pPr>
            <w:r>
              <w:rPr>
                <w:rFonts w:ascii="Times New Roman" w:hAnsi="Times New Roman"/>
                <w:sz w:val="18"/>
                <w:szCs w:val="18"/>
              </w:rPr>
              <w:t xml:space="preserve">100,00 </w:t>
            </w:r>
          </w:p>
        </w:tc>
      </w:tr>
      <w:tr w:rsidR="00C95504" w:rsidRPr="0050268B" w:rsidTr="00C95504">
        <w:trPr>
          <w:trHeight w:val="150"/>
        </w:trPr>
        <w:tc>
          <w:tcPr>
            <w:tcW w:w="3994" w:type="dxa"/>
            <w:gridSpan w:val="10"/>
            <w:tcBorders>
              <w:top w:val="single" w:sz="4" w:space="0" w:color="auto"/>
              <w:left w:val="single" w:sz="8" w:space="0" w:color="auto"/>
              <w:bottom w:val="single" w:sz="4" w:space="0" w:color="auto"/>
              <w:right w:val="single" w:sz="4" w:space="0" w:color="auto"/>
            </w:tcBorders>
            <w:shd w:val="clear" w:color="000000" w:fill="FFFFFF"/>
            <w:vAlign w:val="bottom"/>
            <w:hideMark/>
          </w:tcPr>
          <w:p w:rsidR="00C95504" w:rsidRPr="0050268B" w:rsidRDefault="00C95504" w:rsidP="008676DA">
            <w:pPr>
              <w:spacing w:after="0" w:line="240" w:lineRule="auto"/>
              <w:rPr>
                <w:rFonts w:ascii="Times New Roman" w:hAnsi="Times New Roman"/>
                <w:sz w:val="18"/>
                <w:szCs w:val="18"/>
              </w:rPr>
            </w:pPr>
            <w:r w:rsidRPr="0050268B">
              <w:rPr>
                <w:rFonts w:ascii="Times New Roman" w:hAnsi="Times New Roman"/>
                <w:sz w:val="18"/>
                <w:szCs w:val="18"/>
              </w:rPr>
              <w:t>Уплата налогов, сборов и иных платежей</w:t>
            </w:r>
          </w:p>
        </w:tc>
        <w:tc>
          <w:tcPr>
            <w:tcW w:w="639" w:type="dxa"/>
            <w:gridSpan w:val="2"/>
            <w:tcBorders>
              <w:top w:val="nil"/>
              <w:left w:val="single" w:sz="4" w:space="0" w:color="auto"/>
              <w:bottom w:val="single" w:sz="4" w:space="0" w:color="auto"/>
              <w:right w:val="single" w:sz="4" w:space="0" w:color="auto"/>
            </w:tcBorders>
            <w:shd w:val="clear" w:color="000000" w:fill="FFFFFF"/>
          </w:tcPr>
          <w:p w:rsidR="00C95504" w:rsidRPr="0050268B" w:rsidRDefault="00C95504" w:rsidP="008676DA">
            <w:pPr>
              <w:spacing w:after="0" w:line="240" w:lineRule="auto"/>
              <w:jc w:val="right"/>
              <w:rPr>
                <w:rFonts w:ascii="Times New Roman" w:hAnsi="Times New Roman"/>
                <w:sz w:val="18"/>
                <w:szCs w:val="18"/>
              </w:rPr>
            </w:pPr>
            <w:r>
              <w:rPr>
                <w:rFonts w:ascii="Times New Roman" w:hAnsi="Times New Roman"/>
                <w:sz w:val="18"/>
                <w:szCs w:val="18"/>
              </w:rPr>
              <w:t>555</w:t>
            </w:r>
          </w:p>
        </w:tc>
        <w:tc>
          <w:tcPr>
            <w:tcW w:w="443" w:type="dxa"/>
            <w:gridSpan w:val="2"/>
            <w:tcBorders>
              <w:top w:val="nil"/>
              <w:left w:val="single" w:sz="4" w:space="0" w:color="auto"/>
              <w:bottom w:val="single" w:sz="4" w:space="0" w:color="auto"/>
              <w:right w:val="nil"/>
            </w:tcBorders>
            <w:shd w:val="clear" w:color="000000" w:fill="FFFFFF"/>
            <w:noWrap/>
            <w:vAlign w:val="bottom"/>
            <w:hideMark/>
          </w:tcPr>
          <w:p w:rsidR="00C95504" w:rsidRPr="0050268B" w:rsidRDefault="00C95504" w:rsidP="008676DA">
            <w:pPr>
              <w:spacing w:after="0" w:line="240" w:lineRule="auto"/>
              <w:jc w:val="right"/>
              <w:rPr>
                <w:rFonts w:ascii="Times New Roman" w:hAnsi="Times New Roman"/>
                <w:sz w:val="18"/>
                <w:szCs w:val="18"/>
              </w:rPr>
            </w:pPr>
            <w:r w:rsidRPr="0050268B">
              <w:rPr>
                <w:rFonts w:ascii="Times New Roman" w:hAnsi="Times New Roman"/>
                <w:sz w:val="18"/>
                <w:szCs w:val="18"/>
              </w:rPr>
              <w:t>08</w:t>
            </w:r>
          </w:p>
        </w:tc>
        <w:tc>
          <w:tcPr>
            <w:tcW w:w="466" w:type="dxa"/>
            <w:tcBorders>
              <w:top w:val="nil"/>
              <w:left w:val="single" w:sz="4" w:space="0" w:color="auto"/>
              <w:bottom w:val="single" w:sz="4" w:space="0" w:color="auto"/>
              <w:right w:val="nil"/>
            </w:tcBorders>
            <w:shd w:val="clear" w:color="000000" w:fill="FFFFFF"/>
            <w:noWrap/>
            <w:vAlign w:val="bottom"/>
            <w:hideMark/>
          </w:tcPr>
          <w:p w:rsidR="00C95504" w:rsidRPr="0050268B" w:rsidRDefault="00C95504" w:rsidP="008676DA">
            <w:pPr>
              <w:spacing w:after="0" w:line="240" w:lineRule="auto"/>
              <w:jc w:val="right"/>
              <w:rPr>
                <w:rFonts w:ascii="Times New Roman" w:hAnsi="Times New Roman"/>
                <w:sz w:val="18"/>
                <w:szCs w:val="18"/>
              </w:rPr>
            </w:pPr>
            <w:r w:rsidRPr="0050268B">
              <w:rPr>
                <w:rFonts w:ascii="Times New Roman" w:hAnsi="Times New Roman"/>
                <w:sz w:val="18"/>
                <w:szCs w:val="18"/>
              </w:rPr>
              <w:t>01</w:t>
            </w:r>
          </w:p>
        </w:tc>
        <w:tc>
          <w:tcPr>
            <w:tcW w:w="1293" w:type="dxa"/>
            <w:gridSpan w:val="3"/>
            <w:tcBorders>
              <w:top w:val="nil"/>
              <w:left w:val="single" w:sz="4" w:space="0" w:color="auto"/>
              <w:bottom w:val="single" w:sz="4" w:space="0" w:color="auto"/>
              <w:right w:val="nil"/>
            </w:tcBorders>
            <w:shd w:val="clear" w:color="000000" w:fill="FFFFFF"/>
            <w:noWrap/>
            <w:vAlign w:val="bottom"/>
            <w:hideMark/>
          </w:tcPr>
          <w:p w:rsidR="00C95504" w:rsidRPr="0050268B" w:rsidRDefault="00C95504" w:rsidP="008676DA">
            <w:pPr>
              <w:spacing w:after="0" w:line="240" w:lineRule="auto"/>
              <w:rPr>
                <w:rFonts w:ascii="Times New Roman" w:hAnsi="Times New Roman"/>
                <w:sz w:val="18"/>
                <w:szCs w:val="18"/>
              </w:rPr>
            </w:pPr>
            <w:r w:rsidRPr="0050268B">
              <w:rPr>
                <w:rFonts w:ascii="Times New Roman" w:hAnsi="Times New Roman"/>
                <w:sz w:val="18"/>
                <w:szCs w:val="18"/>
              </w:rPr>
              <w:t>8800004400</w:t>
            </w:r>
          </w:p>
        </w:tc>
        <w:tc>
          <w:tcPr>
            <w:tcW w:w="486" w:type="dxa"/>
            <w:tcBorders>
              <w:top w:val="nil"/>
              <w:left w:val="single" w:sz="4" w:space="0" w:color="auto"/>
              <w:bottom w:val="single" w:sz="4" w:space="0" w:color="auto"/>
              <w:right w:val="single" w:sz="4" w:space="0" w:color="auto"/>
            </w:tcBorders>
            <w:shd w:val="clear" w:color="000000" w:fill="FFFFFF"/>
            <w:noWrap/>
            <w:vAlign w:val="bottom"/>
            <w:hideMark/>
          </w:tcPr>
          <w:p w:rsidR="00C95504" w:rsidRPr="0050268B" w:rsidRDefault="00C95504" w:rsidP="008676DA">
            <w:pPr>
              <w:spacing w:after="0" w:line="240" w:lineRule="auto"/>
              <w:jc w:val="right"/>
              <w:rPr>
                <w:rFonts w:ascii="Times New Roman" w:hAnsi="Times New Roman"/>
                <w:sz w:val="18"/>
                <w:szCs w:val="18"/>
              </w:rPr>
            </w:pPr>
            <w:r w:rsidRPr="0050268B">
              <w:rPr>
                <w:rFonts w:ascii="Times New Roman" w:hAnsi="Times New Roman"/>
                <w:sz w:val="18"/>
                <w:szCs w:val="18"/>
              </w:rPr>
              <w:t>850</w:t>
            </w:r>
          </w:p>
        </w:tc>
        <w:tc>
          <w:tcPr>
            <w:tcW w:w="1161" w:type="dxa"/>
            <w:tcBorders>
              <w:top w:val="nil"/>
              <w:left w:val="single" w:sz="4" w:space="0" w:color="auto"/>
              <w:bottom w:val="single" w:sz="4" w:space="0" w:color="auto"/>
              <w:right w:val="nil"/>
            </w:tcBorders>
            <w:shd w:val="clear" w:color="000000" w:fill="FFFFFF"/>
            <w:noWrap/>
            <w:vAlign w:val="bottom"/>
          </w:tcPr>
          <w:p w:rsidR="00C95504" w:rsidRPr="0050268B" w:rsidRDefault="00C95504" w:rsidP="008676DA">
            <w:pPr>
              <w:spacing w:after="0" w:line="240" w:lineRule="auto"/>
              <w:jc w:val="right"/>
              <w:rPr>
                <w:rFonts w:ascii="Times New Roman" w:hAnsi="Times New Roman"/>
                <w:sz w:val="18"/>
                <w:szCs w:val="18"/>
              </w:rPr>
            </w:pPr>
            <w:r>
              <w:rPr>
                <w:rFonts w:ascii="Times New Roman" w:hAnsi="Times New Roman"/>
                <w:sz w:val="18"/>
                <w:szCs w:val="18"/>
              </w:rPr>
              <w:t>100,00</w:t>
            </w:r>
          </w:p>
        </w:tc>
        <w:tc>
          <w:tcPr>
            <w:tcW w:w="1275" w:type="dxa"/>
            <w:tcBorders>
              <w:top w:val="nil"/>
              <w:left w:val="single" w:sz="4" w:space="0" w:color="auto"/>
              <w:bottom w:val="single" w:sz="4" w:space="0" w:color="auto"/>
              <w:right w:val="nil"/>
            </w:tcBorders>
            <w:shd w:val="clear" w:color="000000" w:fill="FFFFFF"/>
            <w:noWrap/>
            <w:vAlign w:val="bottom"/>
          </w:tcPr>
          <w:p w:rsidR="00C95504" w:rsidRPr="0050268B" w:rsidRDefault="00C95504" w:rsidP="008676DA">
            <w:pPr>
              <w:spacing w:after="0" w:line="240" w:lineRule="auto"/>
              <w:jc w:val="right"/>
              <w:rPr>
                <w:rFonts w:ascii="Times New Roman" w:hAnsi="Times New Roman"/>
                <w:sz w:val="18"/>
                <w:szCs w:val="18"/>
              </w:rPr>
            </w:pPr>
            <w:r>
              <w:rPr>
                <w:rFonts w:ascii="Times New Roman" w:hAnsi="Times New Roman"/>
                <w:sz w:val="18"/>
                <w:szCs w:val="18"/>
              </w:rPr>
              <w:t>100,00</w:t>
            </w:r>
          </w:p>
        </w:tc>
      </w:tr>
      <w:tr w:rsidR="00C95504" w:rsidRPr="0050268B" w:rsidTr="00C95504">
        <w:trPr>
          <w:trHeight w:val="434"/>
        </w:trPr>
        <w:tc>
          <w:tcPr>
            <w:tcW w:w="3994" w:type="dxa"/>
            <w:gridSpan w:val="10"/>
            <w:tcBorders>
              <w:top w:val="single" w:sz="4" w:space="0" w:color="auto"/>
              <w:left w:val="single" w:sz="8" w:space="0" w:color="auto"/>
              <w:bottom w:val="single" w:sz="4" w:space="0" w:color="auto"/>
              <w:right w:val="single" w:sz="4" w:space="0" w:color="auto"/>
            </w:tcBorders>
            <w:shd w:val="clear" w:color="000000" w:fill="FFFFFF"/>
            <w:vAlign w:val="bottom"/>
            <w:hideMark/>
          </w:tcPr>
          <w:p w:rsidR="00C95504" w:rsidRPr="00E31272" w:rsidRDefault="00C95504" w:rsidP="008676DA">
            <w:pPr>
              <w:spacing w:after="0" w:line="240" w:lineRule="auto"/>
              <w:rPr>
                <w:rFonts w:ascii="Times New Roman" w:hAnsi="Times New Roman"/>
                <w:b/>
                <w:sz w:val="18"/>
                <w:szCs w:val="18"/>
              </w:rPr>
            </w:pPr>
            <w:r w:rsidRPr="00E31272">
              <w:rPr>
                <w:rFonts w:ascii="Times New Roman" w:hAnsi="Times New Roman"/>
                <w:b/>
                <w:sz w:val="18"/>
                <w:szCs w:val="18"/>
              </w:rPr>
              <w:t>СОЦИАЛЬНАЯ ПОЛИТИКА</w:t>
            </w:r>
          </w:p>
        </w:tc>
        <w:tc>
          <w:tcPr>
            <w:tcW w:w="639" w:type="dxa"/>
            <w:gridSpan w:val="2"/>
            <w:tcBorders>
              <w:top w:val="nil"/>
              <w:left w:val="single" w:sz="4" w:space="0" w:color="auto"/>
              <w:bottom w:val="single" w:sz="4" w:space="0" w:color="auto"/>
              <w:right w:val="single" w:sz="4" w:space="0" w:color="auto"/>
            </w:tcBorders>
            <w:shd w:val="clear" w:color="000000" w:fill="FFFFFF"/>
          </w:tcPr>
          <w:p w:rsidR="00C95504" w:rsidRPr="00E31272" w:rsidRDefault="00C95504" w:rsidP="008676DA">
            <w:pPr>
              <w:spacing w:after="0" w:line="240" w:lineRule="auto"/>
              <w:jc w:val="right"/>
              <w:rPr>
                <w:rFonts w:ascii="Times New Roman" w:hAnsi="Times New Roman"/>
                <w:b/>
                <w:sz w:val="18"/>
                <w:szCs w:val="18"/>
              </w:rPr>
            </w:pPr>
            <w:r>
              <w:rPr>
                <w:rFonts w:ascii="Times New Roman" w:hAnsi="Times New Roman"/>
                <w:b/>
                <w:sz w:val="18"/>
                <w:szCs w:val="18"/>
              </w:rPr>
              <w:t>555</w:t>
            </w:r>
          </w:p>
        </w:tc>
        <w:tc>
          <w:tcPr>
            <w:tcW w:w="443" w:type="dxa"/>
            <w:gridSpan w:val="2"/>
            <w:tcBorders>
              <w:top w:val="nil"/>
              <w:left w:val="single" w:sz="4" w:space="0" w:color="auto"/>
              <w:bottom w:val="single" w:sz="4" w:space="0" w:color="auto"/>
              <w:right w:val="nil"/>
            </w:tcBorders>
            <w:shd w:val="clear" w:color="000000" w:fill="FFFFFF"/>
            <w:noWrap/>
            <w:vAlign w:val="bottom"/>
            <w:hideMark/>
          </w:tcPr>
          <w:p w:rsidR="00C95504" w:rsidRPr="00E31272" w:rsidRDefault="00C95504" w:rsidP="008676DA">
            <w:pPr>
              <w:spacing w:after="0" w:line="240" w:lineRule="auto"/>
              <w:jc w:val="right"/>
              <w:rPr>
                <w:rFonts w:ascii="Times New Roman" w:hAnsi="Times New Roman"/>
                <w:b/>
                <w:sz w:val="18"/>
                <w:szCs w:val="18"/>
              </w:rPr>
            </w:pPr>
            <w:r w:rsidRPr="00E31272">
              <w:rPr>
                <w:rFonts w:ascii="Times New Roman" w:hAnsi="Times New Roman"/>
                <w:b/>
                <w:sz w:val="18"/>
                <w:szCs w:val="18"/>
              </w:rPr>
              <w:t>10</w:t>
            </w:r>
          </w:p>
        </w:tc>
        <w:tc>
          <w:tcPr>
            <w:tcW w:w="466" w:type="dxa"/>
            <w:tcBorders>
              <w:top w:val="nil"/>
              <w:left w:val="single" w:sz="4" w:space="0" w:color="auto"/>
              <w:bottom w:val="single" w:sz="4" w:space="0" w:color="auto"/>
              <w:right w:val="nil"/>
            </w:tcBorders>
            <w:shd w:val="clear" w:color="000000" w:fill="FFFFFF"/>
            <w:noWrap/>
            <w:vAlign w:val="bottom"/>
            <w:hideMark/>
          </w:tcPr>
          <w:p w:rsidR="00C95504" w:rsidRPr="00E31272" w:rsidRDefault="00C95504" w:rsidP="008676DA">
            <w:pPr>
              <w:spacing w:after="0" w:line="240" w:lineRule="auto"/>
              <w:rPr>
                <w:rFonts w:ascii="Times New Roman" w:hAnsi="Times New Roman"/>
                <w:b/>
                <w:sz w:val="18"/>
                <w:szCs w:val="18"/>
              </w:rPr>
            </w:pPr>
            <w:r w:rsidRPr="00E31272">
              <w:rPr>
                <w:rFonts w:ascii="Times New Roman" w:hAnsi="Times New Roman"/>
                <w:b/>
                <w:sz w:val="18"/>
                <w:szCs w:val="18"/>
              </w:rPr>
              <w:t> </w:t>
            </w:r>
          </w:p>
        </w:tc>
        <w:tc>
          <w:tcPr>
            <w:tcW w:w="1293" w:type="dxa"/>
            <w:gridSpan w:val="3"/>
            <w:tcBorders>
              <w:top w:val="nil"/>
              <w:left w:val="single" w:sz="4" w:space="0" w:color="auto"/>
              <w:bottom w:val="single" w:sz="4" w:space="0" w:color="auto"/>
              <w:right w:val="nil"/>
            </w:tcBorders>
            <w:shd w:val="clear" w:color="000000" w:fill="FFFFFF"/>
            <w:noWrap/>
            <w:vAlign w:val="bottom"/>
            <w:hideMark/>
          </w:tcPr>
          <w:p w:rsidR="00C95504" w:rsidRPr="0050268B" w:rsidRDefault="00C95504" w:rsidP="008676DA">
            <w:pPr>
              <w:spacing w:after="0" w:line="240" w:lineRule="auto"/>
              <w:rPr>
                <w:rFonts w:ascii="Times New Roman" w:hAnsi="Times New Roman"/>
                <w:sz w:val="18"/>
                <w:szCs w:val="18"/>
              </w:rPr>
            </w:pPr>
            <w:r w:rsidRPr="0050268B">
              <w:rPr>
                <w:rFonts w:ascii="Times New Roman" w:hAnsi="Times New Roman"/>
                <w:sz w:val="18"/>
                <w:szCs w:val="18"/>
              </w:rPr>
              <w:t> </w:t>
            </w:r>
          </w:p>
        </w:tc>
        <w:tc>
          <w:tcPr>
            <w:tcW w:w="486" w:type="dxa"/>
            <w:tcBorders>
              <w:top w:val="nil"/>
              <w:left w:val="single" w:sz="4" w:space="0" w:color="auto"/>
              <w:bottom w:val="single" w:sz="4" w:space="0" w:color="auto"/>
              <w:right w:val="single" w:sz="4" w:space="0" w:color="auto"/>
            </w:tcBorders>
            <w:shd w:val="clear" w:color="000000" w:fill="FFFFFF"/>
            <w:noWrap/>
            <w:vAlign w:val="bottom"/>
            <w:hideMark/>
          </w:tcPr>
          <w:p w:rsidR="00C95504" w:rsidRPr="0050268B" w:rsidRDefault="00C95504" w:rsidP="008676DA">
            <w:pPr>
              <w:spacing w:after="0" w:line="240" w:lineRule="auto"/>
              <w:rPr>
                <w:rFonts w:ascii="Times New Roman" w:hAnsi="Times New Roman"/>
                <w:sz w:val="18"/>
                <w:szCs w:val="18"/>
              </w:rPr>
            </w:pPr>
            <w:r w:rsidRPr="0050268B">
              <w:rPr>
                <w:rFonts w:ascii="Times New Roman" w:hAnsi="Times New Roman"/>
                <w:sz w:val="18"/>
                <w:szCs w:val="18"/>
              </w:rPr>
              <w:t> </w:t>
            </w:r>
          </w:p>
        </w:tc>
        <w:tc>
          <w:tcPr>
            <w:tcW w:w="1161" w:type="dxa"/>
            <w:tcBorders>
              <w:top w:val="nil"/>
              <w:left w:val="single" w:sz="4" w:space="0" w:color="auto"/>
              <w:bottom w:val="single" w:sz="4" w:space="0" w:color="auto"/>
              <w:right w:val="nil"/>
            </w:tcBorders>
            <w:shd w:val="clear" w:color="000000" w:fill="FFFFFF"/>
            <w:noWrap/>
            <w:vAlign w:val="bottom"/>
          </w:tcPr>
          <w:p w:rsidR="00C95504" w:rsidRPr="00290034" w:rsidRDefault="00C95504" w:rsidP="008676DA">
            <w:pPr>
              <w:spacing w:after="0" w:line="240" w:lineRule="auto"/>
              <w:jc w:val="right"/>
              <w:rPr>
                <w:rFonts w:ascii="Times New Roman" w:hAnsi="Times New Roman"/>
                <w:b/>
                <w:sz w:val="18"/>
                <w:szCs w:val="18"/>
              </w:rPr>
            </w:pPr>
            <w:r>
              <w:rPr>
                <w:rFonts w:ascii="Times New Roman" w:hAnsi="Times New Roman"/>
                <w:b/>
                <w:sz w:val="18"/>
                <w:szCs w:val="18"/>
              </w:rPr>
              <w:t>86 400,00</w:t>
            </w:r>
          </w:p>
        </w:tc>
        <w:tc>
          <w:tcPr>
            <w:tcW w:w="1275" w:type="dxa"/>
            <w:tcBorders>
              <w:top w:val="nil"/>
              <w:left w:val="single" w:sz="4" w:space="0" w:color="auto"/>
              <w:bottom w:val="single" w:sz="4" w:space="0" w:color="auto"/>
              <w:right w:val="nil"/>
            </w:tcBorders>
            <w:shd w:val="clear" w:color="000000" w:fill="FFFFFF"/>
            <w:noWrap/>
            <w:vAlign w:val="bottom"/>
          </w:tcPr>
          <w:p w:rsidR="00C95504" w:rsidRPr="00290034" w:rsidRDefault="00C95504" w:rsidP="008676DA">
            <w:pPr>
              <w:spacing w:after="0" w:line="240" w:lineRule="auto"/>
              <w:jc w:val="right"/>
              <w:rPr>
                <w:rFonts w:ascii="Times New Roman" w:hAnsi="Times New Roman"/>
                <w:b/>
                <w:sz w:val="18"/>
                <w:szCs w:val="18"/>
              </w:rPr>
            </w:pPr>
            <w:r>
              <w:rPr>
                <w:rFonts w:ascii="Times New Roman" w:hAnsi="Times New Roman"/>
                <w:b/>
                <w:sz w:val="18"/>
                <w:szCs w:val="18"/>
              </w:rPr>
              <w:t>87 000,00</w:t>
            </w:r>
          </w:p>
        </w:tc>
      </w:tr>
      <w:tr w:rsidR="00C95504" w:rsidRPr="0050268B" w:rsidTr="00C95504">
        <w:trPr>
          <w:trHeight w:val="150"/>
        </w:trPr>
        <w:tc>
          <w:tcPr>
            <w:tcW w:w="3994" w:type="dxa"/>
            <w:gridSpan w:val="10"/>
            <w:tcBorders>
              <w:top w:val="single" w:sz="4" w:space="0" w:color="auto"/>
              <w:left w:val="single" w:sz="8" w:space="0" w:color="auto"/>
              <w:bottom w:val="single" w:sz="4" w:space="0" w:color="auto"/>
              <w:right w:val="single" w:sz="4" w:space="0" w:color="auto"/>
            </w:tcBorders>
            <w:shd w:val="clear" w:color="000000" w:fill="FFFFFF"/>
            <w:vAlign w:val="bottom"/>
            <w:hideMark/>
          </w:tcPr>
          <w:p w:rsidR="00C95504" w:rsidRPr="0050268B" w:rsidRDefault="00C95504" w:rsidP="008676DA">
            <w:pPr>
              <w:spacing w:after="0" w:line="240" w:lineRule="auto"/>
              <w:rPr>
                <w:rFonts w:ascii="Times New Roman" w:hAnsi="Times New Roman"/>
                <w:sz w:val="18"/>
                <w:szCs w:val="18"/>
              </w:rPr>
            </w:pPr>
            <w:r w:rsidRPr="0050268B">
              <w:rPr>
                <w:rFonts w:ascii="Times New Roman" w:hAnsi="Times New Roman"/>
                <w:sz w:val="18"/>
                <w:szCs w:val="18"/>
              </w:rPr>
              <w:t>Пенсионное обеспечение</w:t>
            </w:r>
          </w:p>
        </w:tc>
        <w:tc>
          <w:tcPr>
            <w:tcW w:w="639" w:type="dxa"/>
            <w:gridSpan w:val="2"/>
            <w:tcBorders>
              <w:top w:val="nil"/>
              <w:left w:val="single" w:sz="4" w:space="0" w:color="auto"/>
              <w:bottom w:val="single" w:sz="4" w:space="0" w:color="auto"/>
              <w:right w:val="single" w:sz="4" w:space="0" w:color="auto"/>
            </w:tcBorders>
            <w:shd w:val="clear" w:color="000000" w:fill="FFFFFF"/>
          </w:tcPr>
          <w:p w:rsidR="00C95504" w:rsidRPr="0050268B" w:rsidRDefault="00C95504" w:rsidP="008676DA">
            <w:pPr>
              <w:spacing w:after="0" w:line="240" w:lineRule="auto"/>
              <w:jc w:val="right"/>
              <w:rPr>
                <w:rFonts w:ascii="Times New Roman" w:hAnsi="Times New Roman"/>
                <w:sz w:val="18"/>
                <w:szCs w:val="18"/>
              </w:rPr>
            </w:pPr>
            <w:r>
              <w:rPr>
                <w:rFonts w:ascii="Times New Roman" w:hAnsi="Times New Roman"/>
                <w:sz w:val="18"/>
                <w:szCs w:val="18"/>
              </w:rPr>
              <w:t>555</w:t>
            </w:r>
          </w:p>
        </w:tc>
        <w:tc>
          <w:tcPr>
            <w:tcW w:w="443" w:type="dxa"/>
            <w:gridSpan w:val="2"/>
            <w:tcBorders>
              <w:top w:val="nil"/>
              <w:left w:val="single" w:sz="4" w:space="0" w:color="auto"/>
              <w:bottom w:val="single" w:sz="4" w:space="0" w:color="auto"/>
              <w:right w:val="nil"/>
            </w:tcBorders>
            <w:shd w:val="clear" w:color="000000" w:fill="FFFFFF"/>
            <w:noWrap/>
            <w:vAlign w:val="bottom"/>
            <w:hideMark/>
          </w:tcPr>
          <w:p w:rsidR="00C95504" w:rsidRPr="0050268B" w:rsidRDefault="00C95504" w:rsidP="008676DA">
            <w:pPr>
              <w:spacing w:after="0" w:line="240" w:lineRule="auto"/>
              <w:jc w:val="right"/>
              <w:rPr>
                <w:rFonts w:ascii="Times New Roman" w:hAnsi="Times New Roman"/>
                <w:sz w:val="18"/>
                <w:szCs w:val="18"/>
              </w:rPr>
            </w:pPr>
            <w:r w:rsidRPr="0050268B">
              <w:rPr>
                <w:rFonts w:ascii="Times New Roman" w:hAnsi="Times New Roman"/>
                <w:sz w:val="18"/>
                <w:szCs w:val="18"/>
              </w:rPr>
              <w:t>10</w:t>
            </w:r>
          </w:p>
        </w:tc>
        <w:tc>
          <w:tcPr>
            <w:tcW w:w="466" w:type="dxa"/>
            <w:tcBorders>
              <w:top w:val="nil"/>
              <w:left w:val="single" w:sz="4" w:space="0" w:color="auto"/>
              <w:bottom w:val="single" w:sz="4" w:space="0" w:color="auto"/>
              <w:right w:val="nil"/>
            </w:tcBorders>
            <w:shd w:val="clear" w:color="000000" w:fill="FFFFFF"/>
            <w:noWrap/>
            <w:vAlign w:val="bottom"/>
            <w:hideMark/>
          </w:tcPr>
          <w:p w:rsidR="00C95504" w:rsidRPr="0050268B" w:rsidRDefault="00C95504" w:rsidP="008676DA">
            <w:pPr>
              <w:spacing w:after="0" w:line="240" w:lineRule="auto"/>
              <w:jc w:val="right"/>
              <w:rPr>
                <w:rFonts w:ascii="Times New Roman" w:hAnsi="Times New Roman"/>
                <w:sz w:val="18"/>
                <w:szCs w:val="18"/>
              </w:rPr>
            </w:pPr>
            <w:r w:rsidRPr="0050268B">
              <w:rPr>
                <w:rFonts w:ascii="Times New Roman" w:hAnsi="Times New Roman"/>
                <w:sz w:val="18"/>
                <w:szCs w:val="18"/>
              </w:rPr>
              <w:t>01</w:t>
            </w:r>
          </w:p>
        </w:tc>
        <w:tc>
          <w:tcPr>
            <w:tcW w:w="1293" w:type="dxa"/>
            <w:gridSpan w:val="3"/>
            <w:tcBorders>
              <w:top w:val="nil"/>
              <w:left w:val="single" w:sz="4" w:space="0" w:color="auto"/>
              <w:bottom w:val="single" w:sz="4" w:space="0" w:color="auto"/>
              <w:right w:val="nil"/>
            </w:tcBorders>
            <w:shd w:val="clear" w:color="000000" w:fill="FFFFFF"/>
            <w:noWrap/>
            <w:vAlign w:val="bottom"/>
            <w:hideMark/>
          </w:tcPr>
          <w:p w:rsidR="00C95504" w:rsidRPr="0050268B" w:rsidRDefault="00C95504" w:rsidP="008676DA">
            <w:pPr>
              <w:spacing w:after="0" w:line="240" w:lineRule="auto"/>
              <w:rPr>
                <w:rFonts w:ascii="Times New Roman" w:hAnsi="Times New Roman"/>
                <w:sz w:val="18"/>
                <w:szCs w:val="18"/>
              </w:rPr>
            </w:pPr>
            <w:r w:rsidRPr="0050268B">
              <w:rPr>
                <w:rFonts w:ascii="Times New Roman" w:hAnsi="Times New Roman"/>
                <w:sz w:val="18"/>
                <w:szCs w:val="18"/>
              </w:rPr>
              <w:t> </w:t>
            </w:r>
          </w:p>
        </w:tc>
        <w:tc>
          <w:tcPr>
            <w:tcW w:w="486" w:type="dxa"/>
            <w:tcBorders>
              <w:top w:val="nil"/>
              <w:left w:val="single" w:sz="4" w:space="0" w:color="auto"/>
              <w:bottom w:val="single" w:sz="4" w:space="0" w:color="auto"/>
              <w:right w:val="single" w:sz="4" w:space="0" w:color="auto"/>
            </w:tcBorders>
            <w:shd w:val="clear" w:color="000000" w:fill="FFFFFF"/>
            <w:noWrap/>
            <w:vAlign w:val="bottom"/>
            <w:hideMark/>
          </w:tcPr>
          <w:p w:rsidR="00C95504" w:rsidRPr="0050268B" w:rsidRDefault="00C95504" w:rsidP="008676DA">
            <w:pPr>
              <w:spacing w:after="0" w:line="240" w:lineRule="auto"/>
              <w:rPr>
                <w:rFonts w:ascii="Times New Roman" w:hAnsi="Times New Roman"/>
                <w:sz w:val="18"/>
                <w:szCs w:val="18"/>
              </w:rPr>
            </w:pPr>
            <w:r w:rsidRPr="0050268B">
              <w:rPr>
                <w:rFonts w:ascii="Times New Roman" w:hAnsi="Times New Roman"/>
                <w:sz w:val="18"/>
                <w:szCs w:val="18"/>
              </w:rPr>
              <w:t> </w:t>
            </w:r>
          </w:p>
        </w:tc>
        <w:tc>
          <w:tcPr>
            <w:tcW w:w="1161" w:type="dxa"/>
            <w:tcBorders>
              <w:top w:val="nil"/>
              <w:left w:val="single" w:sz="4" w:space="0" w:color="auto"/>
              <w:bottom w:val="single" w:sz="4" w:space="0" w:color="auto"/>
              <w:right w:val="nil"/>
            </w:tcBorders>
            <w:shd w:val="clear" w:color="000000" w:fill="FFFFFF"/>
            <w:noWrap/>
            <w:vAlign w:val="bottom"/>
          </w:tcPr>
          <w:p w:rsidR="00C95504" w:rsidRPr="0050268B" w:rsidRDefault="00C95504" w:rsidP="008676DA">
            <w:pPr>
              <w:spacing w:after="0" w:line="240" w:lineRule="auto"/>
              <w:jc w:val="right"/>
              <w:rPr>
                <w:rFonts w:ascii="Times New Roman" w:hAnsi="Times New Roman"/>
                <w:sz w:val="18"/>
                <w:szCs w:val="18"/>
              </w:rPr>
            </w:pPr>
            <w:r>
              <w:rPr>
                <w:rFonts w:ascii="Times New Roman" w:hAnsi="Times New Roman"/>
                <w:sz w:val="18"/>
                <w:szCs w:val="18"/>
              </w:rPr>
              <w:t>86 40,00</w:t>
            </w:r>
          </w:p>
        </w:tc>
        <w:tc>
          <w:tcPr>
            <w:tcW w:w="1275" w:type="dxa"/>
            <w:tcBorders>
              <w:top w:val="nil"/>
              <w:left w:val="single" w:sz="4" w:space="0" w:color="auto"/>
              <w:bottom w:val="single" w:sz="4" w:space="0" w:color="auto"/>
              <w:right w:val="nil"/>
            </w:tcBorders>
            <w:shd w:val="clear" w:color="000000" w:fill="FFFFFF"/>
            <w:noWrap/>
            <w:vAlign w:val="bottom"/>
          </w:tcPr>
          <w:p w:rsidR="00C95504" w:rsidRPr="0050268B" w:rsidRDefault="00C95504" w:rsidP="008676DA">
            <w:pPr>
              <w:spacing w:after="0" w:line="240" w:lineRule="auto"/>
              <w:jc w:val="right"/>
              <w:rPr>
                <w:rFonts w:ascii="Times New Roman" w:hAnsi="Times New Roman"/>
                <w:sz w:val="18"/>
                <w:szCs w:val="18"/>
              </w:rPr>
            </w:pPr>
            <w:r>
              <w:rPr>
                <w:rFonts w:ascii="Times New Roman" w:hAnsi="Times New Roman"/>
                <w:sz w:val="18"/>
                <w:szCs w:val="18"/>
              </w:rPr>
              <w:t>87 000,00</w:t>
            </w:r>
          </w:p>
        </w:tc>
      </w:tr>
      <w:tr w:rsidR="00C95504" w:rsidRPr="0050268B" w:rsidTr="00C95504">
        <w:trPr>
          <w:trHeight w:val="150"/>
        </w:trPr>
        <w:tc>
          <w:tcPr>
            <w:tcW w:w="3994" w:type="dxa"/>
            <w:gridSpan w:val="10"/>
            <w:tcBorders>
              <w:top w:val="single" w:sz="4" w:space="0" w:color="auto"/>
              <w:left w:val="single" w:sz="8" w:space="0" w:color="auto"/>
              <w:bottom w:val="single" w:sz="4" w:space="0" w:color="auto"/>
              <w:right w:val="single" w:sz="4" w:space="0" w:color="auto"/>
            </w:tcBorders>
            <w:shd w:val="clear" w:color="000000" w:fill="FFFFFF"/>
            <w:vAlign w:val="bottom"/>
            <w:hideMark/>
          </w:tcPr>
          <w:p w:rsidR="00C95504" w:rsidRPr="0050268B" w:rsidRDefault="00C95504" w:rsidP="008676DA">
            <w:pPr>
              <w:spacing w:after="0" w:line="240" w:lineRule="auto"/>
              <w:rPr>
                <w:rFonts w:ascii="Times New Roman" w:hAnsi="Times New Roman"/>
                <w:sz w:val="18"/>
                <w:szCs w:val="18"/>
              </w:rPr>
            </w:pPr>
            <w:r w:rsidRPr="0050268B">
              <w:rPr>
                <w:rFonts w:ascii="Times New Roman" w:hAnsi="Times New Roman"/>
                <w:sz w:val="18"/>
                <w:szCs w:val="18"/>
              </w:rPr>
              <w:t>Доплаты к пенсиям муниципальных служащих</w:t>
            </w:r>
          </w:p>
        </w:tc>
        <w:tc>
          <w:tcPr>
            <w:tcW w:w="639" w:type="dxa"/>
            <w:gridSpan w:val="2"/>
            <w:tcBorders>
              <w:top w:val="nil"/>
              <w:left w:val="single" w:sz="4" w:space="0" w:color="auto"/>
              <w:bottom w:val="single" w:sz="4" w:space="0" w:color="auto"/>
              <w:right w:val="single" w:sz="4" w:space="0" w:color="auto"/>
            </w:tcBorders>
            <w:shd w:val="clear" w:color="000000" w:fill="FFFFFF"/>
          </w:tcPr>
          <w:p w:rsidR="00C95504" w:rsidRPr="0050268B" w:rsidRDefault="00C95504" w:rsidP="008676DA">
            <w:pPr>
              <w:spacing w:after="0" w:line="240" w:lineRule="auto"/>
              <w:jc w:val="right"/>
              <w:rPr>
                <w:rFonts w:ascii="Times New Roman" w:hAnsi="Times New Roman"/>
                <w:sz w:val="18"/>
                <w:szCs w:val="18"/>
              </w:rPr>
            </w:pPr>
            <w:r>
              <w:rPr>
                <w:rFonts w:ascii="Times New Roman" w:hAnsi="Times New Roman"/>
                <w:sz w:val="18"/>
                <w:szCs w:val="18"/>
              </w:rPr>
              <w:t>555</w:t>
            </w:r>
          </w:p>
        </w:tc>
        <w:tc>
          <w:tcPr>
            <w:tcW w:w="443" w:type="dxa"/>
            <w:gridSpan w:val="2"/>
            <w:tcBorders>
              <w:top w:val="nil"/>
              <w:left w:val="single" w:sz="4" w:space="0" w:color="auto"/>
              <w:bottom w:val="single" w:sz="4" w:space="0" w:color="auto"/>
              <w:right w:val="nil"/>
            </w:tcBorders>
            <w:shd w:val="clear" w:color="000000" w:fill="FFFFFF"/>
            <w:noWrap/>
            <w:vAlign w:val="bottom"/>
            <w:hideMark/>
          </w:tcPr>
          <w:p w:rsidR="00C95504" w:rsidRPr="0050268B" w:rsidRDefault="00C95504" w:rsidP="008676DA">
            <w:pPr>
              <w:spacing w:after="0" w:line="240" w:lineRule="auto"/>
              <w:jc w:val="right"/>
              <w:rPr>
                <w:rFonts w:ascii="Times New Roman" w:hAnsi="Times New Roman"/>
                <w:sz w:val="18"/>
                <w:szCs w:val="18"/>
              </w:rPr>
            </w:pPr>
            <w:r w:rsidRPr="0050268B">
              <w:rPr>
                <w:rFonts w:ascii="Times New Roman" w:hAnsi="Times New Roman"/>
                <w:sz w:val="18"/>
                <w:szCs w:val="18"/>
              </w:rPr>
              <w:t>10</w:t>
            </w:r>
          </w:p>
        </w:tc>
        <w:tc>
          <w:tcPr>
            <w:tcW w:w="466" w:type="dxa"/>
            <w:tcBorders>
              <w:top w:val="nil"/>
              <w:left w:val="single" w:sz="4" w:space="0" w:color="auto"/>
              <w:bottom w:val="single" w:sz="4" w:space="0" w:color="auto"/>
              <w:right w:val="nil"/>
            </w:tcBorders>
            <w:shd w:val="clear" w:color="000000" w:fill="FFFFFF"/>
            <w:noWrap/>
            <w:vAlign w:val="bottom"/>
            <w:hideMark/>
          </w:tcPr>
          <w:p w:rsidR="00C95504" w:rsidRPr="0050268B" w:rsidRDefault="00C95504" w:rsidP="008676DA">
            <w:pPr>
              <w:spacing w:after="0" w:line="240" w:lineRule="auto"/>
              <w:jc w:val="right"/>
              <w:rPr>
                <w:rFonts w:ascii="Times New Roman" w:hAnsi="Times New Roman"/>
                <w:sz w:val="18"/>
                <w:szCs w:val="18"/>
              </w:rPr>
            </w:pPr>
            <w:r w:rsidRPr="0050268B">
              <w:rPr>
                <w:rFonts w:ascii="Times New Roman" w:hAnsi="Times New Roman"/>
                <w:sz w:val="18"/>
                <w:szCs w:val="18"/>
              </w:rPr>
              <w:t>01</w:t>
            </w:r>
          </w:p>
        </w:tc>
        <w:tc>
          <w:tcPr>
            <w:tcW w:w="1293" w:type="dxa"/>
            <w:gridSpan w:val="3"/>
            <w:tcBorders>
              <w:top w:val="nil"/>
              <w:left w:val="single" w:sz="4" w:space="0" w:color="auto"/>
              <w:bottom w:val="single" w:sz="4" w:space="0" w:color="auto"/>
              <w:right w:val="nil"/>
            </w:tcBorders>
            <w:shd w:val="clear" w:color="000000" w:fill="FFFFFF"/>
            <w:noWrap/>
            <w:vAlign w:val="bottom"/>
            <w:hideMark/>
          </w:tcPr>
          <w:p w:rsidR="00C95504" w:rsidRPr="0050268B" w:rsidRDefault="00C95504" w:rsidP="008676DA">
            <w:pPr>
              <w:spacing w:after="0" w:line="240" w:lineRule="auto"/>
              <w:rPr>
                <w:rFonts w:ascii="Times New Roman" w:hAnsi="Times New Roman"/>
                <w:sz w:val="18"/>
                <w:szCs w:val="18"/>
              </w:rPr>
            </w:pPr>
            <w:r w:rsidRPr="0050268B">
              <w:rPr>
                <w:rFonts w:ascii="Times New Roman" w:hAnsi="Times New Roman"/>
                <w:sz w:val="18"/>
                <w:szCs w:val="18"/>
              </w:rPr>
              <w:t>8800004910</w:t>
            </w:r>
          </w:p>
        </w:tc>
        <w:tc>
          <w:tcPr>
            <w:tcW w:w="486" w:type="dxa"/>
            <w:tcBorders>
              <w:top w:val="nil"/>
              <w:left w:val="single" w:sz="4" w:space="0" w:color="auto"/>
              <w:bottom w:val="single" w:sz="4" w:space="0" w:color="auto"/>
              <w:right w:val="single" w:sz="4" w:space="0" w:color="auto"/>
            </w:tcBorders>
            <w:shd w:val="clear" w:color="000000" w:fill="FFFFFF"/>
            <w:noWrap/>
            <w:vAlign w:val="bottom"/>
            <w:hideMark/>
          </w:tcPr>
          <w:p w:rsidR="00C95504" w:rsidRPr="0050268B" w:rsidRDefault="00C95504" w:rsidP="008676DA">
            <w:pPr>
              <w:spacing w:after="0" w:line="240" w:lineRule="auto"/>
              <w:rPr>
                <w:rFonts w:ascii="Times New Roman" w:hAnsi="Times New Roman"/>
                <w:sz w:val="18"/>
                <w:szCs w:val="18"/>
              </w:rPr>
            </w:pPr>
            <w:r w:rsidRPr="0050268B">
              <w:rPr>
                <w:rFonts w:ascii="Times New Roman" w:hAnsi="Times New Roman"/>
                <w:sz w:val="18"/>
                <w:szCs w:val="18"/>
              </w:rPr>
              <w:t> </w:t>
            </w:r>
          </w:p>
        </w:tc>
        <w:tc>
          <w:tcPr>
            <w:tcW w:w="1161" w:type="dxa"/>
            <w:tcBorders>
              <w:top w:val="nil"/>
              <w:left w:val="single" w:sz="4" w:space="0" w:color="auto"/>
              <w:bottom w:val="single" w:sz="4" w:space="0" w:color="auto"/>
              <w:right w:val="nil"/>
            </w:tcBorders>
            <w:shd w:val="clear" w:color="000000" w:fill="FFFFFF"/>
            <w:noWrap/>
            <w:vAlign w:val="bottom"/>
          </w:tcPr>
          <w:p w:rsidR="00C95504" w:rsidRPr="0050268B" w:rsidRDefault="00C95504" w:rsidP="008676DA">
            <w:pPr>
              <w:spacing w:after="0" w:line="240" w:lineRule="auto"/>
              <w:jc w:val="right"/>
              <w:rPr>
                <w:rFonts w:ascii="Times New Roman" w:hAnsi="Times New Roman"/>
                <w:sz w:val="18"/>
                <w:szCs w:val="18"/>
              </w:rPr>
            </w:pPr>
            <w:r>
              <w:rPr>
                <w:rFonts w:ascii="Times New Roman" w:hAnsi="Times New Roman"/>
                <w:sz w:val="18"/>
                <w:szCs w:val="18"/>
              </w:rPr>
              <w:t>86 40,00</w:t>
            </w:r>
          </w:p>
        </w:tc>
        <w:tc>
          <w:tcPr>
            <w:tcW w:w="1275" w:type="dxa"/>
            <w:tcBorders>
              <w:top w:val="nil"/>
              <w:left w:val="single" w:sz="4" w:space="0" w:color="auto"/>
              <w:bottom w:val="single" w:sz="4" w:space="0" w:color="auto"/>
              <w:right w:val="nil"/>
            </w:tcBorders>
            <w:shd w:val="clear" w:color="000000" w:fill="FFFFFF"/>
            <w:noWrap/>
            <w:vAlign w:val="bottom"/>
          </w:tcPr>
          <w:p w:rsidR="00C95504" w:rsidRPr="0050268B" w:rsidRDefault="00C95504" w:rsidP="008676DA">
            <w:pPr>
              <w:spacing w:after="0" w:line="240" w:lineRule="auto"/>
              <w:jc w:val="right"/>
              <w:rPr>
                <w:rFonts w:ascii="Times New Roman" w:hAnsi="Times New Roman"/>
                <w:sz w:val="18"/>
                <w:szCs w:val="18"/>
              </w:rPr>
            </w:pPr>
            <w:r>
              <w:rPr>
                <w:rFonts w:ascii="Times New Roman" w:hAnsi="Times New Roman"/>
                <w:sz w:val="18"/>
                <w:szCs w:val="18"/>
              </w:rPr>
              <w:t>87 000,00</w:t>
            </w:r>
          </w:p>
        </w:tc>
      </w:tr>
      <w:tr w:rsidR="00C95504" w:rsidRPr="0050268B" w:rsidTr="00C95504">
        <w:trPr>
          <w:trHeight w:val="150"/>
        </w:trPr>
        <w:tc>
          <w:tcPr>
            <w:tcW w:w="3994" w:type="dxa"/>
            <w:gridSpan w:val="10"/>
            <w:tcBorders>
              <w:top w:val="single" w:sz="4" w:space="0" w:color="auto"/>
              <w:left w:val="single" w:sz="8" w:space="0" w:color="auto"/>
              <w:bottom w:val="single" w:sz="4" w:space="0" w:color="auto"/>
              <w:right w:val="single" w:sz="4" w:space="0" w:color="auto"/>
            </w:tcBorders>
            <w:shd w:val="clear" w:color="000000" w:fill="FFFFFF"/>
            <w:vAlign w:val="bottom"/>
            <w:hideMark/>
          </w:tcPr>
          <w:p w:rsidR="00C95504" w:rsidRPr="0050268B" w:rsidRDefault="00C95504" w:rsidP="008676DA">
            <w:pPr>
              <w:spacing w:after="0" w:line="240" w:lineRule="auto"/>
              <w:rPr>
                <w:rFonts w:ascii="Times New Roman" w:hAnsi="Times New Roman"/>
                <w:sz w:val="18"/>
                <w:szCs w:val="18"/>
              </w:rPr>
            </w:pPr>
            <w:r w:rsidRPr="0050268B">
              <w:rPr>
                <w:rFonts w:ascii="Times New Roman" w:hAnsi="Times New Roman"/>
                <w:sz w:val="18"/>
                <w:szCs w:val="18"/>
              </w:rPr>
              <w:t>Социальное обеспечение и иные выплаты населению</w:t>
            </w:r>
          </w:p>
        </w:tc>
        <w:tc>
          <w:tcPr>
            <w:tcW w:w="639" w:type="dxa"/>
            <w:gridSpan w:val="2"/>
            <w:tcBorders>
              <w:top w:val="nil"/>
              <w:left w:val="single" w:sz="4" w:space="0" w:color="auto"/>
              <w:bottom w:val="single" w:sz="4" w:space="0" w:color="auto"/>
              <w:right w:val="single" w:sz="4" w:space="0" w:color="auto"/>
            </w:tcBorders>
            <w:shd w:val="clear" w:color="000000" w:fill="FFFFFF"/>
          </w:tcPr>
          <w:p w:rsidR="00C95504" w:rsidRPr="0050268B" w:rsidRDefault="00C95504" w:rsidP="008676DA">
            <w:pPr>
              <w:spacing w:after="0" w:line="240" w:lineRule="auto"/>
              <w:jc w:val="right"/>
              <w:rPr>
                <w:rFonts w:ascii="Times New Roman" w:hAnsi="Times New Roman"/>
                <w:sz w:val="18"/>
                <w:szCs w:val="18"/>
              </w:rPr>
            </w:pPr>
            <w:r>
              <w:rPr>
                <w:rFonts w:ascii="Times New Roman" w:hAnsi="Times New Roman"/>
                <w:sz w:val="18"/>
                <w:szCs w:val="18"/>
              </w:rPr>
              <w:t>555</w:t>
            </w:r>
          </w:p>
        </w:tc>
        <w:tc>
          <w:tcPr>
            <w:tcW w:w="443" w:type="dxa"/>
            <w:gridSpan w:val="2"/>
            <w:tcBorders>
              <w:top w:val="nil"/>
              <w:left w:val="single" w:sz="4" w:space="0" w:color="auto"/>
              <w:bottom w:val="single" w:sz="4" w:space="0" w:color="auto"/>
              <w:right w:val="nil"/>
            </w:tcBorders>
            <w:shd w:val="clear" w:color="000000" w:fill="FFFFFF"/>
            <w:noWrap/>
            <w:vAlign w:val="bottom"/>
            <w:hideMark/>
          </w:tcPr>
          <w:p w:rsidR="00C95504" w:rsidRPr="0050268B" w:rsidRDefault="00C95504" w:rsidP="008676DA">
            <w:pPr>
              <w:spacing w:after="0" w:line="240" w:lineRule="auto"/>
              <w:jc w:val="right"/>
              <w:rPr>
                <w:rFonts w:ascii="Times New Roman" w:hAnsi="Times New Roman"/>
                <w:sz w:val="18"/>
                <w:szCs w:val="18"/>
              </w:rPr>
            </w:pPr>
            <w:r w:rsidRPr="0050268B">
              <w:rPr>
                <w:rFonts w:ascii="Times New Roman" w:hAnsi="Times New Roman"/>
                <w:sz w:val="18"/>
                <w:szCs w:val="18"/>
              </w:rPr>
              <w:t>10</w:t>
            </w:r>
          </w:p>
        </w:tc>
        <w:tc>
          <w:tcPr>
            <w:tcW w:w="466" w:type="dxa"/>
            <w:tcBorders>
              <w:top w:val="nil"/>
              <w:left w:val="single" w:sz="4" w:space="0" w:color="auto"/>
              <w:bottom w:val="single" w:sz="4" w:space="0" w:color="auto"/>
              <w:right w:val="nil"/>
            </w:tcBorders>
            <w:shd w:val="clear" w:color="000000" w:fill="FFFFFF"/>
            <w:noWrap/>
            <w:vAlign w:val="bottom"/>
            <w:hideMark/>
          </w:tcPr>
          <w:p w:rsidR="00C95504" w:rsidRPr="0050268B" w:rsidRDefault="00C95504" w:rsidP="008676DA">
            <w:pPr>
              <w:spacing w:after="0" w:line="240" w:lineRule="auto"/>
              <w:jc w:val="right"/>
              <w:rPr>
                <w:rFonts w:ascii="Times New Roman" w:hAnsi="Times New Roman"/>
                <w:sz w:val="18"/>
                <w:szCs w:val="18"/>
              </w:rPr>
            </w:pPr>
            <w:r w:rsidRPr="0050268B">
              <w:rPr>
                <w:rFonts w:ascii="Times New Roman" w:hAnsi="Times New Roman"/>
                <w:sz w:val="18"/>
                <w:szCs w:val="18"/>
              </w:rPr>
              <w:t>01</w:t>
            </w:r>
          </w:p>
        </w:tc>
        <w:tc>
          <w:tcPr>
            <w:tcW w:w="1293" w:type="dxa"/>
            <w:gridSpan w:val="3"/>
            <w:tcBorders>
              <w:top w:val="nil"/>
              <w:left w:val="single" w:sz="4" w:space="0" w:color="auto"/>
              <w:bottom w:val="single" w:sz="4" w:space="0" w:color="auto"/>
              <w:right w:val="nil"/>
            </w:tcBorders>
            <w:shd w:val="clear" w:color="000000" w:fill="FFFFFF"/>
            <w:noWrap/>
            <w:vAlign w:val="bottom"/>
            <w:hideMark/>
          </w:tcPr>
          <w:p w:rsidR="00C95504" w:rsidRPr="0050268B" w:rsidRDefault="00C95504" w:rsidP="008676DA">
            <w:pPr>
              <w:spacing w:after="0" w:line="240" w:lineRule="auto"/>
              <w:rPr>
                <w:rFonts w:ascii="Times New Roman" w:hAnsi="Times New Roman"/>
                <w:sz w:val="18"/>
                <w:szCs w:val="18"/>
              </w:rPr>
            </w:pPr>
            <w:r w:rsidRPr="0050268B">
              <w:rPr>
                <w:rFonts w:ascii="Times New Roman" w:hAnsi="Times New Roman"/>
                <w:sz w:val="18"/>
                <w:szCs w:val="18"/>
              </w:rPr>
              <w:t>8800004910</w:t>
            </w:r>
          </w:p>
        </w:tc>
        <w:tc>
          <w:tcPr>
            <w:tcW w:w="486" w:type="dxa"/>
            <w:tcBorders>
              <w:top w:val="nil"/>
              <w:left w:val="single" w:sz="4" w:space="0" w:color="auto"/>
              <w:bottom w:val="single" w:sz="4" w:space="0" w:color="auto"/>
              <w:right w:val="single" w:sz="4" w:space="0" w:color="auto"/>
            </w:tcBorders>
            <w:shd w:val="clear" w:color="000000" w:fill="FFFFFF"/>
            <w:noWrap/>
            <w:vAlign w:val="bottom"/>
            <w:hideMark/>
          </w:tcPr>
          <w:p w:rsidR="00C95504" w:rsidRPr="0050268B" w:rsidRDefault="00C95504" w:rsidP="008676DA">
            <w:pPr>
              <w:spacing w:after="0" w:line="240" w:lineRule="auto"/>
              <w:jc w:val="right"/>
              <w:rPr>
                <w:rFonts w:ascii="Times New Roman" w:hAnsi="Times New Roman"/>
                <w:sz w:val="18"/>
                <w:szCs w:val="18"/>
              </w:rPr>
            </w:pPr>
            <w:r w:rsidRPr="0050268B">
              <w:rPr>
                <w:rFonts w:ascii="Times New Roman" w:hAnsi="Times New Roman"/>
                <w:sz w:val="18"/>
                <w:szCs w:val="18"/>
              </w:rPr>
              <w:t>300</w:t>
            </w:r>
          </w:p>
        </w:tc>
        <w:tc>
          <w:tcPr>
            <w:tcW w:w="1161" w:type="dxa"/>
            <w:tcBorders>
              <w:top w:val="nil"/>
              <w:left w:val="single" w:sz="4" w:space="0" w:color="auto"/>
              <w:bottom w:val="single" w:sz="4" w:space="0" w:color="auto"/>
              <w:right w:val="nil"/>
            </w:tcBorders>
            <w:shd w:val="clear" w:color="000000" w:fill="FFFFFF"/>
            <w:noWrap/>
            <w:vAlign w:val="bottom"/>
          </w:tcPr>
          <w:p w:rsidR="00C95504" w:rsidRPr="0050268B" w:rsidRDefault="00C95504" w:rsidP="008676DA">
            <w:pPr>
              <w:spacing w:after="0" w:line="240" w:lineRule="auto"/>
              <w:jc w:val="right"/>
              <w:rPr>
                <w:rFonts w:ascii="Times New Roman" w:hAnsi="Times New Roman"/>
                <w:sz w:val="18"/>
                <w:szCs w:val="18"/>
              </w:rPr>
            </w:pPr>
            <w:r>
              <w:rPr>
                <w:rFonts w:ascii="Times New Roman" w:hAnsi="Times New Roman"/>
                <w:sz w:val="18"/>
                <w:szCs w:val="18"/>
              </w:rPr>
              <w:t>86 40,00</w:t>
            </w:r>
          </w:p>
        </w:tc>
        <w:tc>
          <w:tcPr>
            <w:tcW w:w="1275" w:type="dxa"/>
            <w:tcBorders>
              <w:top w:val="nil"/>
              <w:left w:val="single" w:sz="4" w:space="0" w:color="auto"/>
              <w:bottom w:val="single" w:sz="4" w:space="0" w:color="auto"/>
              <w:right w:val="nil"/>
            </w:tcBorders>
            <w:shd w:val="clear" w:color="000000" w:fill="FFFFFF"/>
            <w:noWrap/>
            <w:vAlign w:val="bottom"/>
          </w:tcPr>
          <w:p w:rsidR="00C95504" w:rsidRPr="0050268B" w:rsidRDefault="00C95504" w:rsidP="008676DA">
            <w:pPr>
              <w:spacing w:after="0" w:line="240" w:lineRule="auto"/>
              <w:jc w:val="right"/>
              <w:rPr>
                <w:rFonts w:ascii="Times New Roman" w:hAnsi="Times New Roman"/>
                <w:sz w:val="18"/>
                <w:szCs w:val="18"/>
              </w:rPr>
            </w:pPr>
            <w:r>
              <w:rPr>
                <w:rFonts w:ascii="Times New Roman" w:hAnsi="Times New Roman"/>
                <w:sz w:val="18"/>
                <w:szCs w:val="18"/>
              </w:rPr>
              <w:t>87 000,00</w:t>
            </w:r>
          </w:p>
        </w:tc>
      </w:tr>
      <w:tr w:rsidR="00C95504" w:rsidRPr="0050268B" w:rsidTr="00C95504">
        <w:trPr>
          <w:trHeight w:val="150"/>
        </w:trPr>
        <w:tc>
          <w:tcPr>
            <w:tcW w:w="3994" w:type="dxa"/>
            <w:gridSpan w:val="10"/>
            <w:tcBorders>
              <w:top w:val="single" w:sz="4" w:space="0" w:color="auto"/>
              <w:left w:val="single" w:sz="8" w:space="0" w:color="auto"/>
              <w:bottom w:val="single" w:sz="4" w:space="0" w:color="auto"/>
              <w:right w:val="single" w:sz="4" w:space="0" w:color="auto"/>
            </w:tcBorders>
            <w:shd w:val="clear" w:color="000000" w:fill="FFFFFF"/>
            <w:vAlign w:val="bottom"/>
            <w:hideMark/>
          </w:tcPr>
          <w:p w:rsidR="00C95504" w:rsidRPr="0050268B" w:rsidRDefault="00C95504" w:rsidP="008676DA">
            <w:pPr>
              <w:spacing w:after="0" w:line="240" w:lineRule="auto"/>
              <w:rPr>
                <w:rFonts w:ascii="Times New Roman" w:hAnsi="Times New Roman"/>
                <w:sz w:val="18"/>
                <w:szCs w:val="18"/>
              </w:rPr>
            </w:pPr>
            <w:r w:rsidRPr="0050268B">
              <w:rPr>
                <w:rFonts w:ascii="Times New Roman" w:hAnsi="Times New Roman"/>
                <w:sz w:val="18"/>
                <w:szCs w:val="18"/>
              </w:rPr>
              <w:t>Публичные нормативные социальные выплаты гражданам</w:t>
            </w:r>
          </w:p>
        </w:tc>
        <w:tc>
          <w:tcPr>
            <w:tcW w:w="639" w:type="dxa"/>
            <w:gridSpan w:val="2"/>
            <w:tcBorders>
              <w:top w:val="nil"/>
              <w:left w:val="single" w:sz="4" w:space="0" w:color="auto"/>
              <w:bottom w:val="single" w:sz="4" w:space="0" w:color="auto"/>
              <w:right w:val="single" w:sz="4" w:space="0" w:color="auto"/>
            </w:tcBorders>
            <w:shd w:val="clear" w:color="000000" w:fill="FFFFFF"/>
          </w:tcPr>
          <w:p w:rsidR="00C95504" w:rsidRPr="0050268B" w:rsidRDefault="00C95504" w:rsidP="008676DA">
            <w:pPr>
              <w:spacing w:after="0" w:line="240" w:lineRule="auto"/>
              <w:jc w:val="right"/>
              <w:rPr>
                <w:rFonts w:ascii="Times New Roman" w:hAnsi="Times New Roman"/>
                <w:sz w:val="18"/>
                <w:szCs w:val="18"/>
              </w:rPr>
            </w:pPr>
            <w:r>
              <w:rPr>
                <w:rFonts w:ascii="Times New Roman" w:hAnsi="Times New Roman"/>
                <w:sz w:val="18"/>
                <w:szCs w:val="18"/>
              </w:rPr>
              <w:t>555</w:t>
            </w:r>
          </w:p>
        </w:tc>
        <w:tc>
          <w:tcPr>
            <w:tcW w:w="443" w:type="dxa"/>
            <w:gridSpan w:val="2"/>
            <w:tcBorders>
              <w:top w:val="nil"/>
              <w:left w:val="single" w:sz="4" w:space="0" w:color="auto"/>
              <w:bottom w:val="single" w:sz="4" w:space="0" w:color="auto"/>
              <w:right w:val="nil"/>
            </w:tcBorders>
            <w:shd w:val="clear" w:color="000000" w:fill="FFFFFF"/>
            <w:noWrap/>
            <w:vAlign w:val="bottom"/>
            <w:hideMark/>
          </w:tcPr>
          <w:p w:rsidR="00C95504" w:rsidRPr="0050268B" w:rsidRDefault="00C95504" w:rsidP="008676DA">
            <w:pPr>
              <w:spacing w:after="0" w:line="240" w:lineRule="auto"/>
              <w:jc w:val="right"/>
              <w:rPr>
                <w:rFonts w:ascii="Times New Roman" w:hAnsi="Times New Roman"/>
                <w:sz w:val="18"/>
                <w:szCs w:val="18"/>
              </w:rPr>
            </w:pPr>
            <w:r w:rsidRPr="0050268B">
              <w:rPr>
                <w:rFonts w:ascii="Times New Roman" w:hAnsi="Times New Roman"/>
                <w:sz w:val="18"/>
                <w:szCs w:val="18"/>
              </w:rPr>
              <w:t>10</w:t>
            </w:r>
          </w:p>
        </w:tc>
        <w:tc>
          <w:tcPr>
            <w:tcW w:w="466" w:type="dxa"/>
            <w:tcBorders>
              <w:top w:val="nil"/>
              <w:left w:val="single" w:sz="4" w:space="0" w:color="auto"/>
              <w:bottom w:val="single" w:sz="4" w:space="0" w:color="auto"/>
              <w:right w:val="nil"/>
            </w:tcBorders>
            <w:shd w:val="clear" w:color="000000" w:fill="FFFFFF"/>
            <w:noWrap/>
            <w:vAlign w:val="bottom"/>
            <w:hideMark/>
          </w:tcPr>
          <w:p w:rsidR="00C95504" w:rsidRPr="0050268B" w:rsidRDefault="00C95504" w:rsidP="008676DA">
            <w:pPr>
              <w:spacing w:after="0" w:line="240" w:lineRule="auto"/>
              <w:jc w:val="right"/>
              <w:rPr>
                <w:rFonts w:ascii="Times New Roman" w:hAnsi="Times New Roman"/>
                <w:sz w:val="18"/>
                <w:szCs w:val="18"/>
              </w:rPr>
            </w:pPr>
            <w:r w:rsidRPr="0050268B">
              <w:rPr>
                <w:rFonts w:ascii="Times New Roman" w:hAnsi="Times New Roman"/>
                <w:sz w:val="18"/>
                <w:szCs w:val="18"/>
              </w:rPr>
              <w:t>01</w:t>
            </w:r>
          </w:p>
        </w:tc>
        <w:tc>
          <w:tcPr>
            <w:tcW w:w="1293" w:type="dxa"/>
            <w:gridSpan w:val="3"/>
            <w:tcBorders>
              <w:top w:val="nil"/>
              <w:left w:val="single" w:sz="4" w:space="0" w:color="auto"/>
              <w:bottom w:val="single" w:sz="4" w:space="0" w:color="auto"/>
              <w:right w:val="nil"/>
            </w:tcBorders>
            <w:shd w:val="clear" w:color="000000" w:fill="FFFFFF"/>
            <w:noWrap/>
            <w:vAlign w:val="bottom"/>
            <w:hideMark/>
          </w:tcPr>
          <w:p w:rsidR="00C95504" w:rsidRPr="0050268B" w:rsidRDefault="00C95504" w:rsidP="008676DA">
            <w:pPr>
              <w:spacing w:after="0" w:line="240" w:lineRule="auto"/>
              <w:rPr>
                <w:rFonts w:ascii="Times New Roman" w:hAnsi="Times New Roman"/>
                <w:sz w:val="18"/>
                <w:szCs w:val="18"/>
              </w:rPr>
            </w:pPr>
            <w:r w:rsidRPr="0050268B">
              <w:rPr>
                <w:rFonts w:ascii="Times New Roman" w:hAnsi="Times New Roman"/>
                <w:sz w:val="18"/>
                <w:szCs w:val="18"/>
              </w:rPr>
              <w:t>8800004910</w:t>
            </w:r>
          </w:p>
        </w:tc>
        <w:tc>
          <w:tcPr>
            <w:tcW w:w="486" w:type="dxa"/>
            <w:tcBorders>
              <w:top w:val="nil"/>
              <w:left w:val="single" w:sz="4" w:space="0" w:color="auto"/>
              <w:bottom w:val="single" w:sz="4" w:space="0" w:color="auto"/>
              <w:right w:val="single" w:sz="4" w:space="0" w:color="auto"/>
            </w:tcBorders>
            <w:shd w:val="clear" w:color="000000" w:fill="FFFFFF"/>
            <w:noWrap/>
            <w:vAlign w:val="bottom"/>
            <w:hideMark/>
          </w:tcPr>
          <w:p w:rsidR="00C95504" w:rsidRPr="0050268B" w:rsidRDefault="00C95504" w:rsidP="008676DA">
            <w:pPr>
              <w:spacing w:after="0" w:line="240" w:lineRule="auto"/>
              <w:jc w:val="right"/>
              <w:rPr>
                <w:rFonts w:ascii="Times New Roman" w:hAnsi="Times New Roman"/>
                <w:sz w:val="18"/>
                <w:szCs w:val="18"/>
              </w:rPr>
            </w:pPr>
            <w:r w:rsidRPr="0050268B">
              <w:rPr>
                <w:rFonts w:ascii="Times New Roman" w:hAnsi="Times New Roman"/>
                <w:sz w:val="18"/>
                <w:szCs w:val="18"/>
              </w:rPr>
              <w:t>310</w:t>
            </w:r>
          </w:p>
        </w:tc>
        <w:tc>
          <w:tcPr>
            <w:tcW w:w="1161" w:type="dxa"/>
            <w:tcBorders>
              <w:top w:val="nil"/>
              <w:left w:val="single" w:sz="4" w:space="0" w:color="auto"/>
              <w:bottom w:val="single" w:sz="4" w:space="0" w:color="auto"/>
              <w:right w:val="nil"/>
            </w:tcBorders>
            <w:shd w:val="clear" w:color="000000" w:fill="FFFFFF"/>
            <w:noWrap/>
            <w:vAlign w:val="bottom"/>
          </w:tcPr>
          <w:p w:rsidR="00C95504" w:rsidRPr="0050268B" w:rsidRDefault="00C95504" w:rsidP="008676DA">
            <w:pPr>
              <w:spacing w:after="0" w:line="240" w:lineRule="auto"/>
              <w:jc w:val="right"/>
              <w:rPr>
                <w:rFonts w:ascii="Times New Roman" w:hAnsi="Times New Roman"/>
                <w:sz w:val="18"/>
                <w:szCs w:val="18"/>
              </w:rPr>
            </w:pPr>
            <w:r>
              <w:rPr>
                <w:rFonts w:ascii="Times New Roman" w:hAnsi="Times New Roman"/>
                <w:sz w:val="18"/>
                <w:szCs w:val="18"/>
              </w:rPr>
              <w:t>86 40,00</w:t>
            </w:r>
          </w:p>
        </w:tc>
        <w:tc>
          <w:tcPr>
            <w:tcW w:w="1275" w:type="dxa"/>
            <w:tcBorders>
              <w:top w:val="nil"/>
              <w:left w:val="single" w:sz="4" w:space="0" w:color="auto"/>
              <w:bottom w:val="single" w:sz="4" w:space="0" w:color="auto"/>
              <w:right w:val="nil"/>
            </w:tcBorders>
            <w:shd w:val="clear" w:color="000000" w:fill="FFFFFF"/>
            <w:noWrap/>
            <w:vAlign w:val="bottom"/>
          </w:tcPr>
          <w:p w:rsidR="00C95504" w:rsidRPr="0050268B" w:rsidRDefault="00C95504" w:rsidP="008676DA">
            <w:pPr>
              <w:spacing w:after="0" w:line="240" w:lineRule="auto"/>
              <w:jc w:val="right"/>
              <w:rPr>
                <w:rFonts w:ascii="Times New Roman" w:hAnsi="Times New Roman"/>
                <w:sz w:val="18"/>
                <w:szCs w:val="18"/>
              </w:rPr>
            </w:pPr>
            <w:r>
              <w:rPr>
                <w:rFonts w:ascii="Times New Roman" w:hAnsi="Times New Roman"/>
                <w:sz w:val="18"/>
                <w:szCs w:val="18"/>
              </w:rPr>
              <w:t>87 000,00</w:t>
            </w:r>
          </w:p>
        </w:tc>
      </w:tr>
      <w:tr w:rsidR="00C95504" w:rsidRPr="0050268B" w:rsidTr="00C95504">
        <w:trPr>
          <w:trHeight w:val="469"/>
        </w:trPr>
        <w:tc>
          <w:tcPr>
            <w:tcW w:w="3994" w:type="dxa"/>
            <w:gridSpan w:val="10"/>
            <w:tcBorders>
              <w:top w:val="single" w:sz="4" w:space="0" w:color="auto"/>
              <w:left w:val="single" w:sz="8" w:space="0" w:color="auto"/>
              <w:bottom w:val="single" w:sz="4" w:space="0" w:color="auto"/>
              <w:right w:val="single" w:sz="4" w:space="0" w:color="auto"/>
            </w:tcBorders>
            <w:shd w:val="clear" w:color="000000" w:fill="FFFFFF"/>
            <w:vAlign w:val="bottom"/>
            <w:hideMark/>
          </w:tcPr>
          <w:p w:rsidR="00C95504" w:rsidRPr="00E31272" w:rsidRDefault="00C95504" w:rsidP="008676DA">
            <w:pPr>
              <w:spacing w:after="0" w:line="240" w:lineRule="auto"/>
              <w:rPr>
                <w:rFonts w:ascii="Times New Roman" w:hAnsi="Times New Roman"/>
                <w:b/>
                <w:sz w:val="18"/>
                <w:szCs w:val="18"/>
              </w:rPr>
            </w:pPr>
            <w:r w:rsidRPr="00E31272">
              <w:rPr>
                <w:rFonts w:ascii="Times New Roman" w:hAnsi="Times New Roman"/>
                <w:b/>
                <w:sz w:val="18"/>
                <w:szCs w:val="18"/>
              </w:rPr>
              <w:t>Условно утвержденные</w:t>
            </w:r>
          </w:p>
        </w:tc>
        <w:tc>
          <w:tcPr>
            <w:tcW w:w="639" w:type="dxa"/>
            <w:gridSpan w:val="2"/>
            <w:tcBorders>
              <w:top w:val="nil"/>
              <w:left w:val="single" w:sz="4" w:space="0" w:color="auto"/>
              <w:bottom w:val="single" w:sz="4" w:space="0" w:color="auto"/>
              <w:right w:val="single" w:sz="4" w:space="0" w:color="auto"/>
            </w:tcBorders>
            <w:shd w:val="clear" w:color="000000" w:fill="FFFFFF"/>
          </w:tcPr>
          <w:p w:rsidR="00C95504" w:rsidRPr="00E31272" w:rsidRDefault="00C95504" w:rsidP="008676DA">
            <w:pPr>
              <w:spacing w:after="0" w:line="240" w:lineRule="auto"/>
              <w:jc w:val="right"/>
              <w:rPr>
                <w:rFonts w:ascii="Times New Roman" w:hAnsi="Times New Roman"/>
                <w:b/>
                <w:sz w:val="18"/>
                <w:szCs w:val="18"/>
              </w:rPr>
            </w:pPr>
          </w:p>
        </w:tc>
        <w:tc>
          <w:tcPr>
            <w:tcW w:w="443" w:type="dxa"/>
            <w:gridSpan w:val="2"/>
            <w:tcBorders>
              <w:top w:val="nil"/>
              <w:left w:val="single" w:sz="4" w:space="0" w:color="auto"/>
              <w:bottom w:val="single" w:sz="4" w:space="0" w:color="auto"/>
              <w:right w:val="nil"/>
            </w:tcBorders>
            <w:shd w:val="clear" w:color="000000" w:fill="FFFFFF"/>
            <w:noWrap/>
            <w:vAlign w:val="bottom"/>
            <w:hideMark/>
          </w:tcPr>
          <w:p w:rsidR="00C95504" w:rsidRPr="00E31272" w:rsidRDefault="00C95504" w:rsidP="008676DA">
            <w:pPr>
              <w:spacing w:after="0" w:line="240" w:lineRule="auto"/>
              <w:jc w:val="right"/>
              <w:rPr>
                <w:rFonts w:ascii="Times New Roman" w:hAnsi="Times New Roman"/>
                <w:b/>
                <w:sz w:val="18"/>
                <w:szCs w:val="18"/>
              </w:rPr>
            </w:pPr>
            <w:r w:rsidRPr="00E31272">
              <w:rPr>
                <w:rFonts w:ascii="Times New Roman" w:hAnsi="Times New Roman"/>
                <w:b/>
                <w:sz w:val="18"/>
                <w:szCs w:val="18"/>
              </w:rPr>
              <w:t>99</w:t>
            </w:r>
          </w:p>
        </w:tc>
        <w:tc>
          <w:tcPr>
            <w:tcW w:w="466" w:type="dxa"/>
            <w:tcBorders>
              <w:top w:val="nil"/>
              <w:left w:val="single" w:sz="4" w:space="0" w:color="auto"/>
              <w:bottom w:val="single" w:sz="4" w:space="0" w:color="auto"/>
              <w:right w:val="nil"/>
            </w:tcBorders>
            <w:shd w:val="clear" w:color="000000" w:fill="FFFFFF"/>
            <w:noWrap/>
            <w:vAlign w:val="bottom"/>
            <w:hideMark/>
          </w:tcPr>
          <w:p w:rsidR="00C95504" w:rsidRPr="00E31272" w:rsidRDefault="00C95504" w:rsidP="008676DA">
            <w:pPr>
              <w:spacing w:after="0" w:line="240" w:lineRule="auto"/>
              <w:rPr>
                <w:rFonts w:ascii="Times New Roman" w:hAnsi="Times New Roman"/>
                <w:b/>
                <w:sz w:val="18"/>
                <w:szCs w:val="18"/>
              </w:rPr>
            </w:pPr>
            <w:r w:rsidRPr="00E31272">
              <w:rPr>
                <w:rFonts w:ascii="Times New Roman" w:hAnsi="Times New Roman"/>
                <w:b/>
                <w:sz w:val="18"/>
                <w:szCs w:val="18"/>
              </w:rPr>
              <w:t> </w:t>
            </w:r>
          </w:p>
        </w:tc>
        <w:tc>
          <w:tcPr>
            <w:tcW w:w="1293" w:type="dxa"/>
            <w:gridSpan w:val="3"/>
            <w:tcBorders>
              <w:top w:val="nil"/>
              <w:left w:val="single" w:sz="4" w:space="0" w:color="auto"/>
              <w:bottom w:val="single" w:sz="4" w:space="0" w:color="auto"/>
              <w:right w:val="nil"/>
            </w:tcBorders>
            <w:shd w:val="clear" w:color="000000" w:fill="FFFFFF"/>
            <w:noWrap/>
            <w:vAlign w:val="bottom"/>
            <w:hideMark/>
          </w:tcPr>
          <w:p w:rsidR="00C95504" w:rsidRPr="00E31272" w:rsidRDefault="00C95504" w:rsidP="008676DA">
            <w:pPr>
              <w:spacing w:after="0" w:line="240" w:lineRule="auto"/>
              <w:rPr>
                <w:rFonts w:ascii="Times New Roman" w:hAnsi="Times New Roman"/>
                <w:b/>
                <w:sz w:val="18"/>
                <w:szCs w:val="18"/>
              </w:rPr>
            </w:pPr>
            <w:r w:rsidRPr="00E31272">
              <w:rPr>
                <w:rFonts w:ascii="Times New Roman" w:hAnsi="Times New Roman"/>
                <w:b/>
                <w:sz w:val="18"/>
                <w:szCs w:val="18"/>
              </w:rPr>
              <w:t> </w:t>
            </w:r>
          </w:p>
        </w:tc>
        <w:tc>
          <w:tcPr>
            <w:tcW w:w="486" w:type="dxa"/>
            <w:tcBorders>
              <w:top w:val="nil"/>
              <w:left w:val="single" w:sz="4" w:space="0" w:color="auto"/>
              <w:bottom w:val="single" w:sz="4" w:space="0" w:color="auto"/>
              <w:right w:val="single" w:sz="4" w:space="0" w:color="auto"/>
            </w:tcBorders>
            <w:shd w:val="clear" w:color="000000" w:fill="FFFFFF"/>
            <w:noWrap/>
            <w:vAlign w:val="bottom"/>
            <w:hideMark/>
          </w:tcPr>
          <w:p w:rsidR="00C95504" w:rsidRPr="00E31272" w:rsidRDefault="00C95504" w:rsidP="008676DA">
            <w:pPr>
              <w:spacing w:after="0" w:line="240" w:lineRule="auto"/>
              <w:rPr>
                <w:rFonts w:ascii="Times New Roman" w:hAnsi="Times New Roman"/>
                <w:b/>
                <w:sz w:val="18"/>
                <w:szCs w:val="18"/>
              </w:rPr>
            </w:pPr>
            <w:r w:rsidRPr="00E31272">
              <w:rPr>
                <w:rFonts w:ascii="Times New Roman" w:hAnsi="Times New Roman"/>
                <w:b/>
                <w:sz w:val="18"/>
                <w:szCs w:val="18"/>
              </w:rPr>
              <w:t> </w:t>
            </w:r>
          </w:p>
        </w:tc>
        <w:tc>
          <w:tcPr>
            <w:tcW w:w="1161" w:type="dxa"/>
            <w:tcBorders>
              <w:top w:val="nil"/>
              <w:left w:val="single" w:sz="4" w:space="0" w:color="auto"/>
              <w:bottom w:val="single" w:sz="4" w:space="0" w:color="auto"/>
              <w:right w:val="nil"/>
            </w:tcBorders>
            <w:shd w:val="clear" w:color="000000" w:fill="FFFFFF"/>
            <w:noWrap/>
            <w:vAlign w:val="bottom"/>
          </w:tcPr>
          <w:p w:rsidR="00C95504" w:rsidRPr="00E31272" w:rsidRDefault="00C95504" w:rsidP="008676DA">
            <w:pPr>
              <w:spacing w:after="0" w:line="240" w:lineRule="auto"/>
              <w:jc w:val="right"/>
              <w:rPr>
                <w:rFonts w:ascii="Times New Roman" w:hAnsi="Times New Roman"/>
                <w:b/>
                <w:sz w:val="18"/>
                <w:szCs w:val="18"/>
              </w:rPr>
            </w:pPr>
            <w:r w:rsidRPr="00E31272">
              <w:rPr>
                <w:rFonts w:ascii="Times New Roman" w:hAnsi="Times New Roman"/>
                <w:b/>
                <w:sz w:val="18"/>
                <w:szCs w:val="18"/>
              </w:rPr>
              <w:t>173 389,25</w:t>
            </w:r>
          </w:p>
        </w:tc>
        <w:tc>
          <w:tcPr>
            <w:tcW w:w="1275" w:type="dxa"/>
            <w:tcBorders>
              <w:top w:val="nil"/>
              <w:left w:val="single" w:sz="4" w:space="0" w:color="auto"/>
              <w:bottom w:val="single" w:sz="4" w:space="0" w:color="auto"/>
              <w:right w:val="nil"/>
            </w:tcBorders>
            <w:shd w:val="clear" w:color="000000" w:fill="FFFFFF"/>
            <w:noWrap/>
            <w:vAlign w:val="bottom"/>
          </w:tcPr>
          <w:p w:rsidR="00C95504" w:rsidRPr="00E31272" w:rsidRDefault="00C95504" w:rsidP="008676DA">
            <w:pPr>
              <w:spacing w:after="0" w:line="240" w:lineRule="auto"/>
              <w:jc w:val="right"/>
              <w:rPr>
                <w:rFonts w:ascii="Times New Roman" w:hAnsi="Times New Roman"/>
                <w:b/>
                <w:sz w:val="18"/>
                <w:szCs w:val="18"/>
              </w:rPr>
            </w:pPr>
            <w:r w:rsidRPr="00E31272">
              <w:rPr>
                <w:rFonts w:ascii="Times New Roman" w:hAnsi="Times New Roman"/>
                <w:b/>
                <w:sz w:val="18"/>
                <w:szCs w:val="18"/>
              </w:rPr>
              <w:t>356 051,50</w:t>
            </w:r>
          </w:p>
        </w:tc>
      </w:tr>
      <w:tr w:rsidR="00C95504" w:rsidRPr="0050268B" w:rsidTr="00C95504">
        <w:trPr>
          <w:trHeight w:val="150"/>
        </w:trPr>
        <w:tc>
          <w:tcPr>
            <w:tcW w:w="3994" w:type="dxa"/>
            <w:gridSpan w:val="10"/>
            <w:tcBorders>
              <w:top w:val="single" w:sz="4" w:space="0" w:color="auto"/>
              <w:left w:val="single" w:sz="8" w:space="0" w:color="auto"/>
              <w:bottom w:val="single" w:sz="4" w:space="0" w:color="auto"/>
              <w:right w:val="single" w:sz="4" w:space="0" w:color="auto"/>
            </w:tcBorders>
            <w:shd w:val="clear" w:color="000000" w:fill="FFFFFF"/>
            <w:vAlign w:val="bottom"/>
            <w:hideMark/>
          </w:tcPr>
          <w:p w:rsidR="00C95504" w:rsidRPr="0050268B" w:rsidRDefault="00C95504" w:rsidP="008676DA">
            <w:pPr>
              <w:spacing w:after="0" w:line="240" w:lineRule="auto"/>
              <w:rPr>
                <w:rFonts w:ascii="Times New Roman" w:hAnsi="Times New Roman"/>
                <w:sz w:val="18"/>
                <w:szCs w:val="18"/>
              </w:rPr>
            </w:pPr>
            <w:r w:rsidRPr="0050268B">
              <w:rPr>
                <w:rFonts w:ascii="Times New Roman" w:hAnsi="Times New Roman"/>
                <w:sz w:val="18"/>
                <w:szCs w:val="18"/>
              </w:rPr>
              <w:t>Условно утвержденные</w:t>
            </w:r>
          </w:p>
        </w:tc>
        <w:tc>
          <w:tcPr>
            <w:tcW w:w="639" w:type="dxa"/>
            <w:gridSpan w:val="2"/>
            <w:tcBorders>
              <w:top w:val="nil"/>
              <w:left w:val="single" w:sz="4" w:space="0" w:color="auto"/>
              <w:bottom w:val="single" w:sz="4" w:space="0" w:color="auto"/>
              <w:right w:val="single" w:sz="4" w:space="0" w:color="auto"/>
            </w:tcBorders>
            <w:shd w:val="clear" w:color="000000" w:fill="FFFFFF"/>
          </w:tcPr>
          <w:p w:rsidR="00C95504" w:rsidRPr="0050268B" w:rsidRDefault="00C95504" w:rsidP="008676DA">
            <w:pPr>
              <w:spacing w:after="0" w:line="240" w:lineRule="auto"/>
              <w:jc w:val="center"/>
              <w:rPr>
                <w:rFonts w:ascii="Times New Roman" w:hAnsi="Times New Roman"/>
                <w:sz w:val="18"/>
                <w:szCs w:val="18"/>
              </w:rPr>
            </w:pPr>
          </w:p>
        </w:tc>
        <w:tc>
          <w:tcPr>
            <w:tcW w:w="443" w:type="dxa"/>
            <w:gridSpan w:val="2"/>
            <w:tcBorders>
              <w:top w:val="nil"/>
              <w:left w:val="single" w:sz="4" w:space="0" w:color="auto"/>
              <w:bottom w:val="single" w:sz="4" w:space="0" w:color="auto"/>
              <w:right w:val="nil"/>
            </w:tcBorders>
            <w:shd w:val="clear" w:color="000000" w:fill="FFFFFF"/>
            <w:noWrap/>
            <w:vAlign w:val="bottom"/>
            <w:hideMark/>
          </w:tcPr>
          <w:p w:rsidR="00C95504" w:rsidRPr="0050268B" w:rsidRDefault="00C95504" w:rsidP="008676DA">
            <w:pPr>
              <w:spacing w:after="0" w:line="240" w:lineRule="auto"/>
              <w:jc w:val="right"/>
              <w:rPr>
                <w:rFonts w:ascii="Times New Roman" w:hAnsi="Times New Roman"/>
                <w:sz w:val="18"/>
                <w:szCs w:val="18"/>
              </w:rPr>
            </w:pPr>
            <w:r w:rsidRPr="0050268B">
              <w:rPr>
                <w:rFonts w:ascii="Times New Roman" w:hAnsi="Times New Roman"/>
                <w:sz w:val="18"/>
                <w:szCs w:val="18"/>
              </w:rPr>
              <w:t>99</w:t>
            </w:r>
          </w:p>
        </w:tc>
        <w:tc>
          <w:tcPr>
            <w:tcW w:w="466" w:type="dxa"/>
            <w:tcBorders>
              <w:top w:val="nil"/>
              <w:left w:val="single" w:sz="4" w:space="0" w:color="auto"/>
              <w:bottom w:val="single" w:sz="4" w:space="0" w:color="auto"/>
              <w:right w:val="nil"/>
            </w:tcBorders>
            <w:shd w:val="clear" w:color="000000" w:fill="FFFFFF"/>
            <w:noWrap/>
            <w:vAlign w:val="bottom"/>
            <w:hideMark/>
          </w:tcPr>
          <w:p w:rsidR="00C95504" w:rsidRPr="0050268B" w:rsidRDefault="00C95504" w:rsidP="008676DA">
            <w:pPr>
              <w:spacing w:after="0" w:line="240" w:lineRule="auto"/>
              <w:jc w:val="right"/>
              <w:rPr>
                <w:rFonts w:ascii="Times New Roman" w:hAnsi="Times New Roman"/>
                <w:sz w:val="18"/>
                <w:szCs w:val="18"/>
              </w:rPr>
            </w:pPr>
            <w:r w:rsidRPr="0050268B">
              <w:rPr>
                <w:rFonts w:ascii="Times New Roman" w:hAnsi="Times New Roman"/>
                <w:sz w:val="18"/>
                <w:szCs w:val="18"/>
              </w:rPr>
              <w:t>99</w:t>
            </w:r>
          </w:p>
        </w:tc>
        <w:tc>
          <w:tcPr>
            <w:tcW w:w="1293" w:type="dxa"/>
            <w:gridSpan w:val="3"/>
            <w:tcBorders>
              <w:top w:val="nil"/>
              <w:left w:val="single" w:sz="4" w:space="0" w:color="auto"/>
              <w:bottom w:val="single" w:sz="4" w:space="0" w:color="auto"/>
              <w:right w:val="nil"/>
            </w:tcBorders>
            <w:shd w:val="clear" w:color="000000" w:fill="FFFFFF"/>
            <w:noWrap/>
            <w:vAlign w:val="bottom"/>
            <w:hideMark/>
          </w:tcPr>
          <w:p w:rsidR="00C95504" w:rsidRPr="0050268B" w:rsidRDefault="00C95504" w:rsidP="008676DA">
            <w:pPr>
              <w:spacing w:after="0" w:line="240" w:lineRule="auto"/>
              <w:rPr>
                <w:rFonts w:ascii="Times New Roman" w:hAnsi="Times New Roman"/>
                <w:sz w:val="18"/>
                <w:szCs w:val="18"/>
              </w:rPr>
            </w:pPr>
            <w:r w:rsidRPr="0050268B">
              <w:rPr>
                <w:rFonts w:ascii="Times New Roman" w:hAnsi="Times New Roman"/>
                <w:sz w:val="18"/>
                <w:szCs w:val="18"/>
              </w:rPr>
              <w:t> </w:t>
            </w:r>
          </w:p>
        </w:tc>
        <w:tc>
          <w:tcPr>
            <w:tcW w:w="486" w:type="dxa"/>
            <w:tcBorders>
              <w:top w:val="nil"/>
              <w:left w:val="single" w:sz="4" w:space="0" w:color="auto"/>
              <w:bottom w:val="single" w:sz="4" w:space="0" w:color="auto"/>
              <w:right w:val="single" w:sz="4" w:space="0" w:color="auto"/>
            </w:tcBorders>
            <w:shd w:val="clear" w:color="000000" w:fill="FFFFFF"/>
            <w:noWrap/>
            <w:vAlign w:val="bottom"/>
            <w:hideMark/>
          </w:tcPr>
          <w:p w:rsidR="00C95504" w:rsidRPr="0050268B" w:rsidRDefault="00C95504" w:rsidP="008676DA">
            <w:pPr>
              <w:spacing w:after="0" w:line="240" w:lineRule="auto"/>
              <w:rPr>
                <w:rFonts w:ascii="Times New Roman" w:hAnsi="Times New Roman"/>
                <w:sz w:val="18"/>
                <w:szCs w:val="18"/>
              </w:rPr>
            </w:pPr>
            <w:r w:rsidRPr="0050268B">
              <w:rPr>
                <w:rFonts w:ascii="Times New Roman" w:hAnsi="Times New Roman"/>
                <w:sz w:val="18"/>
                <w:szCs w:val="18"/>
              </w:rPr>
              <w:t> </w:t>
            </w:r>
          </w:p>
        </w:tc>
        <w:tc>
          <w:tcPr>
            <w:tcW w:w="1161" w:type="dxa"/>
            <w:tcBorders>
              <w:top w:val="nil"/>
              <w:left w:val="single" w:sz="4" w:space="0" w:color="auto"/>
              <w:bottom w:val="single" w:sz="4" w:space="0" w:color="auto"/>
              <w:right w:val="nil"/>
            </w:tcBorders>
            <w:shd w:val="clear" w:color="000000" w:fill="FFFFFF"/>
            <w:noWrap/>
            <w:vAlign w:val="bottom"/>
          </w:tcPr>
          <w:p w:rsidR="00C95504" w:rsidRPr="0050268B" w:rsidRDefault="00C95504" w:rsidP="008676DA">
            <w:pPr>
              <w:spacing w:after="0" w:line="240" w:lineRule="auto"/>
              <w:jc w:val="right"/>
              <w:rPr>
                <w:rFonts w:ascii="Times New Roman" w:hAnsi="Times New Roman"/>
                <w:sz w:val="18"/>
                <w:szCs w:val="18"/>
              </w:rPr>
            </w:pPr>
            <w:r>
              <w:rPr>
                <w:rFonts w:ascii="Times New Roman" w:hAnsi="Times New Roman"/>
                <w:sz w:val="18"/>
                <w:szCs w:val="18"/>
              </w:rPr>
              <w:t>173 389,25</w:t>
            </w:r>
          </w:p>
        </w:tc>
        <w:tc>
          <w:tcPr>
            <w:tcW w:w="1275" w:type="dxa"/>
            <w:tcBorders>
              <w:top w:val="nil"/>
              <w:left w:val="single" w:sz="4" w:space="0" w:color="auto"/>
              <w:bottom w:val="single" w:sz="4" w:space="0" w:color="auto"/>
              <w:right w:val="nil"/>
            </w:tcBorders>
            <w:shd w:val="clear" w:color="000000" w:fill="FFFFFF"/>
            <w:noWrap/>
            <w:vAlign w:val="bottom"/>
          </w:tcPr>
          <w:p w:rsidR="00C95504" w:rsidRPr="0050268B" w:rsidRDefault="00C95504" w:rsidP="008676DA">
            <w:pPr>
              <w:spacing w:after="0" w:line="240" w:lineRule="auto"/>
              <w:jc w:val="right"/>
              <w:rPr>
                <w:rFonts w:ascii="Times New Roman" w:hAnsi="Times New Roman"/>
                <w:sz w:val="18"/>
                <w:szCs w:val="18"/>
              </w:rPr>
            </w:pPr>
            <w:r>
              <w:rPr>
                <w:rFonts w:ascii="Times New Roman" w:hAnsi="Times New Roman"/>
                <w:sz w:val="18"/>
                <w:szCs w:val="18"/>
              </w:rPr>
              <w:t>356 051,50</w:t>
            </w:r>
          </w:p>
        </w:tc>
      </w:tr>
      <w:tr w:rsidR="00C95504" w:rsidRPr="0050268B" w:rsidTr="00C95504">
        <w:trPr>
          <w:trHeight w:val="150"/>
        </w:trPr>
        <w:tc>
          <w:tcPr>
            <w:tcW w:w="3994" w:type="dxa"/>
            <w:gridSpan w:val="10"/>
            <w:tcBorders>
              <w:top w:val="single" w:sz="4" w:space="0" w:color="auto"/>
              <w:left w:val="single" w:sz="8" w:space="0" w:color="auto"/>
              <w:bottom w:val="single" w:sz="4" w:space="0" w:color="auto"/>
              <w:right w:val="single" w:sz="4" w:space="0" w:color="auto"/>
            </w:tcBorders>
            <w:shd w:val="clear" w:color="000000" w:fill="FFFFFF"/>
            <w:vAlign w:val="bottom"/>
            <w:hideMark/>
          </w:tcPr>
          <w:p w:rsidR="00C95504" w:rsidRPr="0050268B" w:rsidRDefault="00C95504" w:rsidP="008676DA">
            <w:pPr>
              <w:spacing w:after="0" w:line="240" w:lineRule="auto"/>
              <w:rPr>
                <w:rFonts w:ascii="Times New Roman" w:hAnsi="Times New Roman"/>
                <w:sz w:val="18"/>
                <w:szCs w:val="18"/>
              </w:rPr>
            </w:pPr>
            <w:r w:rsidRPr="0050268B">
              <w:rPr>
                <w:rFonts w:ascii="Times New Roman" w:hAnsi="Times New Roman"/>
                <w:sz w:val="18"/>
                <w:szCs w:val="18"/>
              </w:rPr>
              <w:t>Условно-утвержденные расходы</w:t>
            </w:r>
          </w:p>
        </w:tc>
        <w:tc>
          <w:tcPr>
            <w:tcW w:w="639" w:type="dxa"/>
            <w:gridSpan w:val="2"/>
            <w:tcBorders>
              <w:top w:val="nil"/>
              <w:left w:val="single" w:sz="4" w:space="0" w:color="auto"/>
              <w:bottom w:val="single" w:sz="4" w:space="0" w:color="auto"/>
              <w:right w:val="single" w:sz="4" w:space="0" w:color="auto"/>
            </w:tcBorders>
            <w:shd w:val="clear" w:color="000000" w:fill="FFFFFF"/>
          </w:tcPr>
          <w:p w:rsidR="00C95504" w:rsidRPr="0050268B" w:rsidRDefault="00C95504" w:rsidP="008676DA">
            <w:pPr>
              <w:spacing w:after="0" w:line="240" w:lineRule="auto"/>
              <w:jc w:val="right"/>
              <w:rPr>
                <w:rFonts w:ascii="Times New Roman" w:hAnsi="Times New Roman"/>
                <w:sz w:val="18"/>
                <w:szCs w:val="18"/>
              </w:rPr>
            </w:pPr>
          </w:p>
        </w:tc>
        <w:tc>
          <w:tcPr>
            <w:tcW w:w="443" w:type="dxa"/>
            <w:gridSpan w:val="2"/>
            <w:tcBorders>
              <w:top w:val="nil"/>
              <w:left w:val="single" w:sz="4" w:space="0" w:color="auto"/>
              <w:bottom w:val="single" w:sz="4" w:space="0" w:color="auto"/>
              <w:right w:val="nil"/>
            </w:tcBorders>
            <w:shd w:val="clear" w:color="000000" w:fill="FFFFFF"/>
            <w:noWrap/>
            <w:vAlign w:val="bottom"/>
            <w:hideMark/>
          </w:tcPr>
          <w:p w:rsidR="00C95504" w:rsidRPr="0050268B" w:rsidRDefault="00C95504" w:rsidP="008676DA">
            <w:pPr>
              <w:spacing w:after="0" w:line="240" w:lineRule="auto"/>
              <w:jc w:val="right"/>
              <w:rPr>
                <w:rFonts w:ascii="Times New Roman" w:hAnsi="Times New Roman"/>
                <w:sz w:val="18"/>
                <w:szCs w:val="18"/>
              </w:rPr>
            </w:pPr>
            <w:r w:rsidRPr="0050268B">
              <w:rPr>
                <w:rFonts w:ascii="Times New Roman" w:hAnsi="Times New Roman"/>
                <w:sz w:val="18"/>
                <w:szCs w:val="18"/>
              </w:rPr>
              <w:t>99</w:t>
            </w:r>
          </w:p>
        </w:tc>
        <w:tc>
          <w:tcPr>
            <w:tcW w:w="466" w:type="dxa"/>
            <w:tcBorders>
              <w:top w:val="nil"/>
              <w:left w:val="single" w:sz="4" w:space="0" w:color="auto"/>
              <w:bottom w:val="single" w:sz="4" w:space="0" w:color="auto"/>
              <w:right w:val="nil"/>
            </w:tcBorders>
            <w:shd w:val="clear" w:color="000000" w:fill="FFFFFF"/>
            <w:noWrap/>
            <w:vAlign w:val="bottom"/>
            <w:hideMark/>
          </w:tcPr>
          <w:p w:rsidR="00C95504" w:rsidRPr="0050268B" w:rsidRDefault="00C95504" w:rsidP="008676DA">
            <w:pPr>
              <w:spacing w:after="0" w:line="240" w:lineRule="auto"/>
              <w:jc w:val="right"/>
              <w:rPr>
                <w:rFonts w:ascii="Times New Roman" w:hAnsi="Times New Roman"/>
                <w:sz w:val="18"/>
                <w:szCs w:val="18"/>
              </w:rPr>
            </w:pPr>
            <w:r w:rsidRPr="0050268B">
              <w:rPr>
                <w:rFonts w:ascii="Times New Roman" w:hAnsi="Times New Roman"/>
                <w:sz w:val="18"/>
                <w:szCs w:val="18"/>
              </w:rPr>
              <w:t>99</w:t>
            </w:r>
          </w:p>
        </w:tc>
        <w:tc>
          <w:tcPr>
            <w:tcW w:w="1293" w:type="dxa"/>
            <w:gridSpan w:val="3"/>
            <w:tcBorders>
              <w:top w:val="nil"/>
              <w:left w:val="single" w:sz="4" w:space="0" w:color="auto"/>
              <w:bottom w:val="single" w:sz="4" w:space="0" w:color="auto"/>
              <w:right w:val="nil"/>
            </w:tcBorders>
            <w:shd w:val="clear" w:color="000000" w:fill="FFFFFF"/>
            <w:noWrap/>
            <w:vAlign w:val="bottom"/>
            <w:hideMark/>
          </w:tcPr>
          <w:p w:rsidR="00C95504" w:rsidRPr="0050268B" w:rsidRDefault="00C95504" w:rsidP="008676DA">
            <w:pPr>
              <w:spacing w:after="0" w:line="240" w:lineRule="auto"/>
              <w:rPr>
                <w:rFonts w:ascii="Times New Roman" w:hAnsi="Times New Roman"/>
                <w:sz w:val="18"/>
                <w:szCs w:val="18"/>
              </w:rPr>
            </w:pPr>
            <w:r w:rsidRPr="0050268B">
              <w:rPr>
                <w:rFonts w:ascii="Times New Roman" w:hAnsi="Times New Roman"/>
                <w:sz w:val="18"/>
                <w:szCs w:val="18"/>
              </w:rPr>
              <w:t>8800009990</w:t>
            </w:r>
          </w:p>
        </w:tc>
        <w:tc>
          <w:tcPr>
            <w:tcW w:w="486" w:type="dxa"/>
            <w:tcBorders>
              <w:top w:val="nil"/>
              <w:left w:val="single" w:sz="4" w:space="0" w:color="auto"/>
              <w:bottom w:val="single" w:sz="4" w:space="0" w:color="auto"/>
              <w:right w:val="single" w:sz="4" w:space="0" w:color="auto"/>
            </w:tcBorders>
            <w:shd w:val="clear" w:color="000000" w:fill="FFFFFF"/>
            <w:noWrap/>
            <w:vAlign w:val="bottom"/>
            <w:hideMark/>
          </w:tcPr>
          <w:p w:rsidR="00C95504" w:rsidRPr="0050268B" w:rsidRDefault="00C95504" w:rsidP="008676DA">
            <w:pPr>
              <w:spacing w:after="0" w:line="240" w:lineRule="auto"/>
              <w:rPr>
                <w:rFonts w:ascii="Times New Roman" w:hAnsi="Times New Roman"/>
                <w:sz w:val="18"/>
                <w:szCs w:val="18"/>
              </w:rPr>
            </w:pPr>
            <w:r w:rsidRPr="0050268B">
              <w:rPr>
                <w:rFonts w:ascii="Times New Roman" w:hAnsi="Times New Roman"/>
                <w:sz w:val="18"/>
                <w:szCs w:val="18"/>
              </w:rPr>
              <w:t> </w:t>
            </w:r>
          </w:p>
        </w:tc>
        <w:tc>
          <w:tcPr>
            <w:tcW w:w="1161" w:type="dxa"/>
            <w:tcBorders>
              <w:top w:val="nil"/>
              <w:left w:val="single" w:sz="4" w:space="0" w:color="auto"/>
              <w:bottom w:val="single" w:sz="4" w:space="0" w:color="auto"/>
              <w:right w:val="nil"/>
            </w:tcBorders>
            <w:shd w:val="clear" w:color="000000" w:fill="FFFFFF"/>
            <w:noWrap/>
            <w:vAlign w:val="bottom"/>
          </w:tcPr>
          <w:p w:rsidR="00C95504" w:rsidRPr="0050268B" w:rsidRDefault="00C95504" w:rsidP="008676DA">
            <w:pPr>
              <w:spacing w:after="0" w:line="240" w:lineRule="auto"/>
              <w:jc w:val="right"/>
              <w:rPr>
                <w:rFonts w:ascii="Times New Roman" w:hAnsi="Times New Roman"/>
                <w:sz w:val="18"/>
                <w:szCs w:val="18"/>
              </w:rPr>
            </w:pPr>
            <w:r>
              <w:rPr>
                <w:rFonts w:ascii="Times New Roman" w:hAnsi="Times New Roman"/>
                <w:sz w:val="18"/>
                <w:szCs w:val="18"/>
              </w:rPr>
              <w:t>173 389,25</w:t>
            </w:r>
          </w:p>
        </w:tc>
        <w:tc>
          <w:tcPr>
            <w:tcW w:w="1275" w:type="dxa"/>
            <w:tcBorders>
              <w:top w:val="nil"/>
              <w:left w:val="single" w:sz="4" w:space="0" w:color="auto"/>
              <w:bottom w:val="single" w:sz="4" w:space="0" w:color="auto"/>
              <w:right w:val="nil"/>
            </w:tcBorders>
            <w:shd w:val="clear" w:color="000000" w:fill="FFFFFF"/>
            <w:noWrap/>
            <w:vAlign w:val="bottom"/>
          </w:tcPr>
          <w:p w:rsidR="00C95504" w:rsidRPr="0050268B" w:rsidRDefault="00C95504" w:rsidP="008676DA">
            <w:pPr>
              <w:spacing w:after="0" w:line="240" w:lineRule="auto"/>
              <w:jc w:val="right"/>
              <w:rPr>
                <w:rFonts w:ascii="Times New Roman" w:hAnsi="Times New Roman"/>
                <w:sz w:val="18"/>
                <w:szCs w:val="18"/>
              </w:rPr>
            </w:pPr>
            <w:r>
              <w:rPr>
                <w:rFonts w:ascii="Times New Roman" w:hAnsi="Times New Roman"/>
                <w:sz w:val="18"/>
                <w:szCs w:val="18"/>
              </w:rPr>
              <w:t>356 051,50</w:t>
            </w:r>
          </w:p>
        </w:tc>
      </w:tr>
      <w:tr w:rsidR="00C95504" w:rsidRPr="0050268B" w:rsidTr="00C95504">
        <w:trPr>
          <w:trHeight w:val="150"/>
        </w:trPr>
        <w:tc>
          <w:tcPr>
            <w:tcW w:w="3994" w:type="dxa"/>
            <w:gridSpan w:val="10"/>
            <w:tcBorders>
              <w:top w:val="single" w:sz="4" w:space="0" w:color="auto"/>
              <w:left w:val="single" w:sz="8" w:space="0" w:color="auto"/>
              <w:bottom w:val="single" w:sz="4" w:space="0" w:color="auto"/>
              <w:right w:val="single" w:sz="4" w:space="0" w:color="auto"/>
            </w:tcBorders>
            <w:shd w:val="clear" w:color="000000" w:fill="FFFFFF"/>
            <w:vAlign w:val="bottom"/>
            <w:hideMark/>
          </w:tcPr>
          <w:p w:rsidR="00C95504" w:rsidRPr="0050268B" w:rsidRDefault="00C95504" w:rsidP="008676DA">
            <w:pPr>
              <w:spacing w:after="0" w:line="240" w:lineRule="auto"/>
              <w:rPr>
                <w:rFonts w:ascii="Times New Roman" w:hAnsi="Times New Roman"/>
                <w:sz w:val="18"/>
                <w:szCs w:val="18"/>
              </w:rPr>
            </w:pPr>
            <w:r w:rsidRPr="0050268B">
              <w:rPr>
                <w:rFonts w:ascii="Times New Roman" w:hAnsi="Times New Roman"/>
                <w:sz w:val="18"/>
                <w:szCs w:val="18"/>
              </w:rPr>
              <w:t>условно утвержденные</w:t>
            </w:r>
          </w:p>
        </w:tc>
        <w:tc>
          <w:tcPr>
            <w:tcW w:w="639" w:type="dxa"/>
            <w:gridSpan w:val="2"/>
            <w:tcBorders>
              <w:top w:val="nil"/>
              <w:left w:val="single" w:sz="4" w:space="0" w:color="auto"/>
              <w:bottom w:val="single" w:sz="4" w:space="0" w:color="auto"/>
              <w:right w:val="single" w:sz="4" w:space="0" w:color="auto"/>
            </w:tcBorders>
            <w:shd w:val="clear" w:color="000000" w:fill="FFFFFF"/>
          </w:tcPr>
          <w:p w:rsidR="00C95504" w:rsidRPr="0050268B" w:rsidRDefault="00C95504" w:rsidP="008676DA">
            <w:pPr>
              <w:spacing w:after="0" w:line="240" w:lineRule="auto"/>
              <w:jc w:val="right"/>
              <w:rPr>
                <w:rFonts w:ascii="Times New Roman" w:hAnsi="Times New Roman"/>
                <w:sz w:val="18"/>
                <w:szCs w:val="18"/>
              </w:rPr>
            </w:pPr>
          </w:p>
        </w:tc>
        <w:tc>
          <w:tcPr>
            <w:tcW w:w="443" w:type="dxa"/>
            <w:gridSpan w:val="2"/>
            <w:tcBorders>
              <w:top w:val="nil"/>
              <w:left w:val="single" w:sz="4" w:space="0" w:color="auto"/>
              <w:bottom w:val="single" w:sz="4" w:space="0" w:color="auto"/>
              <w:right w:val="nil"/>
            </w:tcBorders>
            <w:shd w:val="clear" w:color="000000" w:fill="FFFFFF"/>
            <w:noWrap/>
            <w:vAlign w:val="bottom"/>
            <w:hideMark/>
          </w:tcPr>
          <w:p w:rsidR="00C95504" w:rsidRPr="0050268B" w:rsidRDefault="00C95504" w:rsidP="008676DA">
            <w:pPr>
              <w:spacing w:after="0" w:line="240" w:lineRule="auto"/>
              <w:jc w:val="right"/>
              <w:rPr>
                <w:rFonts w:ascii="Times New Roman" w:hAnsi="Times New Roman"/>
                <w:sz w:val="18"/>
                <w:szCs w:val="18"/>
              </w:rPr>
            </w:pPr>
            <w:r w:rsidRPr="0050268B">
              <w:rPr>
                <w:rFonts w:ascii="Times New Roman" w:hAnsi="Times New Roman"/>
                <w:sz w:val="18"/>
                <w:szCs w:val="18"/>
              </w:rPr>
              <w:t>99</w:t>
            </w:r>
          </w:p>
        </w:tc>
        <w:tc>
          <w:tcPr>
            <w:tcW w:w="466" w:type="dxa"/>
            <w:tcBorders>
              <w:top w:val="nil"/>
              <w:left w:val="single" w:sz="4" w:space="0" w:color="auto"/>
              <w:bottom w:val="single" w:sz="4" w:space="0" w:color="auto"/>
              <w:right w:val="nil"/>
            </w:tcBorders>
            <w:shd w:val="clear" w:color="000000" w:fill="FFFFFF"/>
            <w:noWrap/>
            <w:vAlign w:val="bottom"/>
            <w:hideMark/>
          </w:tcPr>
          <w:p w:rsidR="00C95504" w:rsidRPr="0050268B" w:rsidRDefault="00C95504" w:rsidP="008676DA">
            <w:pPr>
              <w:spacing w:after="0" w:line="240" w:lineRule="auto"/>
              <w:jc w:val="right"/>
              <w:rPr>
                <w:rFonts w:ascii="Times New Roman" w:hAnsi="Times New Roman"/>
                <w:sz w:val="18"/>
                <w:szCs w:val="18"/>
              </w:rPr>
            </w:pPr>
            <w:r w:rsidRPr="0050268B">
              <w:rPr>
                <w:rFonts w:ascii="Times New Roman" w:hAnsi="Times New Roman"/>
                <w:sz w:val="18"/>
                <w:szCs w:val="18"/>
              </w:rPr>
              <w:t>99</w:t>
            </w:r>
          </w:p>
        </w:tc>
        <w:tc>
          <w:tcPr>
            <w:tcW w:w="1293" w:type="dxa"/>
            <w:gridSpan w:val="3"/>
            <w:tcBorders>
              <w:top w:val="nil"/>
              <w:left w:val="single" w:sz="4" w:space="0" w:color="auto"/>
              <w:bottom w:val="single" w:sz="4" w:space="0" w:color="auto"/>
              <w:right w:val="nil"/>
            </w:tcBorders>
            <w:shd w:val="clear" w:color="000000" w:fill="FFFFFF"/>
            <w:noWrap/>
            <w:vAlign w:val="bottom"/>
            <w:hideMark/>
          </w:tcPr>
          <w:p w:rsidR="00C95504" w:rsidRPr="0050268B" w:rsidRDefault="00C95504" w:rsidP="008676DA">
            <w:pPr>
              <w:spacing w:after="0" w:line="240" w:lineRule="auto"/>
              <w:rPr>
                <w:rFonts w:ascii="Times New Roman" w:hAnsi="Times New Roman"/>
                <w:sz w:val="18"/>
                <w:szCs w:val="18"/>
              </w:rPr>
            </w:pPr>
            <w:r w:rsidRPr="0050268B">
              <w:rPr>
                <w:rFonts w:ascii="Times New Roman" w:hAnsi="Times New Roman"/>
                <w:sz w:val="18"/>
                <w:szCs w:val="18"/>
              </w:rPr>
              <w:t>8800009990</w:t>
            </w:r>
          </w:p>
        </w:tc>
        <w:tc>
          <w:tcPr>
            <w:tcW w:w="486" w:type="dxa"/>
            <w:tcBorders>
              <w:top w:val="nil"/>
              <w:left w:val="single" w:sz="4" w:space="0" w:color="auto"/>
              <w:bottom w:val="single" w:sz="4" w:space="0" w:color="auto"/>
              <w:right w:val="single" w:sz="4" w:space="0" w:color="auto"/>
            </w:tcBorders>
            <w:shd w:val="clear" w:color="000000" w:fill="FFFFFF"/>
            <w:noWrap/>
            <w:vAlign w:val="bottom"/>
            <w:hideMark/>
          </w:tcPr>
          <w:p w:rsidR="00C95504" w:rsidRPr="0050268B" w:rsidRDefault="00C95504" w:rsidP="008676DA">
            <w:pPr>
              <w:spacing w:after="0" w:line="240" w:lineRule="auto"/>
              <w:jc w:val="right"/>
              <w:rPr>
                <w:rFonts w:ascii="Times New Roman" w:hAnsi="Times New Roman"/>
                <w:sz w:val="18"/>
                <w:szCs w:val="18"/>
              </w:rPr>
            </w:pPr>
            <w:r w:rsidRPr="0050268B">
              <w:rPr>
                <w:rFonts w:ascii="Times New Roman" w:hAnsi="Times New Roman"/>
                <w:sz w:val="18"/>
                <w:szCs w:val="18"/>
              </w:rPr>
              <w:t>900</w:t>
            </w:r>
          </w:p>
        </w:tc>
        <w:tc>
          <w:tcPr>
            <w:tcW w:w="1161" w:type="dxa"/>
            <w:tcBorders>
              <w:top w:val="nil"/>
              <w:left w:val="single" w:sz="4" w:space="0" w:color="auto"/>
              <w:bottom w:val="single" w:sz="4" w:space="0" w:color="auto"/>
              <w:right w:val="nil"/>
            </w:tcBorders>
            <w:shd w:val="clear" w:color="000000" w:fill="FFFFFF"/>
            <w:noWrap/>
            <w:vAlign w:val="bottom"/>
          </w:tcPr>
          <w:p w:rsidR="00C95504" w:rsidRPr="0050268B" w:rsidRDefault="00C95504" w:rsidP="008676DA">
            <w:pPr>
              <w:spacing w:after="0" w:line="240" w:lineRule="auto"/>
              <w:jc w:val="right"/>
              <w:rPr>
                <w:rFonts w:ascii="Times New Roman" w:hAnsi="Times New Roman"/>
                <w:sz w:val="18"/>
                <w:szCs w:val="18"/>
              </w:rPr>
            </w:pPr>
            <w:r>
              <w:rPr>
                <w:rFonts w:ascii="Times New Roman" w:hAnsi="Times New Roman"/>
                <w:sz w:val="18"/>
                <w:szCs w:val="18"/>
              </w:rPr>
              <w:t>173 389,25</w:t>
            </w:r>
          </w:p>
        </w:tc>
        <w:tc>
          <w:tcPr>
            <w:tcW w:w="1275" w:type="dxa"/>
            <w:tcBorders>
              <w:top w:val="nil"/>
              <w:left w:val="single" w:sz="4" w:space="0" w:color="auto"/>
              <w:bottom w:val="single" w:sz="4" w:space="0" w:color="auto"/>
              <w:right w:val="nil"/>
            </w:tcBorders>
            <w:shd w:val="clear" w:color="000000" w:fill="FFFFFF"/>
            <w:noWrap/>
            <w:vAlign w:val="bottom"/>
          </w:tcPr>
          <w:p w:rsidR="00C95504" w:rsidRPr="0050268B" w:rsidRDefault="00C95504" w:rsidP="008676DA">
            <w:pPr>
              <w:spacing w:after="0" w:line="240" w:lineRule="auto"/>
              <w:jc w:val="right"/>
              <w:rPr>
                <w:rFonts w:ascii="Times New Roman" w:hAnsi="Times New Roman"/>
                <w:sz w:val="18"/>
                <w:szCs w:val="18"/>
              </w:rPr>
            </w:pPr>
            <w:r>
              <w:rPr>
                <w:rFonts w:ascii="Times New Roman" w:hAnsi="Times New Roman"/>
                <w:sz w:val="18"/>
                <w:szCs w:val="18"/>
              </w:rPr>
              <w:t>356 051,50</w:t>
            </w:r>
          </w:p>
        </w:tc>
      </w:tr>
      <w:tr w:rsidR="00C95504" w:rsidRPr="0050268B" w:rsidTr="00C95504">
        <w:trPr>
          <w:trHeight w:val="150"/>
        </w:trPr>
        <w:tc>
          <w:tcPr>
            <w:tcW w:w="3994" w:type="dxa"/>
            <w:gridSpan w:val="10"/>
            <w:tcBorders>
              <w:top w:val="single" w:sz="4" w:space="0" w:color="auto"/>
              <w:left w:val="single" w:sz="8" w:space="0" w:color="auto"/>
              <w:bottom w:val="single" w:sz="8" w:space="0" w:color="auto"/>
              <w:right w:val="single" w:sz="4" w:space="0" w:color="auto"/>
            </w:tcBorders>
            <w:shd w:val="clear" w:color="000000" w:fill="FFFFFF"/>
            <w:vAlign w:val="bottom"/>
            <w:hideMark/>
          </w:tcPr>
          <w:p w:rsidR="00C95504" w:rsidRPr="0050268B" w:rsidRDefault="00C95504" w:rsidP="008676DA">
            <w:pPr>
              <w:spacing w:after="0" w:line="240" w:lineRule="auto"/>
              <w:rPr>
                <w:rFonts w:ascii="Times New Roman" w:hAnsi="Times New Roman"/>
                <w:sz w:val="18"/>
                <w:szCs w:val="18"/>
              </w:rPr>
            </w:pPr>
            <w:r w:rsidRPr="0050268B">
              <w:rPr>
                <w:rFonts w:ascii="Times New Roman" w:hAnsi="Times New Roman"/>
                <w:sz w:val="18"/>
                <w:szCs w:val="18"/>
              </w:rPr>
              <w:t>условно утвержденные</w:t>
            </w:r>
          </w:p>
        </w:tc>
        <w:tc>
          <w:tcPr>
            <w:tcW w:w="639" w:type="dxa"/>
            <w:gridSpan w:val="2"/>
            <w:tcBorders>
              <w:top w:val="nil"/>
              <w:left w:val="single" w:sz="4" w:space="0" w:color="auto"/>
              <w:bottom w:val="single" w:sz="8" w:space="0" w:color="auto"/>
              <w:right w:val="single" w:sz="4" w:space="0" w:color="auto"/>
            </w:tcBorders>
            <w:shd w:val="clear" w:color="000000" w:fill="FFFFFF"/>
          </w:tcPr>
          <w:p w:rsidR="00C95504" w:rsidRPr="0050268B" w:rsidRDefault="00C95504" w:rsidP="008676DA">
            <w:pPr>
              <w:spacing w:after="0" w:line="240" w:lineRule="auto"/>
              <w:jc w:val="right"/>
              <w:rPr>
                <w:rFonts w:ascii="Times New Roman" w:hAnsi="Times New Roman"/>
                <w:sz w:val="18"/>
                <w:szCs w:val="18"/>
              </w:rPr>
            </w:pPr>
          </w:p>
        </w:tc>
        <w:tc>
          <w:tcPr>
            <w:tcW w:w="443" w:type="dxa"/>
            <w:gridSpan w:val="2"/>
            <w:tcBorders>
              <w:top w:val="nil"/>
              <w:left w:val="single" w:sz="4" w:space="0" w:color="auto"/>
              <w:bottom w:val="single" w:sz="8" w:space="0" w:color="auto"/>
              <w:right w:val="nil"/>
            </w:tcBorders>
            <w:shd w:val="clear" w:color="000000" w:fill="FFFFFF"/>
            <w:noWrap/>
            <w:vAlign w:val="bottom"/>
            <w:hideMark/>
          </w:tcPr>
          <w:p w:rsidR="00C95504" w:rsidRPr="0050268B" w:rsidRDefault="00C95504" w:rsidP="008676DA">
            <w:pPr>
              <w:spacing w:after="0" w:line="240" w:lineRule="auto"/>
              <w:jc w:val="right"/>
              <w:rPr>
                <w:rFonts w:ascii="Times New Roman" w:hAnsi="Times New Roman"/>
                <w:sz w:val="18"/>
                <w:szCs w:val="18"/>
              </w:rPr>
            </w:pPr>
            <w:r w:rsidRPr="0050268B">
              <w:rPr>
                <w:rFonts w:ascii="Times New Roman" w:hAnsi="Times New Roman"/>
                <w:sz w:val="18"/>
                <w:szCs w:val="18"/>
              </w:rPr>
              <w:t>99</w:t>
            </w:r>
          </w:p>
        </w:tc>
        <w:tc>
          <w:tcPr>
            <w:tcW w:w="466" w:type="dxa"/>
            <w:tcBorders>
              <w:top w:val="nil"/>
              <w:left w:val="single" w:sz="4" w:space="0" w:color="auto"/>
              <w:bottom w:val="single" w:sz="8" w:space="0" w:color="auto"/>
              <w:right w:val="nil"/>
            </w:tcBorders>
            <w:shd w:val="clear" w:color="000000" w:fill="FFFFFF"/>
            <w:noWrap/>
            <w:vAlign w:val="bottom"/>
            <w:hideMark/>
          </w:tcPr>
          <w:p w:rsidR="00C95504" w:rsidRPr="0050268B" w:rsidRDefault="00C95504" w:rsidP="008676DA">
            <w:pPr>
              <w:spacing w:after="0" w:line="240" w:lineRule="auto"/>
              <w:jc w:val="right"/>
              <w:rPr>
                <w:rFonts w:ascii="Times New Roman" w:hAnsi="Times New Roman"/>
                <w:sz w:val="18"/>
                <w:szCs w:val="18"/>
              </w:rPr>
            </w:pPr>
            <w:r w:rsidRPr="0050268B">
              <w:rPr>
                <w:rFonts w:ascii="Times New Roman" w:hAnsi="Times New Roman"/>
                <w:sz w:val="18"/>
                <w:szCs w:val="18"/>
              </w:rPr>
              <w:t>99</w:t>
            </w:r>
          </w:p>
        </w:tc>
        <w:tc>
          <w:tcPr>
            <w:tcW w:w="1293" w:type="dxa"/>
            <w:gridSpan w:val="3"/>
            <w:tcBorders>
              <w:top w:val="nil"/>
              <w:left w:val="single" w:sz="4" w:space="0" w:color="auto"/>
              <w:bottom w:val="single" w:sz="8" w:space="0" w:color="auto"/>
              <w:right w:val="nil"/>
            </w:tcBorders>
            <w:shd w:val="clear" w:color="000000" w:fill="FFFFFF"/>
            <w:noWrap/>
            <w:vAlign w:val="bottom"/>
            <w:hideMark/>
          </w:tcPr>
          <w:p w:rsidR="00C95504" w:rsidRPr="0050268B" w:rsidRDefault="00C95504" w:rsidP="008676DA">
            <w:pPr>
              <w:spacing w:after="0" w:line="240" w:lineRule="auto"/>
              <w:rPr>
                <w:rFonts w:ascii="Times New Roman" w:hAnsi="Times New Roman"/>
                <w:sz w:val="18"/>
                <w:szCs w:val="18"/>
              </w:rPr>
            </w:pPr>
            <w:r w:rsidRPr="0050268B">
              <w:rPr>
                <w:rFonts w:ascii="Times New Roman" w:hAnsi="Times New Roman"/>
                <w:sz w:val="18"/>
                <w:szCs w:val="18"/>
              </w:rPr>
              <w:t>8800009990</w:t>
            </w:r>
          </w:p>
        </w:tc>
        <w:tc>
          <w:tcPr>
            <w:tcW w:w="486" w:type="dxa"/>
            <w:tcBorders>
              <w:top w:val="nil"/>
              <w:left w:val="single" w:sz="4" w:space="0" w:color="auto"/>
              <w:bottom w:val="single" w:sz="8" w:space="0" w:color="auto"/>
              <w:right w:val="single" w:sz="4" w:space="0" w:color="auto"/>
            </w:tcBorders>
            <w:shd w:val="clear" w:color="000000" w:fill="FFFFFF"/>
            <w:noWrap/>
            <w:vAlign w:val="bottom"/>
            <w:hideMark/>
          </w:tcPr>
          <w:p w:rsidR="00C95504" w:rsidRPr="0050268B" w:rsidRDefault="00C95504" w:rsidP="008676DA">
            <w:pPr>
              <w:spacing w:after="0" w:line="240" w:lineRule="auto"/>
              <w:jc w:val="right"/>
              <w:rPr>
                <w:rFonts w:ascii="Times New Roman" w:hAnsi="Times New Roman"/>
                <w:sz w:val="18"/>
                <w:szCs w:val="18"/>
              </w:rPr>
            </w:pPr>
            <w:r w:rsidRPr="0050268B">
              <w:rPr>
                <w:rFonts w:ascii="Times New Roman" w:hAnsi="Times New Roman"/>
                <w:sz w:val="18"/>
                <w:szCs w:val="18"/>
              </w:rPr>
              <w:t>990</w:t>
            </w:r>
          </w:p>
        </w:tc>
        <w:tc>
          <w:tcPr>
            <w:tcW w:w="1161" w:type="dxa"/>
            <w:tcBorders>
              <w:top w:val="nil"/>
              <w:left w:val="single" w:sz="4" w:space="0" w:color="auto"/>
              <w:bottom w:val="single" w:sz="8" w:space="0" w:color="auto"/>
              <w:right w:val="nil"/>
            </w:tcBorders>
            <w:shd w:val="clear" w:color="000000" w:fill="FFFFFF"/>
            <w:noWrap/>
            <w:vAlign w:val="bottom"/>
          </w:tcPr>
          <w:p w:rsidR="00C95504" w:rsidRPr="0050268B" w:rsidRDefault="00C95504" w:rsidP="008676DA">
            <w:pPr>
              <w:spacing w:after="0" w:line="240" w:lineRule="auto"/>
              <w:jc w:val="right"/>
              <w:rPr>
                <w:rFonts w:ascii="Times New Roman" w:hAnsi="Times New Roman"/>
                <w:sz w:val="18"/>
                <w:szCs w:val="18"/>
              </w:rPr>
            </w:pPr>
            <w:r>
              <w:rPr>
                <w:rFonts w:ascii="Times New Roman" w:hAnsi="Times New Roman"/>
                <w:sz w:val="18"/>
                <w:szCs w:val="18"/>
              </w:rPr>
              <w:t>173 389,25</w:t>
            </w:r>
          </w:p>
        </w:tc>
        <w:tc>
          <w:tcPr>
            <w:tcW w:w="1275" w:type="dxa"/>
            <w:tcBorders>
              <w:top w:val="nil"/>
              <w:left w:val="single" w:sz="4" w:space="0" w:color="auto"/>
              <w:bottom w:val="single" w:sz="8" w:space="0" w:color="auto"/>
              <w:right w:val="nil"/>
            </w:tcBorders>
            <w:shd w:val="clear" w:color="000000" w:fill="FFFFFF"/>
            <w:noWrap/>
            <w:vAlign w:val="bottom"/>
          </w:tcPr>
          <w:p w:rsidR="00C95504" w:rsidRPr="0050268B" w:rsidRDefault="00C95504" w:rsidP="008676DA">
            <w:pPr>
              <w:spacing w:after="0" w:line="240" w:lineRule="auto"/>
              <w:jc w:val="right"/>
              <w:rPr>
                <w:rFonts w:ascii="Times New Roman" w:hAnsi="Times New Roman"/>
                <w:sz w:val="18"/>
                <w:szCs w:val="18"/>
              </w:rPr>
            </w:pPr>
            <w:r>
              <w:rPr>
                <w:rFonts w:ascii="Times New Roman" w:hAnsi="Times New Roman"/>
                <w:sz w:val="18"/>
                <w:szCs w:val="18"/>
              </w:rPr>
              <w:t>356 051,50</w:t>
            </w:r>
          </w:p>
        </w:tc>
      </w:tr>
      <w:tr w:rsidR="00C95504" w:rsidRPr="0050268B" w:rsidTr="00C95504">
        <w:trPr>
          <w:trHeight w:val="150"/>
        </w:trPr>
        <w:tc>
          <w:tcPr>
            <w:tcW w:w="599" w:type="dxa"/>
            <w:tcBorders>
              <w:top w:val="nil"/>
              <w:left w:val="single" w:sz="8" w:space="0" w:color="auto"/>
              <w:bottom w:val="single" w:sz="8" w:space="0" w:color="auto"/>
              <w:right w:val="nil"/>
            </w:tcBorders>
            <w:shd w:val="clear" w:color="000000" w:fill="FFFFFF"/>
            <w:noWrap/>
            <w:vAlign w:val="bottom"/>
            <w:hideMark/>
          </w:tcPr>
          <w:p w:rsidR="00C95504" w:rsidRPr="0050268B" w:rsidRDefault="00C95504" w:rsidP="008676DA">
            <w:pPr>
              <w:spacing w:after="0" w:line="240" w:lineRule="auto"/>
              <w:rPr>
                <w:rFonts w:ascii="Times New Roman" w:hAnsi="Times New Roman"/>
                <w:sz w:val="18"/>
                <w:szCs w:val="18"/>
              </w:rPr>
            </w:pPr>
            <w:r w:rsidRPr="0050268B">
              <w:rPr>
                <w:rFonts w:ascii="Times New Roman" w:hAnsi="Times New Roman"/>
                <w:sz w:val="18"/>
                <w:szCs w:val="18"/>
              </w:rPr>
              <w:t> </w:t>
            </w:r>
          </w:p>
        </w:tc>
        <w:tc>
          <w:tcPr>
            <w:tcW w:w="387" w:type="dxa"/>
            <w:tcBorders>
              <w:top w:val="nil"/>
              <w:left w:val="nil"/>
              <w:bottom w:val="single" w:sz="8" w:space="0" w:color="auto"/>
              <w:right w:val="nil"/>
            </w:tcBorders>
            <w:shd w:val="clear" w:color="000000" w:fill="FFFFFF"/>
            <w:noWrap/>
            <w:vAlign w:val="bottom"/>
            <w:hideMark/>
          </w:tcPr>
          <w:p w:rsidR="00C95504" w:rsidRPr="0050268B" w:rsidRDefault="00C95504" w:rsidP="008676DA">
            <w:pPr>
              <w:spacing w:after="0" w:line="240" w:lineRule="auto"/>
              <w:rPr>
                <w:rFonts w:ascii="Times New Roman" w:hAnsi="Times New Roman"/>
                <w:sz w:val="18"/>
                <w:szCs w:val="18"/>
              </w:rPr>
            </w:pPr>
            <w:r w:rsidRPr="0050268B">
              <w:rPr>
                <w:rFonts w:ascii="Times New Roman" w:hAnsi="Times New Roman"/>
                <w:sz w:val="18"/>
                <w:szCs w:val="18"/>
              </w:rPr>
              <w:t> </w:t>
            </w:r>
          </w:p>
        </w:tc>
        <w:tc>
          <w:tcPr>
            <w:tcW w:w="387" w:type="dxa"/>
            <w:tcBorders>
              <w:top w:val="nil"/>
              <w:left w:val="nil"/>
              <w:bottom w:val="single" w:sz="8" w:space="0" w:color="auto"/>
              <w:right w:val="nil"/>
            </w:tcBorders>
            <w:shd w:val="clear" w:color="000000" w:fill="FFFFFF"/>
            <w:noWrap/>
            <w:vAlign w:val="bottom"/>
            <w:hideMark/>
          </w:tcPr>
          <w:p w:rsidR="00C95504" w:rsidRPr="0050268B" w:rsidRDefault="00C95504" w:rsidP="008676DA">
            <w:pPr>
              <w:spacing w:after="0" w:line="240" w:lineRule="auto"/>
              <w:rPr>
                <w:rFonts w:ascii="Times New Roman" w:hAnsi="Times New Roman"/>
                <w:sz w:val="18"/>
                <w:szCs w:val="18"/>
              </w:rPr>
            </w:pPr>
            <w:r w:rsidRPr="0050268B">
              <w:rPr>
                <w:rFonts w:ascii="Times New Roman" w:hAnsi="Times New Roman"/>
                <w:sz w:val="18"/>
                <w:szCs w:val="18"/>
              </w:rPr>
              <w:t> </w:t>
            </w:r>
          </w:p>
        </w:tc>
        <w:tc>
          <w:tcPr>
            <w:tcW w:w="387" w:type="dxa"/>
            <w:tcBorders>
              <w:top w:val="nil"/>
              <w:left w:val="nil"/>
              <w:bottom w:val="single" w:sz="8" w:space="0" w:color="auto"/>
              <w:right w:val="nil"/>
            </w:tcBorders>
            <w:shd w:val="clear" w:color="000000" w:fill="FFFFFF"/>
            <w:noWrap/>
            <w:vAlign w:val="bottom"/>
            <w:hideMark/>
          </w:tcPr>
          <w:p w:rsidR="00C95504" w:rsidRPr="0050268B" w:rsidRDefault="00C95504" w:rsidP="008676DA">
            <w:pPr>
              <w:spacing w:after="0" w:line="240" w:lineRule="auto"/>
              <w:rPr>
                <w:rFonts w:ascii="Times New Roman" w:hAnsi="Times New Roman"/>
                <w:sz w:val="18"/>
                <w:szCs w:val="18"/>
              </w:rPr>
            </w:pPr>
            <w:r w:rsidRPr="0050268B">
              <w:rPr>
                <w:rFonts w:ascii="Times New Roman" w:hAnsi="Times New Roman"/>
                <w:sz w:val="18"/>
                <w:szCs w:val="18"/>
              </w:rPr>
              <w:t> </w:t>
            </w:r>
          </w:p>
        </w:tc>
        <w:tc>
          <w:tcPr>
            <w:tcW w:w="388" w:type="dxa"/>
            <w:tcBorders>
              <w:top w:val="nil"/>
              <w:left w:val="nil"/>
              <w:bottom w:val="single" w:sz="8" w:space="0" w:color="auto"/>
              <w:right w:val="nil"/>
            </w:tcBorders>
            <w:shd w:val="clear" w:color="000000" w:fill="FFFFFF"/>
            <w:noWrap/>
            <w:vAlign w:val="bottom"/>
            <w:hideMark/>
          </w:tcPr>
          <w:p w:rsidR="00C95504" w:rsidRPr="0050268B" w:rsidRDefault="00C95504" w:rsidP="008676DA">
            <w:pPr>
              <w:spacing w:after="0" w:line="240" w:lineRule="auto"/>
              <w:rPr>
                <w:rFonts w:ascii="Times New Roman" w:hAnsi="Times New Roman"/>
                <w:sz w:val="18"/>
                <w:szCs w:val="18"/>
              </w:rPr>
            </w:pPr>
            <w:r w:rsidRPr="0050268B">
              <w:rPr>
                <w:rFonts w:ascii="Times New Roman" w:hAnsi="Times New Roman"/>
                <w:sz w:val="18"/>
                <w:szCs w:val="18"/>
              </w:rPr>
              <w:t> </w:t>
            </w:r>
          </w:p>
        </w:tc>
        <w:tc>
          <w:tcPr>
            <w:tcW w:w="388" w:type="dxa"/>
            <w:tcBorders>
              <w:top w:val="nil"/>
              <w:left w:val="nil"/>
              <w:bottom w:val="single" w:sz="8" w:space="0" w:color="auto"/>
              <w:right w:val="nil"/>
            </w:tcBorders>
            <w:shd w:val="clear" w:color="000000" w:fill="FFFFFF"/>
            <w:noWrap/>
            <w:vAlign w:val="bottom"/>
            <w:hideMark/>
          </w:tcPr>
          <w:p w:rsidR="00C95504" w:rsidRPr="0050268B" w:rsidRDefault="00C95504" w:rsidP="008676DA">
            <w:pPr>
              <w:spacing w:after="0" w:line="240" w:lineRule="auto"/>
              <w:rPr>
                <w:rFonts w:ascii="Times New Roman" w:hAnsi="Times New Roman"/>
                <w:sz w:val="18"/>
                <w:szCs w:val="18"/>
              </w:rPr>
            </w:pPr>
            <w:r w:rsidRPr="0050268B">
              <w:rPr>
                <w:rFonts w:ascii="Times New Roman" w:hAnsi="Times New Roman"/>
                <w:sz w:val="18"/>
                <w:szCs w:val="18"/>
              </w:rPr>
              <w:t> </w:t>
            </w:r>
          </w:p>
        </w:tc>
        <w:tc>
          <w:tcPr>
            <w:tcW w:w="388" w:type="dxa"/>
            <w:tcBorders>
              <w:top w:val="nil"/>
              <w:left w:val="nil"/>
              <w:bottom w:val="single" w:sz="8" w:space="0" w:color="auto"/>
              <w:right w:val="nil"/>
            </w:tcBorders>
            <w:shd w:val="clear" w:color="000000" w:fill="FFFFFF"/>
            <w:noWrap/>
            <w:vAlign w:val="bottom"/>
            <w:hideMark/>
          </w:tcPr>
          <w:p w:rsidR="00C95504" w:rsidRPr="0050268B" w:rsidRDefault="00C95504" w:rsidP="008676DA">
            <w:pPr>
              <w:spacing w:after="0" w:line="240" w:lineRule="auto"/>
              <w:rPr>
                <w:rFonts w:ascii="Times New Roman" w:hAnsi="Times New Roman"/>
                <w:sz w:val="18"/>
                <w:szCs w:val="18"/>
              </w:rPr>
            </w:pPr>
            <w:r w:rsidRPr="0050268B">
              <w:rPr>
                <w:rFonts w:ascii="Times New Roman" w:hAnsi="Times New Roman"/>
                <w:sz w:val="18"/>
                <w:szCs w:val="18"/>
              </w:rPr>
              <w:t> </w:t>
            </w:r>
          </w:p>
        </w:tc>
        <w:tc>
          <w:tcPr>
            <w:tcW w:w="388" w:type="dxa"/>
            <w:tcBorders>
              <w:top w:val="nil"/>
              <w:left w:val="nil"/>
              <w:bottom w:val="single" w:sz="8" w:space="0" w:color="auto"/>
              <w:right w:val="nil"/>
            </w:tcBorders>
            <w:shd w:val="clear" w:color="000000" w:fill="FFFFFF"/>
            <w:noWrap/>
            <w:vAlign w:val="bottom"/>
            <w:hideMark/>
          </w:tcPr>
          <w:p w:rsidR="00C95504" w:rsidRPr="0050268B" w:rsidRDefault="00C95504" w:rsidP="008676DA">
            <w:pPr>
              <w:spacing w:after="0" w:line="240" w:lineRule="auto"/>
              <w:rPr>
                <w:rFonts w:ascii="Times New Roman" w:hAnsi="Times New Roman"/>
                <w:sz w:val="18"/>
                <w:szCs w:val="18"/>
              </w:rPr>
            </w:pPr>
            <w:r w:rsidRPr="0050268B">
              <w:rPr>
                <w:rFonts w:ascii="Times New Roman" w:hAnsi="Times New Roman"/>
                <w:sz w:val="18"/>
                <w:szCs w:val="18"/>
              </w:rPr>
              <w:t> </w:t>
            </w:r>
          </w:p>
        </w:tc>
        <w:tc>
          <w:tcPr>
            <w:tcW w:w="265" w:type="dxa"/>
            <w:tcBorders>
              <w:top w:val="nil"/>
              <w:left w:val="nil"/>
              <w:bottom w:val="single" w:sz="8" w:space="0" w:color="auto"/>
              <w:right w:val="nil"/>
            </w:tcBorders>
            <w:shd w:val="clear" w:color="000000" w:fill="FFFFFF"/>
            <w:noWrap/>
            <w:vAlign w:val="bottom"/>
            <w:hideMark/>
          </w:tcPr>
          <w:p w:rsidR="00C95504" w:rsidRPr="0050268B" w:rsidRDefault="00C95504" w:rsidP="008676DA">
            <w:pPr>
              <w:spacing w:after="0" w:line="240" w:lineRule="auto"/>
              <w:rPr>
                <w:rFonts w:ascii="Times New Roman" w:hAnsi="Times New Roman"/>
                <w:sz w:val="18"/>
                <w:szCs w:val="18"/>
              </w:rPr>
            </w:pPr>
            <w:r w:rsidRPr="0050268B">
              <w:rPr>
                <w:rFonts w:ascii="Times New Roman" w:hAnsi="Times New Roman"/>
                <w:sz w:val="18"/>
                <w:szCs w:val="18"/>
              </w:rPr>
              <w:t> </w:t>
            </w:r>
          </w:p>
        </w:tc>
        <w:tc>
          <w:tcPr>
            <w:tcW w:w="417" w:type="dxa"/>
            <w:tcBorders>
              <w:top w:val="nil"/>
              <w:left w:val="nil"/>
              <w:bottom w:val="single" w:sz="8" w:space="0" w:color="auto"/>
              <w:right w:val="nil"/>
            </w:tcBorders>
            <w:shd w:val="clear" w:color="000000" w:fill="FFFFFF"/>
            <w:noWrap/>
            <w:vAlign w:val="bottom"/>
            <w:hideMark/>
          </w:tcPr>
          <w:p w:rsidR="00C95504" w:rsidRPr="0050268B" w:rsidRDefault="00C95504" w:rsidP="008676DA">
            <w:pPr>
              <w:spacing w:after="0" w:line="240" w:lineRule="auto"/>
              <w:rPr>
                <w:rFonts w:ascii="Times New Roman" w:hAnsi="Times New Roman"/>
                <w:sz w:val="18"/>
                <w:szCs w:val="18"/>
              </w:rPr>
            </w:pPr>
            <w:r w:rsidRPr="0050268B">
              <w:rPr>
                <w:rFonts w:ascii="Times New Roman" w:hAnsi="Times New Roman"/>
                <w:sz w:val="18"/>
                <w:szCs w:val="18"/>
              </w:rPr>
              <w:t> </w:t>
            </w:r>
          </w:p>
        </w:tc>
        <w:tc>
          <w:tcPr>
            <w:tcW w:w="419" w:type="dxa"/>
            <w:tcBorders>
              <w:top w:val="nil"/>
              <w:left w:val="nil"/>
              <w:bottom w:val="single" w:sz="8" w:space="0" w:color="auto"/>
              <w:right w:val="nil"/>
            </w:tcBorders>
            <w:shd w:val="clear" w:color="000000" w:fill="FFFFFF"/>
          </w:tcPr>
          <w:p w:rsidR="00C95504" w:rsidRPr="0050268B" w:rsidRDefault="00C95504" w:rsidP="008676DA">
            <w:pPr>
              <w:spacing w:after="0" w:line="240" w:lineRule="auto"/>
              <w:rPr>
                <w:rFonts w:ascii="Times New Roman" w:hAnsi="Times New Roman"/>
                <w:sz w:val="18"/>
                <w:szCs w:val="18"/>
              </w:rPr>
            </w:pPr>
          </w:p>
        </w:tc>
        <w:tc>
          <w:tcPr>
            <w:tcW w:w="447" w:type="dxa"/>
            <w:gridSpan w:val="2"/>
            <w:tcBorders>
              <w:top w:val="nil"/>
              <w:left w:val="nil"/>
              <w:bottom w:val="single" w:sz="8" w:space="0" w:color="auto"/>
              <w:right w:val="nil"/>
            </w:tcBorders>
            <w:shd w:val="clear" w:color="000000" w:fill="FFFFFF"/>
            <w:noWrap/>
            <w:vAlign w:val="bottom"/>
            <w:hideMark/>
          </w:tcPr>
          <w:p w:rsidR="00C95504" w:rsidRPr="0050268B" w:rsidRDefault="00C95504" w:rsidP="008676DA">
            <w:pPr>
              <w:spacing w:after="0" w:line="240" w:lineRule="auto"/>
              <w:rPr>
                <w:rFonts w:ascii="Times New Roman" w:hAnsi="Times New Roman"/>
                <w:sz w:val="18"/>
                <w:szCs w:val="18"/>
              </w:rPr>
            </w:pPr>
            <w:r w:rsidRPr="0050268B">
              <w:rPr>
                <w:rFonts w:ascii="Times New Roman" w:hAnsi="Times New Roman"/>
                <w:sz w:val="18"/>
                <w:szCs w:val="18"/>
              </w:rPr>
              <w:t> </w:t>
            </w:r>
          </w:p>
        </w:tc>
        <w:tc>
          <w:tcPr>
            <w:tcW w:w="1183" w:type="dxa"/>
            <w:gridSpan w:val="3"/>
            <w:tcBorders>
              <w:top w:val="nil"/>
              <w:left w:val="nil"/>
              <w:bottom w:val="single" w:sz="8" w:space="0" w:color="auto"/>
              <w:right w:val="nil"/>
            </w:tcBorders>
            <w:shd w:val="clear" w:color="000000" w:fill="FFFFFF"/>
            <w:noWrap/>
            <w:vAlign w:val="bottom"/>
            <w:hideMark/>
          </w:tcPr>
          <w:p w:rsidR="00C95504" w:rsidRPr="0050268B" w:rsidRDefault="00C95504" w:rsidP="008676DA">
            <w:pPr>
              <w:spacing w:after="0" w:line="240" w:lineRule="auto"/>
              <w:rPr>
                <w:rFonts w:ascii="Times New Roman" w:hAnsi="Times New Roman"/>
                <w:sz w:val="18"/>
                <w:szCs w:val="18"/>
              </w:rPr>
            </w:pPr>
            <w:r w:rsidRPr="0050268B">
              <w:rPr>
                <w:rFonts w:ascii="Times New Roman" w:hAnsi="Times New Roman"/>
                <w:sz w:val="18"/>
                <w:szCs w:val="18"/>
              </w:rPr>
              <w:t> </w:t>
            </w:r>
          </w:p>
        </w:tc>
        <w:tc>
          <w:tcPr>
            <w:tcW w:w="576" w:type="dxa"/>
            <w:tcBorders>
              <w:top w:val="nil"/>
              <w:left w:val="nil"/>
              <w:bottom w:val="single" w:sz="8" w:space="0" w:color="auto"/>
              <w:right w:val="nil"/>
            </w:tcBorders>
            <w:shd w:val="clear" w:color="000000" w:fill="FFFFFF"/>
            <w:noWrap/>
            <w:vAlign w:val="bottom"/>
            <w:hideMark/>
          </w:tcPr>
          <w:p w:rsidR="00C95504" w:rsidRPr="0050268B" w:rsidRDefault="00C95504" w:rsidP="008676DA">
            <w:pPr>
              <w:spacing w:after="0" w:line="240" w:lineRule="auto"/>
              <w:rPr>
                <w:rFonts w:ascii="Times New Roman" w:hAnsi="Times New Roman"/>
                <w:sz w:val="18"/>
                <w:szCs w:val="18"/>
              </w:rPr>
            </w:pPr>
            <w:r w:rsidRPr="0050268B">
              <w:rPr>
                <w:rFonts w:ascii="Times New Roman" w:hAnsi="Times New Roman"/>
                <w:sz w:val="18"/>
                <w:szCs w:val="18"/>
              </w:rPr>
              <w:t> </w:t>
            </w:r>
          </w:p>
        </w:tc>
        <w:tc>
          <w:tcPr>
            <w:tcW w:w="1863" w:type="dxa"/>
            <w:gridSpan w:val="3"/>
            <w:tcBorders>
              <w:top w:val="single" w:sz="4" w:space="0" w:color="auto"/>
              <w:left w:val="nil"/>
              <w:bottom w:val="single" w:sz="8" w:space="0" w:color="auto"/>
              <w:right w:val="nil"/>
            </w:tcBorders>
            <w:shd w:val="clear" w:color="000000" w:fill="FFFFFF"/>
            <w:noWrap/>
            <w:vAlign w:val="bottom"/>
            <w:hideMark/>
          </w:tcPr>
          <w:p w:rsidR="00C95504" w:rsidRPr="0050268B" w:rsidRDefault="00C95504" w:rsidP="008676DA">
            <w:pPr>
              <w:spacing w:after="0" w:line="240" w:lineRule="auto"/>
              <w:jc w:val="right"/>
              <w:rPr>
                <w:rFonts w:ascii="Times New Roman" w:hAnsi="Times New Roman"/>
                <w:b/>
                <w:bCs/>
                <w:sz w:val="18"/>
                <w:szCs w:val="18"/>
              </w:rPr>
            </w:pPr>
            <w:r>
              <w:rPr>
                <w:rFonts w:ascii="Times New Roman" w:hAnsi="Times New Roman"/>
                <w:b/>
                <w:bCs/>
                <w:sz w:val="18"/>
                <w:szCs w:val="18"/>
              </w:rPr>
              <w:t>6 935 570,00</w:t>
            </w:r>
          </w:p>
        </w:tc>
        <w:tc>
          <w:tcPr>
            <w:tcW w:w="1275" w:type="dxa"/>
            <w:tcBorders>
              <w:top w:val="single" w:sz="4" w:space="0" w:color="auto"/>
              <w:left w:val="single" w:sz="4" w:space="0" w:color="auto"/>
              <w:bottom w:val="single" w:sz="8" w:space="0" w:color="auto"/>
              <w:right w:val="nil"/>
            </w:tcBorders>
            <w:shd w:val="clear" w:color="000000" w:fill="FFFFFF"/>
            <w:noWrap/>
            <w:vAlign w:val="bottom"/>
            <w:hideMark/>
          </w:tcPr>
          <w:p w:rsidR="00C95504" w:rsidRPr="0050268B" w:rsidRDefault="00C95504" w:rsidP="008676DA">
            <w:pPr>
              <w:spacing w:after="0" w:line="240" w:lineRule="auto"/>
              <w:jc w:val="right"/>
              <w:rPr>
                <w:rFonts w:ascii="Times New Roman" w:hAnsi="Times New Roman"/>
                <w:b/>
                <w:bCs/>
                <w:sz w:val="18"/>
                <w:szCs w:val="18"/>
              </w:rPr>
            </w:pPr>
            <w:r>
              <w:rPr>
                <w:rFonts w:ascii="Times New Roman" w:hAnsi="Times New Roman"/>
                <w:b/>
                <w:bCs/>
                <w:sz w:val="18"/>
                <w:szCs w:val="18"/>
              </w:rPr>
              <w:t>7 121 030,00</w:t>
            </w:r>
          </w:p>
        </w:tc>
      </w:tr>
    </w:tbl>
    <w:p w:rsidR="00086329" w:rsidRDefault="00086329" w:rsidP="00086329"/>
    <w:p w:rsidR="00086329" w:rsidRDefault="00086329" w:rsidP="00086329"/>
    <w:p w:rsidR="00E4612D" w:rsidRDefault="00E4612D" w:rsidP="003A547B">
      <w:pPr>
        <w:jc w:val="right"/>
        <w:rPr>
          <w:rFonts w:ascii="Times New Roman" w:hAnsi="Times New Roman"/>
        </w:rPr>
      </w:pPr>
    </w:p>
    <w:p w:rsidR="00E4612D" w:rsidRDefault="00E4612D" w:rsidP="003A547B">
      <w:pPr>
        <w:jc w:val="right"/>
        <w:rPr>
          <w:rFonts w:ascii="Times New Roman" w:hAnsi="Times New Roman"/>
        </w:rPr>
      </w:pPr>
    </w:p>
    <w:p w:rsidR="00E4612D" w:rsidRPr="00497925" w:rsidRDefault="00E4612D" w:rsidP="003A547B">
      <w:pPr>
        <w:jc w:val="right"/>
        <w:rPr>
          <w:rFonts w:ascii="Times New Roman" w:hAnsi="Times New Roman"/>
        </w:rPr>
      </w:pPr>
    </w:p>
    <w:p w:rsidR="004E78F5" w:rsidRDefault="004E78F5" w:rsidP="003A547B">
      <w:pPr>
        <w:widowControl w:val="0"/>
        <w:autoSpaceDE w:val="0"/>
        <w:autoSpaceDN w:val="0"/>
        <w:adjustRightInd w:val="0"/>
        <w:spacing w:after="0" w:line="240" w:lineRule="auto"/>
        <w:ind w:left="-567"/>
        <w:jc w:val="right"/>
        <w:rPr>
          <w:rFonts w:ascii="Times New Roman" w:hAnsi="Times New Roman"/>
          <w:sz w:val="18"/>
          <w:szCs w:val="18"/>
        </w:rPr>
      </w:pPr>
    </w:p>
    <w:p w:rsidR="004E78F5" w:rsidRDefault="004E78F5" w:rsidP="003A547B">
      <w:pPr>
        <w:widowControl w:val="0"/>
        <w:autoSpaceDE w:val="0"/>
        <w:autoSpaceDN w:val="0"/>
        <w:adjustRightInd w:val="0"/>
        <w:spacing w:after="0" w:line="240" w:lineRule="auto"/>
        <w:ind w:left="-567"/>
        <w:jc w:val="right"/>
        <w:rPr>
          <w:rFonts w:ascii="Times New Roman" w:hAnsi="Times New Roman"/>
          <w:sz w:val="18"/>
          <w:szCs w:val="18"/>
        </w:rPr>
      </w:pPr>
    </w:p>
    <w:p w:rsidR="004E78F5" w:rsidRDefault="004E78F5" w:rsidP="003A547B">
      <w:pPr>
        <w:widowControl w:val="0"/>
        <w:autoSpaceDE w:val="0"/>
        <w:autoSpaceDN w:val="0"/>
        <w:adjustRightInd w:val="0"/>
        <w:spacing w:after="0" w:line="240" w:lineRule="auto"/>
        <w:ind w:left="-567"/>
        <w:jc w:val="right"/>
        <w:rPr>
          <w:rFonts w:ascii="Times New Roman" w:hAnsi="Times New Roman"/>
          <w:sz w:val="18"/>
          <w:szCs w:val="18"/>
        </w:rPr>
      </w:pPr>
    </w:p>
    <w:p w:rsidR="004E78F5" w:rsidRDefault="004E78F5" w:rsidP="003A547B">
      <w:pPr>
        <w:widowControl w:val="0"/>
        <w:autoSpaceDE w:val="0"/>
        <w:autoSpaceDN w:val="0"/>
        <w:adjustRightInd w:val="0"/>
        <w:spacing w:after="0" w:line="240" w:lineRule="auto"/>
        <w:ind w:left="-567"/>
        <w:jc w:val="right"/>
        <w:rPr>
          <w:rFonts w:ascii="Times New Roman" w:hAnsi="Times New Roman"/>
          <w:sz w:val="18"/>
          <w:szCs w:val="18"/>
        </w:rPr>
      </w:pPr>
    </w:p>
    <w:p w:rsidR="004E78F5" w:rsidRDefault="004E78F5" w:rsidP="003A547B">
      <w:pPr>
        <w:widowControl w:val="0"/>
        <w:autoSpaceDE w:val="0"/>
        <w:autoSpaceDN w:val="0"/>
        <w:adjustRightInd w:val="0"/>
        <w:spacing w:after="0" w:line="240" w:lineRule="auto"/>
        <w:ind w:left="-567"/>
        <w:jc w:val="right"/>
        <w:rPr>
          <w:rFonts w:ascii="Times New Roman" w:hAnsi="Times New Roman"/>
          <w:sz w:val="18"/>
          <w:szCs w:val="18"/>
        </w:rPr>
      </w:pPr>
    </w:p>
    <w:p w:rsidR="004E78F5" w:rsidRDefault="004E78F5" w:rsidP="003A547B">
      <w:pPr>
        <w:widowControl w:val="0"/>
        <w:autoSpaceDE w:val="0"/>
        <w:autoSpaceDN w:val="0"/>
        <w:adjustRightInd w:val="0"/>
        <w:spacing w:after="0" w:line="240" w:lineRule="auto"/>
        <w:ind w:left="-567"/>
        <w:jc w:val="right"/>
        <w:rPr>
          <w:rFonts w:ascii="Times New Roman" w:hAnsi="Times New Roman"/>
          <w:sz w:val="18"/>
          <w:szCs w:val="18"/>
        </w:rPr>
      </w:pPr>
    </w:p>
    <w:p w:rsidR="004E78F5" w:rsidRDefault="004E78F5" w:rsidP="003A547B">
      <w:pPr>
        <w:widowControl w:val="0"/>
        <w:autoSpaceDE w:val="0"/>
        <w:autoSpaceDN w:val="0"/>
        <w:adjustRightInd w:val="0"/>
        <w:spacing w:after="0" w:line="240" w:lineRule="auto"/>
        <w:ind w:left="-567"/>
        <w:jc w:val="right"/>
        <w:rPr>
          <w:rFonts w:ascii="Times New Roman" w:hAnsi="Times New Roman"/>
          <w:sz w:val="18"/>
          <w:szCs w:val="18"/>
        </w:rPr>
      </w:pPr>
    </w:p>
    <w:p w:rsidR="004E78F5" w:rsidRDefault="004E78F5" w:rsidP="003A547B">
      <w:pPr>
        <w:widowControl w:val="0"/>
        <w:autoSpaceDE w:val="0"/>
        <w:autoSpaceDN w:val="0"/>
        <w:adjustRightInd w:val="0"/>
        <w:spacing w:after="0" w:line="240" w:lineRule="auto"/>
        <w:ind w:left="-567"/>
        <w:jc w:val="right"/>
        <w:rPr>
          <w:rFonts w:ascii="Times New Roman" w:hAnsi="Times New Roman"/>
          <w:sz w:val="18"/>
          <w:szCs w:val="18"/>
        </w:rPr>
      </w:pPr>
    </w:p>
    <w:p w:rsidR="004E78F5" w:rsidRDefault="004E78F5" w:rsidP="003A547B">
      <w:pPr>
        <w:widowControl w:val="0"/>
        <w:autoSpaceDE w:val="0"/>
        <w:autoSpaceDN w:val="0"/>
        <w:adjustRightInd w:val="0"/>
        <w:spacing w:after="0" w:line="240" w:lineRule="auto"/>
        <w:ind w:left="-567"/>
        <w:jc w:val="right"/>
        <w:rPr>
          <w:rFonts w:ascii="Times New Roman" w:hAnsi="Times New Roman"/>
          <w:sz w:val="18"/>
          <w:szCs w:val="18"/>
        </w:rPr>
      </w:pPr>
    </w:p>
    <w:p w:rsidR="004E78F5" w:rsidRDefault="004E78F5" w:rsidP="003A547B">
      <w:pPr>
        <w:widowControl w:val="0"/>
        <w:autoSpaceDE w:val="0"/>
        <w:autoSpaceDN w:val="0"/>
        <w:adjustRightInd w:val="0"/>
        <w:spacing w:after="0" w:line="240" w:lineRule="auto"/>
        <w:ind w:left="-567"/>
        <w:jc w:val="right"/>
        <w:rPr>
          <w:rFonts w:ascii="Times New Roman" w:hAnsi="Times New Roman"/>
          <w:sz w:val="18"/>
          <w:szCs w:val="18"/>
        </w:rPr>
      </w:pPr>
    </w:p>
    <w:p w:rsidR="004E78F5" w:rsidRDefault="004E78F5" w:rsidP="003A547B">
      <w:pPr>
        <w:widowControl w:val="0"/>
        <w:autoSpaceDE w:val="0"/>
        <w:autoSpaceDN w:val="0"/>
        <w:adjustRightInd w:val="0"/>
        <w:spacing w:after="0" w:line="240" w:lineRule="auto"/>
        <w:ind w:left="-567"/>
        <w:jc w:val="right"/>
        <w:rPr>
          <w:rFonts w:ascii="Times New Roman" w:hAnsi="Times New Roman"/>
          <w:sz w:val="18"/>
          <w:szCs w:val="18"/>
        </w:rPr>
      </w:pPr>
    </w:p>
    <w:p w:rsidR="004E78F5" w:rsidRDefault="004E78F5" w:rsidP="003A547B">
      <w:pPr>
        <w:widowControl w:val="0"/>
        <w:autoSpaceDE w:val="0"/>
        <w:autoSpaceDN w:val="0"/>
        <w:adjustRightInd w:val="0"/>
        <w:spacing w:after="0" w:line="240" w:lineRule="auto"/>
        <w:ind w:left="-567"/>
        <w:jc w:val="right"/>
        <w:rPr>
          <w:rFonts w:ascii="Times New Roman" w:hAnsi="Times New Roman"/>
          <w:sz w:val="18"/>
          <w:szCs w:val="18"/>
        </w:rPr>
      </w:pPr>
    </w:p>
    <w:p w:rsidR="004E78F5" w:rsidRDefault="004E78F5" w:rsidP="003A547B">
      <w:pPr>
        <w:widowControl w:val="0"/>
        <w:autoSpaceDE w:val="0"/>
        <w:autoSpaceDN w:val="0"/>
        <w:adjustRightInd w:val="0"/>
        <w:spacing w:after="0" w:line="240" w:lineRule="auto"/>
        <w:ind w:left="-567"/>
        <w:jc w:val="right"/>
        <w:rPr>
          <w:rFonts w:ascii="Times New Roman" w:hAnsi="Times New Roman"/>
          <w:sz w:val="18"/>
          <w:szCs w:val="18"/>
        </w:rPr>
      </w:pPr>
    </w:p>
    <w:p w:rsidR="004E78F5" w:rsidRDefault="004E78F5" w:rsidP="003A547B">
      <w:pPr>
        <w:widowControl w:val="0"/>
        <w:autoSpaceDE w:val="0"/>
        <w:autoSpaceDN w:val="0"/>
        <w:adjustRightInd w:val="0"/>
        <w:spacing w:after="0" w:line="240" w:lineRule="auto"/>
        <w:ind w:left="-567"/>
        <w:jc w:val="right"/>
        <w:rPr>
          <w:rFonts w:ascii="Times New Roman" w:hAnsi="Times New Roman"/>
          <w:sz w:val="18"/>
          <w:szCs w:val="18"/>
        </w:rPr>
      </w:pPr>
    </w:p>
    <w:p w:rsidR="004E78F5" w:rsidRDefault="004E78F5" w:rsidP="003A547B">
      <w:pPr>
        <w:widowControl w:val="0"/>
        <w:autoSpaceDE w:val="0"/>
        <w:autoSpaceDN w:val="0"/>
        <w:adjustRightInd w:val="0"/>
        <w:spacing w:after="0" w:line="240" w:lineRule="auto"/>
        <w:ind w:left="-567"/>
        <w:jc w:val="right"/>
        <w:rPr>
          <w:rFonts w:ascii="Times New Roman" w:hAnsi="Times New Roman"/>
          <w:sz w:val="18"/>
          <w:szCs w:val="18"/>
        </w:rPr>
      </w:pPr>
    </w:p>
    <w:p w:rsidR="004E78F5" w:rsidRDefault="004E78F5" w:rsidP="003A547B">
      <w:pPr>
        <w:widowControl w:val="0"/>
        <w:autoSpaceDE w:val="0"/>
        <w:autoSpaceDN w:val="0"/>
        <w:adjustRightInd w:val="0"/>
        <w:spacing w:after="0" w:line="240" w:lineRule="auto"/>
        <w:ind w:left="-567"/>
        <w:jc w:val="right"/>
        <w:rPr>
          <w:rFonts w:ascii="Times New Roman" w:hAnsi="Times New Roman"/>
          <w:sz w:val="18"/>
          <w:szCs w:val="18"/>
        </w:rPr>
      </w:pPr>
    </w:p>
    <w:p w:rsidR="004E78F5" w:rsidRDefault="004E78F5" w:rsidP="003A547B">
      <w:pPr>
        <w:widowControl w:val="0"/>
        <w:autoSpaceDE w:val="0"/>
        <w:autoSpaceDN w:val="0"/>
        <w:adjustRightInd w:val="0"/>
        <w:spacing w:after="0" w:line="240" w:lineRule="auto"/>
        <w:ind w:left="-567"/>
        <w:jc w:val="right"/>
        <w:rPr>
          <w:rFonts w:ascii="Times New Roman" w:hAnsi="Times New Roman"/>
          <w:sz w:val="18"/>
          <w:szCs w:val="18"/>
        </w:rPr>
      </w:pPr>
    </w:p>
    <w:p w:rsidR="004E78F5" w:rsidRDefault="004E78F5" w:rsidP="003A547B">
      <w:pPr>
        <w:widowControl w:val="0"/>
        <w:autoSpaceDE w:val="0"/>
        <w:autoSpaceDN w:val="0"/>
        <w:adjustRightInd w:val="0"/>
        <w:spacing w:after="0" w:line="240" w:lineRule="auto"/>
        <w:ind w:left="-567"/>
        <w:jc w:val="right"/>
        <w:rPr>
          <w:rFonts w:ascii="Times New Roman" w:hAnsi="Times New Roman"/>
          <w:sz w:val="18"/>
          <w:szCs w:val="18"/>
        </w:rPr>
      </w:pPr>
    </w:p>
    <w:p w:rsidR="004E78F5" w:rsidRDefault="004E78F5" w:rsidP="003A547B">
      <w:pPr>
        <w:widowControl w:val="0"/>
        <w:autoSpaceDE w:val="0"/>
        <w:autoSpaceDN w:val="0"/>
        <w:adjustRightInd w:val="0"/>
        <w:spacing w:after="0" w:line="240" w:lineRule="auto"/>
        <w:ind w:left="-567"/>
        <w:jc w:val="right"/>
        <w:rPr>
          <w:rFonts w:ascii="Times New Roman" w:hAnsi="Times New Roman"/>
          <w:sz w:val="18"/>
          <w:szCs w:val="18"/>
        </w:rPr>
      </w:pPr>
    </w:p>
    <w:p w:rsidR="004E78F5" w:rsidRDefault="004E78F5" w:rsidP="003A547B">
      <w:pPr>
        <w:widowControl w:val="0"/>
        <w:autoSpaceDE w:val="0"/>
        <w:autoSpaceDN w:val="0"/>
        <w:adjustRightInd w:val="0"/>
        <w:spacing w:after="0" w:line="240" w:lineRule="auto"/>
        <w:ind w:left="-567"/>
        <w:jc w:val="right"/>
        <w:rPr>
          <w:rFonts w:ascii="Times New Roman" w:hAnsi="Times New Roman"/>
          <w:sz w:val="18"/>
          <w:szCs w:val="18"/>
        </w:rPr>
      </w:pPr>
    </w:p>
    <w:p w:rsidR="00BB2782" w:rsidRDefault="00BB2782" w:rsidP="003A547B">
      <w:pPr>
        <w:widowControl w:val="0"/>
        <w:autoSpaceDE w:val="0"/>
        <w:autoSpaceDN w:val="0"/>
        <w:adjustRightInd w:val="0"/>
        <w:spacing w:after="0" w:line="240" w:lineRule="auto"/>
        <w:ind w:left="-567"/>
        <w:jc w:val="right"/>
        <w:rPr>
          <w:rFonts w:ascii="Times New Roman" w:hAnsi="Times New Roman"/>
          <w:sz w:val="18"/>
          <w:szCs w:val="18"/>
        </w:rPr>
      </w:pPr>
    </w:p>
    <w:p w:rsidR="00BB2782" w:rsidRDefault="00BB2782" w:rsidP="003A547B">
      <w:pPr>
        <w:widowControl w:val="0"/>
        <w:autoSpaceDE w:val="0"/>
        <w:autoSpaceDN w:val="0"/>
        <w:adjustRightInd w:val="0"/>
        <w:spacing w:after="0" w:line="240" w:lineRule="auto"/>
        <w:ind w:left="-567"/>
        <w:jc w:val="right"/>
        <w:rPr>
          <w:rFonts w:ascii="Times New Roman" w:hAnsi="Times New Roman"/>
          <w:sz w:val="18"/>
          <w:szCs w:val="18"/>
        </w:rPr>
      </w:pPr>
    </w:p>
    <w:p w:rsidR="00BB2782" w:rsidRDefault="00BB2782" w:rsidP="003A547B">
      <w:pPr>
        <w:widowControl w:val="0"/>
        <w:autoSpaceDE w:val="0"/>
        <w:autoSpaceDN w:val="0"/>
        <w:adjustRightInd w:val="0"/>
        <w:spacing w:after="0" w:line="240" w:lineRule="auto"/>
        <w:ind w:left="-567"/>
        <w:jc w:val="right"/>
        <w:rPr>
          <w:rFonts w:ascii="Times New Roman" w:hAnsi="Times New Roman"/>
          <w:sz w:val="18"/>
          <w:szCs w:val="18"/>
        </w:rPr>
      </w:pPr>
    </w:p>
    <w:p w:rsidR="00BB2782" w:rsidRDefault="00BB2782" w:rsidP="003A547B">
      <w:pPr>
        <w:widowControl w:val="0"/>
        <w:autoSpaceDE w:val="0"/>
        <w:autoSpaceDN w:val="0"/>
        <w:adjustRightInd w:val="0"/>
        <w:spacing w:after="0" w:line="240" w:lineRule="auto"/>
        <w:ind w:left="-567"/>
        <w:jc w:val="right"/>
        <w:rPr>
          <w:rFonts w:ascii="Times New Roman" w:hAnsi="Times New Roman"/>
          <w:sz w:val="18"/>
          <w:szCs w:val="18"/>
        </w:rPr>
      </w:pPr>
    </w:p>
    <w:p w:rsidR="00BB2782" w:rsidRDefault="00BB2782" w:rsidP="003A547B">
      <w:pPr>
        <w:widowControl w:val="0"/>
        <w:autoSpaceDE w:val="0"/>
        <w:autoSpaceDN w:val="0"/>
        <w:adjustRightInd w:val="0"/>
        <w:spacing w:after="0" w:line="240" w:lineRule="auto"/>
        <w:ind w:left="-567"/>
        <w:jc w:val="right"/>
        <w:rPr>
          <w:rFonts w:ascii="Times New Roman" w:hAnsi="Times New Roman"/>
          <w:sz w:val="18"/>
          <w:szCs w:val="18"/>
        </w:rPr>
      </w:pPr>
    </w:p>
    <w:p w:rsidR="00BB2782" w:rsidRDefault="00BB2782" w:rsidP="003A547B">
      <w:pPr>
        <w:widowControl w:val="0"/>
        <w:autoSpaceDE w:val="0"/>
        <w:autoSpaceDN w:val="0"/>
        <w:adjustRightInd w:val="0"/>
        <w:spacing w:after="0" w:line="240" w:lineRule="auto"/>
        <w:ind w:left="-567"/>
        <w:jc w:val="right"/>
        <w:rPr>
          <w:rFonts w:ascii="Times New Roman" w:hAnsi="Times New Roman"/>
          <w:sz w:val="18"/>
          <w:szCs w:val="18"/>
        </w:rPr>
      </w:pPr>
    </w:p>
    <w:p w:rsidR="00BB2782" w:rsidRDefault="00BB2782" w:rsidP="003A547B">
      <w:pPr>
        <w:widowControl w:val="0"/>
        <w:autoSpaceDE w:val="0"/>
        <w:autoSpaceDN w:val="0"/>
        <w:adjustRightInd w:val="0"/>
        <w:spacing w:after="0" w:line="240" w:lineRule="auto"/>
        <w:ind w:left="-567"/>
        <w:jc w:val="right"/>
        <w:rPr>
          <w:rFonts w:ascii="Times New Roman" w:hAnsi="Times New Roman"/>
          <w:sz w:val="18"/>
          <w:szCs w:val="18"/>
        </w:rPr>
      </w:pPr>
    </w:p>
    <w:p w:rsidR="00BB2782" w:rsidRDefault="00BB2782" w:rsidP="003A547B">
      <w:pPr>
        <w:widowControl w:val="0"/>
        <w:autoSpaceDE w:val="0"/>
        <w:autoSpaceDN w:val="0"/>
        <w:adjustRightInd w:val="0"/>
        <w:spacing w:after="0" w:line="240" w:lineRule="auto"/>
        <w:ind w:left="-567"/>
        <w:jc w:val="right"/>
        <w:rPr>
          <w:rFonts w:ascii="Times New Roman" w:hAnsi="Times New Roman"/>
          <w:sz w:val="18"/>
          <w:szCs w:val="18"/>
        </w:rPr>
      </w:pPr>
    </w:p>
    <w:p w:rsidR="00BB2782" w:rsidRDefault="00BB2782" w:rsidP="003A547B">
      <w:pPr>
        <w:widowControl w:val="0"/>
        <w:autoSpaceDE w:val="0"/>
        <w:autoSpaceDN w:val="0"/>
        <w:adjustRightInd w:val="0"/>
        <w:spacing w:after="0" w:line="240" w:lineRule="auto"/>
        <w:ind w:left="-567"/>
        <w:jc w:val="right"/>
        <w:rPr>
          <w:rFonts w:ascii="Times New Roman" w:hAnsi="Times New Roman"/>
          <w:sz w:val="18"/>
          <w:szCs w:val="18"/>
        </w:rPr>
      </w:pPr>
    </w:p>
    <w:p w:rsidR="00BB2782" w:rsidRDefault="00BB2782" w:rsidP="003A547B">
      <w:pPr>
        <w:widowControl w:val="0"/>
        <w:autoSpaceDE w:val="0"/>
        <w:autoSpaceDN w:val="0"/>
        <w:adjustRightInd w:val="0"/>
        <w:spacing w:after="0" w:line="240" w:lineRule="auto"/>
        <w:ind w:left="-567"/>
        <w:jc w:val="right"/>
        <w:rPr>
          <w:rFonts w:ascii="Times New Roman" w:hAnsi="Times New Roman"/>
          <w:sz w:val="18"/>
          <w:szCs w:val="18"/>
        </w:rPr>
      </w:pPr>
    </w:p>
    <w:p w:rsidR="00BB2782" w:rsidRDefault="00BB2782" w:rsidP="003A547B">
      <w:pPr>
        <w:widowControl w:val="0"/>
        <w:autoSpaceDE w:val="0"/>
        <w:autoSpaceDN w:val="0"/>
        <w:adjustRightInd w:val="0"/>
        <w:spacing w:after="0" w:line="240" w:lineRule="auto"/>
        <w:ind w:left="-567"/>
        <w:jc w:val="right"/>
        <w:rPr>
          <w:rFonts w:ascii="Times New Roman" w:hAnsi="Times New Roman"/>
          <w:sz w:val="18"/>
          <w:szCs w:val="18"/>
        </w:rPr>
      </w:pPr>
    </w:p>
    <w:p w:rsidR="00BB2782" w:rsidRDefault="00BB2782" w:rsidP="003A547B">
      <w:pPr>
        <w:widowControl w:val="0"/>
        <w:autoSpaceDE w:val="0"/>
        <w:autoSpaceDN w:val="0"/>
        <w:adjustRightInd w:val="0"/>
        <w:spacing w:after="0" w:line="240" w:lineRule="auto"/>
        <w:ind w:left="-567"/>
        <w:jc w:val="right"/>
        <w:rPr>
          <w:rFonts w:ascii="Times New Roman" w:hAnsi="Times New Roman"/>
          <w:sz w:val="18"/>
          <w:szCs w:val="18"/>
        </w:rPr>
      </w:pPr>
    </w:p>
    <w:p w:rsidR="00BB2782" w:rsidRDefault="00BB2782" w:rsidP="003A547B">
      <w:pPr>
        <w:widowControl w:val="0"/>
        <w:autoSpaceDE w:val="0"/>
        <w:autoSpaceDN w:val="0"/>
        <w:adjustRightInd w:val="0"/>
        <w:spacing w:after="0" w:line="240" w:lineRule="auto"/>
        <w:ind w:left="-567"/>
        <w:jc w:val="right"/>
        <w:rPr>
          <w:rFonts w:ascii="Times New Roman" w:hAnsi="Times New Roman"/>
          <w:sz w:val="18"/>
          <w:szCs w:val="18"/>
        </w:rPr>
      </w:pPr>
    </w:p>
    <w:p w:rsidR="00BB2782" w:rsidRDefault="00BB2782" w:rsidP="003A547B">
      <w:pPr>
        <w:widowControl w:val="0"/>
        <w:autoSpaceDE w:val="0"/>
        <w:autoSpaceDN w:val="0"/>
        <w:adjustRightInd w:val="0"/>
        <w:spacing w:after="0" w:line="240" w:lineRule="auto"/>
        <w:ind w:left="-567"/>
        <w:jc w:val="right"/>
        <w:rPr>
          <w:rFonts w:ascii="Times New Roman" w:hAnsi="Times New Roman"/>
          <w:sz w:val="18"/>
          <w:szCs w:val="18"/>
        </w:rPr>
      </w:pPr>
    </w:p>
    <w:p w:rsidR="00BB2782" w:rsidRDefault="00BB2782" w:rsidP="003A547B">
      <w:pPr>
        <w:widowControl w:val="0"/>
        <w:autoSpaceDE w:val="0"/>
        <w:autoSpaceDN w:val="0"/>
        <w:adjustRightInd w:val="0"/>
        <w:spacing w:after="0" w:line="240" w:lineRule="auto"/>
        <w:ind w:left="-567"/>
        <w:jc w:val="right"/>
        <w:rPr>
          <w:rFonts w:ascii="Times New Roman" w:hAnsi="Times New Roman"/>
          <w:sz w:val="18"/>
          <w:szCs w:val="18"/>
        </w:rPr>
      </w:pPr>
    </w:p>
    <w:p w:rsidR="00BB2782" w:rsidRDefault="00BB2782" w:rsidP="003A547B">
      <w:pPr>
        <w:widowControl w:val="0"/>
        <w:autoSpaceDE w:val="0"/>
        <w:autoSpaceDN w:val="0"/>
        <w:adjustRightInd w:val="0"/>
        <w:spacing w:after="0" w:line="240" w:lineRule="auto"/>
        <w:ind w:left="-567"/>
        <w:jc w:val="right"/>
        <w:rPr>
          <w:rFonts w:ascii="Times New Roman" w:hAnsi="Times New Roman"/>
          <w:sz w:val="18"/>
          <w:szCs w:val="18"/>
        </w:rPr>
      </w:pPr>
    </w:p>
    <w:p w:rsidR="0024616A" w:rsidRPr="00497925" w:rsidRDefault="0024616A" w:rsidP="003A547B">
      <w:pPr>
        <w:spacing w:after="0" w:line="240" w:lineRule="auto"/>
        <w:jc w:val="right"/>
        <w:rPr>
          <w:rFonts w:ascii="Times New Roman" w:hAnsi="Times New Roman"/>
          <w:sz w:val="24"/>
          <w:szCs w:val="24"/>
        </w:rPr>
      </w:pPr>
      <w:r>
        <w:rPr>
          <w:rFonts w:ascii="Times New Roman" w:hAnsi="Times New Roman"/>
          <w:sz w:val="24"/>
          <w:szCs w:val="24"/>
        </w:rPr>
        <w:t>При</w:t>
      </w:r>
      <w:r w:rsidRPr="00497925">
        <w:rPr>
          <w:rFonts w:ascii="Times New Roman" w:hAnsi="Times New Roman"/>
          <w:sz w:val="24"/>
          <w:szCs w:val="24"/>
        </w:rPr>
        <w:t xml:space="preserve">ложение  </w:t>
      </w:r>
      <w:r w:rsidR="00D44817">
        <w:rPr>
          <w:rFonts w:ascii="Times New Roman" w:hAnsi="Times New Roman"/>
          <w:sz w:val="24"/>
          <w:szCs w:val="24"/>
        </w:rPr>
        <w:t>7</w:t>
      </w:r>
    </w:p>
    <w:p w:rsidR="006E2A0C" w:rsidRDefault="006E2A0C" w:rsidP="006E2A0C">
      <w:pPr>
        <w:widowControl w:val="0"/>
        <w:spacing w:after="0" w:line="240" w:lineRule="auto"/>
        <w:jc w:val="right"/>
        <w:rPr>
          <w:rFonts w:ascii="Times New Roman" w:hAnsi="Times New Roman"/>
          <w:bCs/>
          <w:sz w:val="18"/>
          <w:szCs w:val="18"/>
        </w:rPr>
      </w:pPr>
      <w:r>
        <w:rPr>
          <w:rFonts w:ascii="Times New Roman" w:hAnsi="Times New Roman"/>
          <w:bCs/>
          <w:sz w:val="18"/>
          <w:szCs w:val="18"/>
        </w:rPr>
        <w:t xml:space="preserve">К Решению о  бюджете </w:t>
      </w:r>
      <w:proofErr w:type="spellStart"/>
      <w:r>
        <w:rPr>
          <w:rFonts w:ascii="Times New Roman" w:hAnsi="Times New Roman"/>
          <w:sz w:val="18"/>
          <w:szCs w:val="18"/>
        </w:rPr>
        <w:t>Шагаловского</w:t>
      </w:r>
      <w:proofErr w:type="spellEnd"/>
      <w:r>
        <w:rPr>
          <w:rFonts w:ascii="Times New Roman" w:hAnsi="Times New Roman"/>
          <w:bCs/>
          <w:sz w:val="18"/>
          <w:szCs w:val="18"/>
        </w:rPr>
        <w:t xml:space="preserve">  сельсовета </w:t>
      </w:r>
      <w:proofErr w:type="spellStart"/>
      <w:r>
        <w:rPr>
          <w:rFonts w:ascii="Times New Roman" w:hAnsi="Times New Roman"/>
          <w:bCs/>
          <w:sz w:val="18"/>
          <w:szCs w:val="18"/>
        </w:rPr>
        <w:t>Коченевского</w:t>
      </w:r>
      <w:proofErr w:type="spellEnd"/>
      <w:r>
        <w:rPr>
          <w:rFonts w:ascii="Times New Roman" w:hAnsi="Times New Roman"/>
          <w:bCs/>
          <w:sz w:val="18"/>
          <w:szCs w:val="18"/>
        </w:rPr>
        <w:t xml:space="preserve"> района</w:t>
      </w:r>
    </w:p>
    <w:p w:rsidR="006E2A0C" w:rsidRDefault="006E2A0C" w:rsidP="006E2A0C">
      <w:pPr>
        <w:widowControl w:val="0"/>
        <w:spacing w:after="0" w:line="240" w:lineRule="auto"/>
        <w:jc w:val="right"/>
        <w:rPr>
          <w:rFonts w:ascii="Times New Roman" w:hAnsi="Times New Roman"/>
          <w:bCs/>
          <w:sz w:val="18"/>
          <w:szCs w:val="18"/>
        </w:rPr>
      </w:pPr>
      <w:r>
        <w:rPr>
          <w:rFonts w:ascii="Times New Roman" w:hAnsi="Times New Roman"/>
          <w:bCs/>
          <w:sz w:val="18"/>
          <w:szCs w:val="18"/>
        </w:rPr>
        <w:t xml:space="preserve"> Новосибирской области на 2021 год  и плановый период 2022 и 2023годов</w:t>
      </w:r>
    </w:p>
    <w:p w:rsidR="0024616A" w:rsidRPr="00497925" w:rsidRDefault="0024616A" w:rsidP="003A547B">
      <w:pPr>
        <w:spacing w:after="0" w:line="240" w:lineRule="auto"/>
        <w:jc w:val="right"/>
        <w:rPr>
          <w:rFonts w:ascii="Times New Roman" w:hAnsi="Times New Roman"/>
          <w:sz w:val="24"/>
          <w:szCs w:val="24"/>
        </w:rPr>
      </w:pPr>
    </w:p>
    <w:p w:rsidR="0024616A" w:rsidRPr="00497925" w:rsidRDefault="0024616A" w:rsidP="003A547B">
      <w:pPr>
        <w:spacing w:after="0" w:line="240" w:lineRule="auto"/>
        <w:jc w:val="center"/>
        <w:rPr>
          <w:rFonts w:ascii="Times New Roman" w:hAnsi="Times New Roman"/>
          <w:sz w:val="24"/>
          <w:szCs w:val="24"/>
        </w:rPr>
      </w:pPr>
      <w:r w:rsidRPr="00497925">
        <w:rPr>
          <w:rFonts w:ascii="Times New Roman" w:hAnsi="Times New Roman"/>
          <w:sz w:val="24"/>
          <w:szCs w:val="24"/>
        </w:rPr>
        <w:t>Распределение иных межбюджетных трансфертов на реализацию переданных полномочий</w:t>
      </w:r>
      <w:r w:rsidR="009E742D">
        <w:rPr>
          <w:rFonts w:ascii="Times New Roman" w:hAnsi="Times New Roman"/>
          <w:sz w:val="24"/>
          <w:szCs w:val="24"/>
        </w:rPr>
        <w:t xml:space="preserve"> </w:t>
      </w:r>
      <w:r w:rsidR="00BB2782">
        <w:rPr>
          <w:rFonts w:ascii="Times New Roman" w:hAnsi="Times New Roman"/>
          <w:sz w:val="24"/>
          <w:szCs w:val="24"/>
        </w:rPr>
        <w:t>бюджетам другого уровня на  2021-2023</w:t>
      </w:r>
      <w:r w:rsidRPr="00497925">
        <w:rPr>
          <w:rFonts w:ascii="Times New Roman" w:hAnsi="Times New Roman"/>
          <w:sz w:val="24"/>
          <w:szCs w:val="24"/>
        </w:rPr>
        <w:t>гг.</w:t>
      </w:r>
    </w:p>
    <w:p w:rsidR="0024616A" w:rsidRPr="00497925" w:rsidRDefault="0024616A" w:rsidP="003A547B">
      <w:pPr>
        <w:spacing w:after="0" w:line="240" w:lineRule="auto"/>
        <w:ind w:firstLine="6118"/>
        <w:jc w:val="right"/>
      </w:pPr>
    </w:p>
    <w:tbl>
      <w:tblPr>
        <w:tblW w:w="98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063"/>
        <w:gridCol w:w="739"/>
        <w:gridCol w:w="692"/>
        <w:gridCol w:w="709"/>
        <w:gridCol w:w="1316"/>
        <w:gridCol w:w="729"/>
        <w:gridCol w:w="876"/>
        <w:gridCol w:w="92"/>
        <w:gridCol w:w="780"/>
        <w:gridCol w:w="62"/>
        <w:gridCol w:w="817"/>
      </w:tblGrid>
      <w:tr w:rsidR="0024616A" w:rsidRPr="00497925" w:rsidTr="00BB2782">
        <w:trPr>
          <w:trHeight w:val="255"/>
        </w:trPr>
        <w:tc>
          <w:tcPr>
            <w:tcW w:w="3063" w:type="dxa"/>
            <w:vMerge w:val="restart"/>
          </w:tcPr>
          <w:p w:rsidR="0024616A" w:rsidRPr="00497925" w:rsidRDefault="0024616A" w:rsidP="003A547B">
            <w:pPr>
              <w:autoSpaceDE w:val="0"/>
              <w:autoSpaceDN w:val="0"/>
              <w:adjustRightInd w:val="0"/>
              <w:spacing w:after="0" w:line="240" w:lineRule="auto"/>
              <w:jc w:val="center"/>
              <w:rPr>
                <w:rFonts w:ascii="Times New Roman" w:hAnsi="Times New Roman"/>
              </w:rPr>
            </w:pPr>
            <w:r w:rsidRPr="00497925">
              <w:rPr>
                <w:rFonts w:ascii="Times New Roman" w:hAnsi="Times New Roman"/>
              </w:rPr>
              <w:t>Наименование получателя</w:t>
            </w:r>
          </w:p>
        </w:tc>
        <w:tc>
          <w:tcPr>
            <w:tcW w:w="739" w:type="dxa"/>
            <w:vMerge w:val="restart"/>
          </w:tcPr>
          <w:p w:rsidR="0024616A" w:rsidRPr="00497925" w:rsidRDefault="0024616A" w:rsidP="003A547B">
            <w:pPr>
              <w:autoSpaceDE w:val="0"/>
              <w:autoSpaceDN w:val="0"/>
              <w:adjustRightInd w:val="0"/>
              <w:spacing w:after="0" w:line="240" w:lineRule="auto"/>
              <w:jc w:val="center"/>
              <w:rPr>
                <w:rFonts w:ascii="Times New Roman" w:hAnsi="Times New Roman"/>
              </w:rPr>
            </w:pPr>
            <w:r w:rsidRPr="00497925">
              <w:rPr>
                <w:rFonts w:ascii="Times New Roman" w:hAnsi="Times New Roman"/>
              </w:rPr>
              <w:t>ГРБС</w:t>
            </w:r>
          </w:p>
        </w:tc>
        <w:tc>
          <w:tcPr>
            <w:tcW w:w="692" w:type="dxa"/>
            <w:vMerge w:val="restart"/>
          </w:tcPr>
          <w:p w:rsidR="0024616A" w:rsidRPr="00497925" w:rsidRDefault="0024616A" w:rsidP="003A547B">
            <w:pPr>
              <w:autoSpaceDE w:val="0"/>
              <w:autoSpaceDN w:val="0"/>
              <w:adjustRightInd w:val="0"/>
              <w:spacing w:after="0" w:line="240" w:lineRule="auto"/>
              <w:jc w:val="center"/>
              <w:rPr>
                <w:rFonts w:ascii="Times New Roman" w:hAnsi="Times New Roman"/>
              </w:rPr>
            </w:pPr>
            <w:r w:rsidRPr="00497925">
              <w:rPr>
                <w:rFonts w:ascii="Times New Roman" w:hAnsi="Times New Roman"/>
              </w:rPr>
              <w:t>РЗ</w:t>
            </w:r>
          </w:p>
        </w:tc>
        <w:tc>
          <w:tcPr>
            <w:tcW w:w="709" w:type="dxa"/>
            <w:vMerge w:val="restart"/>
          </w:tcPr>
          <w:p w:rsidR="0024616A" w:rsidRPr="00497925" w:rsidRDefault="0024616A" w:rsidP="003A547B">
            <w:pPr>
              <w:autoSpaceDE w:val="0"/>
              <w:autoSpaceDN w:val="0"/>
              <w:adjustRightInd w:val="0"/>
              <w:spacing w:after="0" w:line="240" w:lineRule="auto"/>
              <w:jc w:val="center"/>
              <w:rPr>
                <w:rFonts w:ascii="Times New Roman" w:hAnsi="Times New Roman"/>
              </w:rPr>
            </w:pPr>
            <w:proofErr w:type="gramStart"/>
            <w:r w:rsidRPr="00497925">
              <w:rPr>
                <w:rFonts w:ascii="Times New Roman" w:hAnsi="Times New Roman"/>
              </w:rPr>
              <w:t>ПР</w:t>
            </w:r>
            <w:proofErr w:type="gramEnd"/>
          </w:p>
        </w:tc>
        <w:tc>
          <w:tcPr>
            <w:tcW w:w="1316" w:type="dxa"/>
            <w:vMerge w:val="restart"/>
          </w:tcPr>
          <w:p w:rsidR="0024616A" w:rsidRPr="00497925" w:rsidRDefault="0024616A" w:rsidP="003A547B">
            <w:pPr>
              <w:autoSpaceDE w:val="0"/>
              <w:autoSpaceDN w:val="0"/>
              <w:adjustRightInd w:val="0"/>
              <w:spacing w:after="0" w:line="240" w:lineRule="auto"/>
              <w:jc w:val="center"/>
              <w:rPr>
                <w:rFonts w:ascii="Times New Roman" w:hAnsi="Times New Roman"/>
              </w:rPr>
            </w:pPr>
            <w:r w:rsidRPr="00497925">
              <w:rPr>
                <w:rFonts w:ascii="Times New Roman" w:hAnsi="Times New Roman"/>
              </w:rPr>
              <w:t>ЦСР</w:t>
            </w:r>
          </w:p>
        </w:tc>
        <w:tc>
          <w:tcPr>
            <w:tcW w:w="729" w:type="dxa"/>
            <w:vMerge w:val="restart"/>
          </w:tcPr>
          <w:p w:rsidR="0024616A" w:rsidRPr="00497925" w:rsidRDefault="0024616A" w:rsidP="003A547B">
            <w:pPr>
              <w:autoSpaceDE w:val="0"/>
              <w:autoSpaceDN w:val="0"/>
              <w:adjustRightInd w:val="0"/>
              <w:spacing w:after="0" w:line="240" w:lineRule="auto"/>
              <w:jc w:val="center"/>
              <w:rPr>
                <w:rFonts w:ascii="Times New Roman" w:hAnsi="Times New Roman"/>
              </w:rPr>
            </w:pPr>
            <w:r w:rsidRPr="00497925">
              <w:rPr>
                <w:rFonts w:ascii="Times New Roman" w:hAnsi="Times New Roman"/>
              </w:rPr>
              <w:t>ВР</w:t>
            </w:r>
          </w:p>
        </w:tc>
        <w:tc>
          <w:tcPr>
            <w:tcW w:w="2627" w:type="dxa"/>
            <w:gridSpan w:val="5"/>
          </w:tcPr>
          <w:p w:rsidR="0024616A" w:rsidRPr="00497925" w:rsidRDefault="0024616A" w:rsidP="003A547B">
            <w:pPr>
              <w:autoSpaceDE w:val="0"/>
              <w:autoSpaceDN w:val="0"/>
              <w:adjustRightInd w:val="0"/>
              <w:spacing w:after="0" w:line="240" w:lineRule="auto"/>
              <w:jc w:val="center"/>
              <w:rPr>
                <w:rFonts w:ascii="Times New Roman" w:hAnsi="Times New Roman"/>
              </w:rPr>
            </w:pPr>
            <w:r w:rsidRPr="00497925">
              <w:rPr>
                <w:rFonts w:ascii="Times New Roman" w:hAnsi="Times New Roman"/>
              </w:rPr>
              <w:t xml:space="preserve">Сумма </w:t>
            </w:r>
            <w:proofErr w:type="spellStart"/>
            <w:r w:rsidRPr="00497925">
              <w:rPr>
                <w:rFonts w:ascii="Times New Roman" w:hAnsi="Times New Roman"/>
              </w:rPr>
              <w:t>тыс</w:t>
            </w:r>
            <w:proofErr w:type="gramStart"/>
            <w:r w:rsidRPr="00497925">
              <w:rPr>
                <w:rFonts w:ascii="Times New Roman" w:hAnsi="Times New Roman"/>
              </w:rPr>
              <w:t>.р</w:t>
            </w:r>
            <w:proofErr w:type="gramEnd"/>
            <w:r w:rsidRPr="00497925">
              <w:rPr>
                <w:rFonts w:ascii="Times New Roman" w:hAnsi="Times New Roman"/>
              </w:rPr>
              <w:t>уб</w:t>
            </w:r>
            <w:proofErr w:type="spellEnd"/>
            <w:r w:rsidRPr="00497925">
              <w:rPr>
                <w:rFonts w:ascii="Times New Roman" w:hAnsi="Times New Roman"/>
              </w:rPr>
              <w:t xml:space="preserve">. </w:t>
            </w:r>
          </w:p>
        </w:tc>
      </w:tr>
      <w:tr w:rsidR="0024616A" w:rsidRPr="00497925" w:rsidTr="00BB2782">
        <w:trPr>
          <w:trHeight w:val="255"/>
        </w:trPr>
        <w:tc>
          <w:tcPr>
            <w:tcW w:w="3063" w:type="dxa"/>
            <w:vMerge/>
          </w:tcPr>
          <w:p w:rsidR="0024616A" w:rsidRPr="00497925" w:rsidRDefault="0024616A" w:rsidP="003A547B">
            <w:pPr>
              <w:autoSpaceDE w:val="0"/>
              <w:autoSpaceDN w:val="0"/>
              <w:adjustRightInd w:val="0"/>
              <w:spacing w:after="0" w:line="240" w:lineRule="auto"/>
              <w:jc w:val="center"/>
              <w:rPr>
                <w:rFonts w:ascii="Times New Roman" w:hAnsi="Times New Roman"/>
              </w:rPr>
            </w:pPr>
          </w:p>
        </w:tc>
        <w:tc>
          <w:tcPr>
            <w:tcW w:w="739" w:type="dxa"/>
            <w:vMerge/>
          </w:tcPr>
          <w:p w:rsidR="0024616A" w:rsidRPr="00497925" w:rsidRDefault="0024616A" w:rsidP="003A547B">
            <w:pPr>
              <w:autoSpaceDE w:val="0"/>
              <w:autoSpaceDN w:val="0"/>
              <w:adjustRightInd w:val="0"/>
              <w:spacing w:after="0" w:line="240" w:lineRule="auto"/>
              <w:jc w:val="center"/>
              <w:rPr>
                <w:rFonts w:ascii="Times New Roman" w:hAnsi="Times New Roman"/>
              </w:rPr>
            </w:pPr>
          </w:p>
        </w:tc>
        <w:tc>
          <w:tcPr>
            <w:tcW w:w="692" w:type="dxa"/>
            <w:vMerge/>
          </w:tcPr>
          <w:p w:rsidR="0024616A" w:rsidRPr="00497925" w:rsidRDefault="0024616A" w:rsidP="003A547B">
            <w:pPr>
              <w:autoSpaceDE w:val="0"/>
              <w:autoSpaceDN w:val="0"/>
              <w:adjustRightInd w:val="0"/>
              <w:spacing w:after="0" w:line="240" w:lineRule="auto"/>
              <w:jc w:val="center"/>
              <w:rPr>
                <w:rFonts w:ascii="Times New Roman" w:hAnsi="Times New Roman"/>
              </w:rPr>
            </w:pPr>
          </w:p>
        </w:tc>
        <w:tc>
          <w:tcPr>
            <w:tcW w:w="709" w:type="dxa"/>
            <w:vMerge/>
          </w:tcPr>
          <w:p w:rsidR="0024616A" w:rsidRPr="00497925" w:rsidRDefault="0024616A" w:rsidP="003A547B">
            <w:pPr>
              <w:autoSpaceDE w:val="0"/>
              <w:autoSpaceDN w:val="0"/>
              <w:adjustRightInd w:val="0"/>
              <w:spacing w:after="0" w:line="240" w:lineRule="auto"/>
              <w:jc w:val="center"/>
              <w:rPr>
                <w:rFonts w:ascii="Times New Roman" w:hAnsi="Times New Roman"/>
              </w:rPr>
            </w:pPr>
          </w:p>
        </w:tc>
        <w:tc>
          <w:tcPr>
            <w:tcW w:w="1316" w:type="dxa"/>
            <w:vMerge/>
          </w:tcPr>
          <w:p w:rsidR="0024616A" w:rsidRPr="00497925" w:rsidRDefault="0024616A" w:rsidP="003A547B">
            <w:pPr>
              <w:autoSpaceDE w:val="0"/>
              <w:autoSpaceDN w:val="0"/>
              <w:adjustRightInd w:val="0"/>
              <w:spacing w:after="0" w:line="240" w:lineRule="auto"/>
              <w:jc w:val="center"/>
              <w:rPr>
                <w:rFonts w:ascii="Times New Roman" w:hAnsi="Times New Roman"/>
              </w:rPr>
            </w:pPr>
          </w:p>
        </w:tc>
        <w:tc>
          <w:tcPr>
            <w:tcW w:w="729" w:type="dxa"/>
            <w:vMerge/>
          </w:tcPr>
          <w:p w:rsidR="0024616A" w:rsidRPr="00497925" w:rsidRDefault="0024616A" w:rsidP="003A547B">
            <w:pPr>
              <w:autoSpaceDE w:val="0"/>
              <w:autoSpaceDN w:val="0"/>
              <w:adjustRightInd w:val="0"/>
              <w:spacing w:after="0" w:line="240" w:lineRule="auto"/>
              <w:jc w:val="center"/>
              <w:rPr>
                <w:rFonts w:ascii="Times New Roman" w:hAnsi="Times New Roman"/>
              </w:rPr>
            </w:pPr>
          </w:p>
        </w:tc>
        <w:tc>
          <w:tcPr>
            <w:tcW w:w="968" w:type="dxa"/>
            <w:gridSpan w:val="2"/>
          </w:tcPr>
          <w:p w:rsidR="0024616A" w:rsidRPr="00497925" w:rsidRDefault="00BB2782" w:rsidP="003A547B">
            <w:pPr>
              <w:autoSpaceDE w:val="0"/>
              <w:autoSpaceDN w:val="0"/>
              <w:adjustRightInd w:val="0"/>
              <w:spacing w:after="0" w:line="240" w:lineRule="auto"/>
              <w:jc w:val="center"/>
              <w:rPr>
                <w:rFonts w:ascii="Times New Roman" w:hAnsi="Times New Roman"/>
              </w:rPr>
            </w:pPr>
            <w:r>
              <w:rPr>
                <w:rFonts w:ascii="Times New Roman" w:hAnsi="Times New Roman"/>
              </w:rPr>
              <w:t>2021</w:t>
            </w:r>
          </w:p>
        </w:tc>
        <w:tc>
          <w:tcPr>
            <w:tcW w:w="842" w:type="dxa"/>
            <w:gridSpan w:val="2"/>
          </w:tcPr>
          <w:p w:rsidR="0024616A" w:rsidRPr="00497925" w:rsidRDefault="00BB2782" w:rsidP="003A547B">
            <w:pPr>
              <w:autoSpaceDE w:val="0"/>
              <w:autoSpaceDN w:val="0"/>
              <w:adjustRightInd w:val="0"/>
              <w:spacing w:after="0" w:line="240" w:lineRule="auto"/>
              <w:jc w:val="center"/>
              <w:rPr>
                <w:rFonts w:ascii="Times New Roman" w:hAnsi="Times New Roman"/>
              </w:rPr>
            </w:pPr>
            <w:r>
              <w:rPr>
                <w:rFonts w:ascii="Times New Roman" w:hAnsi="Times New Roman"/>
              </w:rPr>
              <w:t>2022</w:t>
            </w:r>
          </w:p>
        </w:tc>
        <w:tc>
          <w:tcPr>
            <w:tcW w:w="817" w:type="dxa"/>
          </w:tcPr>
          <w:p w:rsidR="0024616A" w:rsidRPr="00497925" w:rsidRDefault="00BB2782" w:rsidP="003A547B">
            <w:pPr>
              <w:autoSpaceDE w:val="0"/>
              <w:autoSpaceDN w:val="0"/>
              <w:adjustRightInd w:val="0"/>
              <w:spacing w:after="0" w:line="240" w:lineRule="auto"/>
              <w:jc w:val="center"/>
              <w:rPr>
                <w:rFonts w:ascii="Times New Roman" w:hAnsi="Times New Roman"/>
              </w:rPr>
            </w:pPr>
            <w:r>
              <w:rPr>
                <w:rFonts w:ascii="Times New Roman" w:hAnsi="Times New Roman"/>
              </w:rPr>
              <w:t>2023</w:t>
            </w:r>
          </w:p>
        </w:tc>
      </w:tr>
      <w:tr w:rsidR="0024616A" w:rsidRPr="00497925" w:rsidTr="003A547B">
        <w:tc>
          <w:tcPr>
            <w:tcW w:w="9875" w:type="dxa"/>
            <w:gridSpan w:val="11"/>
          </w:tcPr>
          <w:p w:rsidR="0024616A" w:rsidRPr="00497925" w:rsidRDefault="0024616A" w:rsidP="003A547B">
            <w:pPr>
              <w:widowControl w:val="0"/>
              <w:autoSpaceDE w:val="0"/>
              <w:autoSpaceDN w:val="0"/>
              <w:adjustRightInd w:val="0"/>
              <w:spacing w:after="0" w:line="240" w:lineRule="auto"/>
              <w:ind w:firstLine="851"/>
              <w:jc w:val="both"/>
              <w:rPr>
                <w:rFonts w:ascii="Times New Roman" w:hAnsi="Times New Roman"/>
                <w:sz w:val="24"/>
                <w:szCs w:val="24"/>
              </w:rPr>
            </w:pPr>
            <w:r w:rsidRPr="00497925">
              <w:rPr>
                <w:rFonts w:ascii="Times New Roman" w:hAnsi="Times New Roman"/>
                <w:sz w:val="24"/>
                <w:szCs w:val="24"/>
              </w:rPr>
              <w:t>1)На реализацию переданных полномочий контрольно-счетного органа по осуществлению внешнего муниципального финансового контроля;</w:t>
            </w:r>
          </w:p>
          <w:p w:rsidR="0024616A" w:rsidRPr="00497925" w:rsidRDefault="0024616A" w:rsidP="003A547B">
            <w:pPr>
              <w:autoSpaceDE w:val="0"/>
              <w:autoSpaceDN w:val="0"/>
              <w:adjustRightInd w:val="0"/>
              <w:spacing w:after="0" w:line="240" w:lineRule="auto"/>
              <w:jc w:val="center"/>
              <w:rPr>
                <w:rFonts w:ascii="Times New Roman" w:hAnsi="Times New Roman"/>
              </w:rPr>
            </w:pPr>
          </w:p>
        </w:tc>
      </w:tr>
      <w:tr w:rsidR="0024616A" w:rsidRPr="00497925" w:rsidTr="00BB2782">
        <w:tc>
          <w:tcPr>
            <w:tcW w:w="3063" w:type="dxa"/>
          </w:tcPr>
          <w:p w:rsidR="0024616A" w:rsidRPr="00497925" w:rsidRDefault="0024616A" w:rsidP="003A547B">
            <w:pPr>
              <w:autoSpaceDE w:val="0"/>
              <w:autoSpaceDN w:val="0"/>
              <w:adjustRightInd w:val="0"/>
              <w:spacing w:after="0" w:line="240" w:lineRule="auto"/>
              <w:jc w:val="center"/>
              <w:rPr>
                <w:rFonts w:ascii="Times New Roman" w:hAnsi="Times New Roman"/>
              </w:rPr>
            </w:pPr>
            <w:r w:rsidRPr="00497925">
              <w:rPr>
                <w:rFonts w:ascii="Times New Roman" w:hAnsi="Times New Roman"/>
              </w:rPr>
              <w:t xml:space="preserve">Администрация </w:t>
            </w:r>
            <w:proofErr w:type="spellStart"/>
            <w:r w:rsidRPr="00497925">
              <w:rPr>
                <w:rFonts w:ascii="Times New Roman" w:hAnsi="Times New Roman"/>
              </w:rPr>
              <w:t>Коченевского</w:t>
            </w:r>
            <w:proofErr w:type="spellEnd"/>
            <w:r w:rsidRPr="00497925">
              <w:rPr>
                <w:rFonts w:ascii="Times New Roman" w:hAnsi="Times New Roman"/>
              </w:rPr>
              <w:t xml:space="preserve"> района</w:t>
            </w:r>
          </w:p>
        </w:tc>
        <w:tc>
          <w:tcPr>
            <w:tcW w:w="739" w:type="dxa"/>
          </w:tcPr>
          <w:p w:rsidR="0024616A" w:rsidRPr="00497925" w:rsidRDefault="0024616A" w:rsidP="003A547B">
            <w:pPr>
              <w:autoSpaceDE w:val="0"/>
              <w:autoSpaceDN w:val="0"/>
              <w:adjustRightInd w:val="0"/>
              <w:spacing w:after="0" w:line="240" w:lineRule="auto"/>
              <w:jc w:val="center"/>
              <w:rPr>
                <w:rFonts w:ascii="Times New Roman" w:hAnsi="Times New Roman"/>
              </w:rPr>
            </w:pPr>
            <w:r w:rsidRPr="00497925">
              <w:rPr>
                <w:rFonts w:ascii="Times New Roman" w:hAnsi="Times New Roman"/>
              </w:rPr>
              <w:t>555</w:t>
            </w:r>
          </w:p>
        </w:tc>
        <w:tc>
          <w:tcPr>
            <w:tcW w:w="692" w:type="dxa"/>
          </w:tcPr>
          <w:p w:rsidR="0024616A" w:rsidRPr="00497925" w:rsidRDefault="0024616A" w:rsidP="003A547B">
            <w:pPr>
              <w:autoSpaceDE w:val="0"/>
              <w:autoSpaceDN w:val="0"/>
              <w:adjustRightInd w:val="0"/>
              <w:spacing w:after="0" w:line="240" w:lineRule="auto"/>
              <w:jc w:val="center"/>
              <w:rPr>
                <w:rFonts w:ascii="Times New Roman" w:hAnsi="Times New Roman"/>
              </w:rPr>
            </w:pPr>
            <w:r w:rsidRPr="00497925">
              <w:rPr>
                <w:rFonts w:ascii="Times New Roman" w:hAnsi="Times New Roman"/>
              </w:rPr>
              <w:t>01</w:t>
            </w:r>
          </w:p>
        </w:tc>
        <w:tc>
          <w:tcPr>
            <w:tcW w:w="709" w:type="dxa"/>
          </w:tcPr>
          <w:p w:rsidR="0024616A" w:rsidRPr="00497925" w:rsidRDefault="0024616A" w:rsidP="003A547B">
            <w:pPr>
              <w:autoSpaceDE w:val="0"/>
              <w:autoSpaceDN w:val="0"/>
              <w:adjustRightInd w:val="0"/>
              <w:spacing w:after="0" w:line="240" w:lineRule="auto"/>
              <w:jc w:val="center"/>
              <w:rPr>
                <w:rFonts w:ascii="Times New Roman" w:hAnsi="Times New Roman"/>
              </w:rPr>
            </w:pPr>
            <w:r w:rsidRPr="00497925">
              <w:rPr>
                <w:rFonts w:ascii="Times New Roman" w:hAnsi="Times New Roman"/>
              </w:rPr>
              <w:t>06</w:t>
            </w:r>
          </w:p>
        </w:tc>
        <w:tc>
          <w:tcPr>
            <w:tcW w:w="1316" w:type="dxa"/>
          </w:tcPr>
          <w:p w:rsidR="0024616A" w:rsidRPr="00497925" w:rsidRDefault="0024616A" w:rsidP="003A547B">
            <w:pPr>
              <w:autoSpaceDE w:val="0"/>
              <w:autoSpaceDN w:val="0"/>
              <w:adjustRightInd w:val="0"/>
              <w:spacing w:after="0" w:line="240" w:lineRule="auto"/>
              <w:jc w:val="center"/>
              <w:rPr>
                <w:rFonts w:ascii="Times New Roman" w:hAnsi="Times New Roman"/>
              </w:rPr>
            </w:pPr>
            <w:r w:rsidRPr="00497925">
              <w:rPr>
                <w:rFonts w:ascii="Times New Roman" w:hAnsi="Times New Roman"/>
              </w:rPr>
              <w:t>8800004010</w:t>
            </w:r>
          </w:p>
        </w:tc>
        <w:tc>
          <w:tcPr>
            <w:tcW w:w="729" w:type="dxa"/>
          </w:tcPr>
          <w:p w:rsidR="0024616A" w:rsidRPr="00497925" w:rsidRDefault="0024616A" w:rsidP="003A547B">
            <w:pPr>
              <w:autoSpaceDE w:val="0"/>
              <w:autoSpaceDN w:val="0"/>
              <w:adjustRightInd w:val="0"/>
              <w:spacing w:after="0" w:line="240" w:lineRule="auto"/>
              <w:jc w:val="center"/>
              <w:rPr>
                <w:rFonts w:ascii="Times New Roman" w:hAnsi="Times New Roman"/>
              </w:rPr>
            </w:pPr>
            <w:r w:rsidRPr="00497925">
              <w:rPr>
                <w:rFonts w:ascii="Times New Roman" w:hAnsi="Times New Roman"/>
              </w:rPr>
              <w:t>540</w:t>
            </w:r>
          </w:p>
        </w:tc>
        <w:tc>
          <w:tcPr>
            <w:tcW w:w="876" w:type="dxa"/>
          </w:tcPr>
          <w:p w:rsidR="0024616A" w:rsidRPr="00497925" w:rsidRDefault="0024616A" w:rsidP="003A547B">
            <w:pPr>
              <w:autoSpaceDE w:val="0"/>
              <w:autoSpaceDN w:val="0"/>
              <w:adjustRightInd w:val="0"/>
              <w:spacing w:after="0" w:line="240" w:lineRule="auto"/>
              <w:jc w:val="center"/>
              <w:rPr>
                <w:rFonts w:ascii="Times New Roman" w:hAnsi="Times New Roman"/>
              </w:rPr>
            </w:pPr>
            <w:r>
              <w:rPr>
                <w:rFonts w:ascii="Times New Roman" w:hAnsi="Times New Roman"/>
              </w:rPr>
              <w:t>20</w:t>
            </w:r>
            <w:r w:rsidRPr="00497925">
              <w:rPr>
                <w:rFonts w:ascii="Times New Roman" w:hAnsi="Times New Roman"/>
              </w:rPr>
              <w:t>,0</w:t>
            </w:r>
          </w:p>
        </w:tc>
        <w:tc>
          <w:tcPr>
            <w:tcW w:w="872" w:type="dxa"/>
            <w:gridSpan w:val="2"/>
          </w:tcPr>
          <w:p w:rsidR="0024616A" w:rsidRPr="00497925" w:rsidRDefault="0024616A" w:rsidP="003A547B">
            <w:pPr>
              <w:autoSpaceDE w:val="0"/>
              <w:autoSpaceDN w:val="0"/>
              <w:adjustRightInd w:val="0"/>
              <w:spacing w:after="0" w:line="240" w:lineRule="auto"/>
              <w:jc w:val="center"/>
              <w:rPr>
                <w:rFonts w:ascii="Times New Roman" w:hAnsi="Times New Roman"/>
              </w:rPr>
            </w:pPr>
            <w:r>
              <w:rPr>
                <w:rFonts w:ascii="Times New Roman" w:hAnsi="Times New Roman"/>
              </w:rPr>
              <w:t>20,0</w:t>
            </w:r>
          </w:p>
        </w:tc>
        <w:tc>
          <w:tcPr>
            <w:tcW w:w="879" w:type="dxa"/>
            <w:gridSpan w:val="2"/>
          </w:tcPr>
          <w:p w:rsidR="0024616A" w:rsidRPr="00497925" w:rsidRDefault="0024616A" w:rsidP="003A547B">
            <w:pPr>
              <w:autoSpaceDE w:val="0"/>
              <w:autoSpaceDN w:val="0"/>
              <w:adjustRightInd w:val="0"/>
              <w:spacing w:after="0" w:line="240" w:lineRule="auto"/>
              <w:jc w:val="center"/>
              <w:rPr>
                <w:rFonts w:ascii="Times New Roman" w:hAnsi="Times New Roman"/>
              </w:rPr>
            </w:pPr>
            <w:r>
              <w:rPr>
                <w:rFonts w:ascii="Times New Roman" w:hAnsi="Times New Roman"/>
              </w:rPr>
              <w:t>20,0</w:t>
            </w:r>
          </w:p>
        </w:tc>
      </w:tr>
    </w:tbl>
    <w:p w:rsidR="0024616A" w:rsidRDefault="0024616A" w:rsidP="003A547B">
      <w:pPr>
        <w:autoSpaceDE w:val="0"/>
        <w:autoSpaceDN w:val="0"/>
        <w:adjustRightInd w:val="0"/>
        <w:spacing w:after="0" w:line="240" w:lineRule="auto"/>
        <w:jc w:val="right"/>
        <w:rPr>
          <w:rFonts w:ascii="Times New Roman" w:hAnsi="Times New Roman"/>
        </w:rPr>
      </w:pPr>
    </w:p>
    <w:p w:rsidR="00BB2782" w:rsidRDefault="00BB2782" w:rsidP="003A547B">
      <w:pPr>
        <w:autoSpaceDE w:val="0"/>
        <w:autoSpaceDN w:val="0"/>
        <w:adjustRightInd w:val="0"/>
        <w:spacing w:after="0" w:line="240" w:lineRule="auto"/>
        <w:jc w:val="right"/>
        <w:rPr>
          <w:rFonts w:ascii="Times New Roman" w:hAnsi="Times New Roman"/>
        </w:rPr>
      </w:pPr>
    </w:p>
    <w:p w:rsidR="00BB2782" w:rsidRDefault="00BB2782" w:rsidP="003A547B">
      <w:pPr>
        <w:autoSpaceDE w:val="0"/>
        <w:autoSpaceDN w:val="0"/>
        <w:adjustRightInd w:val="0"/>
        <w:spacing w:after="0" w:line="240" w:lineRule="auto"/>
        <w:jc w:val="right"/>
        <w:rPr>
          <w:rFonts w:ascii="Times New Roman" w:hAnsi="Times New Roman"/>
        </w:rPr>
      </w:pPr>
    </w:p>
    <w:p w:rsidR="00BB2782" w:rsidRDefault="00BB2782" w:rsidP="003A547B">
      <w:pPr>
        <w:autoSpaceDE w:val="0"/>
        <w:autoSpaceDN w:val="0"/>
        <w:adjustRightInd w:val="0"/>
        <w:spacing w:after="0" w:line="240" w:lineRule="auto"/>
        <w:jc w:val="right"/>
        <w:rPr>
          <w:rFonts w:ascii="Times New Roman" w:hAnsi="Times New Roman"/>
        </w:rPr>
      </w:pPr>
    </w:p>
    <w:p w:rsidR="00BB2782" w:rsidRDefault="00BB2782" w:rsidP="003A547B">
      <w:pPr>
        <w:autoSpaceDE w:val="0"/>
        <w:autoSpaceDN w:val="0"/>
        <w:adjustRightInd w:val="0"/>
        <w:spacing w:after="0" w:line="240" w:lineRule="auto"/>
        <w:jc w:val="right"/>
        <w:rPr>
          <w:rFonts w:ascii="Times New Roman" w:hAnsi="Times New Roman"/>
        </w:rPr>
      </w:pPr>
    </w:p>
    <w:p w:rsidR="00D44817" w:rsidRDefault="00D44817" w:rsidP="003A547B">
      <w:pPr>
        <w:autoSpaceDE w:val="0"/>
        <w:autoSpaceDN w:val="0"/>
        <w:adjustRightInd w:val="0"/>
        <w:spacing w:after="0" w:line="240" w:lineRule="auto"/>
        <w:jc w:val="right"/>
        <w:rPr>
          <w:rFonts w:ascii="Times New Roman" w:hAnsi="Times New Roman"/>
        </w:rPr>
      </w:pPr>
    </w:p>
    <w:p w:rsidR="00D44817" w:rsidRDefault="00D44817" w:rsidP="003A547B">
      <w:pPr>
        <w:autoSpaceDE w:val="0"/>
        <w:autoSpaceDN w:val="0"/>
        <w:adjustRightInd w:val="0"/>
        <w:spacing w:after="0" w:line="240" w:lineRule="auto"/>
        <w:jc w:val="right"/>
        <w:rPr>
          <w:rFonts w:ascii="Times New Roman" w:hAnsi="Times New Roman"/>
        </w:rPr>
      </w:pPr>
    </w:p>
    <w:p w:rsidR="00D44817" w:rsidRDefault="00D44817" w:rsidP="003A547B">
      <w:pPr>
        <w:autoSpaceDE w:val="0"/>
        <w:autoSpaceDN w:val="0"/>
        <w:adjustRightInd w:val="0"/>
        <w:spacing w:after="0" w:line="240" w:lineRule="auto"/>
        <w:jc w:val="right"/>
        <w:rPr>
          <w:rFonts w:ascii="Times New Roman" w:hAnsi="Times New Roman"/>
        </w:rPr>
      </w:pPr>
    </w:p>
    <w:p w:rsidR="00D44817" w:rsidRDefault="00D44817" w:rsidP="003A547B">
      <w:pPr>
        <w:autoSpaceDE w:val="0"/>
        <w:autoSpaceDN w:val="0"/>
        <w:adjustRightInd w:val="0"/>
        <w:spacing w:after="0" w:line="240" w:lineRule="auto"/>
        <w:jc w:val="right"/>
        <w:rPr>
          <w:rFonts w:ascii="Times New Roman" w:hAnsi="Times New Roman"/>
        </w:rPr>
      </w:pPr>
    </w:p>
    <w:p w:rsidR="00D44817" w:rsidRDefault="00D44817" w:rsidP="003A547B">
      <w:pPr>
        <w:autoSpaceDE w:val="0"/>
        <w:autoSpaceDN w:val="0"/>
        <w:adjustRightInd w:val="0"/>
        <w:spacing w:after="0" w:line="240" w:lineRule="auto"/>
        <w:jc w:val="right"/>
        <w:rPr>
          <w:rFonts w:ascii="Times New Roman" w:hAnsi="Times New Roman"/>
        </w:rPr>
      </w:pPr>
    </w:p>
    <w:p w:rsidR="00D44817" w:rsidRDefault="00D44817" w:rsidP="003A547B">
      <w:pPr>
        <w:autoSpaceDE w:val="0"/>
        <w:autoSpaceDN w:val="0"/>
        <w:adjustRightInd w:val="0"/>
        <w:spacing w:after="0" w:line="240" w:lineRule="auto"/>
        <w:jc w:val="right"/>
        <w:rPr>
          <w:rFonts w:ascii="Times New Roman" w:hAnsi="Times New Roman"/>
        </w:rPr>
      </w:pPr>
    </w:p>
    <w:p w:rsidR="00D44817" w:rsidRDefault="00D44817" w:rsidP="003A547B">
      <w:pPr>
        <w:autoSpaceDE w:val="0"/>
        <w:autoSpaceDN w:val="0"/>
        <w:adjustRightInd w:val="0"/>
        <w:spacing w:after="0" w:line="240" w:lineRule="auto"/>
        <w:jc w:val="right"/>
        <w:rPr>
          <w:rFonts w:ascii="Times New Roman" w:hAnsi="Times New Roman"/>
        </w:rPr>
      </w:pPr>
    </w:p>
    <w:p w:rsidR="00D44817" w:rsidRDefault="00D44817" w:rsidP="003A547B">
      <w:pPr>
        <w:autoSpaceDE w:val="0"/>
        <w:autoSpaceDN w:val="0"/>
        <w:adjustRightInd w:val="0"/>
        <w:spacing w:after="0" w:line="240" w:lineRule="auto"/>
        <w:jc w:val="right"/>
        <w:rPr>
          <w:rFonts w:ascii="Times New Roman" w:hAnsi="Times New Roman"/>
        </w:rPr>
      </w:pPr>
    </w:p>
    <w:p w:rsidR="00D44817" w:rsidRDefault="00D44817" w:rsidP="003A547B">
      <w:pPr>
        <w:autoSpaceDE w:val="0"/>
        <w:autoSpaceDN w:val="0"/>
        <w:adjustRightInd w:val="0"/>
        <w:spacing w:after="0" w:line="240" w:lineRule="auto"/>
        <w:jc w:val="right"/>
        <w:rPr>
          <w:rFonts w:ascii="Times New Roman" w:hAnsi="Times New Roman"/>
        </w:rPr>
      </w:pPr>
    </w:p>
    <w:p w:rsidR="00D44817" w:rsidRDefault="00D44817" w:rsidP="003A547B">
      <w:pPr>
        <w:autoSpaceDE w:val="0"/>
        <w:autoSpaceDN w:val="0"/>
        <w:adjustRightInd w:val="0"/>
        <w:spacing w:after="0" w:line="240" w:lineRule="auto"/>
        <w:jc w:val="right"/>
        <w:rPr>
          <w:rFonts w:ascii="Times New Roman" w:hAnsi="Times New Roman"/>
        </w:rPr>
      </w:pPr>
    </w:p>
    <w:p w:rsidR="00D44817" w:rsidRDefault="00D44817" w:rsidP="003A547B">
      <w:pPr>
        <w:autoSpaceDE w:val="0"/>
        <w:autoSpaceDN w:val="0"/>
        <w:adjustRightInd w:val="0"/>
        <w:spacing w:after="0" w:line="240" w:lineRule="auto"/>
        <w:jc w:val="right"/>
        <w:rPr>
          <w:rFonts w:ascii="Times New Roman" w:hAnsi="Times New Roman"/>
        </w:rPr>
      </w:pPr>
    </w:p>
    <w:p w:rsidR="00D44817" w:rsidRDefault="00D44817" w:rsidP="003A547B">
      <w:pPr>
        <w:autoSpaceDE w:val="0"/>
        <w:autoSpaceDN w:val="0"/>
        <w:adjustRightInd w:val="0"/>
        <w:spacing w:after="0" w:line="240" w:lineRule="auto"/>
        <w:jc w:val="right"/>
        <w:rPr>
          <w:rFonts w:ascii="Times New Roman" w:hAnsi="Times New Roman"/>
        </w:rPr>
      </w:pPr>
    </w:p>
    <w:p w:rsidR="00D44817" w:rsidRDefault="00D44817" w:rsidP="003A547B">
      <w:pPr>
        <w:autoSpaceDE w:val="0"/>
        <w:autoSpaceDN w:val="0"/>
        <w:adjustRightInd w:val="0"/>
        <w:spacing w:after="0" w:line="240" w:lineRule="auto"/>
        <w:jc w:val="right"/>
        <w:rPr>
          <w:rFonts w:ascii="Times New Roman" w:hAnsi="Times New Roman"/>
        </w:rPr>
      </w:pPr>
    </w:p>
    <w:p w:rsidR="00D44817" w:rsidRDefault="00D44817" w:rsidP="003A547B">
      <w:pPr>
        <w:autoSpaceDE w:val="0"/>
        <w:autoSpaceDN w:val="0"/>
        <w:adjustRightInd w:val="0"/>
        <w:spacing w:after="0" w:line="240" w:lineRule="auto"/>
        <w:jc w:val="right"/>
        <w:rPr>
          <w:rFonts w:ascii="Times New Roman" w:hAnsi="Times New Roman"/>
        </w:rPr>
      </w:pPr>
    </w:p>
    <w:p w:rsidR="00D44817" w:rsidRDefault="00D44817" w:rsidP="003A547B">
      <w:pPr>
        <w:autoSpaceDE w:val="0"/>
        <w:autoSpaceDN w:val="0"/>
        <w:adjustRightInd w:val="0"/>
        <w:spacing w:after="0" w:line="240" w:lineRule="auto"/>
        <w:jc w:val="right"/>
        <w:rPr>
          <w:rFonts w:ascii="Times New Roman" w:hAnsi="Times New Roman"/>
        </w:rPr>
      </w:pPr>
    </w:p>
    <w:p w:rsidR="00D44817" w:rsidRDefault="00D44817" w:rsidP="003A547B">
      <w:pPr>
        <w:autoSpaceDE w:val="0"/>
        <w:autoSpaceDN w:val="0"/>
        <w:adjustRightInd w:val="0"/>
        <w:spacing w:after="0" w:line="240" w:lineRule="auto"/>
        <w:jc w:val="right"/>
        <w:rPr>
          <w:rFonts w:ascii="Times New Roman" w:hAnsi="Times New Roman"/>
        </w:rPr>
      </w:pPr>
    </w:p>
    <w:p w:rsidR="00D44817" w:rsidRDefault="00D44817" w:rsidP="003A547B">
      <w:pPr>
        <w:autoSpaceDE w:val="0"/>
        <w:autoSpaceDN w:val="0"/>
        <w:adjustRightInd w:val="0"/>
        <w:spacing w:after="0" w:line="240" w:lineRule="auto"/>
        <w:jc w:val="right"/>
        <w:rPr>
          <w:rFonts w:ascii="Times New Roman" w:hAnsi="Times New Roman"/>
        </w:rPr>
      </w:pPr>
    </w:p>
    <w:p w:rsidR="00D44817" w:rsidRDefault="00D44817" w:rsidP="003A547B">
      <w:pPr>
        <w:autoSpaceDE w:val="0"/>
        <w:autoSpaceDN w:val="0"/>
        <w:adjustRightInd w:val="0"/>
        <w:spacing w:after="0" w:line="240" w:lineRule="auto"/>
        <w:jc w:val="right"/>
        <w:rPr>
          <w:rFonts w:ascii="Times New Roman" w:hAnsi="Times New Roman"/>
        </w:rPr>
      </w:pPr>
    </w:p>
    <w:p w:rsidR="00D44817" w:rsidRDefault="00D44817" w:rsidP="003A547B">
      <w:pPr>
        <w:autoSpaceDE w:val="0"/>
        <w:autoSpaceDN w:val="0"/>
        <w:adjustRightInd w:val="0"/>
        <w:spacing w:after="0" w:line="240" w:lineRule="auto"/>
        <w:jc w:val="right"/>
        <w:rPr>
          <w:rFonts w:ascii="Times New Roman" w:hAnsi="Times New Roman"/>
        </w:rPr>
      </w:pPr>
    </w:p>
    <w:p w:rsidR="00D44817" w:rsidRDefault="00D44817" w:rsidP="003A547B">
      <w:pPr>
        <w:autoSpaceDE w:val="0"/>
        <w:autoSpaceDN w:val="0"/>
        <w:adjustRightInd w:val="0"/>
        <w:spacing w:after="0" w:line="240" w:lineRule="auto"/>
        <w:jc w:val="right"/>
        <w:rPr>
          <w:rFonts w:ascii="Times New Roman" w:hAnsi="Times New Roman"/>
        </w:rPr>
      </w:pPr>
    </w:p>
    <w:p w:rsidR="00D44817" w:rsidRDefault="00D44817" w:rsidP="003A547B">
      <w:pPr>
        <w:autoSpaceDE w:val="0"/>
        <w:autoSpaceDN w:val="0"/>
        <w:adjustRightInd w:val="0"/>
        <w:spacing w:after="0" w:line="240" w:lineRule="auto"/>
        <w:jc w:val="right"/>
        <w:rPr>
          <w:rFonts w:ascii="Times New Roman" w:hAnsi="Times New Roman"/>
        </w:rPr>
      </w:pPr>
    </w:p>
    <w:p w:rsidR="00D44817" w:rsidRDefault="00D44817" w:rsidP="003A547B">
      <w:pPr>
        <w:autoSpaceDE w:val="0"/>
        <w:autoSpaceDN w:val="0"/>
        <w:adjustRightInd w:val="0"/>
        <w:spacing w:after="0" w:line="240" w:lineRule="auto"/>
        <w:jc w:val="right"/>
        <w:rPr>
          <w:rFonts w:ascii="Times New Roman" w:hAnsi="Times New Roman"/>
        </w:rPr>
      </w:pPr>
    </w:p>
    <w:p w:rsidR="00D44817" w:rsidRDefault="00D44817" w:rsidP="003A547B">
      <w:pPr>
        <w:autoSpaceDE w:val="0"/>
        <w:autoSpaceDN w:val="0"/>
        <w:adjustRightInd w:val="0"/>
        <w:spacing w:after="0" w:line="240" w:lineRule="auto"/>
        <w:jc w:val="right"/>
        <w:rPr>
          <w:rFonts w:ascii="Times New Roman" w:hAnsi="Times New Roman"/>
        </w:rPr>
      </w:pPr>
    </w:p>
    <w:p w:rsidR="00D44817" w:rsidRDefault="00D44817" w:rsidP="003A547B">
      <w:pPr>
        <w:autoSpaceDE w:val="0"/>
        <w:autoSpaceDN w:val="0"/>
        <w:adjustRightInd w:val="0"/>
        <w:spacing w:after="0" w:line="240" w:lineRule="auto"/>
        <w:jc w:val="right"/>
        <w:rPr>
          <w:rFonts w:ascii="Times New Roman" w:hAnsi="Times New Roman"/>
        </w:rPr>
      </w:pPr>
    </w:p>
    <w:p w:rsidR="00D44817" w:rsidRDefault="00D44817" w:rsidP="003A547B">
      <w:pPr>
        <w:autoSpaceDE w:val="0"/>
        <w:autoSpaceDN w:val="0"/>
        <w:adjustRightInd w:val="0"/>
        <w:spacing w:after="0" w:line="240" w:lineRule="auto"/>
        <w:jc w:val="right"/>
        <w:rPr>
          <w:rFonts w:ascii="Times New Roman" w:hAnsi="Times New Roman"/>
        </w:rPr>
      </w:pPr>
    </w:p>
    <w:p w:rsidR="00D44817" w:rsidRDefault="00D44817" w:rsidP="003A547B">
      <w:pPr>
        <w:autoSpaceDE w:val="0"/>
        <w:autoSpaceDN w:val="0"/>
        <w:adjustRightInd w:val="0"/>
        <w:spacing w:after="0" w:line="240" w:lineRule="auto"/>
        <w:jc w:val="right"/>
        <w:rPr>
          <w:rFonts w:ascii="Times New Roman" w:hAnsi="Times New Roman"/>
        </w:rPr>
      </w:pPr>
    </w:p>
    <w:p w:rsidR="00D44817" w:rsidRDefault="00D44817" w:rsidP="003A547B">
      <w:pPr>
        <w:autoSpaceDE w:val="0"/>
        <w:autoSpaceDN w:val="0"/>
        <w:adjustRightInd w:val="0"/>
        <w:spacing w:after="0" w:line="240" w:lineRule="auto"/>
        <w:jc w:val="right"/>
        <w:rPr>
          <w:rFonts w:ascii="Times New Roman" w:hAnsi="Times New Roman"/>
        </w:rPr>
      </w:pPr>
    </w:p>
    <w:p w:rsidR="00D44817" w:rsidRDefault="00D44817" w:rsidP="003A547B">
      <w:pPr>
        <w:autoSpaceDE w:val="0"/>
        <w:autoSpaceDN w:val="0"/>
        <w:adjustRightInd w:val="0"/>
        <w:spacing w:after="0" w:line="240" w:lineRule="auto"/>
        <w:jc w:val="right"/>
        <w:rPr>
          <w:rFonts w:ascii="Times New Roman" w:hAnsi="Times New Roman"/>
        </w:rPr>
      </w:pPr>
    </w:p>
    <w:p w:rsidR="00D44817" w:rsidRDefault="00D44817" w:rsidP="003A547B">
      <w:pPr>
        <w:autoSpaceDE w:val="0"/>
        <w:autoSpaceDN w:val="0"/>
        <w:adjustRightInd w:val="0"/>
        <w:spacing w:after="0" w:line="240" w:lineRule="auto"/>
        <w:jc w:val="right"/>
        <w:rPr>
          <w:rFonts w:ascii="Times New Roman" w:hAnsi="Times New Roman"/>
        </w:rPr>
      </w:pPr>
    </w:p>
    <w:p w:rsidR="00D44817" w:rsidRDefault="00D44817" w:rsidP="003A547B">
      <w:pPr>
        <w:autoSpaceDE w:val="0"/>
        <w:autoSpaceDN w:val="0"/>
        <w:adjustRightInd w:val="0"/>
        <w:spacing w:after="0" w:line="240" w:lineRule="auto"/>
        <w:jc w:val="right"/>
        <w:rPr>
          <w:rFonts w:ascii="Times New Roman" w:hAnsi="Times New Roman"/>
        </w:rPr>
      </w:pPr>
    </w:p>
    <w:p w:rsidR="00D44817" w:rsidRDefault="00D44817" w:rsidP="003A547B">
      <w:pPr>
        <w:autoSpaceDE w:val="0"/>
        <w:autoSpaceDN w:val="0"/>
        <w:adjustRightInd w:val="0"/>
        <w:spacing w:after="0" w:line="240" w:lineRule="auto"/>
        <w:jc w:val="right"/>
        <w:rPr>
          <w:rFonts w:ascii="Times New Roman" w:hAnsi="Times New Roman"/>
        </w:rPr>
      </w:pPr>
    </w:p>
    <w:p w:rsidR="00BB2782" w:rsidRDefault="00BB2782" w:rsidP="003A547B">
      <w:pPr>
        <w:autoSpaceDE w:val="0"/>
        <w:autoSpaceDN w:val="0"/>
        <w:adjustRightInd w:val="0"/>
        <w:spacing w:after="0" w:line="240" w:lineRule="auto"/>
        <w:jc w:val="right"/>
        <w:rPr>
          <w:rFonts w:ascii="Times New Roman" w:hAnsi="Times New Roman"/>
        </w:rPr>
      </w:pPr>
    </w:p>
    <w:p w:rsidR="0024616A" w:rsidRPr="00497925" w:rsidRDefault="0024616A" w:rsidP="003A547B">
      <w:pPr>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П</w:t>
      </w:r>
      <w:r w:rsidRPr="00497925">
        <w:rPr>
          <w:rFonts w:ascii="Times New Roman" w:hAnsi="Times New Roman"/>
          <w:sz w:val="24"/>
          <w:szCs w:val="24"/>
        </w:rPr>
        <w:t xml:space="preserve">риложение </w:t>
      </w:r>
      <w:r w:rsidR="00D44817">
        <w:rPr>
          <w:rFonts w:ascii="Times New Roman" w:hAnsi="Times New Roman"/>
          <w:sz w:val="24"/>
          <w:szCs w:val="24"/>
        </w:rPr>
        <w:t>8</w:t>
      </w:r>
    </w:p>
    <w:p w:rsidR="0028646B" w:rsidRDefault="0028646B" w:rsidP="0028646B">
      <w:pPr>
        <w:widowControl w:val="0"/>
        <w:spacing w:after="0" w:line="240" w:lineRule="auto"/>
        <w:jc w:val="right"/>
        <w:rPr>
          <w:rFonts w:ascii="Times New Roman" w:hAnsi="Times New Roman"/>
          <w:bCs/>
          <w:sz w:val="18"/>
          <w:szCs w:val="18"/>
        </w:rPr>
      </w:pPr>
      <w:r>
        <w:rPr>
          <w:rFonts w:ascii="Times New Roman" w:hAnsi="Times New Roman"/>
          <w:bCs/>
          <w:sz w:val="18"/>
          <w:szCs w:val="18"/>
        </w:rPr>
        <w:t xml:space="preserve">К Решению о  бюджете </w:t>
      </w:r>
      <w:proofErr w:type="spellStart"/>
      <w:r>
        <w:rPr>
          <w:rFonts w:ascii="Times New Roman" w:hAnsi="Times New Roman"/>
          <w:sz w:val="18"/>
          <w:szCs w:val="18"/>
        </w:rPr>
        <w:t>Шагаловского</w:t>
      </w:r>
      <w:proofErr w:type="spellEnd"/>
      <w:r>
        <w:rPr>
          <w:rFonts w:ascii="Times New Roman" w:hAnsi="Times New Roman"/>
          <w:bCs/>
          <w:sz w:val="18"/>
          <w:szCs w:val="18"/>
        </w:rPr>
        <w:t xml:space="preserve">  сельсовета </w:t>
      </w:r>
      <w:proofErr w:type="spellStart"/>
      <w:r>
        <w:rPr>
          <w:rFonts w:ascii="Times New Roman" w:hAnsi="Times New Roman"/>
          <w:bCs/>
          <w:sz w:val="18"/>
          <w:szCs w:val="18"/>
        </w:rPr>
        <w:t>Коченевского</w:t>
      </w:r>
      <w:proofErr w:type="spellEnd"/>
      <w:r>
        <w:rPr>
          <w:rFonts w:ascii="Times New Roman" w:hAnsi="Times New Roman"/>
          <w:bCs/>
          <w:sz w:val="18"/>
          <w:szCs w:val="18"/>
        </w:rPr>
        <w:t xml:space="preserve"> района</w:t>
      </w:r>
    </w:p>
    <w:p w:rsidR="0028646B" w:rsidRDefault="0028646B" w:rsidP="0028646B">
      <w:pPr>
        <w:widowControl w:val="0"/>
        <w:spacing w:after="0" w:line="240" w:lineRule="auto"/>
        <w:jc w:val="right"/>
        <w:rPr>
          <w:rFonts w:ascii="Times New Roman" w:hAnsi="Times New Roman"/>
          <w:bCs/>
          <w:sz w:val="18"/>
          <w:szCs w:val="18"/>
        </w:rPr>
      </w:pPr>
      <w:r>
        <w:rPr>
          <w:rFonts w:ascii="Times New Roman" w:hAnsi="Times New Roman"/>
          <w:bCs/>
          <w:sz w:val="18"/>
          <w:szCs w:val="18"/>
        </w:rPr>
        <w:t xml:space="preserve"> Новосибирской области на 2021 год  и плановый период 2022 и 2023годов</w:t>
      </w:r>
    </w:p>
    <w:p w:rsidR="0024616A" w:rsidRPr="00497925" w:rsidRDefault="0024616A" w:rsidP="003A547B">
      <w:pPr>
        <w:autoSpaceDE w:val="0"/>
        <w:autoSpaceDN w:val="0"/>
        <w:adjustRightInd w:val="0"/>
        <w:spacing w:after="0" w:line="240" w:lineRule="auto"/>
        <w:jc w:val="right"/>
        <w:rPr>
          <w:rFonts w:cs="Calibri"/>
        </w:rPr>
      </w:pPr>
    </w:p>
    <w:p w:rsidR="0024616A" w:rsidRPr="00B213B3" w:rsidRDefault="0024616A" w:rsidP="003A547B">
      <w:pPr>
        <w:autoSpaceDE w:val="0"/>
        <w:autoSpaceDN w:val="0"/>
        <w:adjustRightInd w:val="0"/>
        <w:spacing w:after="0" w:line="240" w:lineRule="auto"/>
        <w:jc w:val="right"/>
        <w:rPr>
          <w:rFonts w:ascii="Times New Roman" w:hAnsi="Times New Roman"/>
        </w:rPr>
      </w:pPr>
      <w:r w:rsidRPr="00B213B3">
        <w:rPr>
          <w:rFonts w:ascii="Times New Roman" w:hAnsi="Times New Roman"/>
        </w:rPr>
        <w:t>Таблица 1</w:t>
      </w:r>
    </w:p>
    <w:p w:rsidR="0024616A" w:rsidRDefault="0024616A" w:rsidP="003A547B">
      <w:pPr>
        <w:autoSpaceDE w:val="0"/>
        <w:autoSpaceDN w:val="0"/>
        <w:adjustRightInd w:val="0"/>
        <w:spacing w:after="0" w:line="240" w:lineRule="auto"/>
        <w:jc w:val="center"/>
        <w:rPr>
          <w:rFonts w:ascii="Times New Roman" w:hAnsi="Times New Roman"/>
          <w:b/>
          <w:sz w:val="24"/>
          <w:szCs w:val="24"/>
        </w:rPr>
      </w:pPr>
      <w:r w:rsidRPr="00497925">
        <w:rPr>
          <w:rFonts w:ascii="Times New Roman" w:hAnsi="Times New Roman"/>
          <w:b/>
          <w:sz w:val="24"/>
          <w:szCs w:val="24"/>
        </w:rPr>
        <w:t xml:space="preserve">Источники финансирования дефицита  бюджета поселения </w:t>
      </w:r>
      <w:proofErr w:type="spellStart"/>
      <w:r w:rsidRPr="009156A4">
        <w:rPr>
          <w:rFonts w:ascii="Times New Roman" w:hAnsi="Times New Roman"/>
          <w:b/>
        </w:rPr>
        <w:t>Шагаловского</w:t>
      </w:r>
      <w:proofErr w:type="spellEnd"/>
      <w:r w:rsidRPr="00497925">
        <w:rPr>
          <w:rFonts w:ascii="Times New Roman" w:hAnsi="Times New Roman"/>
          <w:b/>
          <w:sz w:val="24"/>
          <w:szCs w:val="24"/>
        </w:rPr>
        <w:t xml:space="preserve"> сельсовета </w:t>
      </w:r>
      <w:proofErr w:type="spellStart"/>
      <w:r w:rsidRPr="00497925">
        <w:rPr>
          <w:rFonts w:ascii="Times New Roman" w:hAnsi="Times New Roman"/>
          <w:b/>
          <w:sz w:val="24"/>
          <w:szCs w:val="24"/>
        </w:rPr>
        <w:t>Коченевского</w:t>
      </w:r>
      <w:proofErr w:type="spellEnd"/>
      <w:r w:rsidRPr="00497925">
        <w:rPr>
          <w:rFonts w:ascii="Times New Roman" w:hAnsi="Times New Roman"/>
          <w:b/>
          <w:sz w:val="24"/>
          <w:szCs w:val="24"/>
        </w:rPr>
        <w:t xml:space="preserve"> райо</w:t>
      </w:r>
      <w:r>
        <w:rPr>
          <w:rFonts w:ascii="Times New Roman" w:hAnsi="Times New Roman"/>
          <w:b/>
          <w:sz w:val="24"/>
          <w:szCs w:val="24"/>
        </w:rPr>
        <w:t xml:space="preserve">на Новосибирской области на </w:t>
      </w:r>
      <w:r w:rsidR="00BB2782">
        <w:rPr>
          <w:rFonts w:ascii="Times New Roman" w:hAnsi="Times New Roman"/>
          <w:b/>
          <w:sz w:val="24"/>
          <w:szCs w:val="24"/>
        </w:rPr>
        <w:t>2021</w:t>
      </w:r>
      <w:r w:rsidRPr="00497925">
        <w:rPr>
          <w:rFonts w:ascii="Times New Roman" w:hAnsi="Times New Roman"/>
          <w:b/>
          <w:sz w:val="24"/>
          <w:szCs w:val="24"/>
        </w:rPr>
        <w:t>г</w:t>
      </w:r>
    </w:p>
    <w:p w:rsidR="0024616A" w:rsidRPr="00497925" w:rsidRDefault="0024616A" w:rsidP="003A547B">
      <w:pPr>
        <w:autoSpaceDE w:val="0"/>
        <w:autoSpaceDN w:val="0"/>
        <w:adjustRightInd w:val="0"/>
        <w:spacing w:after="0" w:line="240" w:lineRule="auto"/>
        <w:jc w:val="center"/>
        <w:rPr>
          <w:rFonts w:ascii="Times New Roman" w:hAnsi="Times New Roman"/>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5670"/>
        <w:gridCol w:w="1701"/>
      </w:tblGrid>
      <w:tr w:rsidR="0024616A" w:rsidRPr="00497925" w:rsidTr="003A547B">
        <w:trPr>
          <w:trHeight w:val="1030"/>
        </w:trPr>
        <w:tc>
          <w:tcPr>
            <w:tcW w:w="2376" w:type="dxa"/>
          </w:tcPr>
          <w:p w:rsidR="0024616A" w:rsidRPr="00497925" w:rsidRDefault="0024616A" w:rsidP="003A547B">
            <w:pPr>
              <w:jc w:val="center"/>
              <w:rPr>
                <w:sz w:val="20"/>
                <w:szCs w:val="20"/>
              </w:rPr>
            </w:pPr>
          </w:p>
          <w:p w:rsidR="0024616A" w:rsidRPr="00497925" w:rsidRDefault="0024616A" w:rsidP="003A547B">
            <w:pPr>
              <w:jc w:val="center"/>
              <w:rPr>
                <w:sz w:val="20"/>
                <w:szCs w:val="20"/>
              </w:rPr>
            </w:pPr>
          </w:p>
          <w:p w:rsidR="0024616A" w:rsidRPr="00497925" w:rsidRDefault="0024616A" w:rsidP="003A547B">
            <w:pPr>
              <w:jc w:val="center"/>
              <w:rPr>
                <w:sz w:val="20"/>
                <w:szCs w:val="20"/>
              </w:rPr>
            </w:pPr>
            <w:r w:rsidRPr="00497925">
              <w:rPr>
                <w:sz w:val="20"/>
                <w:szCs w:val="20"/>
              </w:rPr>
              <w:t>Код</w:t>
            </w:r>
          </w:p>
        </w:tc>
        <w:tc>
          <w:tcPr>
            <w:tcW w:w="5670" w:type="dxa"/>
          </w:tcPr>
          <w:p w:rsidR="0024616A" w:rsidRPr="00497925" w:rsidRDefault="0024616A" w:rsidP="003A547B">
            <w:pPr>
              <w:jc w:val="center"/>
              <w:rPr>
                <w:rFonts w:ascii="Times New Roman" w:hAnsi="Times New Roman"/>
                <w:sz w:val="18"/>
                <w:szCs w:val="18"/>
              </w:rPr>
            </w:pPr>
            <w:r w:rsidRPr="00497925">
              <w:rPr>
                <w:rFonts w:ascii="Times New Roman" w:hAnsi="Times New Roman"/>
                <w:sz w:val="18"/>
                <w:szCs w:val="18"/>
              </w:rPr>
              <w:t>Наименование кода группы, подгруппы, статьи, вида источников финансирования дефицитов бюджетов, кода классификации операций сектора местного самоуправления, относящихся финансирования дефицитов бюджетов</w:t>
            </w:r>
          </w:p>
        </w:tc>
        <w:tc>
          <w:tcPr>
            <w:tcW w:w="1701" w:type="dxa"/>
            <w:vAlign w:val="center"/>
          </w:tcPr>
          <w:p w:rsidR="0024616A" w:rsidRPr="00497925" w:rsidRDefault="0024616A" w:rsidP="003A547B">
            <w:pPr>
              <w:jc w:val="center"/>
              <w:rPr>
                <w:rFonts w:ascii="Times New Roman" w:hAnsi="Times New Roman"/>
                <w:sz w:val="20"/>
                <w:szCs w:val="20"/>
              </w:rPr>
            </w:pPr>
          </w:p>
          <w:p w:rsidR="0024616A" w:rsidRPr="00497925" w:rsidRDefault="0024616A" w:rsidP="003A547B">
            <w:pPr>
              <w:jc w:val="center"/>
              <w:rPr>
                <w:rFonts w:ascii="Times New Roman" w:hAnsi="Times New Roman"/>
                <w:sz w:val="20"/>
                <w:szCs w:val="20"/>
              </w:rPr>
            </w:pPr>
            <w:r w:rsidRPr="00497925">
              <w:rPr>
                <w:rFonts w:ascii="Times New Roman" w:hAnsi="Times New Roman"/>
                <w:sz w:val="20"/>
                <w:szCs w:val="20"/>
              </w:rPr>
              <w:t>Сумма</w:t>
            </w:r>
          </w:p>
          <w:p w:rsidR="0024616A" w:rsidRPr="00497925" w:rsidRDefault="00BB2782" w:rsidP="003A547B">
            <w:pPr>
              <w:jc w:val="center"/>
              <w:rPr>
                <w:rFonts w:ascii="Times New Roman" w:hAnsi="Times New Roman"/>
                <w:sz w:val="20"/>
                <w:szCs w:val="20"/>
              </w:rPr>
            </w:pPr>
            <w:r>
              <w:rPr>
                <w:rFonts w:ascii="Times New Roman" w:hAnsi="Times New Roman"/>
                <w:sz w:val="20"/>
                <w:szCs w:val="20"/>
              </w:rPr>
              <w:t>2021</w:t>
            </w:r>
            <w:r w:rsidR="0024616A" w:rsidRPr="00497925">
              <w:rPr>
                <w:rFonts w:ascii="Times New Roman" w:hAnsi="Times New Roman"/>
                <w:sz w:val="20"/>
                <w:szCs w:val="20"/>
              </w:rPr>
              <w:t>г</w:t>
            </w:r>
          </w:p>
        </w:tc>
      </w:tr>
      <w:tr w:rsidR="0024616A" w:rsidRPr="00497925" w:rsidTr="003A547B">
        <w:tc>
          <w:tcPr>
            <w:tcW w:w="2376" w:type="dxa"/>
          </w:tcPr>
          <w:p w:rsidR="0024616A" w:rsidRPr="00497925" w:rsidRDefault="0024616A" w:rsidP="003A547B">
            <w:pPr>
              <w:spacing w:before="100" w:beforeAutospacing="1" w:after="0" w:line="240" w:lineRule="auto"/>
              <w:jc w:val="center"/>
              <w:rPr>
                <w:rFonts w:ascii="Times New Roman" w:hAnsi="Times New Roman"/>
                <w:sz w:val="20"/>
                <w:szCs w:val="20"/>
              </w:rPr>
            </w:pPr>
          </w:p>
          <w:p w:rsidR="0024616A" w:rsidRPr="00497925" w:rsidRDefault="0024616A" w:rsidP="003A547B">
            <w:pPr>
              <w:spacing w:before="100" w:beforeAutospacing="1" w:after="0" w:line="240" w:lineRule="auto"/>
              <w:jc w:val="center"/>
              <w:rPr>
                <w:rFonts w:ascii="Times New Roman" w:hAnsi="Times New Roman"/>
                <w:sz w:val="20"/>
                <w:szCs w:val="20"/>
              </w:rPr>
            </w:pPr>
            <w:r w:rsidRPr="00497925">
              <w:rPr>
                <w:rFonts w:ascii="Times New Roman" w:hAnsi="Times New Roman"/>
                <w:sz w:val="20"/>
                <w:szCs w:val="20"/>
              </w:rPr>
              <w:t>01 00 00 00 00 0000 000</w:t>
            </w:r>
          </w:p>
        </w:tc>
        <w:tc>
          <w:tcPr>
            <w:tcW w:w="5670" w:type="dxa"/>
          </w:tcPr>
          <w:p w:rsidR="0024616A" w:rsidRPr="00497925" w:rsidRDefault="0024616A" w:rsidP="003A547B">
            <w:pPr>
              <w:spacing w:before="100" w:beforeAutospacing="1" w:after="0" w:line="240" w:lineRule="auto"/>
              <w:jc w:val="both"/>
              <w:rPr>
                <w:rFonts w:ascii="Times New Roman" w:hAnsi="Times New Roman"/>
                <w:sz w:val="20"/>
                <w:szCs w:val="20"/>
              </w:rPr>
            </w:pPr>
            <w:r w:rsidRPr="00497925">
              <w:rPr>
                <w:rFonts w:ascii="Times New Roman" w:hAnsi="Times New Roman"/>
                <w:sz w:val="20"/>
                <w:szCs w:val="20"/>
              </w:rPr>
              <w:t xml:space="preserve">Источники внутреннего финансирования дефицита местного бюджета администрации </w:t>
            </w:r>
            <w:proofErr w:type="spellStart"/>
            <w:r>
              <w:rPr>
                <w:rFonts w:ascii="Times New Roman" w:hAnsi="Times New Roman"/>
                <w:sz w:val="20"/>
                <w:szCs w:val="20"/>
              </w:rPr>
              <w:t>Шагаловского</w:t>
            </w:r>
            <w:proofErr w:type="spellEnd"/>
            <w:r w:rsidRPr="00497925">
              <w:rPr>
                <w:rFonts w:ascii="Times New Roman" w:hAnsi="Times New Roman"/>
                <w:sz w:val="20"/>
                <w:szCs w:val="20"/>
              </w:rPr>
              <w:t xml:space="preserve"> сельсовета, в том числе</w:t>
            </w:r>
          </w:p>
        </w:tc>
        <w:tc>
          <w:tcPr>
            <w:tcW w:w="1701" w:type="dxa"/>
          </w:tcPr>
          <w:p w:rsidR="0024616A" w:rsidRPr="00497925" w:rsidRDefault="0024616A" w:rsidP="003A547B">
            <w:pPr>
              <w:spacing w:before="100" w:beforeAutospacing="1" w:after="0" w:line="240" w:lineRule="auto"/>
              <w:jc w:val="center"/>
              <w:rPr>
                <w:rFonts w:ascii="Times New Roman" w:hAnsi="Times New Roman"/>
                <w:sz w:val="20"/>
                <w:szCs w:val="20"/>
              </w:rPr>
            </w:pPr>
            <w:r w:rsidRPr="00497925">
              <w:rPr>
                <w:rFonts w:ascii="Times New Roman" w:hAnsi="Times New Roman"/>
                <w:sz w:val="20"/>
                <w:szCs w:val="20"/>
              </w:rPr>
              <w:t>0,0</w:t>
            </w:r>
          </w:p>
        </w:tc>
      </w:tr>
      <w:tr w:rsidR="0024616A" w:rsidRPr="00497925" w:rsidTr="003A547B">
        <w:tc>
          <w:tcPr>
            <w:tcW w:w="2376" w:type="dxa"/>
          </w:tcPr>
          <w:p w:rsidR="0024616A" w:rsidRPr="00497925" w:rsidRDefault="0024616A" w:rsidP="003A547B">
            <w:pPr>
              <w:spacing w:before="100" w:beforeAutospacing="1" w:after="0" w:line="240" w:lineRule="auto"/>
              <w:jc w:val="center"/>
              <w:rPr>
                <w:rFonts w:ascii="Times New Roman" w:hAnsi="Times New Roman"/>
                <w:sz w:val="20"/>
                <w:szCs w:val="20"/>
              </w:rPr>
            </w:pPr>
            <w:r w:rsidRPr="00497925">
              <w:rPr>
                <w:rFonts w:ascii="Times New Roman" w:hAnsi="Times New Roman"/>
                <w:sz w:val="20"/>
                <w:szCs w:val="20"/>
              </w:rPr>
              <w:t>01 05 00 00 00 0000 000</w:t>
            </w:r>
          </w:p>
        </w:tc>
        <w:tc>
          <w:tcPr>
            <w:tcW w:w="5670" w:type="dxa"/>
          </w:tcPr>
          <w:p w:rsidR="0024616A" w:rsidRPr="00497925" w:rsidRDefault="0024616A" w:rsidP="003A547B">
            <w:pPr>
              <w:spacing w:before="100" w:beforeAutospacing="1" w:after="0" w:line="240" w:lineRule="auto"/>
              <w:jc w:val="both"/>
              <w:rPr>
                <w:rFonts w:ascii="Times New Roman" w:hAnsi="Times New Roman"/>
                <w:sz w:val="20"/>
                <w:szCs w:val="20"/>
              </w:rPr>
            </w:pPr>
            <w:r w:rsidRPr="00497925">
              <w:rPr>
                <w:rFonts w:ascii="Times New Roman" w:hAnsi="Times New Roman"/>
                <w:sz w:val="20"/>
                <w:szCs w:val="20"/>
              </w:rPr>
              <w:t>Изменение остатков средств на счетах по учету средств бюджета</w:t>
            </w:r>
          </w:p>
        </w:tc>
        <w:tc>
          <w:tcPr>
            <w:tcW w:w="1701" w:type="dxa"/>
          </w:tcPr>
          <w:p w:rsidR="0024616A" w:rsidRPr="00497925" w:rsidRDefault="0024616A" w:rsidP="003A547B">
            <w:pPr>
              <w:spacing w:before="100" w:beforeAutospacing="1" w:after="0" w:line="240" w:lineRule="auto"/>
              <w:jc w:val="center"/>
              <w:rPr>
                <w:rFonts w:ascii="Times New Roman" w:hAnsi="Times New Roman"/>
                <w:sz w:val="20"/>
                <w:szCs w:val="20"/>
              </w:rPr>
            </w:pPr>
            <w:r w:rsidRPr="00497925">
              <w:rPr>
                <w:rFonts w:ascii="Times New Roman" w:hAnsi="Times New Roman"/>
                <w:sz w:val="20"/>
                <w:szCs w:val="20"/>
              </w:rPr>
              <w:t>0,0</w:t>
            </w:r>
          </w:p>
        </w:tc>
      </w:tr>
      <w:tr w:rsidR="0024616A" w:rsidRPr="00497925" w:rsidTr="003A547B">
        <w:tc>
          <w:tcPr>
            <w:tcW w:w="2376" w:type="dxa"/>
          </w:tcPr>
          <w:p w:rsidR="0024616A" w:rsidRPr="00497925" w:rsidRDefault="0024616A" w:rsidP="003A547B">
            <w:pPr>
              <w:spacing w:before="100" w:beforeAutospacing="1" w:after="0" w:line="240" w:lineRule="auto"/>
              <w:jc w:val="center"/>
              <w:rPr>
                <w:rFonts w:ascii="Times New Roman" w:hAnsi="Times New Roman"/>
                <w:sz w:val="20"/>
                <w:szCs w:val="20"/>
              </w:rPr>
            </w:pPr>
            <w:r w:rsidRPr="00497925">
              <w:rPr>
                <w:rFonts w:ascii="Times New Roman" w:hAnsi="Times New Roman"/>
                <w:sz w:val="20"/>
                <w:szCs w:val="20"/>
              </w:rPr>
              <w:t>01 05 00 00 00 0000 500</w:t>
            </w:r>
          </w:p>
        </w:tc>
        <w:tc>
          <w:tcPr>
            <w:tcW w:w="5670" w:type="dxa"/>
          </w:tcPr>
          <w:p w:rsidR="0024616A" w:rsidRPr="00497925" w:rsidRDefault="0024616A" w:rsidP="003A547B">
            <w:pPr>
              <w:spacing w:before="100" w:beforeAutospacing="1" w:after="0" w:line="240" w:lineRule="auto"/>
              <w:jc w:val="both"/>
              <w:rPr>
                <w:rFonts w:ascii="Times New Roman" w:hAnsi="Times New Roman"/>
                <w:sz w:val="20"/>
                <w:szCs w:val="20"/>
              </w:rPr>
            </w:pPr>
            <w:r w:rsidRPr="00497925">
              <w:rPr>
                <w:rFonts w:ascii="Times New Roman" w:hAnsi="Times New Roman"/>
                <w:sz w:val="20"/>
                <w:szCs w:val="20"/>
              </w:rPr>
              <w:t>Увеличение остатков средств бюджета</w:t>
            </w:r>
          </w:p>
        </w:tc>
        <w:tc>
          <w:tcPr>
            <w:tcW w:w="1701" w:type="dxa"/>
          </w:tcPr>
          <w:p w:rsidR="0024616A" w:rsidRPr="001E55AE" w:rsidRDefault="0024616A" w:rsidP="001E434D">
            <w:pPr>
              <w:spacing w:before="100" w:beforeAutospacing="1" w:after="0" w:line="240" w:lineRule="auto"/>
              <w:jc w:val="center"/>
              <w:rPr>
                <w:rFonts w:ascii="Times New Roman" w:hAnsi="Times New Roman"/>
                <w:sz w:val="20"/>
                <w:szCs w:val="20"/>
              </w:rPr>
            </w:pPr>
            <w:r w:rsidRPr="001E55AE">
              <w:rPr>
                <w:rFonts w:ascii="Times New Roman" w:hAnsi="Times New Roman"/>
                <w:sz w:val="20"/>
                <w:szCs w:val="20"/>
              </w:rPr>
              <w:t>-</w:t>
            </w:r>
            <w:r w:rsidR="00BB2782">
              <w:rPr>
                <w:rFonts w:ascii="Times New Roman" w:hAnsi="Times New Roman"/>
                <w:sz w:val="20"/>
                <w:szCs w:val="20"/>
              </w:rPr>
              <w:t>8 011 420</w:t>
            </w:r>
            <w:r w:rsidR="001E55AE" w:rsidRPr="001E55AE">
              <w:rPr>
                <w:rFonts w:ascii="Times New Roman" w:hAnsi="Times New Roman"/>
                <w:sz w:val="20"/>
                <w:szCs w:val="20"/>
              </w:rPr>
              <w:t>,00</w:t>
            </w:r>
          </w:p>
        </w:tc>
      </w:tr>
      <w:tr w:rsidR="0024616A" w:rsidRPr="00497925" w:rsidTr="003A547B">
        <w:tc>
          <w:tcPr>
            <w:tcW w:w="2376" w:type="dxa"/>
          </w:tcPr>
          <w:p w:rsidR="0024616A" w:rsidRPr="00497925" w:rsidRDefault="0024616A" w:rsidP="003A547B">
            <w:pPr>
              <w:spacing w:before="100" w:beforeAutospacing="1" w:after="0" w:line="240" w:lineRule="auto"/>
              <w:jc w:val="center"/>
              <w:rPr>
                <w:rFonts w:ascii="Times New Roman" w:hAnsi="Times New Roman"/>
                <w:sz w:val="20"/>
                <w:szCs w:val="20"/>
              </w:rPr>
            </w:pPr>
            <w:r w:rsidRPr="00497925">
              <w:rPr>
                <w:rFonts w:ascii="Times New Roman" w:hAnsi="Times New Roman"/>
                <w:sz w:val="20"/>
                <w:szCs w:val="20"/>
              </w:rPr>
              <w:t>01 05 02 01 10 0000 510</w:t>
            </w:r>
          </w:p>
        </w:tc>
        <w:tc>
          <w:tcPr>
            <w:tcW w:w="5670" w:type="dxa"/>
          </w:tcPr>
          <w:p w:rsidR="0024616A" w:rsidRPr="00497925" w:rsidRDefault="0024616A" w:rsidP="003A547B">
            <w:pPr>
              <w:spacing w:before="100" w:beforeAutospacing="1" w:after="0" w:line="240" w:lineRule="auto"/>
              <w:jc w:val="both"/>
              <w:rPr>
                <w:rFonts w:ascii="Times New Roman" w:hAnsi="Times New Roman"/>
                <w:sz w:val="20"/>
                <w:szCs w:val="20"/>
              </w:rPr>
            </w:pPr>
            <w:r w:rsidRPr="00497925">
              <w:rPr>
                <w:rFonts w:ascii="Times New Roman" w:hAnsi="Times New Roman"/>
                <w:sz w:val="20"/>
                <w:szCs w:val="20"/>
              </w:rPr>
              <w:t>Увеличение прочих остатков денежных средств бюджетов поселений</w:t>
            </w:r>
          </w:p>
        </w:tc>
        <w:tc>
          <w:tcPr>
            <w:tcW w:w="1701" w:type="dxa"/>
          </w:tcPr>
          <w:p w:rsidR="0024616A" w:rsidRPr="001E55AE" w:rsidRDefault="001E434D" w:rsidP="003A547B">
            <w:pPr>
              <w:spacing w:before="100" w:beforeAutospacing="1" w:after="0" w:line="240" w:lineRule="auto"/>
              <w:jc w:val="center"/>
              <w:rPr>
                <w:rFonts w:ascii="Times New Roman" w:hAnsi="Times New Roman"/>
                <w:sz w:val="20"/>
                <w:szCs w:val="20"/>
              </w:rPr>
            </w:pPr>
            <w:r w:rsidRPr="001E55AE">
              <w:rPr>
                <w:rFonts w:ascii="Times New Roman" w:hAnsi="Times New Roman"/>
                <w:sz w:val="20"/>
                <w:szCs w:val="20"/>
              </w:rPr>
              <w:t>-</w:t>
            </w:r>
            <w:r w:rsidR="00BB2782">
              <w:rPr>
                <w:rFonts w:ascii="Times New Roman" w:hAnsi="Times New Roman"/>
                <w:sz w:val="20"/>
                <w:szCs w:val="20"/>
              </w:rPr>
              <w:t>8 011 420</w:t>
            </w:r>
            <w:r w:rsidR="001E55AE" w:rsidRPr="001E55AE">
              <w:rPr>
                <w:rFonts w:ascii="Times New Roman" w:hAnsi="Times New Roman"/>
                <w:sz w:val="20"/>
                <w:szCs w:val="20"/>
              </w:rPr>
              <w:t>,00</w:t>
            </w:r>
          </w:p>
        </w:tc>
      </w:tr>
      <w:tr w:rsidR="0024616A" w:rsidRPr="00497925" w:rsidTr="003A547B">
        <w:tc>
          <w:tcPr>
            <w:tcW w:w="2376" w:type="dxa"/>
          </w:tcPr>
          <w:p w:rsidR="0024616A" w:rsidRPr="00497925" w:rsidRDefault="0024616A" w:rsidP="003A547B">
            <w:pPr>
              <w:spacing w:before="100" w:beforeAutospacing="1" w:after="0" w:line="240" w:lineRule="auto"/>
              <w:jc w:val="center"/>
              <w:rPr>
                <w:rFonts w:ascii="Times New Roman" w:hAnsi="Times New Roman"/>
                <w:sz w:val="20"/>
                <w:szCs w:val="20"/>
              </w:rPr>
            </w:pPr>
            <w:r w:rsidRPr="00497925">
              <w:rPr>
                <w:rFonts w:ascii="Times New Roman" w:hAnsi="Times New Roman"/>
                <w:sz w:val="20"/>
                <w:szCs w:val="20"/>
              </w:rPr>
              <w:t>01 05 00 00 00 0000 600</w:t>
            </w:r>
          </w:p>
        </w:tc>
        <w:tc>
          <w:tcPr>
            <w:tcW w:w="5670" w:type="dxa"/>
          </w:tcPr>
          <w:p w:rsidR="0024616A" w:rsidRPr="00497925" w:rsidRDefault="0024616A" w:rsidP="003A547B">
            <w:pPr>
              <w:spacing w:before="100" w:beforeAutospacing="1" w:after="0" w:line="240" w:lineRule="auto"/>
              <w:jc w:val="both"/>
              <w:rPr>
                <w:rFonts w:ascii="Times New Roman" w:hAnsi="Times New Roman"/>
                <w:sz w:val="20"/>
                <w:szCs w:val="20"/>
              </w:rPr>
            </w:pPr>
            <w:r w:rsidRPr="00497925">
              <w:rPr>
                <w:rFonts w:ascii="Times New Roman" w:hAnsi="Times New Roman"/>
                <w:sz w:val="20"/>
                <w:szCs w:val="20"/>
              </w:rPr>
              <w:t>Уменьшение остатков средств бюджетов</w:t>
            </w:r>
          </w:p>
        </w:tc>
        <w:tc>
          <w:tcPr>
            <w:tcW w:w="1701" w:type="dxa"/>
          </w:tcPr>
          <w:p w:rsidR="0024616A" w:rsidRPr="001E55AE" w:rsidRDefault="00BB2782" w:rsidP="003A547B">
            <w:pPr>
              <w:spacing w:before="100" w:beforeAutospacing="1" w:after="0" w:line="240" w:lineRule="auto"/>
              <w:jc w:val="center"/>
              <w:rPr>
                <w:rFonts w:ascii="Times New Roman" w:hAnsi="Times New Roman"/>
                <w:sz w:val="20"/>
                <w:szCs w:val="20"/>
              </w:rPr>
            </w:pPr>
            <w:r>
              <w:rPr>
                <w:rFonts w:ascii="Times New Roman" w:hAnsi="Times New Roman"/>
                <w:sz w:val="20"/>
                <w:szCs w:val="20"/>
              </w:rPr>
              <w:t>8 011 420</w:t>
            </w:r>
            <w:r w:rsidR="001E55AE" w:rsidRPr="001E55AE">
              <w:rPr>
                <w:rFonts w:ascii="Times New Roman" w:hAnsi="Times New Roman"/>
                <w:sz w:val="20"/>
                <w:szCs w:val="20"/>
              </w:rPr>
              <w:t>,00</w:t>
            </w:r>
          </w:p>
        </w:tc>
      </w:tr>
      <w:tr w:rsidR="0024616A" w:rsidRPr="00497925" w:rsidTr="003A547B">
        <w:tc>
          <w:tcPr>
            <w:tcW w:w="2376" w:type="dxa"/>
          </w:tcPr>
          <w:p w:rsidR="0024616A" w:rsidRPr="00497925" w:rsidRDefault="0024616A" w:rsidP="003A547B">
            <w:pPr>
              <w:spacing w:before="100" w:beforeAutospacing="1" w:after="0" w:line="240" w:lineRule="auto"/>
              <w:jc w:val="center"/>
              <w:rPr>
                <w:rFonts w:ascii="Times New Roman" w:hAnsi="Times New Roman"/>
                <w:sz w:val="20"/>
                <w:szCs w:val="20"/>
              </w:rPr>
            </w:pPr>
            <w:r w:rsidRPr="00497925">
              <w:rPr>
                <w:rFonts w:ascii="Times New Roman" w:hAnsi="Times New Roman"/>
                <w:sz w:val="20"/>
                <w:szCs w:val="20"/>
              </w:rPr>
              <w:t>01 05 02 01 10 0000 610</w:t>
            </w:r>
          </w:p>
        </w:tc>
        <w:tc>
          <w:tcPr>
            <w:tcW w:w="5670" w:type="dxa"/>
          </w:tcPr>
          <w:p w:rsidR="0024616A" w:rsidRPr="00497925" w:rsidRDefault="0024616A" w:rsidP="003A547B">
            <w:pPr>
              <w:spacing w:before="100" w:beforeAutospacing="1" w:after="0" w:line="240" w:lineRule="auto"/>
              <w:jc w:val="both"/>
              <w:rPr>
                <w:rFonts w:ascii="Times New Roman" w:hAnsi="Times New Roman"/>
                <w:sz w:val="20"/>
                <w:szCs w:val="20"/>
              </w:rPr>
            </w:pPr>
            <w:r w:rsidRPr="00497925">
              <w:rPr>
                <w:rFonts w:ascii="Times New Roman" w:hAnsi="Times New Roman"/>
                <w:sz w:val="20"/>
                <w:szCs w:val="20"/>
              </w:rPr>
              <w:t>Уменьшение прочих остатков денежных средств бюджетов поселений</w:t>
            </w:r>
          </w:p>
        </w:tc>
        <w:tc>
          <w:tcPr>
            <w:tcW w:w="1701" w:type="dxa"/>
          </w:tcPr>
          <w:p w:rsidR="0024616A" w:rsidRPr="001E55AE" w:rsidRDefault="00BB2782" w:rsidP="003A547B">
            <w:pPr>
              <w:spacing w:before="100" w:beforeAutospacing="1" w:after="0" w:line="240" w:lineRule="auto"/>
              <w:jc w:val="center"/>
              <w:rPr>
                <w:rFonts w:ascii="Times New Roman" w:hAnsi="Times New Roman"/>
                <w:sz w:val="20"/>
                <w:szCs w:val="20"/>
              </w:rPr>
            </w:pPr>
            <w:r>
              <w:rPr>
                <w:rFonts w:ascii="Times New Roman" w:hAnsi="Times New Roman"/>
                <w:sz w:val="20"/>
                <w:szCs w:val="20"/>
              </w:rPr>
              <w:t>8 011 420</w:t>
            </w:r>
            <w:r w:rsidR="001E55AE" w:rsidRPr="001E55AE">
              <w:rPr>
                <w:rFonts w:ascii="Times New Roman" w:hAnsi="Times New Roman"/>
                <w:sz w:val="20"/>
                <w:szCs w:val="20"/>
              </w:rPr>
              <w:t>,00</w:t>
            </w:r>
          </w:p>
        </w:tc>
      </w:tr>
    </w:tbl>
    <w:p w:rsidR="0024616A" w:rsidRDefault="0024616A" w:rsidP="003A547B">
      <w:pPr>
        <w:autoSpaceDE w:val="0"/>
        <w:autoSpaceDN w:val="0"/>
        <w:adjustRightInd w:val="0"/>
        <w:spacing w:after="0" w:line="240" w:lineRule="auto"/>
        <w:rPr>
          <w:rFonts w:cs="Calibri"/>
        </w:rPr>
      </w:pPr>
    </w:p>
    <w:p w:rsidR="0024616A" w:rsidRDefault="0024616A" w:rsidP="003A547B">
      <w:pPr>
        <w:autoSpaceDE w:val="0"/>
        <w:autoSpaceDN w:val="0"/>
        <w:adjustRightInd w:val="0"/>
        <w:spacing w:after="0" w:line="240" w:lineRule="auto"/>
        <w:rPr>
          <w:rFonts w:cs="Calibri"/>
        </w:rPr>
      </w:pPr>
    </w:p>
    <w:p w:rsidR="0024616A" w:rsidRPr="00497925" w:rsidRDefault="0024616A" w:rsidP="003A547B">
      <w:pPr>
        <w:autoSpaceDE w:val="0"/>
        <w:autoSpaceDN w:val="0"/>
        <w:adjustRightInd w:val="0"/>
        <w:spacing w:after="0" w:line="240" w:lineRule="auto"/>
        <w:rPr>
          <w:rFonts w:cs="Calibri"/>
        </w:rPr>
      </w:pPr>
    </w:p>
    <w:p w:rsidR="0024616A" w:rsidRPr="00B213B3" w:rsidRDefault="0024616A" w:rsidP="003A547B">
      <w:pPr>
        <w:autoSpaceDE w:val="0"/>
        <w:autoSpaceDN w:val="0"/>
        <w:adjustRightInd w:val="0"/>
        <w:spacing w:after="0" w:line="240" w:lineRule="auto"/>
        <w:jc w:val="right"/>
        <w:rPr>
          <w:rFonts w:ascii="Times New Roman" w:hAnsi="Times New Roman"/>
        </w:rPr>
      </w:pPr>
      <w:r w:rsidRPr="00B213B3">
        <w:rPr>
          <w:rFonts w:ascii="Times New Roman" w:hAnsi="Times New Roman"/>
        </w:rPr>
        <w:t xml:space="preserve">Таблица 2 </w:t>
      </w:r>
    </w:p>
    <w:p w:rsidR="0024616A" w:rsidRPr="00B213B3" w:rsidRDefault="0024616A" w:rsidP="003A547B">
      <w:pPr>
        <w:autoSpaceDE w:val="0"/>
        <w:autoSpaceDN w:val="0"/>
        <w:adjustRightInd w:val="0"/>
        <w:spacing w:after="0" w:line="240" w:lineRule="auto"/>
        <w:rPr>
          <w:rFonts w:ascii="Times New Roman" w:hAnsi="Times New Roman"/>
        </w:rPr>
      </w:pPr>
    </w:p>
    <w:p w:rsidR="0024616A" w:rsidRDefault="0024616A" w:rsidP="003A547B">
      <w:pPr>
        <w:autoSpaceDE w:val="0"/>
        <w:autoSpaceDN w:val="0"/>
        <w:adjustRightInd w:val="0"/>
        <w:spacing w:after="0" w:line="240" w:lineRule="auto"/>
        <w:jc w:val="center"/>
        <w:rPr>
          <w:rFonts w:ascii="Times New Roman" w:hAnsi="Times New Roman"/>
          <w:b/>
          <w:sz w:val="24"/>
          <w:szCs w:val="24"/>
        </w:rPr>
      </w:pPr>
      <w:r w:rsidRPr="00497925">
        <w:rPr>
          <w:rFonts w:ascii="Times New Roman" w:hAnsi="Times New Roman"/>
          <w:b/>
          <w:sz w:val="24"/>
          <w:szCs w:val="24"/>
        </w:rPr>
        <w:t xml:space="preserve">Источники финансирования дефицита  бюджета поселения </w:t>
      </w:r>
      <w:proofErr w:type="spellStart"/>
      <w:r w:rsidRPr="009156A4">
        <w:rPr>
          <w:rFonts w:ascii="Times New Roman" w:hAnsi="Times New Roman"/>
          <w:b/>
        </w:rPr>
        <w:t>Шагаловского</w:t>
      </w:r>
      <w:proofErr w:type="spellEnd"/>
      <w:r w:rsidRPr="00497925">
        <w:rPr>
          <w:rFonts w:ascii="Times New Roman" w:hAnsi="Times New Roman"/>
          <w:b/>
          <w:sz w:val="24"/>
          <w:szCs w:val="24"/>
        </w:rPr>
        <w:t xml:space="preserve"> сельсовета </w:t>
      </w:r>
      <w:proofErr w:type="spellStart"/>
      <w:r w:rsidRPr="00497925">
        <w:rPr>
          <w:rFonts w:ascii="Times New Roman" w:hAnsi="Times New Roman"/>
          <w:b/>
          <w:sz w:val="24"/>
          <w:szCs w:val="24"/>
        </w:rPr>
        <w:t>Коченевского</w:t>
      </w:r>
      <w:proofErr w:type="spellEnd"/>
      <w:r w:rsidRPr="00497925">
        <w:rPr>
          <w:rFonts w:ascii="Times New Roman" w:hAnsi="Times New Roman"/>
          <w:b/>
          <w:sz w:val="24"/>
          <w:szCs w:val="24"/>
        </w:rPr>
        <w:t xml:space="preserve"> района Новосибирско</w:t>
      </w:r>
      <w:r>
        <w:rPr>
          <w:rFonts w:ascii="Times New Roman" w:hAnsi="Times New Roman"/>
          <w:b/>
          <w:sz w:val="24"/>
          <w:szCs w:val="24"/>
        </w:rPr>
        <w:t>й</w:t>
      </w:r>
      <w:r w:rsidR="00BB2782">
        <w:rPr>
          <w:rFonts w:ascii="Times New Roman" w:hAnsi="Times New Roman"/>
          <w:b/>
          <w:sz w:val="24"/>
          <w:szCs w:val="24"/>
        </w:rPr>
        <w:t xml:space="preserve"> области на плановый период 2022-2023</w:t>
      </w:r>
      <w:r w:rsidRPr="00497925">
        <w:rPr>
          <w:rFonts w:ascii="Times New Roman" w:hAnsi="Times New Roman"/>
          <w:b/>
          <w:sz w:val="24"/>
          <w:szCs w:val="24"/>
        </w:rPr>
        <w:t>г</w:t>
      </w:r>
    </w:p>
    <w:p w:rsidR="0024616A" w:rsidRPr="00497925" w:rsidRDefault="0024616A" w:rsidP="003A547B">
      <w:pPr>
        <w:autoSpaceDE w:val="0"/>
        <w:autoSpaceDN w:val="0"/>
        <w:adjustRightInd w:val="0"/>
        <w:spacing w:after="0" w:line="240" w:lineRule="auto"/>
        <w:jc w:val="center"/>
        <w:rPr>
          <w:rFonts w:ascii="Times New Roman" w:hAnsi="Times New Roman"/>
          <w:sz w:val="24"/>
          <w:szCs w:val="24"/>
        </w:rPr>
      </w:pPr>
    </w:p>
    <w:tbl>
      <w:tblPr>
        <w:tblW w:w="9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8"/>
        <w:gridCol w:w="3992"/>
        <w:gridCol w:w="1574"/>
        <w:gridCol w:w="1446"/>
      </w:tblGrid>
      <w:tr w:rsidR="0024616A" w:rsidRPr="00497925" w:rsidTr="00B213B3">
        <w:trPr>
          <w:trHeight w:val="1030"/>
        </w:trPr>
        <w:tc>
          <w:tcPr>
            <w:tcW w:w="2418" w:type="dxa"/>
          </w:tcPr>
          <w:p w:rsidR="0024616A" w:rsidRPr="00497925" w:rsidRDefault="0024616A" w:rsidP="003A547B">
            <w:pPr>
              <w:jc w:val="center"/>
              <w:rPr>
                <w:sz w:val="20"/>
                <w:szCs w:val="20"/>
              </w:rPr>
            </w:pPr>
          </w:p>
          <w:p w:rsidR="0024616A" w:rsidRPr="00497925" w:rsidRDefault="0024616A" w:rsidP="003A547B">
            <w:pPr>
              <w:jc w:val="center"/>
              <w:rPr>
                <w:sz w:val="20"/>
                <w:szCs w:val="20"/>
              </w:rPr>
            </w:pPr>
          </w:p>
          <w:p w:rsidR="0024616A" w:rsidRPr="00497925" w:rsidRDefault="0024616A" w:rsidP="003A547B">
            <w:pPr>
              <w:jc w:val="center"/>
              <w:rPr>
                <w:sz w:val="20"/>
                <w:szCs w:val="20"/>
              </w:rPr>
            </w:pPr>
            <w:r w:rsidRPr="00497925">
              <w:rPr>
                <w:sz w:val="20"/>
                <w:szCs w:val="20"/>
              </w:rPr>
              <w:t>Код</w:t>
            </w:r>
          </w:p>
        </w:tc>
        <w:tc>
          <w:tcPr>
            <w:tcW w:w="3992" w:type="dxa"/>
          </w:tcPr>
          <w:p w:rsidR="0024616A" w:rsidRPr="00497925" w:rsidRDefault="0024616A" w:rsidP="003A547B">
            <w:pPr>
              <w:jc w:val="center"/>
              <w:rPr>
                <w:rFonts w:ascii="Times New Roman" w:hAnsi="Times New Roman"/>
                <w:sz w:val="18"/>
                <w:szCs w:val="18"/>
              </w:rPr>
            </w:pPr>
            <w:r w:rsidRPr="00497925">
              <w:rPr>
                <w:rFonts w:ascii="Times New Roman" w:hAnsi="Times New Roman"/>
                <w:sz w:val="18"/>
                <w:szCs w:val="18"/>
              </w:rPr>
              <w:t>Наименование кода группы, подгруппы, статьи, вида источников финансирования дефицитов бюджетов, кода классификации операций сектора местного самоуправления, относящихся финансирования дефицитов бюджетов</w:t>
            </w:r>
          </w:p>
        </w:tc>
        <w:tc>
          <w:tcPr>
            <w:tcW w:w="1574" w:type="dxa"/>
            <w:vAlign w:val="center"/>
          </w:tcPr>
          <w:p w:rsidR="0024616A" w:rsidRPr="00497925" w:rsidRDefault="0024616A" w:rsidP="003A547B">
            <w:pPr>
              <w:jc w:val="center"/>
              <w:rPr>
                <w:rFonts w:ascii="Times New Roman" w:hAnsi="Times New Roman"/>
                <w:sz w:val="20"/>
                <w:szCs w:val="20"/>
              </w:rPr>
            </w:pPr>
          </w:p>
          <w:p w:rsidR="0024616A" w:rsidRPr="00497925" w:rsidRDefault="0024616A" w:rsidP="003A547B">
            <w:pPr>
              <w:jc w:val="center"/>
              <w:rPr>
                <w:rFonts w:ascii="Times New Roman" w:hAnsi="Times New Roman"/>
                <w:sz w:val="20"/>
                <w:szCs w:val="20"/>
              </w:rPr>
            </w:pPr>
            <w:r w:rsidRPr="00497925">
              <w:rPr>
                <w:rFonts w:ascii="Times New Roman" w:hAnsi="Times New Roman"/>
                <w:sz w:val="20"/>
                <w:szCs w:val="20"/>
              </w:rPr>
              <w:t>Сумма</w:t>
            </w:r>
          </w:p>
          <w:p w:rsidR="0024616A" w:rsidRPr="00497925" w:rsidRDefault="00BB2782" w:rsidP="003A547B">
            <w:pPr>
              <w:jc w:val="center"/>
              <w:rPr>
                <w:rFonts w:ascii="Times New Roman" w:hAnsi="Times New Roman"/>
                <w:sz w:val="20"/>
                <w:szCs w:val="20"/>
              </w:rPr>
            </w:pPr>
            <w:r>
              <w:rPr>
                <w:rFonts w:ascii="Times New Roman" w:hAnsi="Times New Roman"/>
                <w:sz w:val="20"/>
                <w:szCs w:val="20"/>
              </w:rPr>
              <w:t>2022</w:t>
            </w:r>
            <w:r w:rsidR="0024616A" w:rsidRPr="00497925">
              <w:rPr>
                <w:rFonts w:ascii="Times New Roman" w:hAnsi="Times New Roman"/>
                <w:sz w:val="20"/>
                <w:szCs w:val="20"/>
              </w:rPr>
              <w:t>г</w:t>
            </w:r>
          </w:p>
        </w:tc>
        <w:tc>
          <w:tcPr>
            <w:tcW w:w="1446" w:type="dxa"/>
          </w:tcPr>
          <w:p w:rsidR="0024616A" w:rsidRPr="00497925" w:rsidRDefault="0024616A" w:rsidP="003A547B">
            <w:pPr>
              <w:jc w:val="center"/>
              <w:rPr>
                <w:rFonts w:ascii="Times New Roman" w:hAnsi="Times New Roman"/>
                <w:sz w:val="20"/>
                <w:szCs w:val="20"/>
              </w:rPr>
            </w:pPr>
          </w:p>
          <w:p w:rsidR="0024616A" w:rsidRPr="00497925" w:rsidRDefault="0024616A" w:rsidP="003A547B">
            <w:pPr>
              <w:jc w:val="center"/>
              <w:rPr>
                <w:rFonts w:ascii="Times New Roman" w:hAnsi="Times New Roman"/>
                <w:sz w:val="20"/>
                <w:szCs w:val="20"/>
              </w:rPr>
            </w:pPr>
            <w:r w:rsidRPr="00497925">
              <w:rPr>
                <w:rFonts w:ascii="Times New Roman" w:hAnsi="Times New Roman"/>
                <w:sz w:val="20"/>
                <w:szCs w:val="20"/>
              </w:rPr>
              <w:t xml:space="preserve">Сумма </w:t>
            </w:r>
          </w:p>
          <w:p w:rsidR="0024616A" w:rsidRPr="00497925" w:rsidRDefault="00BB2782" w:rsidP="003A547B">
            <w:pPr>
              <w:jc w:val="center"/>
              <w:rPr>
                <w:rFonts w:ascii="Times New Roman" w:hAnsi="Times New Roman"/>
                <w:sz w:val="20"/>
                <w:szCs w:val="20"/>
              </w:rPr>
            </w:pPr>
            <w:r>
              <w:rPr>
                <w:rFonts w:ascii="Times New Roman" w:hAnsi="Times New Roman"/>
                <w:sz w:val="20"/>
                <w:szCs w:val="20"/>
              </w:rPr>
              <w:t>2023</w:t>
            </w:r>
            <w:r w:rsidR="0024616A" w:rsidRPr="00497925">
              <w:rPr>
                <w:rFonts w:ascii="Times New Roman" w:hAnsi="Times New Roman"/>
                <w:sz w:val="20"/>
                <w:szCs w:val="20"/>
              </w:rPr>
              <w:t>г</w:t>
            </w:r>
          </w:p>
        </w:tc>
      </w:tr>
      <w:tr w:rsidR="0024616A" w:rsidRPr="00497925" w:rsidTr="00B213B3">
        <w:tc>
          <w:tcPr>
            <w:tcW w:w="2418" w:type="dxa"/>
          </w:tcPr>
          <w:p w:rsidR="0024616A" w:rsidRPr="00497925" w:rsidRDefault="0024616A" w:rsidP="003A547B">
            <w:pPr>
              <w:spacing w:before="100" w:beforeAutospacing="1" w:after="0" w:line="240" w:lineRule="auto"/>
              <w:jc w:val="center"/>
              <w:rPr>
                <w:rFonts w:ascii="Times New Roman" w:hAnsi="Times New Roman"/>
                <w:sz w:val="20"/>
                <w:szCs w:val="20"/>
              </w:rPr>
            </w:pPr>
          </w:p>
          <w:p w:rsidR="0024616A" w:rsidRPr="00497925" w:rsidRDefault="0024616A" w:rsidP="003A547B">
            <w:pPr>
              <w:spacing w:before="100" w:beforeAutospacing="1" w:after="0" w:line="240" w:lineRule="auto"/>
              <w:jc w:val="center"/>
              <w:rPr>
                <w:rFonts w:ascii="Times New Roman" w:hAnsi="Times New Roman"/>
                <w:sz w:val="20"/>
                <w:szCs w:val="20"/>
              </w:rPr>
            </w:pPr>
            <w:r w:rsidRPr="00497925">
              <w:rPr>
                <w:rFonts w:ascii="Times New Roman" w:hAnsi="Times New Roman"/>
                <w:sz w:val="20"/>
                <w:szCs w:val="20"/>
              </w:rPr>
              <w:t>01 00 00 00 00 0000 000</w:t>
            </w:r>
          </w:p>
        </w:tc>
        <w:tc>
          <w:tcPr>
            <w:tcW w:w="3992" w:type="dxa"/>
          </w:tcPr>
          <w:p w:rsidR="0024616A" w:rsidRPr="00497925" w:rsidRDefault="0024616A" w:rsidP="003A547B">
            <w:pPr>
              <w:spacing w:before="100" w:beforeAutospacing="1" w:after="0" w:line="240" w:lineRule="auto"/>
              <w:jc w:val="both"/>
              <w:rPr>
                <w:rFonts w:ascii="Times New Roman" w:hAnsi="Times New Roman"/>
                <w:sz w:val="20"/>
                <w:szCs w:val="20"/>
              </w:rPr>
            </w:pPr>
            <w:r w:rsidRPr="00497925">
              <w:rPr>
                <w:rFonts w:ascii="Times New Roman" w:hAnsi="Times New Roman"/>
                <w:sz w:val="20"/>
                <w:szCs w:val="20"/>
              </w:rPr>
              <w:t xml:space="preserve">Источники внутреннего финансирования дефицита местного бюджета администрации </w:t>
            </w:r>
            <w:proofErr w:type="spellStart"/>
            <w:r>
              <w:rPr>
                <w:rFonts w:ascii="Times New Roman" w:hAnsi="Times New Roman"/>
                <w:sz w:val="20"/>
                <w:szCs w:val="20"/>
              </w:rPr>
              <w:t>Шагаловского</w:t>
            </w:r>
            <w:proofErr w:type="spellEnd"/>
            <w:r w:rsidRPr="00497925">
              <w:rPr>
                <w:rFonts w:ascii="Times New Roman" w:hAnsi="Times New Roman"/>
                <w:sz w:val="20"/>
                <w:szCs w:val="20"/>
              </w:rPr>
              <w:t xml:space="preserve"> сельсовета, в том числе</w:t>
            </w:r>
          </w:p>
        </w:tc>
        <w:tc>
          <w:tcPr>
            <w:tcW w:w="1574" w:type="dxa"/>
          </w:tcPr>
          <w:p w:rsidR="0024616A" w:rsidRPr="00497925" w:rsidRDefault="0024616A" w:rsidP="003A547B">
            <w:pPr>
              <w:spacing w:before="100" w:beforeAutospacing="1" w:after="0" w:line="240" w:lineRule="auto"/>
              <w:jc w:val="center"/>
              <w:rPr>
                <w:rFonts w:ascii="Times New Roman" w:hAnsi="Times New Roman"/>
                <w:sz w:val="20"/>
                <w:szCs w:val="20"/>
              </w:rPr>
            </w:pPr>
            <w:r w:rsidRPr="00497925">
              <w:rPr>
                <w:rFonts w:ascii="Times New Roman" w:hAnsi="Times New Roman"/>
                <w:sz w:val="20"/>
                <w:szCs w:val="20"/>
              </w:rPr>
              <w:t>0,0</w:t>
            </w:r>
          </w:p>
        </w:tc>
        <w:tc>
          <w:tcPr>
            <w:tcW w:w="1446" w:type="dxa"/>
          </w:tcPr>
          <w:p w:rsidR="0024616A" w:rsidRPr="00497925" w:rsidRDefault="0024616A" w:rsidP="003A547B">
            <w:pPr>
              <w:spacing w:before="100" w:beforeAutospacing="1" w:after="0" w:line="240" w:lineRule="auto"/>
              <w:jc w:val="center"/>
              <w:rPr>
                <w:rFonts w:ascii="Times New Roman" w:hAnsi="Times New Roman"/>
                <w:sz w:val="20"/>
                <w:szCs w:val="20"/>
              </w:rPr>
            </w:pPr>
            <w:r w:rsidRPr="00497925">
              <w:rPr>
                <w:rFonts w:ascii="Times New Roman" w:hAnsi="Times New Roman"/>
                <w:sz w:val="20"/>
                <w:szCs w:val="20"/>
              </w:rPr>
              <w:t>0</w:t>
            </w:r>
          </w:p>
        </w:tc>
      </w:tr>
      <w:tr w:rsidR="0024616A" w:rsidRPr="00497925" w:rsidTr="00B213B3">
        <w:tc>
          <w:tcPr>
            <w:tcW w:w="2418" w:type="dxa"/>
          </w:tcPr>
          <w:p w:rsidR="0024616A" w:rsidRPr="00497925" w:rsidRDefault="0024616A" w:rsidP="003A547B">
            <w:pPr>
              <w:spacing w:before="100" w:beforeAutospacing="1" w:after="0" w:line="240" w:lineRule="auto"/>
              <w:jc w:val="center"/>
              <w:rPr>
                <w:rFonts w:ascii="Times New Roman" w:hAnsi="Times New Roman"/>
                <w:sz w:val="20"/>
                <w:szCs w:val="20"/>
              </w:rPr>
            </w:pPr>
            <w:r w:rsidRPr="00497925">
              <w:rPr>
                <w:rFonts w:ascii="Times New Roman" w:hAnsi="Times New Roman"/>
                <w:sz w:val="20"/>
                <w:szCs w:val="20"/>
              </w:rPr>
              <w:t>01 05 00 00 00 0000 000</w:t>
            </w:r>
          </w:p>
        </w:tc>
        <w:tc>
          <w:tcPr>
            <w:tcW w:w="3992" w:type="dxa"/>
          </w:tcPr>
          <w:p w:rsidR="0024616A" w:rsidRPr="00497925" w:rsidRDefault="0024616A" w:rsidP="003A547B">
            <w:pPr>
              <w:spacing w:before="100" w:beforeAutospacing="1" w:after="0" w:line="240" w:lineRule="auto"/>
              <w:jc w:val="both"/>
              <w:rPr>
                <w:rFonts w:ascii="Times New Roman" w:hAnsi="Times New Roman"/>
                <w:sz w:val="20"/>
                <w:szCs w:val="20"/>
              </w:rPr>
            </w:pPr>
            <w:r w:rsidRPr="00497925">
              <w:rPr>
                <w:rFonts w:ascii="Times New Roman" w:hAnsi="Times New Roman"/>
                <w:sz w:val="20"/>
                <w:szCs w:val="20"/>
              </w:rPr>
              <w:t>Изменение остатков средств на счетах по учету средств бюджета</w:t>
            </w:r>
          </w:p>
        </w:tc>
        <w:tc>
          <w:tcPr>
            <w:tcW w:w="1574" w:type="dxa"/>
          </w:tcPr>
          <w:p w:rsidR="0024616A" w:rsidRPr="00497925" w:rsidRDefault="0024616A" w:rsidP="003A547B">
            <w:pPr>
              <w:spacing w:before="100" w:beforeAutospacing="1" w:after="0" w:line="240" w:lineRule="auto"/>
              <w:jc w:val="center"/>
              <w:rPr>
                <w:rFonts w:ascii="Times New Roman" w:hAnsi="Times New Roman"/>
                <w:sz w:val="20"/>
                <w:szCs w:val="20"/>
              </w:rPr>
            </w:pPr>
            <w:r w:rsidRPr="00497925">
              <w:rPr>
                <w:rFonts w:ascii="Times New Roman" w:hAnsi="Times New Roman"/>
                <w:sz w:val="20"/>
                <w:szCs w:val="20"/>
              </w:rPr>
              <w:t>0,0</w:t>
            </w:r>
          </w:p>
        </w:tc>
        <w:tc>
          <w:tcPr>
            <w:tcW w:w="1446" w:type="dxa"/>
          </w:tcPr>
          <w:p w:rsidR="0024616A" w:rsidRPr="00497925" w:rsidRDefault="0024616A" w:rsidP="003A547B">
            <w:pPr>
              <w:spacing w:before="100" w:beforeAutospacing="1" w:after="0" w:line="240" w:lineRule="auto"/>
              <w:jc w:val="center"/>
              <w:rPr>
                <w:rFonts w:ascii="Times New Roman" w:hAnsi="Times New Roman"/>
                <w:sz w:val="20"/>
                <w:szCs w:val="20"/>
              </w:rPr>
            </w:pPr>
            <w:r w:rsidRPr="00497925">
              <w:rPr>
                <w:rFonts w:ascii="Times New Roman" w:hAnsi="Times New Roman"/>
                <w:sz w:val="20"/>
                <w:szCs w:val="20"/>
              </w:rPr>
              <w:t>0</w:t>
            </w:r>
          </w:p>
        </w:tc>
      </w:tr>
      <w:tr w:rsidR="0024616A" w:rsidRPr="00497925" w:rsidTr="00B213B3">
        <w:tc>
          <w:tcPr>
            <w:tcW w:w="2418" w:type="dxa"/>
          </w:tcPr>
          <w:p w:rsidR="0024616A" w:rsidRPr="00497925" w:rsidRDefault="0024616A" w:rsidP="003A547B">
            <w:pPr>
              <w:spacing w:before="100" w:beforeAutospacing="1" w:after="0" w:line="240" w:lineRule="auto"/>
              <w:jc w:val="center"/>
              <w:rPr>
                <w:rFonts w:ascii="Times New Roman" w:hAnsi="Times New Roman"/>
                <w:sz w:val="20"/>
                <w:szCs w:val="20"/>
              </w:rPr>
            </w:pPr>
            <w:r w:rsidRPr="00497925">
              <w:rPr>
                <w:rFonts w:ascii="Times New Roman" w:hAnsi="Times New Roman"/>
                <w:sz w:val="20"/>
                <w:szCs w:val="20"/>
              </w:rPr>
              <w:t>01 05 00 00 00 0000 500</w:t>
            </w:r>
          </w:p>
        </w:tc>
        <w:tc>
          <w:tcPr>
            <w:tcW w:w="3992" w:type="dxa"/>
          </w:tcPr>
          <w:p w:rsidR="0024616A" w:rsidRPr="00497925" w:rsidRDefault="0024616A" w:rsidP="003A547B">
            <w:pPr>
              <w:spacing w:before="100" w:beforeAutospacing="1" w:after="0" w:line="240" w:lineRule="auto"/>
              <w:jc w:val="both"/>
              <w:rPr>
                <w:rFonts w:ascii="Times New Roman" w:hAnsi="Times New Roman"/>
                <w:sz w:val="20"/>
                <w:szCs w:val="20"/>
              </w:rPr>
            </w:pPr>
            <w:r w:rsidRPr="00497925">
              <w:rPr>
                <w:rFonts w:ascii="Times New Roman" w:hAnsi="Times New Roman"/>
                <w:sz w:val="20"/>
                <w:szCs w:val="20"/>
              </w:rPr>
              <w:t>Увеличение остатков средств бюджета</w:t>
            </w:r>
          </w:p>
        </w:tc>
        <w:tc>
          <w:tcPr>
            <w:tcW w:w="1574" w:type="dxa"/>
          </w:tcPr>
          <w:p w:rsidR="0024616A" w:rsidRPr="00497925" w:rsidRDefault="0024616A" w:rsidP="001E434D">
            <w:pPr>
              <w:spacing w:before="100" w:beforeAutospacing="1" w:after="0" w:line="240" w:lineRule="auto"/>
              <w:jc w:val="center"/>
              <w:rPr>
                <w:rFonts w:ascii="Times New Roman" w:hAnsi="Times New Roman"/>
                <w:sz w:val="20"/>
                <w:szCs w:val="20"/>
              </w:rPr>
            </w:pPr>
            <w:r w:rsidRPr="00497925">
              <w:rPr>
                <w:rFonts w:ascii="Times New Roman" w:hAnsi="Times New Roman"/>
                <w:sz w:val="20"/>
                <w:szCs w:val="20"/>
              </w:rPr>
              <w:t>-</w:t>
            </w:r>
            <w:r w:rsidR="00BB2782">
              <w:rPr>
                <w:rFonts w:ascii="Times New Roman" w:hAnsi="Times New Roman"/>
                <w:sz w:val="20"/>
                <w:szCs w:val="20"/>
              </w:rPr>
              <w:t>6 935 570</w:t>
            </w:r>
            <w:r w:rsidR="001E434D">
              <w:rPr>
                <w:rFonts w:ascii="Times New Roman" w:hAnsi="Times New Roman"/>
                <w:sz w:val="20"/>
                <w:szCs w:val="20"/>
              </w:rPr>
              <w:t>,00</w:t>
            </w:r>
          </w:p>
        </w:tc>
        <w:tc>
          <w:tcPr>
            <w:tcW w:w="1446" w:type="dxa"/>
          </w:tcPr>
          <w:p w:rsidR="0024616A" w:rsidRPr="00497925" w:rsidRDefault="0024616A" w:rsidP="001E434D">
            <w:pPr>
              <w:spacing w:before="100" w:beforeAutospacing="1" w:after="0" w:line="240" w:lineRule="auto"/>
              <w:jc w:val="center"/>
              <w:rPr>
                <w:rFonts w:ascii="Times New Roman" w:hAnsi="Times New Roman"/>
                <w:sz w:val="20"/>
                <w:szCs w:val="20"/>
              </w:rPr>
            </w:pPr>
            <w:r w:rsidRPr="00497925">
              <w:rPr>
                <w:rFonts w:ascii="Times New Roman" w:hAnsi="Times New Roman"/>
                <w:sz w:val="20"/>
                <w:szCs w:val="20"/>
              </w:rPr>
              <w:t>-</w:t>
            </w:r>
            <w:r w:rsidR="00BB2782">
              <w:rPr>
                <w:rFonts w:ascii="Times New Roman" w:hAnsi="Times New Roman"/>
                <w:sz w:val="20"/>
                <w:szCs w:val="20"/>
              </w:rPr>
              <w:t>7 121 030</w:t>
            </w:r>
            <w:r w:rsidR="001E434D">
              <w:rPr>
                <w:rFonts w:ascii="Times New Roman" w:hAnsi="Times New Roman"/>
                <w:sz w:val="20"/>
                <w:szCs w:val="20"/>
              </w:rPr>
              <w:t>,00</w:t>
            </w:r>
          </w:p>
        </w:tc>
      </w:tr>
      <w:tr w:rsidR="0024616A" w:rsidRPr="00497925" w:rsidTr="00B213B3">
        <w:tc>
          <w:tcPr>
            <w:tcW w:w="2418" w:type="dxa"/>
          </w:tcPr>
          <w:p w:rsidR="0024616A" w:rsidRPr="00497925" w:rsidRDefault="0024616A" w:rsidP="003A547B">
            <w:pPr>
              <w:spacing w:before="100" w:beforeAutospacing="1" w:after="0" w:line="240" w:lineRule="auto"/>
              <w:jc w:val="center"/>
              <w:rPr>
                <w:rFonts w:ascii="Times New Roman" w:hAnsi="Times New Roman"/>
                <w:sz w:val="20"/>
                <w:szCs w:val="20"/>
              </w:rPr>
            </w:pPr>
            <w:r w:rsidRPr="00497925">
              <w:rPr>
                <w:rFonts w:ascii="Times New Roman" w:hAnsi="Times New Roman"/>
                <w:sz w:val="20"/>
                <w:szCs w:val="20"/>
              </w:rPr>
              <w:t>01 05 02 01 10 0000 510</w:t>
            </w:r>
          </w:p>
        </w:tc>
        <w:tc>
          <w:tcPr>
            <w:tcW w:w="3992" w:type="dxa"/>
          </w:tcPr>
          <w:p w:rsidR="0024616A" w:rsidRPr="00497925" w:rsidRDefault="0024616A" w:rsidP="003A547B">
            <w:pPr>
              <w:spacing w:before="100" w:beforeAutospacing="1" w:after="0" w:line="240" w:lineRule="auto"/>
              <w:jc w:val="both"/>
              <w:rPr>
                <w:rFonts w:ascii="Times New Roman" w:hAnsi="Times New Roman"/>
                <w:sz w:val="20"/>
                <w:szCs w:val="20"/>
              </w:rPr>
            </w:pPr>
            <w:r w:rsidRPr="00497925">
              <w:rPr>
                <w:rFonts w:ascii="Times New Roman" w:hAnsi="Times New Roman"/>
                <w:sz w:val="20"/>
                <w:szCs w:val="20"/>
              </w:rPr>
              <w:t>Увеличение прочих остатков денежных средств бюджетов поселений</w:t>
            </w:r>
          </w:p>
        </w:tc>
        <w:tc>
          <w:tcPr>
            <w:tcW w:w="1574" w:type="dxa"/>
          </w:tcPr>
          <w:p w:rsidR="0024616A" w:rsidRPr="00497925" w:rsidRDefault="0024616A" w:rsidP="002B5B01">
            <w:pPr>
              <w:spacing w:before="100" w:beforeAutospacing="1" w:after="0" w:line="240" w:lineRule="auto"/>
              <w:jc w:val="center"/>
              <w:rPr>
                <w:rFonts w:ascii="Times New Roman" w:hAnsi="Times New Roman"/>
                <w:sz w:val="20"/>
                <w:szCs w:val="20"/>
              </w:rPr>
            </w:pPr>
            <w:r w:rsidRPr="00497925">
              <w:rPr>
                <w:rFonts w:ascii="Times New Roman" w:hAnsi="Times New Roman"/>
                <w:sz w:val="20"/>
                <w:szCs w:val="20"/>
              </w:rPr>
              <w:t>-</w:t>
            </w:r>
            <w:r w:rsidR="00BB2782">
              <w:rPr>
                <w:rFonts w:ascii="Times New Roman" w:hAnsi="Times New Roman"/>
                <w:sz w:val="20"/>
                <w:szCs w:val="20"/>
              </w:rPr>
              <w:t>6 935 570</w:t>
            </w:r>
            <w:r w:rsidR="001E434D">
              <w:rPr>
                <w:rFonts w:ascii="Times New Roman" w:hAnsi="Times New Roman"/>
                <w:sz w:val="20"/>
                <w:szCs w:val="20"/>
              </w:rPr>
              <w:t>,00</w:t>
            </w:r>
          </w:p>
        </w:tc>
        <w:tc>
          <w:tcPr>
            <w:tcW w:w="1446" w:type="dxa"/>
          </w:tcPr>
          <w:p w:rsidR="0024616A" w:rsidRPr="00497925" w:rsidRDefault="0024616A" w:rsidP="003A547B">
            <w:pPr>
              <w:spacing w:before="100" w:beforeAutospacing="1" w:after="0" w:line="240" w:lineRule="auto"/>
              <w:jc w:val="center"/>
              <w:rPr>
                <w:rFonts w:ascii="Times New Roman" w:hAnsi="Times New Roman"/>
                <w:sz w:val="20"/>
                <w:szCs w:val="20"/>
              </w:rPr>
            </w:pPr>
            <w:r w:rsidRPr="00497925">
              <w:rPr>
                <w:rFonts w:ascii="Times New Roman" w:hAnsi="Times New Roman"/>
                <w:sz w:val="20"/>
                <w:szCs w:val="20"/>
              </w:rPr>
              <w:t>-</w:t>
            </w:r>
            <w:r w:rsidR="00BB2782">
              <w:rPr>
                <w:rFonts w:ascii="Times New Roman" w:hAnsi="Times New Roman"/>
                <w:sz w:val="20"/>
                <w:szCs w:val="20"/>
              </w:rPr>
              <w:t>7 121 030</w:t>
            </w:r>
            <w:r w:rsidR="001E434D">
              <w:rPr>
                <w:rFonts w:ascii="Times New Roman" w:hAnsi="Times New Roman"/>
                <w:sz w:val="20"/>
                <w:szCs w:val="20"/>
              </w:rPr>
              <w:t>,00</w:t>
            </w:r>
          </w:p>
        </w:tc>
      </w:tr>
      <w:tr w:rsidR="0024616A" w:rsidRPr="00497925" w:rsidTr="00B213B3">
        <w:tc>
          <w:tcPr>
            <w:tcW w:w="2418" w:type="dxa"/>
          </w:tcPr>
          <w:p w:rsidR="0024616A" w:rsidRPr="00497925" w:rsidRDefault="0024616A" w:rsidP="003A547B">
            <w:pPr>
              <w:spacing w:before="100" w:beforeAutospacing="1" w:after="0" w:line="240" w:lineRule="auto"/>
              <w:jc w:val="center"/>
              <w:rPr>
                <w:rFonts w:ascii="Times New Roman" w:hAnsi="Times New Roman"/>
                <w:sz w:val="20"/>
                <w:szCs w:val="20"/>
              </w:rPr>
            </w:pPr>
            <w:r w:rsidRPr="00497925">
              <w:rPr>
                <w:rFonts w:ascii="Times New Roman" w:hAnsi="Times New Roman"/>
                <w:sz w:val="20"/>
                <w:szCs w:val="20"/>
              </w:rPr>
              <w:t>01 05 00 00 00 0000 600</w:t>
            </w:r>
          </w:p>
        </w:tc>
        <w:tc>
          <w:tcPr>
            <w:tcW w:w="3992" w:type="dxa"/>
          </w:tcPr>
          <w:p w:rsidR="0024616A" w:rsidRPr="00497925" w:rsidRDefault="0024616A" w:rsidP="003A547B">
            <w:pPr>
              <w:spacing w:before="100" w:beforeAutospacing="1" w:after="0" w:line="240" w:lineRule="auto"/>
              <w:jc w:val="both"/>
              <w:rPr>
                <w:rFonts w:ascii="Times New Roman" w:hAnsi="Times New Roman"/>
                <w:sz w:val="20"/>
                <w:szCs w:val="20"/>
              </w:rPr>
            </w:pPr>
            <w:r w:rsidRPr="00497925">
              <w:rPr>
                <w:rFonts w:ascii="Times New Roman" w:hAnsi="Times New Roman"/>
                <w:sz w:val="20"/>
                <w:szCs w:val="20"/>
              </w:rPr>
              <w:t>Уменьшение остатков средств бюджетов</w:t>
            </w:r>
          </w:p>
        </w:tc>
        <w:tc>
          <w:tcPr>
            <w:tcW w:w="1574" w:type="dxa"/>
          </w:tcPr>
          <w:p w:rsidR="0024616A" w:rsidRPr="00497925" w:rsidRDefault="00BB2782" w:rsidP="003A547B">
            <w:pPr>
              <w:spacing w:before="100" w:beforeAutospacing="1" w:after="0" w:line="240" w:lineRule="auto"/>
              <w:jc w:val="center"/>
              <w:rPr>
                <w:rFonts w:ascii="Times New Roman" w:hAnsi="Times New Roman"/>
                <w:sz w:val="20"/>
                <w:szCs w:val="20"/>
              </w:rPr>
            </w:pPr>
            <w:r>
              <w:rPr>
                <w:rFonts w:ascii="Times New Roman" w:hAnsi="Times New Roman"/>
                <w:sz w:val="20"/>
                <w:szCs w:val="20"/>
              </w:rPr>
              <w:t>6 935 570</w:t>
            </w:r>
            <w:r w:rsidR="001E434D">
              <w:rPr>
                <w:rFonts w:ascii="Times New Roman" w:hAnsi="Times New Roman"/>
                <w:sz w:val="20"/>
                <w:szCs w:val="20"/>
              </w:rPr>
              <w:t>,00</w:t>
            </w:r>
          </w:p>
        </w:tc>
        <w:tc>
          <w:tcPr>
            <w:tcW w:w="1446" w:type="dxa"/>
          </w:tcPr>
          <w:p w:rsidR="0024616A" w:rsidRPr="00497925" w:rsidRDefault="00BB2782" w:rsidP="003A547B">
            <w:pPr>
              <w:spacing w:before="100" w:beforeAutospacing="1" w:after="0" w:line="240" w:lineRule="auto"/>
              <w:jc w:val="center"/>
              <w:rPr>
                <w:rFonts w:ascii="Times New Roman" w:hAnsi="Times New Roman"/>
                <w:sz w:val="20"/>
                <w:szCs w:val="20"/>
              </w:rPr>
            </w:pPr>
            <w:r>
              <w:rPr>
                <w:rFonts w:ascii="Times New Roman" w:hAnsi="Times New Roman"/>
                <w:sz w:val="20"/>
                <w:szCs w:val="20"/>
              </w:rPr>
              <w:t>7 121 030</w:t>
            </w:r>
            <w:r w:rsidR="001E434D">
              <w:rPr>
                <w:rFonts w:ascii="Times New Roman" w:hAnsi="Times New Roman"/>
                <w:sz w:val="20"/>
                <w:szCs w:val="20"/>
              </w:rPr>
              <w:t>,00</w:t>
            </w:r>
          </w:p>
        </w:tc>
      </w:tr>
      <w:tr w:rsidR="0024616A" w:rsidRPr="00497925" w:rsidTr="00B213B3">
        <w:tc>
          <w:tcPr>
            <w:tcW w:w="2418" w:type="dxa"/>
          </w:tcPr>
          <w:p w:rsidR="0024616A" w:rsidRPr="00497925" w:rsidRDefault="0024616A" w:rsidP="003A547B">
            <w:pPr>
              <w:spacing w:before="100" w:beforeAutospacing="1" w:after="0" w:line="240" w:lineRule="auto"/>
              <w:jc w:val="center"/>
              <w:rPr>
                <w:rFonts w:ascii="Times New Roman" w:hAnsi="Times New Roman"/>
                <w:sz w:val="20"/>
                <w:szCs w:val="20"/>
              </w:rPr>
            </w:pPr>
            <w:r w:rsidRPr="00497925">
              <w:rPr>
                <w:rFonts w:ascii="Times New Roman" w:hAnsi="Times New Roman"/>
                <w:sz w:val="20"/>
                <w:szCs w:val="20"/>
              </w:rPr>
              <w:t>01 05 02 01 10 0000 610</w:t>
            </w:r>
          </w:p>
        </w:tc>
        <w:tc>
          <w:tcPr>
            <w:tcW w:w="3992" w:type="dxa"/>
          </w:tcPr>
          <w:p w:rsidR="0024616A" w:rsidRPr="00497925" w:rsidRDefault="0024616A" w:rsidP="003A547B">
            <w:pPr>
              <w:spacing w:before="100" w:beforeAutospacing="1" w:after="0" w:line="240" w:lineRule="auto"/>
              <w:jc w:val="both"/>
              <w:rPr>
                <w:rFonts w:ascii="Times New Roman" w:hAnsi="Times New Roman"/>
                <w:sz w:val="20"/>
                <w:szCs w:val="20"/>
              </w:rPr>
            </w:pPr>
            <w:r w:rsidRPr="00497925">
              <w:rPr>
                <w:rFonts w:ascii="Times New Roman" w:hAnsi="Times New Roman"/>
                <w:sz w:val="20"/>
                <w:szCs w:val="20"/>
              </w:rPr>
              <w:t>Уменьшение прочих остатков денежных средств бюджетов поселений</w:t>
            </w:r>
          </w:p>
        </w:tc>
        <w:tc>
          <w:tcPr>
            <w:tcW w:w="1574" w:type="dxa"/>
          </w:tcPr>
          <w:p w:rsidR="0024616A" w:rsidRPr="00497925" w:rsidRDefault="00BB2782" w:rsidP="003A547B">
            <w:pPr>
              <w:spacing w:before="100" w:beforeAutospacing="1" w:after="0" w:line="240" w:lineRule="auto"/>
              <w:jc w:val="center"/>
              <w:rPr>
                <w:rFonts w:ascii="Times New Roman" w:hAnsi="Times New Roman"/>
                <w:sz w:val="20"/>
                <w:szCs w:val="20"/>
              </w:rPr>
            </w:pPr>
            <w:r>
              <w:rPr>
                <w:rFonts w:ascii="Times New Roman" w:hAnsi="Times New Roman"/>
                <w:sz w:val="20"/>
                <w:szCs w:val="20"/>
              </w:rPr>
              <w:t>6 935 570</w:t>
            </w:r>
            <w:r w:rsidR="001E434D">
              <w:rPr>
                <w:rFonts w:ascii="Times New Roman" w:hAnsi="Times New Roman"/>
                <w:sz w:val="20"/>
                <w:szCs w:val="20"/>
              </w:rPr>
              <w:t>,00</w:t>
            </w:r>
          </w:p>
        </w:tc>
        <w:tc>
          <w:tcPr>
            <w:tcW w:w="1446" w:type="dxa"/>
          </w:tcPr>
          <w:p w:rsidR="0024616A" w:rsidRPr="00497925" w:rsidRDefault="00BB2782" w:rsidP="003A547B">
            <w:pPr>
              <w:spacing w:before="100" w:beforeAutospacing="1" w:after="0" w:line="240" w:lineRule="auto"/>
              <w:jc w:val="center"/>
              <w:rPr>
                <w:rFonts w:ascii="Times New Roman" w:hAnsi="Times New Roman"/>
                <w:sz w:val="20"/>
                <w:szCs w:val="20"/>
              </w:rPr>
            </w:pPr>
            <w:r>
              <w:rPr>
                <w:rFonts w:ascii="Times New Roman" w:hAnsi="Times New Roman"/>
                <w:sz w:val="20"/>
                <w:szCs w:val="20"/>
              </w:rPr>
              <w:t>7 121 030</w:t>
            </w:r>
            <w:r w:rsidR="001E434D">
              <w:rPr>
                <w:rFonts w:ascii="Times New Roman" w:hAnsi="Times New Roman"/>
                <w:sz w:val="20"/>
                <w:szCs w:val="20"/>
              </w:rPr>
              <w:t>,00</w:t>
            </w:r>
          </w:p>
        </w:tc>
      </w:tr>
    </w:tbl>
    <w:p w:rsidR="0024616A" w:rsidRPr="00497925" w:rsidRDefault="0024616A" w:rsidP="003A547B">
      <w:pPr>
        <w:autoSpaceDE w:val="0"/>
        <w:autoSpaceDN w:val="0"/>
        <w:adjustRightInd w:val="0"/>
        <w:spacing w:after="0" w:line="240" w:lineRule="auto"/>
        <w:rPr>
          <w:rFonts w:cs="Calibri"/>
        </w:rPr>
      </w:pPr>
    </w:p>
    <w:p w:rsidR="0024616A" w:rsidRDefault="0024616A" w:rsidP="003A547B">
      <w:pPr>
        <w:autoSpaceDE w:val="0"/>
        <w:autoSpaceDN w:val="0"/>
        <w:adjustRightInd w:val="0"/>
        <w:spacing w:after="0" w:line="240" w:lineRule="auto"/>
        <w:rPr>
          <w:rFonts w:cs="Calibri"/>
        </w:rPr>
      </w:pPr>
    </w:p>
    <w:p w:rsidR="00621084" w:rsidRDefault="00621084" w:rsidP="003A547B">
      <w:pPr>
        <w:autoSpaceDE w:val="0"/>
        <w:autoSpaceDN w:val="0"/>
        <w:adjustRightInd w:val="0"/>
        <w:spacing w:after="0" w:line="240" w:lineRule="auto"/>
        <w:rPr>
          <w:rFonts w:cs="Calibri"/>
        </w:rPr>
      </w:pPr>
    </w:p>
    <w:p w:rsidR="00621084" w:rsidRDefault="00621084" w:rsidP="003A547B">
      <w:pPr>
        <w:autoSpaceDE w:val="0"/>
        <w:autoSpaceDN w:val="0"/>
        <w:adjustRightInd w:val="0"/>
        <w:spacing w:after="0" w:line="240" w:lineRule="auto"/>
        <w:rPr>
          <w:rFonts w:cs="Calibri"/>
        </w:rPr>
      </w:pPr>
    </w:p>
    <w:p w:rsidR="00994C58" w:rsidRPr="00497925" w:rsidRDefault="00994C58" w:rsidP="003A547B">
      <w:pPr>
        <w:autoSpaceDE w:val="0"/>
        <w:autoSpaceDN w:val="0"/>
        <w:adjustRightInd w:val="0"/>
        <w:spacing w:after="0" w:line="240" w:lineRule="auto"/>
        <w:rPr>
          <w:rFonts w:cs="Calibri"/>
        </w:rPr>
      </w:pPr>
    </w:p>
    <w:p w:rsidR="0024616A" w:rsidRPr="00497925" w:rsidRDefault="00C44188" w:rsidP="003A547B">
      <w:pPr>
        <w:spacing w:after="0" w:line="240" w:lineRule="auto"/>
        <w:ind w:firstLine="6118"/>
        <w:jc w:val="right"/>
        <w:rPr>
          <w:rFonts w:ascii="Times New Roman" w:hAnsi="Times New Roman"/>
        </w:rPr>
      </w:pPr>
      <w:r>
        <w:rPr>
          <w:rFonts w:ascii="Times New Roman" w:hAnsi="Times New Roman"/>
        </w:rPr>
        <w:t>Приложение 9</w:t>
      </w:r>
    </w:p>
    <w:p w:rsidR="006E2A0C" w:rsidRDefault="006E2A0C" w:rsidP="006E2A0C">
      <w:pPr>
        <w:widowControl w:val="0"/>
        <w:spacing w:after="0" w:line="240" w:lineRule="auto"/>
        <w:jc w:val="right"/>
        <w:rPr>
          <w:rFonts w:ascii="Times New Roman" w:hAnsi="Times New Roman"/>
          <w:bCs/>
          <w:sz w:val="18"/>
          <w:szCs w:val="18"/>
        </w:rPr>
      </w:pPr>
      <w:r>
        <w:rPr>
          <w:rFonts w:ascii="Times New Roman" w:hAnsi="Times New Roman"/>
          <w:bCs/>
          <w:sz w:val="18"/>
          <w:szCs w:val="18"/>
        </w:rPr>
        <w:t xml:space="preserve">К Решению о  бюджете </w:t>
      </w:r>
      <w:proofErr w:type="spellStart"/>
      <w:r>
        <w:rPr>
          <w:rFonts w:ascii="Times New Roman" w:hAnsi="Times New Roman"/>
          <w:sz w:val="18"/>
          <w:szCs w:val="18"/>
        </w:rPr>
        <w:t>Шагаловского</w:t>
      </w:r>
      <w:proofErr w:type="spellEnd"/>
      <w:r>
        <w:rPr>
          <w:rFonts w:ascii="Times New Roman" w:hAnsi="Times New Roman"/>
          <w:bCs/>
          <w:sz w:val="18"/>
          <w:szCs w:val="18"/>
        </w:rPr>
        <w:t xml:space="preserve">  сельсовета </w:t>
      </w:r>
      <w:proofErr w:type="spellStart"/>
      <w:r>
        <w:rPr>
          <w:rFonts w:ascii="Times New Roman" w:hAnsi="Times New Roman"/>
          <w:bCs/>
          <w:sz w:val="18"/>
          <w:szCs w:val="18"/>
        </w:rPr>
        <w:t>Коченевского</w:t>
      </w:r>
      <w:proofErr w:type="spellEnd"/>
      <w:r>
        <w:rPr>
          <w:rFonts w:ascii="Times New Roman" w:hAnsi="Times New Roman"/>
          <w:bCs/>
          <w:sz w:val="18"/>
          <w:szCs w:val="18"/>
        </w:rPr>
        <w:t xml:space="preserve"> района</w:t>
      </w:r>
    </w:p>
    <w:p w:rsidR="006E2A0C" w:rsidRDefault="006E2A0C" w:rsidP="006E2A0C">
      <w:pPr>
        <w:widowControl w:val="0"/>
        <w:spacing w:after="0" w:line="240" w:lineRule="auto"/>
        <w:jc w:val="right"/>
        <w:rPr>
          <w:rFonts w:ascii="Times New Roman" w:hAnsi="Times New Roman"/>
          <w:bCs/>
          <w:sz w:val="18"/>
          <w:szCs w:val="18"/>
        </w:rPr>
      </w:pPr>
      <w:r>
        <w:rPr>
          <w:rFonts w:ascii="Times New Roman" w:hAnsi="Times New Roman"/>
          <w:bCs/>
          <w:sz w:val="18"/>
          <w:szCs w:val="18"/>
        </w:rPr>
        <w:t xml:space="preserve"> Новосибирской области на 2021 год  и плановый период 2022 и 2023годов</w:t>
      </w:r>
    </w:p>
    <w:p w:rsidR="0024616A" w:rsidRPr="00497925" w:rsidRDefault="0024616A" w:rsidP="003A547B">
      <w:pPr>
        <w:spacing w:after="0" w:line="240" w:lineRule="auto"/>
        <w:ind w:firstLine="6118"/>
        <w:jc w:val="right"/>
        <w:rPr>
          <w:rFonts w:ascii="Times New Roman" w:hAnsi="Times New Roman"/>
        </w:rPr>
      </w:pPr>
    </w:p>
    <w:p w:rsidR="0024616A" w:rsidRPr="00497925" w:rsidRDefault="0024616A" w:rsidP="003A547B">
      <w:pPr>
        <w:jc w:val="center"/>
        <w:rPr>
          <w:rFonts w:ascii="Times New Roman" w:hAnsi="Times New Roman"/>
          <w:b/>
        </w:rPr>
      </w:pPr>
      <w:r w:rsidRPr="00497925">
        <w:rPr>
          <w:rFonts w:ascii="Times New Roman" w:hAnsi="Times New Roman"/>
          <w:b/>
        </w:rPr>
        <w:t>Перечень муниципальных  программ предусмотренных к финансирова</w:t>
      </w:r>
      <w:r>
        <w:rPr>
          <w:rFonts w:ascii="Times New Roman" w:hAnsi="Times New Roman"/>
          <w:b/>
        </w:rPr>
        <w:t>нию из бюджет</w:t>
      </w:r>
      <w:r w:rsidR="00B96CEE">
        <w:rPr>
          <w:rFonts w:ascii="Times New Roman" w:hAnsi="Times New Roman"/>
          <w:b/>
        </w:rPr>
        <w:t>а п</w:t>
      </w:r>
      <w:r w:rsidR="00994C58">
        <w:rPr>
          <w:rFonts w:ascii="Times New Roman" w:hAnsi="Times New Roman"/>
          <w:b/>
        </w:rPr>
        <w:t>оселения на 2021-2023</w:t>
      </w:r>
      <w:r w:rsidRPr="00497925">
        <w:rPr>
          <w:rFonts w:ascii="Times New Roman" w:hAnsi="Times New Roman"/>
          <w:b/>
        </w:rPr>
        <w:t xml:space="preserve"> годы</w:t>
      </w:r>
    </w:p>
    <w:p w:rsidR="0024616A" w:rsidRPr="00497925" w:rsidRDefault="0024616A" w:rsidP="007D212F">
      <w:pPr>
        <w:jc w:val="center"/>
        <w:rPr>
          <w:rFonts w:ascii="Times New Roman" w:hAnsi="Times New Roman"/>
          <w:b/>
        </w:rPr>
      </w:pPr>
    </w:p>
    <w:tbl>
      <w:tblPr>
        <w:tblW w:w="5000" w:type="pct"/>
        <w:tblLayout w:type="fixed"/>
        <w:tblCellMar>
          <w:left w:w="0" w:type="dxa"/>
          <w:right w:w="0" w:type="dxa"/>
        </w:tblCellMar>
        <w:tblLook w:val="0000" w:firstRow="0" w:lastRow="0" w:firstColumn="0" w:lastColumn="0" w:noHBand="0" w:noVBand="0"/>
      </w:tblPr>
      <w:tblGrid>
        <w:gridCol w:w="3144"/>
        <w:gridCol w:w="581"/>
        <w:gridCol w:w="569"/>
        <w:gridCol w:w="421"/>
        <w:gridCol w:w="1231"/>
        <w:gridCol w:w="662"/>
        <w:gridCol w:w="1053"/>
        <w:gridCol w:w="992"/>
        <w:gridCol w:w="994"/>
      </w:tblGrid>
      <w:tr w:rsidR="0024616A" w:rsidRPr="00497925" w:rsidTr="00994C58">
        <w:trPr>
          <w:trHeight w:val="1120"/>
        </w:trPr>
        <w:tc>
          <w:tcPr>
            <w:tcW w:w="1630" w:type="pct"/>
            <w:tcBorders>
              <w:top w:val="single" w:sz="4" w:space="0" w:color="auto"/>
              <w:left w:val="single" w:sz="4" w:space="0" w:color="auto"/>
              <w:right w:val="single" w:sz="4" w:space="0" w:color="auto"/>
            </w:tcBorders>
            <w:vAlign w:val="center"/>
          </w:tcPr>
          <w:p w:rsidR="0024616A" w:rsidRPr="00496A3E" w:rsidRDefault="0024616A" w:rsidP="003A547B">
            <w:pPr>
              <w:spacing w:before="100" w:beforeAutospacing="1" w:after="0" w:line="240" w:lineRule="auto"/>
              <w:jc w:val="center"/>
              <w:rPr>
                <w:rFonts w:ascii="Times New Roman" w:hAnsi="Times New Roman"/>
              </w:rPr>
            </w:pPr>
            <w:r w:rsidRPr="00496A3E">
              <w:rPr>
                <w:rFonts w:ascii="Times New Roman" w:hAnsi="Times New Roman"/>
              </w:rPr>
              <w:t>Наименование</w:t>
            </w:r>
          </w:p>
          <w:p w:rsidR="0024616A" w:rsidRPr="00496A3E" w:rsidRDefault="0024616A" w:rsidP="003A547B">
            <w:pPr>
              <w:spacing w:before="100" w:beforeAutospacing="1" w:after="0" w:line="240" w:lineRule="auto"/>
              <w:jc w:val="center"/>
              <w:rPr>
                <w:rFonts w:ascii="Times New Roman" w:hAnsi="Times New Roman"/>
              </w:rPr>
            </w:pPr>
          </w:p>
        </w:tc>
        <w:tc>
          <w:tcPr>
            <w:tcW w:w="301" w:type="pct"/>
            <w:tcBorders>
              <w:top w:val="single" w:sz="4" w:space="0" w:color="auto"/>
              <w:left w:val="single" w:sz="4" w:space="0" w:color="auto"/>
              <w:right w:val="single" w:sz="4" w:space="0" w:color="auto"/>
            </w:tcBorders>
            <w:vAlign w:val="center"/>
          </w:tcPr>
          <w:p w:rsidR="0024616A" w:rsidRPr="00496A3E" w:rsidRDefault="0024616A" w:rsidP="003A547B">
            <w:pPr>
              <w:pStyle w:val="2"/>
              <w:spacing w:before="100" w:beforeAutospacing="1" w:after="0" w:line="240" w:lineRule="auto"/>
              <w:jc w:val="center"/>
              <w:rPr>
                <w:rFonts w:ascii="Times New Roman" w:hAnsi="Times New Roman"/>
                <w:b w:val="0"/>
                <w:i w:val="0"/>
                <w:sz w:val="24"/>
              </w:rPr>
            </w:pPr>
          </w:p>
          <w:p w:rsidR="0024616A" w:rsidRPr="00496A3E" w:rsidRDefault="0024616A" w:rsidP="003A547B">
            <w:pPr>
              <w:pStyle w:val="2"/>
              <w:spacing w:before="100" w:beforeAutospacing="1" w:after="0" w:line="240" w:lineRule="auto"/>
              <w:jc w:val="center"/>
              <w:rPr>
                <w:rFonts w:ascii="Times New Roman" w:hAnsi="Times New Roman"/>
                <w:b w:val="0"/>
                <w:i w:val="0"/>
                <w:sz w:val="24"/>
              </w:rPr>
            </w:pPr>
            <w:r w:rsidRPr="00496A3E">
              <w:rPr>
                <w:rFonts w:ascii="Times New Roman" w:hAnsi="Times New Roman"/>
                <w:b w:val="0"/>
                <w:i w:val="0"/>
                <w:sz w:val="24"/>
              </w:rPr>
              <w:t>ГРБС</w:t>
            </w:r>
          </w:p>
        </w:tc>
        <w:tc>
          <w:tcPr>
            <w:tcW w:w="295" w:type="pct"/>
            <w:tcBorders>
              <w:top w:val="single" w:sz="4" w:space="0" w:color="auto"/>
              <w:left w:val="single" w:sz="4" w:space="0" w:color="auto"/>
              <w:right w:val="single" w:sz="4" w:space="0" w:color="auto"/>
            </w:tcBorders>
            <w:vAlign w:val="center"/>
          </w:tcPr>
          <w:p w:rsidR="0024616A" w:rsidRPr="00496A3E" w:rsidRDefault="0024616A" w:rsidP="003A547B">
            <w:pPr>
              <w:pStyle w:val="2"/>
              <w:spacing w:before="100" w:beforeAutospacing="1" w:after="0" w:line="240" w:lineRule="auto"/>
              <w:jc w:val="center"/>
              <w:rPr>
                <w:rFonts w:ascii="Times New Roman" w:hAnsi="Times New Roman"/>
                <w:b w:val="0"/>
                <w:i w:val="0"/>
                <w:sz w:val="24"/>
              </w:rPr>
            </w:pPr>
          </w:p>
          <w:p w:rsidR="0024616A" w:rsidRPr="00496A3E" w:rsidRDefault="0024616A" w:rsidP="003A547B">
            <w:pPr>
              <w:jc w:val="center"/>
              <w:rPr>
                <w:lang w:eastAsia="en-US"/>
              </w:rPr>
            </w:pPr>
            <w:r w:rsidRPr="00496A3E">
              <w:rPr>
                <w:lang w:eastAsia="en-US"/>
              </w:rPr>
              <w:t>РЗ</w:t>
            </w:r>
          </w:p>
        </w:tc>
        <w:tc>
          <w:tcPr>
            <w:tcW w:w="218" w:type="pct"/>
            <w:tcBorders>
              <w:top w:val="single" w:sz="4" w:space="0" w:color="auto"/>
              <w:left w:val="single" w:sz="4" w:space="0" w:color="auto"/>
              <w:right w:val="single" w:sz="4" w:space="0" w:color="auto"/>
            </w:tcBorders>
            <w:vAlign w:val="center"/>
          </w:tcPr>
          <w:p w:rsidR="0024616A" w:rsidRPr="00496A3E" w:rsidRDefault="0024616A" w:rsidP="003A547B">
            <w:pPr>
              <w:spacing w:before="100" w:beforeAutospacing="1" w:after="0" w:line="240" w:lineRule="auto"/>
              <w:ind w:left="96" w:right="54"/>
              <w:jc w:val="center"/>
              <w:rPr>
                <w:rFonts w:ascii="Times New Roman" w:hAnsi="Times New Roman"/>
              </w:rPr>
            </w:pPr>
          </w:p>
          <w:p w:rsidR="0024616A" w:rsidRPr="00496A3E" w:rsidRDefault="0024616A" w:rsidP="003A547B">
            <w:pPr>
              <w:spacing w:before="100" w:beforeAutospacing="1" w:after="0" w:line="240" w:lineRule="auto"/>
              <w:ind w:left="96" w:right="54"/>
              <w:jc w:val="center"/>
              <w:rPr>
                <w:rFonts w:ascii="Times New Roman" w:hAnsi="Times New Roman"/>
              </w:rPr>
            </w:pPr>
            <w:proofErr w:type="gramStart"/>
            <w:r w:rsidRPr="00496A3E">
              <w:rPr>
                <w:rFonts w:ascii="Times New Roman" w:hAnsi="Times New Roman"/>
              </w:rPr>
              <w:t>ПР</w:t>
            </w:r>
            <w:proofErr w:type="gramEnd"/>
          </w:p>
        </w:tc>
        <w:tc>
          <w:tcPr>
            <w:tcW w:w="638" w:type="pct"/>
            <w:tcBorders>
              <w:top w:val="single" w:sz="4" w:space="0" w:color="auto"/>
              <w:left w:val="single" w:sz="4" w:space="0" w:color="auto"/>
              <w:right w:val="single" w:sz="4" w:space="0" w:color="auto"/>
            </w:tcBorders>
            <w:vAlign w:val="center"/>
          </w:tcPr>
          <w:p w:rsidR="0024616A" w:rsidRPr="00496A3E" w:rsidRDefault="0024616A" w:rsidP="003A547B">
            <w:pPr>
              <w:spacing w:before="100" w:beforeAutospacing="1" w:after="0" w:line="240" w:lineRule="auto"/>
              <w:ind w:left="109" w:right="99"/>
              <w:jc w:val="center"/>
              <w:rPr>
                <w:rFonts w:ascii="Times New Roman" w:hAnsi="Times New Roman"/>
              </w:rPr>
            </w:pPr>
          </w:p>
          <w:p w:rsidR="0024616A" w:rsidRPr="00496A3E" w:rsidRDefault="0024616A" w:rsidP="003A547B">
            <w:pPr>
              <w:spacing w:before="100" w:beforeAutospacing="1" w:after="0" w:line="240" w:lineRule="auto"/>
              <w:ind w:left="109" w:right="99"/>
              <w:jc w:val="center"/>
              <w:rPr>
                <w:rFonts w:ascii="Times New Roman" w:hAnsi="Times New Roman"/>
              </w:rPr>
            </w:pPr>
            <w:r w:rsidRPr="00496A3E">
              <w:rPr>
                <w:rFonts w:ascii="Times New Roman" w:hAnsi="Times New Roman"/>
              </w:rPr>
              <w:t>ЦСР</w:t>
            </w:r>
          </w:p>
        </w:tc>
        <w:tc>
          <w:tcPr>
            <w:tcW w:w="343" w:type="pct"/>
            <w:tcBorders>
              <w:top w:val="single" w:sz="4" w:space="0" w:color="auto"/>
              <w:left w:val="single" w:sz="4" w:space="0" w:color="auto"/>
              <w:right w:val="single" w:sz="4" w:space="0" w:color="auto"/>
            </w:tcBorders>
            <w:vAlign w:val="center"/>
          </w:tcPr>
          <w:p w:rsidR="0024616A" w:rsidRPr="00496A3E" w:rsidRDefault="0024616A" w:rsidP="003A547B">
            <w:pPr>
              <w:spacing w:before="100" w:beforeAutospacing="1" w:after="0" w:line="240" w:lineRule="auto"/>
              <w:ind w:left="150" w:right="100"/>
              <w:jc w:val="center"/>
              <w:rPr>
                <w:rFonts w:ascii="Times New Roman" w:hAnsi="Times New Roman"/>
              </w:rPr>
            </w:pPr>
          </w:p>
          <w:p w:rsidR="0024616A" w:rsidRPr="00496A3E" w:rsidRDefault="0024616A" w:rsidP="003A547B">
            <w:pPr>
              <w:spacing w:before="100" w:beforeAutospacing="1" w:after="0" w:line="240" w:lineRule="auto"/>
              <w:ind w:left="150" w:right="100"/>
              <w:jc w:val="center"/>
              <w:rPr>
                <w:rFonts w:ascii="Times New Roman" w:hAnsi="Times New Roman"/>
              </w:rPr>
            </w:pPr>
            <w:r w:rsidRPr="00496A3E">
              <w:rPr>
                <w:rFonts w:ascii="Times New Roman" w:hAnsi="Times New Roman"/>
              </w:rPr>
              <w:t>ВР</w:t>
            </w:r>
          </w:p>
        </w:tc>
        <w:tc>
          <w:tcPr>
            <w:tcW w:w="546" w:type="pct"/>
            <w:tcBorders>
              <w:top w:val="single" w:sz="4" w:space="0" w:color="auto"/>
              <w:left w:val="single" w:sz="4" w:space="0" w:color="auto"/>
              <w:right w:val="single" w:sz="4" w:space="0" w:color="auto"/>
            </w:tcBorders>
          </w:tcPr>
          <w:p w:rsidR="0024616A" w:rsidRPr="00496A3E" w:rsidRDefault="0024616A" w:rsidP="00385685">
            <w:pPr>
              <w:spacing w:before="100" w:beforeAutospacing="1" w:after="0" w:line="240" w:lineRule="auto"/>
              <w:jc w:val="center"/>
              <w:rPr>
                <w:rFonts w:ascii="Times New Roman" w:hAnsi="Times New Roman"/>
              </w:rPr>
            </w:pPr>
            <w:r w:rsidRPr="00496A3E">
              <w:rPr>
                <w:rFonts w:ascii="Times New Roman" w:hAnsi="Times New Roman"/>
              </w:rPr>
              <w:t>Сумма</w:t>
            </w:r>
          </w:p>
          <w:p w:rsidR="0024616A" w:rsidRPr="00496A3E" w:rsidRDefault="00994C58" w:rsidP="00385685">
            <w:pPr>
              <w:spacing w:before="100" w:beforeAutospacing="1" w:after="0" w:line="240" w:lineRule="auto"/>
              <w:jc w:val="center"/>
              <w:rPr>
                <w:rFonts w:ascii="Times New Roman" w:hAnsi="Times New Roman"/>
              </w:rPr>
            </w:pPr>
            <w:r>
              <w:rPr>
                <w:rFonts w:ascii="Times New Roman" w:hAnsi="Times New Roman"/>
              </w:rPr>
              <w:t>2021</w:t>
            </w:r>
            <w:r w:rsidR="0024616A" w:rsidRPr="00496A3E">
              <w:rPr>
                <w:rFonts w:ascii="Times New Roman" w:hAnsi="Times New Roman"/>
              </w:rPr>
              <w:t>г</w:t>
            </w:r>
          </w:p>
        </w:tc>
        <w:tc>
          <w:tcPr>
            <w:tcW w:w="514" w:type="pct"/>
            <w:tcBorders>
              <w:top w:val="single" w:sz="4" w:space="0" w:color="auto"/>
              <w:left w:val="single" w:sz="4" w:space="0" w:color="auto"/>
              <w:right w:val="single" w:sz="4" w:space="0" w:color="auto"/>
            </w:tcBorders>
          </w:tcPr>
          <w:p w:rsidR="0024616A" w:rsidRPr="00496A3E" w:rsidRDefault="0024616A" w:rsidP="00385685">
            <w:pPr>
              <w:spacing w:before="100" w:beforeAutospacing="1" w:after="0" w:line="240" w:lineRule="auto"/>
              <w:jc w:val="center"/>
              <w:rPr>
                <w:rFonts w:ascii="Times New Roman" w:hAnsi="Times New Roman"/>
              </w:rPr>
            </w:pPr>
            <w:r w:rsidRPr="00496A3E">
              <w:rPr>
                <w:rFonts w:ascii="Times New Roman" w:hAnsi="Times New Roman"/>
              </w:rPr>
              <w:t>Сумма</w:t>
            </w:r>
          </w:p>
          <w:p w:rsidR="0024616A" w:rsidRPr="00496A3E" w:rsidRDefault="00994C58" w:rsidP="00385685">
            <w:pPr>
              <w:spacing w:before="100" w:beforeAutospacing="1" w:after="0" w:line="240" w:lineRule="auto"/>
              <w:jc w:val="center"/>
              <w:rPr>
                <w:rFonts w:ascii="Times New Roman" w:hAnsi="Times New Roman"/>
              </w:rPr>
            </w:pPr>
            <w:r>
              <w:rPr>
                <w:rFonts w:ascii="Times New Roman" w:hAnsi="Times New Roman"/>
              </w:rPr>
              <w:t>2022</w:t>
            </w:r>
            <w:r w:rsidR="0024616A" w:rsidRPr="00496A3E">
              <w:rPr>
                <w:rFonts w:ascii="Times New Roman" w:hAnsi="Times New Roman"/>
              </w:rPr>
              <w:t>г</w:t>
            </w:r>
          </w:p>
        </w:tc>
        <w:tc>
          <w:tcPr>
            <w:tcW w:w="515" w:type="pct"/>
            <w:tcBorders>
              <w:top w:val="single" w:sz="4" w:space="0" w:color="auto"/>
              <w:left w:val="single" w:sz="4" w:space="0" w:color="auto"/>
              <w:right w:val="single" w:sz="4" w:space="0" w:color="auto"/>
            </w:tcBorders>
            <w:vAlign w:val="center"/>
          </w:tcPr>
          <w:p w:rsidR="0024616A" w:rsidRPr="00496A3E" w:rsidRDefault="0024616A" w:rsidP="003A547B">
            <w:pPr>
              <w:spacing w:before="100" w:beforeAutospacing="1" w:after="0" w:line="240" w:lineRule="auto"/>
              <w:jc w:val="center"/>
              <w:rPr>
                <w:rFonts w:ascii="Times New Roman" w:hAnsi="Times New Roman"/>
              </w:rPr>
            </w:pPr>
            <w:r w:rsidRPr="00496A3E">
              <w:rPr>
                <w:rFonts w:ascii="Times New Roman" w:hAnsi="Times New Roman"/>
              </w:rPr>
              <w:t>Сумма</w:t>
            </w:r>
          </w:p>
          <w:p w:rsidR="0024616A" w:rsidRPr="00496A3E" w:rsidRDefault="00994C58" w:rsidP="003A547B">
            <w:pPr>
              <w:spacing w:before="100" w:beforeAutospacing="1" w:after="0" w:line="240" w:lineRule="auto"/>
              <w:jc w:val="center"/>
              <w:rPr>
                <w:rFonts w:ascii="Times New Roman" w:hAnsi="Times New Roman"/>
              </w:rPr>
            </w:pPr>
            <w:r>
              <w:rPr>
                <w:rFonts w:ascii="Times New Roman" w:hAnsi="Times New Roman"/>
              </w:rPr>
              <w:t>2023</w:t>
            </w:r>
            <w:r w:rsidR="0024616A" w:rsidRPr="00496A3E">
              <w:rPr>
                <w:rFonts w:ascii="Times New Roman" w:hAnsi="Times New Roman"/>
              </w:rPr>
              <w:t>г</w:t>
            </w:r>
          </w:p>
        </w:tc>
      </w:tr>
      <w:tr w:rsidR="00EA2F4F" w:rsidRPr="00EA2F4F" w:rsidTr="00994C58">
        <w:trPr>
          <w:trHeight w:val="315"/>
        </w:trPr>
        <w:tc>
          <w:tcPr>
            <w:tcW w:w="1630" w:type="pct"/>
            <w:tcBorders>
              <w:top w:val="single" w:sz="4" w:space="0" w:color="auto"/>
              <w:left w:val="single" w:sz="4" w:space="0" w:color="auto"/>
              <w:bottom w:val="single" w:sz="4" w:space="0" w:color="auto"/>
              <w:right w:val="single" w:sz="4" w:space="0" w:color="auto"/>
            </w:tcBorders>
            <w:vAlign w:val="center"/>
          </w:tcPr>
          <w:p w:rsidR="0024616A" w:rsidRPr="00EA2F4F" w:rsidRDefault="0024616A" w:rsidP="003A547B">
            <w:pPr>
              <w:spacing w:before="100" w:beforeAutospacing="1" w:after="0" w:line="240" w:lineRule="auto"/>
              <w:jc w:val="center"/>
              <w:rPr>
                <w:rFonts w:ascii="Times New Roman" w:hAnsi="Times New Roman"/>
              </w:rPr>
            </w:pPr>
            <w:r w:rsidRPr="00EA2F4F">
              <w:rPr>
                <w:rFonts w:ascii="Times New Roman" w:hAnsi="Times New Roman"/>
              </w:rPr>
              <w:t>1</w:t>
            </w:r>
          </w:p>
        </w:tc>
        <w:tc>
          <w:tcPr>
            <w:tcW w:w="301" w:type="pct"/>
            <w:tcBorders>
              <w:top w:val="single" w:sz="4" w:space="0" w:color="auto"/>
              <w:left w:val="single" w:sz="4" w:space="0" w:color="auto"/>
              <w:bottom w:val="single" w:sz="4" w:space="0" w:color="auto"/>
              <w:right w:val="single" w:sz="4" w:space="0" w:color="auto"/>
            </w:tcBorders>
            <w:vAlign w:val="center"/>
          </w:tcPr>
          <w:p w:rsidR="0024616A" w:rsidRPr="00EA2F4F" w:rsidRDefault="0024616A" w:rsidP="003A547B">
            <w:pPr>
              <w:spacing w:before="100" w:beforeAutospacing="1" w:after="0" w:line="240" w:lineRule="auto"/>
              <w:jc w:val="center"/>
              <w:rPr>
                <w:rFonts w:ascii="Times New Roman" w:hAnsi="Times New Roman"/>
              </w:rPr>
            </w:pPr>
            <w:r w:rsidRPr="00EA2F4F">
              <w:rPr>
                <w:rFonts w:ascii="Times New Roman" w:hAnsi="Times New Roman"/>
              </w:rPr>
              <w:t>2</w:t>
            </w:r>
          </w:p>
        </w:tc>
        <w:tc>
          <w:tcPr>
            <w:tcW w:w="295" w:type="pct"/>
            <w:tcBorders>
              <w:top w:val="single" w:sz="4" w:space="0" w:color="auto"/>
              <w:left w:val="single" w:sz="4" w:space="0" w:color="auto"/>
              <w:bottom w:val="single" w:sz="4" w:space="0" w:color="auto"/>
              <w:right w:val="single" w:sz="4" w:space="0" w:color="auto"/>
            </w:tcBorders>
            <w:vAlign w:val="center"/>
          </w:tcPr>
          <w:p w:rsidR="0024616A" w:rsidRPr="00EA2F4F" w:rsidRDefault="0024616A" w:rsidP="003A547B">
            <w:pPr>
              <w:spacing w:before="100" w:beforeAutospacing="1" w:after="0" w:line="240" w:lineRule="auto"/>
              <w:jc w:val="center"/>
              <w:rPr>
                <w:rFonts w:ascii="Times New Roman" w:hAnsi="Times New Roman"/>
              </w:rPr>
            </w:pPr>
            <w:r w:rsidRPr="00EA2F4F">
              <w:rPr>
                <w:rFonts w:ascii="Times New Roman" w:hAnsi="Times New Roman"/>
              </w:rPr>
              <w:t>3</w:t>
            </w:r>
          </w:p>
        </w:tc>
        <w:tc>
          <w:tcPr>
            <w:tcW w:w="218" w:type="pct"/>
            <w:tcBorders>
              <w:top w:val="single" w:sz="4" w:space="0" w:color="auto"/>
              <w:left w:val="single" w:sz="4" w:space="0" w:color="auto"/>
              <w:bottom w:val="single" w:sz="4" w:space="0" w:color="auto"/>
              <w:right w:val="single" w:sz="4" w:space="0" w:color="auto"/>
            </w:tcBorders>
            <w:vAlign w:val="center"/>
          </w:tcPr>
          <w:p w:rsidR="0024616A" w:rsidRPr="00EA2F4F" w:rsidRDefault="0024616A" w:rsidP="003A547B">
            <w:pPr>
              <w:spacing w:before="100" w:beforeAutospacing="1" w:after="0" w:line="240" w:lineRule="auto"/>
              <w:jc w:val="center"/>
              <w:rPr>
                <w:rFonts w:ascii="Times New Roman" w:hAnsi="Times New Roman"/>
              </w:rPr>
            </w:pPr>
            <w:r w:rsidRPr="00EA2F4F">
              <w:rPr>
                <w:rFonts w:ascii="Times New Roman" w:hAnsi="Times New Roman"/>
              </w:rPr>
              <w:t>4</w:t>
            </w:r>
          </w:p>
        </w:tc>
        <w:tc>
          <w:tcPr>
            <w:tcW w:w="638" w:type="pct"/>
            <w:tcBorders>
              <w:top w:val="single" w:sz="4" w:space="0" w:color="auto"/>
              <w:left w:val="single" w:sz="4" w:space="0" w:color="auto"/>
              <w:bottom w:val="single" w:sz="4" w:space="0" w:color="auto"/>
              <w:right w:val="single" w:sz="4" w:space="0" w:color="auto"/>
            </w:tcBorders>
            <w:vAlign w:val="center"/>
          </w:tcPr>
          <w:p w:rsidR="0024616A" w:rsidRPr="00EA2F4F" w:rsidRDefault="0024616A" w:rsidP="003A547B">
            <w:pPr>
              <w:spacing w:before="100" w:beforeAutospacing="1" w:after="0" w:line="240" w:lineRule="auto"/>
              <w:jc w:val="center"/>
              <w:rPr>
                <w:rFonts w:ascii="Times New Roman" w:hAnsi="Times New Roman"/>
              </w:rPr>
            </w:pPr>
            <w:r w:rsidRPr="00EA2F4F">
              <w:rPr>
                <w:rFonts w:ascii="Times New Roman" w:hAnsi="Times New Roman"/>
              </w:rPr>
              <w:t>5</w:t>
            </w:r>
          </w:p>
        </w:tc>
        <w:tc>
          <w:tcPr>
            <w:tcW w:w="343" w:type="pct"/>
            <w:tcBorders>
              <w:top w:val="single" w:sz="4" w:space="0" w:color="auto"/>
              <w:left w:val="single" w:sz="4" w:space="0" w:color="auto"/>
              <w:bottom w:val="single" w:sz="4" w:space="0" w:color="auto"/>
              <w:right w:val="single" w:sz="4" w:space="0" w:color="auto"/>
            </w:tcBorders>
            <w:vAlign w:val="center"/>
          </w:tcPr>
          <w:p w:rsidR="0024616A" w:rsidRPr="00EA2F4F" w:rsidRDefault="0024616A" w:rsidP="003A547B">
            <w:pPr>
              <w:spacing w:before="100" w:beforeAutospacing="1" w:after="0" w:line="240" w:lineRule="auto"/>
              <w:jc w:val="center"/>
              <w:rPr>
                <w:rFonts w:ascii="Times New Roman" w:hAnsi="Times New Roman"/>
              </w:rPr>
            </w:pPr>
            <w:r w:rsidRPr="00EA2F4F">
              <w:rPr>
                <w:rFonts w:ascii="Times New Roman" w:hAnsi="Times New Roman"/>
              </w:rPr>
              <w:t>6</w:t>
            </w:r>
          </w:p>
        </w:tc>
        <w:tc>
          <w:tcPr>
            <w:tcW w:w="546" w:type="pct"/>
            <w:tcBorders>
              <w:top w:val="single" w:sz="4" w:space="0" w:color="auto"/>
              <w:left w:val="single" w:sz="4" w:space="0" w:color="auto"/>
              <w:bottom w:val="single" w:sz="4" w:space="0" w:color="auto"/>
              <w:right w:val="single" w:sz="4" w:space="0" w:color="auto"/>
            </w:tcBorders>
          </w:tcPr>
          <w:p w:rsidR="0024616A" w:rsidRPr="00EA2F4F" w:rsidRDefault="0024616A" w:rsidP="003A547B">
            <w:pPr>
              <w:spacing w:before="100" w:beforeAutospacing="1" w:after="0" w:line="240" w:lineRule="auto"/>
              <w:jc w:val="center"/>
              <w:rPr>
                <w:rFonts w:ascii="Times New Roman" w:hAnsi="Times New Roman"/>
              </w:rPr>
            </w:pPr>
          </w:p>
        </w:tc>
        <w:tc>
          <w:tcPr>
            <w:tcW w:w="514" w:type="pct"/>
            <w:tcBorders>
              <w:top w:val="single" w:sz="4" w:space="0" w:color="auto"/>
              <w:left w:val="single" w:sz="4" w:space="0" w:color="auto"/>
              <w:bottom w:val="single" w:sz="4" w:space="0" w:color="auto"/>
              <w:right w:val="single" w:sz="4" w:space="0" w:color="auto"/>
            </w:tcBorders>
          </w:tcPr>
          <w:p w:rsidR="0024616A" w:rsidRPr="00EA2F4F" w:rsidRDefault="0024616A" w:rsidP="003A547B">
            <w:pPr>
              <w:spacing w:before="100" w:beforeAutospacing="1" w:after="0" w:line="240" w:lineRule="auto"/>
              <w:jc w:val="center"/>
              <w:rPr>
                <w:rFonts w:ascii="Times New Roman" w:hAnsi="Times New Roman"/>
              </w:rPr>
            </w:pPr>
          </w:p>
        </w:tc>
        <w:tc>
          <w:tcPr>
            <w:tcW w:w="515" w:type="pct"/>
            <w:tcBorders>
              <w:top w:val="single" w:sz="4" w:space="0" w:color="auto"/>
              <w:left w:val="single" w:sz="4" w:space="0" w:color="auto"/>
              <w:bottom w:val="single" w:sz="4" w:space="0" w:color="auto"/>
              <w:right w:val="single" w:sz="4" w:space="0" w:color="auto"/>
            </w:tcBorders>
            <w:vAlign w:val="center"/>
          </w:tcPr>
          <w:p w:rsidR="0024616A" w:rsidRPr="00EA2F4F" w:rsidRDefault="0024616A" w:rsidP="003A547B">
            <w:pPr>
              <w:spacing w:before="100" w:beforeAutospacing="1" w:after="0" w:line="240" w:lineRule="auto"/>
              <w:jc w:val="center"/>
              <w:rPr>
                <w:rFonts w:ascii="Times New Roman" w:hAnsi="Times New Roman"/>
              </w:rPr>
            </w:pPr>
            <w:r w:rsidRPr="00EA2F4F">
              <w:rPr>
                <w:rFonts w:ascii="Times New Roman" w:hAnsi="Times New Roman"/>
              </w:rPr>
              <w:t>7</w:t>
            </w:r>
          </w:p>
        </w:tc>
      </w:tr>
      <w:tr w:rsidR="00EA2F4F" w:rsidRPr="00EA2F4F" w:rsidTr="00994C58">
        <w:trPr>
          <w:trHeight w:val="315"/>
        </w:trPr>
        <w:tc>
          <w:tcPr>
            <w:tcW w:w="1630" w:type="pct"/>
            <w:tcBorders>
              <w:top w:val="single" w:sz="4" w:space="0" w:color="auto"/>
              <w:left w:val="single" w:sz="4" w:space="0" w:color="auto"/>
              <w:bottom w:val="single" w:sz="4" w:space="0" w:color="auto"/>
              <w:right w:val="single" w:sz="4" w:space="0" w:color="auto"/>
            </w:tcBorders>
          </w:tcPr>
          <w:p w:rsidR="0024616A" w:rsidRPr="00C56E69" w:rsidRDefault="00C56E69" w:rsidP="003A547B">
            <w:pPr>
              <w:spacing w:before="100" w:beforeAutospacing="1" w:after="0" w:line="240" w:lineRule="auto"/>
              <w:rPr>
                <w:rFonts w:ascii="Times New Roman" w:hAnsi="Times New Roman"/>
              </w:rPr>
            </w:pPr>
            <w:r w:rsidRPr="00C56E69">
              <w:rPr>
                <w:rFonts w:ascii="Times New Roman" w:hAnsi="Times New Roman"/>
              </w:rPr>
              <w:t xml:space="preserve">Муниципальная  программа «Пожарная безопасность </w:t>
            </w:r>
            <w:proofErr w:type="spellStart"/>
            <w:r w:rsidRPr="00C56E69">
              <w:rPr>
                <w:rFonts w:ascii="Times New Roman" w:hAnsi="Times New Roman"/>
              </w:rPr>
              <w:t>Шагаловского</w:t>
            </w:r>
            <w:proofErr w:type="spellEnd"/>
            <w:r w:rsidRPr="00C56E69">
              <w:rPr>
                <w:rFonts w:ascii="Times New Roman" w:hAnsi="Times New Roman"/>
              </w:rPr>
              <w:t xml:space="preserve"> сельсовета </w:t>
            </w:r>
            <w:proofErr w:type="spellStart"/>
            <w:r w:rsidRPr="00C56E69">
              <w:rPr>
                <w:rFonts w:ascii="Times New Roman" w:hAnsi="Times New Roman"/>
              </w:rPr>
              <w:t>Коченевского</w:t>
            </w:r>
            <w:proofErr w:type="spellEnd"/>
            <w:r w:rsidRPr="00C56E69">
              <w:rPr>
                <w:rFonts w:ascii="Times New Roman" w:hAnsi="Times New Roman"/>
              </w:rPr>
              <w:t xml:space="preserve"> района Новосибирской области 2020-2022 </w:t>
            </w:r>
            <w:proofErr w:type="spellStart"/>
            <w:proofErr w:type="gramStart"/>
            <w:r w:rsidRPr="00C56E69">
              <w:rPr>
                <w:rFonts w:ascii="Times New Roman" w:hAnsi="Times New Roman"/>
              </w:rPr>
              <w:t>гг</w:t>
            </w:r>
            <w:proofErr w:type="spellEnd"/>
            <w:proofErr w:type="gramEnd"/>
            <w:r w:rsidRPr="00C56E69">
              <w:rPr>
                <w:rFonts w:ascii="Times New Roman" w:hAnsi="Times New Roman"/>
              </w:rPr>
              <w:t>»</w:t>
            </w:r>
          </w:p>
        </w:tc>
        <w:tc>
          <w:tcPr>
            <w:tcW w:w="301" w:type="pct"/>
            <w:tcBorders>
              <w:top w:val="single" w:sz="4" w:space="0" w:color="auto"/>
              <w:left w:val="single" w:sz="4" w:space="0" w:color="auto"/>
              <w:bottom w:val="single" w:sz="4" w:space="0" w:color="auto"/>
              <w:right w:val="single" w:sz="4" w:space="0" w:color="auto"/>
            </w:tcBorders>
          </w:tcPr>
          <w:p w:rsidR="0024616A" w:rsidRPr="00EA2F4F" w:rsidRDefault="0024616A" w:rsidP="003A547B">
            <w:pPr>
              <w:spacing w:before="100" w:beforeAutospacing="1" w:after="0" w:line="240" w:lineRule="auto"/>
              <w:jc w:val="center"/>
              <w:rPr>
                <w:rFonts w:ascii="Times New Roman" w:hAnsi="Times New Roman"/>
                <w:sz w:val="20"/>
                <w:szCs w:val="20"/>
              </w:rPr>
            </w:pPr>
            <w:r w:rsidRPr="00EA2F4F">
              <w:rPr>
                <w:rFonts w:ascii="Times New Roman" w:hAnsi="Times New Roman"/>
                <w:sz w:val="20"/>
                <w:szCs w:val="20"/>
              </w:rPr>
              <w:t>555</w:t>
            </w:r>
          </w:p>
        </w:tc>
        <w:tc>
          <w:tcPr>
            <w:tcW w:w="295" w:type="pct"/>
            <w:tcBorders>
              <w:top w:val="single" w:sz="4" w:space="0" w:color="auto"/>
              <w:left w:val="single" w:sz="4" w:space="0" w:color="auto"/>
              <w:bottom w:val="single" w:sz="4" w:space="0" w:color="auto"/>
              <w:right w:val="single" w:sz="4" w:space="0" w:color="auto"/>
            </w:tcBorders>
          </w:tcPr>
          <w:p w:rsidR="0024616A" w:rsidRPr="00EA2F4F" w:rsidRDefault="0024616A" w:rsidP="003A547B">
            <w:pPr>
              <w:spacing w:before="100" w:beforeAutospacing="1" w:after="0" w:line="240" w:lineRule="auto"/>
              <w:jc w:val="center"/>
              <w:rPr>
                <w:rFonts w:ascii="Times New Roman" w:hAnsi="Times New Roman"/>
                <w:sz w:val="20"/>
                <w:szCs w:val="20"/>
              </w:rPr>
            </w:pPr>
            <w:r w:rsidRPr="00EA2F4F">
              <w:rPr>
                <w:rFonts w:ascii="Times New Roman" w:hAnsi="Times New Roman"/>
                <w:sz w:val="20"/>
                <w:szCs w:val="20"/>
              </w:rPr>
              <w:t>03</w:t>
            </w:r>
          </w:p>
        </w:tc>
        <w:tc>
          <w:tcPr>
            <w:tcW w:w="218" w:type="pct"/>
            <w:tcBorders>
              <w:top w:val="single" w:sz="4" w:space="0" w:color="auto"/>
              <w:left w:val="single" w:sz="4" w:space="0" w:color="auto"/>
              <w:bottom w:val="single" w:sz="4" w:space="0" w:color="auto"/>
              <w:right w:val="single" w:sz="4" w:space="0" w:color="auto"/>
            </w:tcBorders>
          </w:tcPr>
          <w:p w:rsidR="0024616A" w:rsidRPr="00EA2F4F" w:rsidRDefault="0024616A" w:rsidP="003A547B">
            <w:pPr>
              <w:spacing w:before="100" w:beforeAutospacing="1" w:after="0" w:line="240" w:lineRule="auto"/>
              <w:jc w:val="center"/>
              <w:rPr>
                <w:rFonts w:ascii="Times New Roman" w:hAnsi="Times New Roman"/>
                <w:sz w:val="20"/>
                <w:szCs w:val="20"/>
              </w:rPr>
            </w:pPr>
            <w:r w:rsidRPr="00EA2F4F">
              <w:rPr>
                <w:rFonts w:ascii="Times New Roman" w:hAnsi="Times New Roman"/>
                <w:sz w:val="20"/>
                <w:szCs w:val="20"/>
              </w:rPr>
              <w:t>10</w:t>
            </w:r>
          </w:p>
        </w:tc>
        <w:tc>
          <w:tcPr>
            <w:tcW w:w="638" w:type="pct"/>
            <w:tcBorders>
              <w:top w:val="single" w:sz="4" w:space="0" w:color="auto"/>
              <w:left w:val="single" w:sz="4" w:space="0" w:color="auto"/>
              <w:bottom w:val="single" w:sz="4" w:space="0" w:color="auto"/>
              <w:right w:val="single" w:sz="4" w:space="0" w:color="auto"/>
            </w:tcBorders>
          </w:tcPr>
          <w:p w:rsidR="0024616A" w:rsidRPr="00C56E69" w:rsidRDefault="00C56E69" w:rsidP="003A547B">
            <w:pPr>
              <w:spacing w:before="100" w:beforeAutospacing="1" w:after="0" w:line="240" w:lineRule="auto"/>
              <w:jc w:val="center"/>
              <w:rPr>
                <w:rFonts w:ascii="Times New Roman" w:hAnsi="Times New Roman"/>
              </w:rPr>
            </w:pPr>
            <w:r>
              <w:rPr>
                <w:rFonts w:ascii="Times New Roman" w:hAnsi="Times New Roman"/>
              </w:rPr>
              <w:t>14016</w:t>
            </w:r>
            <w:r w:rsidRPr="00C56E69">
              <w:rPr>
                <w:rFonts w:ascii="Times New Roman" w:hAnsi="Times New Roman"/>
              </w:rPr>
              <w:t>00000</w:t>
            </w:r>
          </w:p>
        </w:tc>
        <w:tc>
          <w:tcPr>
            <w:tcW w:w="343" w:type="pct"/>
            <w:tcBorders>
              <w:top w:val="single" w:sz="4" w:space="0" w:color="auto"/>
              <w:left w:val="single" w:sz="4" w:space="0" w:color="auto"/>
              <w:bottom w:val="single" w:sz="4" w:space="0" w:color="auto"/>
              <w:right w:val="single" w:sz="4" w:space="0" w:color="auto"/>
            </w:tcBorders>
          </w:tcPr>
          <w:p w:rsidR="0024616A" w:rsidRPr="00EA2F4F" w:rsidRDefault="0024616A" w:rsidP="00C56E69">
            <w:pPr>
              <w:spacing w:before="100" w:beforeAutospacing="1" w:after="0" w:line="240" w:lineRule="auto"/>
              <w:jc w:val="center"/>
              <w:rPr>
                <w:rFonts w:ascii="Times New Roman" w:hAnsi="Times New Roman"/>
                <w:sz w:val="20"/>
                <w:szCs w:val="20"/>
              </w:rPr>
            </w:pPr>
            <w:r w:rsidRPr="00EA2F4F">
              <w:rPr>
                <w:rFonts w:ascii="Times New Roman" w:hAnsi="Times New Roman"/>
                <w:sz w:val="20"/>
                <w:szCs w:val="20"/>
              </w:rPr>
              <w:t>24</w:t>
            </w:r>
            <w:r w:rsidR="00C56E69">
              <w:rPr>
                <w:rFonts w:ascii="Times New Roman" w:hAnsi="Times New Roman"/>
                <w:sz w:val="20"/>
                <w:szCs w:val="20"/>
              </w:rPr>
              <w:t>0</w:t>
            </w:r>
          </w:p>
        </w:tc>
        <w:tc>
          <w:tcPr>
            <w:tcW w:w="546" w:type="pct"/>
            <w:tcBorders>
              <w:top w:val="single" w:sz="4" w:space="0" w:color="auto"/>
              <w:left w:val="single" w:sz="4" w:space="0" w:color="auto"/>
              <w:bottom w:val="single" w:sz="4" w:space="0" w:color="auto"/>
              <w:right w:val="single" w:sz="4" w:space="0" w:color="auto"/>
            </w:tcBorders>
          </w:tcPr>
          <w:p w:rsidR="00950245" w:rsidRPr="00EA2F4F" w:rsidRDefault="00994C58" w:rsidP="00950245">
            <w:pPr>
              <w:spacing w:before="100" w:beforeAutospacing="1" w:after="0" w:line="240" w:lineRule="auto"/>
              <w:jc w:val="center"/>
              <w:rPr>
                <w:rFonts w:ascii="Times New Roman" w:hAnsi="Times New Roman"/>
                <w:sz w:val="20"/>
                <w:szCs w:val="20"/>
              </w:rPr>
            </w:pPr>
            <w:r>
              <w:rPr>
                <w:rFonts w:ascii="Times New Roman" w:hAnsi="Times New Roman"/>
                <w:sz w:val="20"/>
                <w:szCs w:val="20"/>
              </w:rPr>
              <w:t>1</w:t>
            </w:r>
            <w:r w:rsidR="00496A3E" w:rsidRPr="00EA2F4F">
              <w:rPr>
                <w:rFonts w:ascii="Times New Roman" w:hAnsi="Times New Roman"/>
                <w:sz w:val="20"/>
                <w:szCs w:val="20"/>
              </w:rPr>
              <w:t>0</w:t>
            </w:r>
            <w:r w:rsidR="00950245">
              <w:rPr>
                <w:rFonts w:ascii="Times New Roman" w:hAnsi="Times New Roman"/>
                <w:sz w:val="20"/>
                <w:szCs w:val="20"/>
              </w:rPr>
              <w:t xml:space="preserve"> 000,00</w:t>
            </w:r>
          </w:p>
        </w:tc>
        <w:tc>
          <w:tcPr>
            <w:tcW w:w="514" w:type="pct"/>
            <w:tcBorders>
              <w:top w:val="single" w:sz="4" w:space="0" w:color="auto"/>
              <w:left w:val="single" w:sz="4" w:space="0" w:color="auto"/>
              <w:bottom w:val="single" w:sz="4" w:space="0" w:color="auto"/>
              <w:right w:val="single" w:sz="4" w:space="0" w:color="auto"/>
            </w:tcBorders>
          </w:tcPr>
          <w:p w:rsidR="0024616A" w:rsidRPr="00EA2F4F" w:rsidRDefault="00496A3E" w:rsidP="003A547B">
            <w:pPr>
              <w:spacing w:before="100" w:beforeAutospacing="1" w:after="0" w:line="240" w:lineRule="auto"/>
              <w:jc w:val="center"/>
              <w:rPr>
                <w:rFonts w:ascii="Times New Roman" w:hAnsi="Times New Roman"/>
                <w:sz w:val="20"/>
                <w:szCs w:val="20"/>
              </w:rPr>
            </w:pPr>
            <w:r w:rsidRPr="00EA2F4F">
              <w:rPr>
                <w:rFonts w:ascii="Times New Roman" w:hAnsi="Times New Roman"/>
                <w:sz w:val="20"/>
                <w:szCs w:val="20"/>
              </w:rPr>
              <w:t>10</w:t>
            </w:r>
            <w:r w:rsidR="00950245">
              <w:rPr>
                <w:rFonts w:ascii="Times New Roman" w:hAnsi="Times New Roman"/>
                <w:sz w:val="20"/>
                <w:szCs w:val="20"/>
              </w:rPr>
              <w:t>000,00</w:t>
            </w:r>
          </w:p>
        </w:tc>
        <w:tc>
          <w:tcPr>
            <w:tcW w:w="515" w:type="pct"/>
            <w:tcBorders>
              <w:top w:val="single" w:sz="4" w:space="0" w:color="auto"/>
              <w:left w:val="single" w:sz="4" w:space="0" w:color="auto"/>
              <w:bottom w:val="single" w:sz="4" w:space="0" w:color="auto"/>
              <w:right w:val="single" w:sz="4" w:space="0" w:color="auto"/>
            </w:tcBorders>
          </w:tcPr>
          <w:p w:rsidR="0024616A" w:rsidRPr="00EA2F4F" w:rsidRDefault="00875B75" w:rsidP="003A547B">
            <w:pPr>
              <w:spacing w:before="100" w:beforeAutospacing="1" w:after="0" w:line="240" w:lineRule="auto"/>
              <w:jc w:val="center"/>
              <w:rPr>
                <w:rFonts w:ascii="Times New Roman" w:hAnsi="Times New Roman"/>
                <w:sz w:val="20"/>
                <w:szCs w:val="20"/>
              </w:rPr>
            </w:pPr>
            <w:r>
              <w:rPr>
                <w:rFonts w:ascii="Times New Roman" w:hAnsi="Times New Roman"/>
                <w:sz w:val="20"/>
                <w:szCs w:val="20"/>
              </w:rPr>
              <w:t>0,0</w:t>
            </w:r>
          </w:p>
        </w:tc>
      </w:tr>
    </w:tbl>
    <w:p w:rsidR="0024616A" w:rsidRPr="00EA2F4F" w:rsidRDefault="0024616A" w:rsidP="003A547B">
      <w:pPr>
        <w:autoSpaceDE w:val="0"/>
        <w:autoSpaceDN w:val="0"/>
        <w:adjustRightInd w:val="0"/>
        <w:spacing w:after="0" w:line="240" w:lineRule="auto"/>
        <w:rPr>
          <w:rFonts w:cs="Calibri"/>
        </w:rPr>
      </w:pPr>
    </w:p>
    <w:p w:rsidR="0024616A" w:rsidRPr="00EA2F4F" w:rsidRDefault="0024616A" w:rsidP="003A547B">
      <w:pPr>
        <w:autoSpaceDE w:val="0"/>
        <w:autoSpaceDN w:val="0"/>
        <w:adjustRightInd w:val="0"/>
        <w:spacing w:after="0" w:line="240" w:lineRule="auto"/>
        <w:rPr>
          <w:rFonts w:cs="Calibri"/>
        </w:rPr>
      </w:pPr>
    </w:p>
    <w:p w:rsidR="0024616A" w:rsidRDefault="0024616A" w:rsidP="003A547B">
      <w:pPr>
        <w:autoSpaceDE w:val="0"/>
        <w:autoSpaceDN w:val="0"/>
        <w:adjustRightInd w:val="0"/>
        <w:spacing w:after="0" w:line="240" w:lineRule="auto"/>
        <w:rPr>
          <w:rFonts w:cs="Calibri"/>
        </w:rPr>
      </w:pPr>
    </w:p>
    <w:p w:rsidR="0024616A" w:rsidRDefault="0024616A" w:rsidP="003A547B">
      <w:pPr>
        <w:autoSpaceDE w:val="0"/>
        <w:autoSpaceDN w:val="0"/>
        <w:adjustRightInd w:val="0"/>
        <w:spacing w:after="0" w:line="240" w:lineRule="auto"/>
        <w:rPr>
          <w:rFonts w:cs="Calibri"/>
        </w:rPr>
      </w:pPr>
    </w:p>
    <w:p w:rsidR="0024616A" w:rsidRDefault="0024616A" w:rsidP="003A547B">
      <w:pPr>
        <w:autoSpaceDE w:val="0"/>
        <w:autoSpaceDN w:val="0"/>
        <w:adjustRightInd w:val="0"/>
        <w:spacing w:after="0" w:line="240" w:lineRule="auto"/>
        <w:rPr>
          <w:rFonts w:cs="Calibri"/>
        </w:rPr>
      </w:pPr>
    </w:p>
    <w:p w:rsidR="0024616A" w:rsidRDefault="0024616A" w:rsidP="003A547B">
      <w:pPr>
        <w:autoSpaceDE w:val="0"/>
        <w:autoSpaceDN w:val="0"/>
        <w:adjustRightInd w:val="0"/>
        <w:spacing w:after="0" w:line="240" w:lineRule="auto"/>
        <w:rPr>
          <w:rFonts w:cs="Calibri"/>
        </w:rPr>
      </w:pPr>
    </w:p>
    <w:p w:rsidR="0024616A" w:rsidRDefault="0024616A" w:rsidP="003A547B">
      <w:pPr>
        <w:autoSpaceDE w:val="0"/>
        <w:autoSpaceDN w:val="0"/>
        <w:adjustRightInd w:val="0"/>
        <w:spacing w:after="0" w:line="240" w:lineRule="auto"/>
        <w:rPr>
          <w:rFonts w:cs="Calibri"/>
        </w:rPr>
      </w:pPr>
    </w:p>
    <w:p w:rsidR="0024616A" w:rsidRDefault="0024616A" w:rsidP="003A547B">
      <w:pPr>
        <w:autoSpaceDE w:val="0"/>
        <w:autoSpaceDN w:val="0"/>
        <w:adjustRightInd w:val="0"/>
        <w:spacing w:after="0" w:line="240" w:lineRule="auto"/>
        <w:rPr>
          <w:rFonts w:cs="Calibri"/>
        </w:rPr>
      </w:pPr>
    </w:p>
    <w:p w:rsidR="0024616A" w:rsidRDefault="0024616A" w:rsidP="003A547B">
      <w:pPr>
        <w:autoSpaceDE w:val="0"/>
        <w:autoSpaceDN w:val="0"/>
        <w:adjustRightInd w:val="0"/>
        <w:spacing w:after="0" w:line="240" w:lineRule="auto"/>
        <w:rPr>
          <w:rFonts w:cs="Calibri"/>
        </w:rPr>
      </w:pPr>
    </w:p>
    <w:p w:rsidR="0024616A" w:rsidRDefault="0024616A" w:rsidP="003A547B">
      <w:pPr>
        <w:autoSpaceDE w:val="0"/>
        <w:autoSpaceDN w:val="0"/>
        <w:adjustRightInd w:val="0"/>
        <w:spacing w:after="0" w:line="240" w:lineRule="auto"/>
        <w:rPr>
          <w:rFonts w:cs="Calibri"/>
        </w:rPr>
      </w:pPr>
    </w:p>
    <w:p w:rsidR="0024616A" w:rsidRDefault="0024616A" w:rsidP="003A547B">
      <w:pPr>
        <w:autoSpaceDE w:val="0"/>
        <w:autoSpaceDN w:val="0"/>
        <w:adjustRightInd w:val="0"/>
        <w:spacing w:after="0" w:line="240" w:lineRule="auto"/>
        <w:rPr>
          <w:rFonts w:cs="Calibri"/>
        </w:rPr>
      </w:pPr>
    </w:p>
    <w:p w:rsidR="0024616A" w:rsidRDefault="0024616A" w:rsidP="003A547B">
      <w:pPr>
        <w:autoSpaceDE w:val="0"/>
        <w:autoSpaceDN w:val="0"/>
        <w:adjustRightInd w:val="0"/>
        <w:spacing w:after="0" w:line="240" w:lineRule="auto"/>
        <w:rPr>
          <w:rFonts w:cs="Calibri"/>
        </w:rPr>
      </w:pPr>
    </w:p>
    <w:p w:rsidR="0024616A" w:rsidRDefault="0024616A" w:rsidP="003A547B">
      <w:pPr>
        <w:autoSpaceDE w:val="0"/>
        <w:autoSpaceDN w:val="0"/>
        <w:adjustRightInd w:val="0"/>
        <w:spacing w:after="0" w:line="240" w:lineRule="auto"/>
        <w:rPr>
          <w:rFonts w:cs="Calibri"/>
        </w:rPr>
      </w:pPr>
    </w:p>
    <w:p w:rsidR="0024616A" w:rsidRDefault="0024616A" w:rsidP="003A547B">
      <w:pPr>
        <w:autoSpaceDE w:val="0"/>
        <w:autoSpaceDN w:val="0"/>
        <w:adjustRightInd w:val="0"/>
        <w:spacing w:after="0" w:line="240" w:lineRule="auto"/>
        <w:rPr>
          <w:rFonts w:cs="Calibri"/>
        </w:rPr>
      </w:pPr>
    </w:p>
    <w:p w:rsidR="0024616A" w:rsidRDefault="0024616A" w:rsidP="003A547B">
      <w:pPr>
        <w:autoSpaceDE w:val="0"/>
        <w:autoSpaceDN w:val="0"/>
        <w:adjustRightInd w:val="0"/>
        <w:spacing w:after="0" w:line="240" w:lineRule="auto"/>
        <w:rPr>
          <w:rFonts w:cs="Calibri"/>
        </w:rPr>
      </w:pPr>
    </w:p>
    <w:p w:rsidR="0024616A" w:rsidRDefault="0024616A" w:rsidP="003A547B">
      <w:pPr>
        <w:autoSpaceDE w:val="0"/>
        <w:autoSpaceDN w:val="0"/>
        <w:adjustRightInd w:val="0"/>
        <w:spacing w:after="0" w:line="240" w:lineRule="auto"/>
        <w:rPr>
          <w:rFonts w:cs="Calibri"/>
        </w:rPr>
      </w:pPr>
    </w:p>
    <w:p w:rsidR="0024616A" w:rsidRDefault="0024616A" w:rsidP="003A547B">
      <w:pPr>
        <w:autoSpaceDE w:val="0"/>
        <w:autoSpaceDN w:val="0"/>
        <w:adjustRightInd w:val="0"/>
        <w:spacing w:after="0" w:line="240" w:lineRule="auto"/>
        <w:rPr>
          <w:rFonts w:cs="Calibri"/>
        </w:rPr>
      </w:pPr>
    </w:p>
    <w:p w:rsidR="0024616A" w:rsidRDefault="0024616A" w:rsidP="003A547B">
      <w:pPr>
        <w:autoSpaceDE w:val="0"/>
        <w:autoSpaceDN w:val="0"/>
        <w:adjustRightInd w:val="0"/>
        <w:spacing w:after="0" w:line="240" w:lineRule="auto"/>
        <w:rPr>
          <w:rFonts w:cs="Calibri"/>
        </w:rPr>
      </w:pPr>
    </w:p>
    <w:p w:rsidR="0024616A" w:rsidRDefault="0024616A" w:rsidP="003A547B">
      <w:pPr>
        <w:autoSpaceDE w:val="0"/>
        <w:autoSpaceDN w:val="0"/>
        <w:adjustRightInd w:val="0"/>
        <w:spacing w:after="0" w:line="240" w:lineRule="auto"/>
        <w:rPr>
          <w:rFonts w:cs="Calibri"/>
        </w:rPr>
      </w:pPr>
    </w:p>
    <w:p w:rsidR="0024616A" w:rsidRDefault="0024616A" w:rsidP="003A547B">
      <w:pPr>
        <w:autoSpaceDE w:val="0"/>
        <w:autoSpaceDN w:val="0"/>
        <w:adjustRightInd w:val="0"/>
        <w:spacing w:after="0" w:line="240" w:lineRule="auto"/>
        <w:rPr>
          <w:rFonts w:cs="Calibri"/>
        </w:rPr>
      </w:pPr>
    </w:p>
    <w:p w:rsidR="0024616A" w:rsidRDefault="0024616A" w:rsidP="003A547B">
      <w:pPr>
        <w:autoSpaceDE w:val="0"/>
        <w:autoSpaceDN w:val="0"/>
        <w:adjustRightInd w:val="0"/>
        <w:spacing w:after="0" w:line="240" w:lineRule="auto"/>
        <w:rPr>
          <w:rFonts w:cs="Calibri"/>
        </w:rPr>
      </w:pPr>
    </w:p>
    <w:p w:rsidR="0024616A" w:rsidRDefault="0024616A" w:rsidP="003A547B">
      <w:pPr>
        <w:autoSpaceDE w:val="0"/>
        <w:autoSpaceDN w:val="0"/>
        <w:adjustRightInd w:val="0"/>
        <w:spacing w:after="0" w:line="240" w:lineRule="auto"/>
        <w:rPr>
          <w:rFonts w:cs="Calibri"/>
        </w:rPr>
      </w:pPr>
    </w:p>
    <w:p w:rsidR="0024616A" w:rsidRDefault="0024616A" w:rsidP="003A547B">
      <w:pPr>
        <w:autoSpaceDE w:val="0"/>
        <w:autoSpaceDN w:val="0"/>
        <w:adjustRightInd w:val="0"/>
        <w:spacing w:after="0" w:line="240" w:lineRule="auto"/>
        <w:rPr>
          <w:rFonts w:cs="Calibri"/>
        </w:rPr>
      </w:pPr>
    </w:p>
    <w:p w:rsidR="0024616A" w:rsidRDefault="0024616A" w:rsidP="003A547B">
      <w:pPr>
        <w:autoSpaceDE w:val="0"/>
        <w:autoSpaceDN w:val="0"/>
        <w:adjustRightInd w:val="0"/>
        <w:spacing w:after="0" w:line="240" w:lineRule="auto"/>
        <w:rPr>
          <w:rFonts w:cs="Calibri"/>
        </w:rPr>
      </w:pPr>
    </w:p>
    <w:p w:rsidR="0024616A" w:rsidRDefault="0024616A" w:rsidP="003A547B">
      <w:pPr>
        <w:autoSpaceDE w:val="0"/>
        <w:autoSpaceDN w:val="0"/>
        <w:adjustRightInd w:val="0"/>
        <w:spacing w:after="0" w:line="240" w:lineRule="auto"/>
        <w:rPr>
          <w:rFonts w:cs="Calibri"/>
        </w:rPr>
      </w:pPr>
    </w:p>
    <w:p w:rsidR="0024616A" w:rsidRDefault="0024616A" w:rsidP="003A547B">
      <w:pPr>
        <w:autoSpaceDE w:val="0"/>
        <w:autoSpaceDN w:val="0"/>
        <w:adjustRightInd w:val="0"/>
        <w:spacing w:after="0" w:line="240" w:lineRule="auto"/>
        <w:rPr>
          <w:rFonts w:cs="Calibri"/>
        </w:rPr>
      </w:pPr>
    </w:p>
    <w:p w:rsidR="0024616A" w:rsidRDefault="0024616A" w:rsidP="003A547B">
      <w:pPr>
        <w:autoSpaceDE w:val="0"/>
        <w:autoSpaceDN w:val="0"/>
        <w:adjustRightInd w:val="0"/>
        <w:spacing w:after="0" w:line="240" w:lineRule="auto"/>
        <w:rPr>
          <w:rFonts w:cs="Calibri"/>
        </w:rPr>
      </w:pPr>
    </w:p>
    <w:p w:rsidR="00994C58" w:rsidRDefault="00994C58" w:rsidP="003A547B">
      <w:pPr>
        <w:autoSpaceDE w:val="0"/>
        <w:autoSpaceDN w:val="0"/>
        <w:adjustRightInd w:val="0"/>
        <w:spacing w:after="0" w:line="240" w:lineRule="auto"/>
        <w:rPr>
          <w:rFonts w:cs="Calibri"/>
        </w:rPr>
      </w:pPr>
    </w:p>
    <w:p w:rsidR="00994C58" w:rsidRDefault="00994C58" w:rsidP="003A547B">
      <w:pPr>
        <w:autoSpaceDE w:val="0"/>
        <w:autoSpaceDN w:val="0"/>
        <w:adjustRightInd w:val="0"/>
        <w:spacing w:after="0" w:line="240" w:lineRule="auto"/>
        <w:rPr>
          <w:rFonts w:cs="Calibri"/>
        </w:rPr>
      </w:pPr>
    </w:p>
    <w:p w:rsidR="00994C58" w:rsidRDefault="00994C58" w:rsidP="003A547B">
      <w:pPr>
        <w:autoSpaceDE w:val="0"/>
        <w:autoSpaceDN w:val="0"/>
        <w:adjustRightInd w:val="0"/>
        <w:spacing w:after="0" w:line="240" w:lineRule="auto"/>
        <w:rPr>
          <w:rFonts w:cs="Calibri"/>
        </w:rPr>
      </w:pPr>
    </w:p>
    <w:p w:rsidR="00994C58" w:rsidRDefault="00994C58" w:rsidP="003A547B">
      <w:pPr>
        <w:autoSpaceDE w:val="0"/>
        <w:autoSpaceDN w:val="0"/>
        <w:adjustRightInd w:val="0"/>
        <w:spacing w:after="0" w:line="240" w:lineRule="auto"/>
        <w:rPr>
          <w:rFonts w:cs="Calibri"/>
        </w:rPr>
      </w:pPr>
    </w:p>
    <w:p w:rsidR="00994C58" w:rsidRPr="00497925" w:rsidRDefault="00994C58" w:rsidP="003A547B">
      <w:pPr>
        <w:autoSpaceDE w:val="0"/>
        <w:autoSpaceDN w:val="0"/>
        <w:adjustRightInd w:val="0"/>
        <w:spacing w:after="0" w:line="240" w:lineRule="auto"/>
        <w:rPr>
          <w:rFonts w:cs="Calibri"/>
        </w:rPr>
      </w:pPr>
    </w:p>
    <w:p w:rsidR="0024616A" w:rsidRPr="00497925" w:rsidRDefault="0024616A" w:rsidP="003A547B">
      <w:pPr>
        <w:autoSpaceDE w:val="0"/>
        <w:autoSpaceDN w:val="0"/>
        <w:adjustRightInd w:val="0"/>
        <w:spacing w:after="0" w:line="240" w:lineRule="auto"/>
        <w:rPr>
          <w:rFonts w:cs="Calibri"/>
        </w:rPr>
      </w:pPr>
    </w:p>
    <w:p w:rsidR="0024616A" w:rsidRPr="00497925" w:rsidRDefault="0024616A" w:rsidP="003A547B">
      <w:pPr>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П</w:t>
      </w:r>
      <w:r w:rsidRPr="00497925">
        <w:rPr>
          <w:rFonts w:ascii="Times New Roman" w:hAnsi="Times New Roman"/>
          <w:sz w:val="24"/>
          <w:szCs w:val="24"/>
        </w:rPr>
        <w:t>риложение 1</w:t>
      </w:r>
      <w:r w:rsidR="00C44188">
        <w:rPr>
          <w:rFonts w:ascii="Times New Roman" w:hAnsi="Times New Roman"/>
          <w:sz w:val="24"/>
          <w:szCs w:val="24"/>
        </w:rPr>
        <w:t>0</w:t>
      </w:r>
    </w:p>
    <w:p w:rsidR="006E2A0C" w:rsidRDefault="006E2A0C" w:rsidP="006E2A0C">
      <w:pPr>
        <w:widowControl w:val="0"/>
        <w:spacing w:after="0" w:line="240" w:lineRule="auto"/>
        <w:jc w:val="right"/>
        <w:rPr>
          <w:rFonts w:ascii="Times New Roman" w:hAnsi="Times New Roman"/>
          <w:bCs/>
          <w:sz w:val="18"/>
          <w:szCs w:val="18"/>
        </w:rPr>
      </w:pPr>
      <w:r>
        <w:rPr>
          <w:rFonts w:ascii="Times New Roman" w:hAnsi="Times New Roman"/>
          <w:bCs/>
          <w:sz w:val="18"/>
          <w:szCs w:val="18"/>
        </w:rPr>
        <w:t xml:space="preserve">К Решению о  бюджете </w:t>
      </w:r>
      <w:proofErr w:type="spellStart"/>
      <w:r>
        <w:rPr>
          <w:rFonts w:ascii="Times New Roman" w:hAnsi="Times New Roman"/>
          <w:sz w:val="18"/>
          <w:szCs w:val="18"/>
        </w:rPr>
        <w:t>Шагаловского</w:t>
      </w:r>
      <w:proofErr w:type="spellEnd"/>
      <w:r>
        <w:rPr>
          <w:rFonts w:ascii="Times New Roman" w:hAnsi="Times New Roman"/>
          <w:bCs/>
          <w:sz w:val="18"/>
          <w:szCs w:val="18"/>
        </w:rPr>
        <w:t xml:space="preserve">  сельсовета </w:t>
      </w:r>
      <w:proofErr w:type="spellStart"/>
      <w:r>
        <w:rPr>
          <w:rFonts w:ascii="Times New Roman" w:hAnsi="Times New Roman"/>
          <w:bCs/>
          <w:sz w:val="18"/>
          <w:szCs w:val="18"/>
        </w:rPr>
        <w:t>Коченевского</w:t>
      </w:r>
      <w:proofErr w:type="spellEnd"/>
      <w:r>
        <w:rPr>
          <w:rFonts w:ascii="Times New Roman" w:hAnsi="Times New Roman"/>
          <w:bCs/>
          <w:sz w:val="18"/>
          <w:szCs w:val="18"/>
        </w:rPr>
        <w:t xml:space="preserve"> района</w:t>
      </w:r>
    </w:p>
    <w:p w:rsidR="006E2A0C" w:rsidRDefault="006E2A0C" w:rsidP="006E2A0C">
      <w:pPr>
        <w:widowControl w:val="0"/>
        <w:spacing w:after="0" w:line="240" w:lineRule="auto"/>
        <w:jc w:val="right"/>
        <w:rPr>
          <w:rFonts w:ascii="Times New Roman" w:hAnsi="Times New Roman"/>
          <w:bCs/>
          <w:sz w:val="18"/>
          <w:szCs w:val="18"/>
        </w:rPr>
      </w:pPr>
      <w:r>
        <w:rPr>
          <w:rFonts w:ascii="Times New Roman" w:hAnsi="Times New Roman"/>
          <w:bCs/>
          <w:sz w:val="18"/>
          <w:szCs w:val="18"/>
        </w:rPr>
        <w:t xml:space="preserve"> Новосибирской области на 2021 год  и плановый период 2022 и 2023годов</w:t>
      </w:r>
    </w:p>
    <w:p w:rsidR="0024616A" w:rsidRPr="00497925" w:rsidRDefault="0024616A" w:rsidP="003A547B">
      <w:pPr>
        <w:autoSpaceDE w:val="0"/>
        <w:autoSpaceDN w:val="0"/>
        <w:adjustRightInd w:val="0"/>
        <w:spacing w:after="0" w:line="240" w:lineRule="auto"/>
        <w:jc w:val="right"/>
        <w:rPr>
          <w:rFonts w:ascii="Times New Roman" w:hAnsi="Times New Roman"/>
          <w:sz w:val="24"/>
          <w:szCs w:val="24"/>
        </w:rPr>
      </w:pPr>
    </w:p>
    <w:p w:rsidR="0024616A" w:rsidRPr="00497925" w:rsidRDefault="0024616A" w:rsidP="003A547B">
      <w:pPr>
        <w:spacing w:after="0" w:line="240" w:lineRule="auto"/>
        <w:jc w:val="right"/>
        <w:rPr>
          <w:rFonts w:cs="Calibri"/>
        </w:rPr>
      </w:pPr>
    </w:p>
    <w:p w:rsidR="0024616A" w:rsidRPr="00497925" w:rsidRDefault="0024616A" w:rsidP="003A547B">
      <w:pPr>
        <w:spacing w:after="0" w:line="240" w:lineRule="auto"/>
        <w:jc w:val="center"/>
        <w:rPr>
          <w:rFonts w:ascii="Times New Roman" w:hAnsi="Times New Roman"/>
          <w:b/>
          <w:bCs/>
          <w:sz w:val="24"/>
          <w:szCs w:val="24"/>
        </w:rPr>
      </w:pPr>
      <w:r w:rsidRPr="00497925">
        <w:rPr>
          <w:rFonts w:ascii="Times New Roman" w:hAnsi="Times New Roman"/>
          <w:b/>
          <w:bCs/>
          <w:sz w:val="24"/>
          <w:szCs w:val="24"/>
        </w:rPr>
        <w:t>Программа муниципальных в</w:t>
      </w:r>
      <w:r w:rsidR="00994C58">
        <w:rPr>
          <w:rFonts w:ascii="Times New Roman" w:hAnsi="Times New Roman"/>
          <w:b/>
          <w:bCs/>
          <w:sz w:val="24"/>
          <w:szCs w:val="24"/>
        </w:rPr>
        <w:t>нутренних заимствований  на 2021-2023</w:t>
      </w:r>
      <w:r w:rsidRPr="00497925">
        <w:rPr>
          <w:rFonts w:ascii="Times New Roman" w:hAnsi="Times New Roman"/>
          <w:b/>
          <w:bCs/>
          <w:sz w:val="24"/>
          <w:szCs w:val="24"/>
        </w:rPr>
        <w:t>годы</w:t>
      </w:r>
    </w:p>
    <w:p w:rsidR="0024616A" w:rsidRPr="00497925" w:rsidRDefault="0024616A" w:rsidP="003A547B">
      <w:pPr>
        <w:spacing w:after="0" w:line="240" w:lineRule="auto"/>
        <w:rPr>
          <w:rFonts w:ascii="Times New Roman" w:hAnsi="Times New Roman"/>
          <w:b/>
          <w:bCs/>
          <w:sz w:val="24"/>
          <w:szCs w:val="24"/>
        </w:rPr>
      </w:pPr>
    </w:p>
    <w:tbl>
      <w:tblPr>
        <w:tblW w:w="9654" w:type="dxa"/>
        <w:tblInd w:w="93" w:type="dxa"/>
        <w:tblLayout w:type="fixed"/>
        <w:tblLook w:val="00A0" w:firstRow="1" w:lastRow="0" w:firstColumn="1" w:lastColumn="0" w:noHBand="0" w:noVBand="0"/>
      </w:tblPr>
      <w:tblGrid>
        <w:gridCol w:w="520"/>
        <w:gridCol w:w="5874"/>
        <w:gridCol w:w="1668"/>
        <w:gridCol w:w="1592"/>
      </w:tblGrid>
      <w:tr w:rsidR="0024616A" w:rsidRPr="00497925" w:rsidTr="003A547B">
        <w:trPr>
          <w:trHeight w:val="1080"/>
        </w:trPr>
        <w:tc>
          <w:tcPr>
            <w:tcW w:w="6394" w:type="dxa"/>
            <w:gridSpan w:val="2"/>
            <w:tcBorders>
              <w:top w:val="single" w:sz="4" w:space="0" w:color="auto"/>
              <w:left w:val="single" w:sz="4" w:space="0" w:color="auto"/>
              <w:bottom w:val="single" w:sz="4" w:space="0" w:color="auto"/>
              <w:right w:val="single" w:sz="4" w:space="0" w:color="auto"/>
            </w:tcBorders>
            <w:vAlign w:val="center"/>
          </w:tcPr>
          <w:p w:rsidR="0024616A" w:rsidRPr="00497925" w:rsidRDefault="0024616A" w:rsidP="003A547B">
            <w:pPr>
              <w:spacing w:after="0" w:line="240" w:lineRule="auto"/>
              <w:jc w:val="center"/>
              <w:rPr>
                <w:rFonts w:ascii="Times New Roman" w:hAnsi="Times New Roman"/>
                <w:sz w:val="24"/>
                <w:szCs w:val="24"/>
              </w:rPr>
            </w:pPr>
            <w:r w:rsidRPr="00497925">
              <w:rPr>
                <w:rFonts w:ascii="Times New Roman" w:hAnsi="Times New Roman"/>
                <w:sz w:val="24"/>
                <w:szCs w:val="24"/>
              </w:rPr>
              <w:t> </w:t>
            </w:r>
          </w:p>
        </w:tc>
        <w:tc>
          <w:tcPr>
            <w:tcW w:w="1668" w:type="dxa"/>
            <w:tcBorders>
              <w:top w:val="single" w:sz="4" w:space="0" w:color="auto"/>
              <w:left w:val="nil"/>
              <w:bottom w:val="single" w:sz="4" w:space="0" w:color="auto"/>
              <w:right w:val="single" w:sz="4" w:space="0" w:color="auto"/>
            </w:tcBorders>
            <w:vAlign w:val="center"/>
          </w:tcPr>
          <w:p w:rsidR="0024616A" w:rsidRPr="00497925" w:rsidRDefault="0024616A" w:rsidP="003A547B">
            <w:pPr>
              <w:spacing w:after="0" w:line="240" w:lineRule="auto"/>
              <w:jc w:val="center"/>
              <w:rPr>
                <w:rFonts w:ascii="Times New Roman" w:hAnsi="Times New Roman"/>
                <w:sz w:val="24"/>
                <w:szCs w:val="24"/>
              </w:rPr>
            </w:pPr>
            <w:r w:rsidRPr="00497925">
              <w:rPr>
                <w:rFonts w:ascii="Times New Roman" w:hAnsi="Times New Roman"/>
                <w:sz w:val="24"/>
                <w:szCs w:val="24"/>
              </w:rPr>
              <w:t>Объем привлечения</w:t>
            </w:r>
          </w:p>
        </w:tc>
        <w:tc>
          <w:tcPr>
            <w:tcW w:w="1592" w:type="dxa"/>
            <w:tcBorders>
              <w:top w:val="single" w:sz="4" w:space="0" w:color="auto"/>
              <w:left w:val="nil"/>
              <w:bottom w:val="single" w:sz="4" w:space="0" w:color="auto"/>
              <w:right w:val="single" w:sz="4" w:space="0" w:color="auto"/>
            </w:tcBorders>
            <w:vAlign w:val="center"/>
          </w:tcPr>
          <w:p w:rsidR="0024616A" w:rsidRPr="00497925" w:rsidRDefault="0024616A" w:rsidP="003A547B">
            <w:pPr>
              <w:spacing w:after="0" w:line="240" w:lineRule="auto"/>
              <w:jc w:val="center"/>
              <w:rPr>
                <w:rFonts w:ascii="Times New Roman" w:hAnsi="Times New Roman"/>
                <w:sz w:val="24"/>
                <w:szCs w:val="24"/>
              </w:rPr>
            </w:pPr>
            <w:r w:rsidRPr="00497925">
              <w:rPr>
                <w:rFonts w:ascii="Times New Roman" w:hAnsi="Times New Roman"/>
                <w:sz w:val="24"/>
                <w:szCs w:val="24"/>
              </w:rPr>
              <w:t>Объем средств, направляемых на погашение</w:t>
            </w:r>
          </w:p>
        </w:tc>
      </w:tr>
      <w:tr w:rsidR="0024616A" w:rsidRPr="00497925" w:rsidTr="003A547B">
        <w:trPr>
          <w:trHeight w:val="633"/>
        </w:trPr>
        <w:tc>
          <w:tcPr>
            <w:tcW w:w="6394" w:type="dxa"/>
            <w:gridSpan w:val="2"/>
            <w:tcBorders>
              <w:top w:val="nil"/>
              <w:left w:val="single" w:sz="4" w:space="0" w:color="auto"/>
              <w:bottom w:val="single" w:sz="4" w:space="0" w:color="auto"/>
              <w:right w:val="single" w:sz="4" w:space="0" w:color="auto"/>
            </w:tcBorders>
            <w:vAlign w:val="center"/>
          </w:tcPr>
          <w:p w:rsidR="0024616A" w:rsidRPr="00497925" w:rsidRDefault="0024616A" w:rsidP="003A547B">
            <w:pPr>
              <w:spacing w:after="0" w:line="240" w:lineRule="auto"/>
              <w:rPr>
                <w:rFonts w:ascii="Times New Roman" w:hAnsi="Times New Roman"/>
                <w:b/>
                <w:bCs/>
                <w:sz w:val="20"/>
                <w:szCs w:val="20"/>
              </w:rPr>
            </w:pPr>
            <w:r w:rsidRPr="00497925">
              <w:rPr>
                <w:rFonts w:ascii="Times New Roman" w:hAnsi="Times New Roman"/>
                <w:b/>
                <w:bCs/>
                <w:sz w:val="20"/>
                <w:szCs w:val="20"/>
              </w:rPr>
              <w:t>Муниципальные внутренние заимствования, в том числе:</w:t>
            </w:r>
          </w:p>
        </w:tc>
        <w:tc>
          <w:tcPr>
            <w:tcW w:w="1668" w:type="dxa"/>
            <w:tcBorders>
              <w:top w:val="nil"/>
              <w:left w:val="single" w:sz="4" w:space="0" w:color="auto"/>
              <w:bottom w:val="single" w:sz="4" w:space="0" w:color="auto"/>
              <w:right w:val="single" w:sz="4" w:space="0" w:color="auto"/>
            </w:tcBorders>
            <w:vAlign w:val="center"/>
          </w:tcPr>
          <w:p w:rsidR="0024616A" w:rsidRPr="00497925" w:rsidRDefault="0024616A" w:rsidP="003A547B">
            <w:pPr>
              <w:spacing w:after="0" w:line="240" w:lineRule="auto"/>
              <w:jc w:val="right"/>
              <w:rPr>
                <w:rFonts w:ascii="Times New Roman" w:hAnsi="Times New Roman"/>
                <w:b/>
                <w:bCs/>
                <w:sz w:val="20"/>
                <w:szCs w:val="20"/>
              </w:rPr>
            </w:pPr>
            <w:r w:rsidRPr="00497925">
              <w:rPr>
                <w:rFonts w:ascii="Times New Roman" w:hAnsi="Times New Roman"/>
                <w:b/>
                <w:bCs/>
                <w:sz w:val="20"/>
                <w:szCs w:val="20"/>
              </w:rPr>
              <w:t>0,0</w:t>
            </w:r>
          </w:p>
          <w:p w:rsidR="0024616A" w:rsidRPr="00497925" w:rsidRDefault="0024616A" w:rsidP="003A547B">
            <w:pPr>
              <w:spacing w:after="0" w:line="240" w:lineRule="auto"/>
              <w:jc w:val="right"/>
              <w:rPr>
                <w:rFonts w:ascii="Times New Roman" w:hAnsi="Times New Roman"/>
                <w:b/>
                <w:bCs/>
                <w:sz w:val="20"/>
                <w:szCs w:val="20"/>
              </w:rPr>
            </w:pPr>
          </w:p>
        </w:tc>
        <w:tc>
          <w:tcPr>
            <w:tcW w:w="1592" w:type="dxa"/>
            <w:tcBorders>
              <w:top w:val="nil"/>
              <w:left w:val="nil"/>
              <w:bottom w:val="single" w:sz="4" w:space="0" w:color="auto"/>
              <w:right w:val="single" w:sz="4" w:space="0" w:color="auto"/>
            </w:tcBorders>
            <w:vAlign w:val="center"/>
          </w:tcPr>
          <w:p w:rsidR="0024616A" w:rsidRPr="00497925" w:rsidRDefault="0024616A" w:rsidP="003A547B">
            <w:pPr>
              <w:spacing w:after="0" w:line="240" w:lineRule="auto"/>
              <w:jc w:val="right"/>
              <w:rPr>
                <w:rFonts w:ascii="Times New Roman" w:hAnsi="Times New Roman"/>
                <w:b/>
                <w:bCs/>
                <w:sz w:val="20"/>
                <w:szCs w:val="20"/>
              </w:rPr>
            </w:pPr>
            <w:r w:rsidRPr="00497925">
              <w:rPr>
                <w:rFonts w:ascii="Times New Roman" w:hAnsi="Times New Roman"/>
                <w:b/>
                <w:bCs/>
                <w:sz w:val="20"/>
                <w:szCs w:val="20"/>
              </w:rPr>
              <w:t>0,0</w:t>
            </w:r>
          </w:p>
          <w:p w:rsidR="0024616A" w:rsidRPr="00497925" w:rsidRDefault="0024616A" w:rsidP="003A547B">
            <w:pPr>
              <w:spacing w:after="0" w:line="240" w:lineRule="auto"/>
              <w:jc w:val="right"/>
              <w:rPr>
                <w:rFonts w:ascii="Times New Roman" w:hAnsi="Times New Roman"/>
                <w:b/>
                <w:bCs/>
                <w:sz w:val="20"/>
                <w:szCs w:val="20"/>
              </w:rPr>
            </w:pPr>
          </w:p>
        </w:tc>
      </w:tr>
      <w:tr w:rsidR="0024616A" w:rsidRPr="00497925" w:rsidTr="003A547B">
        <w:trPr>
          <w:trHeight w:val="660"/>
        </w:trPr>
        <w:tc>
          <w:tcPr>
            <w:tcW w:w="520" w:type="dxa"/>
            <w:tcBorders>
              <w:top w:val="nil"/>
              <w:left w:val="single" w:sz="4" w:space="0" w:color="auto"/>
              <w:bottom w:val="single" w:sz="4" w:space="0" w:color="auto"/>
              <w:right w:val="single" w:sz="4" w:space="0" w:color="auto"/>
            </w:tcBorders>
            <w:noWrap/>
            <w:vAlign w:val="bottom"/>
          </w:tcPr>
          <w:p w:rsidR="0024616A" w:rsidRPr="00497925" w:rsidRDefault="0024616A" w:rsidP="003A547B">
            <w:pPr>
              <w:spacing w:after="0" w:line="240" w:lineRule="auto"/>
              <w:jc w:val="center"/>
              <w:rPr>
                <w:rFonts w:ascii="Times New Roman" w:hAnsi="Times New Roman"/>
                <w:sz w:val="20"/>
                <w:szCs w:val="20"/>
              </w:rPr>
            </w:pPr>
            <w:r w:rsidRPr="00497925">
              <w:rPr>
                <w:rFonts w:ascii="Times New Roman" w:hAnsi="Times New Roman"/>
                <w:sz w:val="20"/>
                <w:szCs w:val="20"/>
              </w:rPr>
              <w:t>1</w:t>
            </w:r>
          </w:p>
        </w:tc>
        <w:tc>
          <w:tcPr>
            <w:tcW w:w="5874" w:type="dxa"/>
            <w:tcBorders>
              <w:top w:val="nil"/>
              <w:left w:val="nil"/>
              <w:bottom w:val="single" w:sz="4" w:space="0" w:color="auto"/>
              <w:right w:val="single" w:sz="4" w:space="0" w:color="auto"/>
            </w:tcBorders>
            <w:vAlign w:val="bottom"/>
          </w:tcPr>
          <w:p w:rsidR="0024616A" w:rsidRPr="00497925" w:rsidRDefault="0024616A" w:rsidP="003A547B">
            <w:pPr>
              <w:spacing w:after="0" w:line="240" w:lineRule="auto"/>
              <w:rPr>
                <w:rFonts w:ascii="Times New Roman" w:hAnsi="Times New Roman"/>
                <w:sz w:val="20"/>
                <w:szCs w:val="20"/>
              </w:rPr>
            </w:pPr>
            <w:r w:rsidRPr="00497925">
              <w:rPr>
                <w:rFonts w:ascii="Times New Roman" w:hAnsi="Times New Roman"/>
                <w:sz w:val="20"/>
                <w:szCs w:val="20"/>
              </w:rPr>
              <w:t>Муниципальные займы, осуществляемые путем выпуска муниципальных ценных бумаг</w:t>
            </w:r>
          </w:p>
        </w:tc>
        <w:tc>
          <w:tcPr>
            <w:tcW w:w="1668" w:type="dxa"/>
            <w:tcBorders>
              <w:top w:val="nil"/>
              <w:left w:val="nil"/>
              <w:bottom w:val="single" w:sz="4" w:space="0" w:color="auto"/>
              <w:right w:val="single" w:sz="4" w:space="0" w:color="auto"/>
            </w:tcBorders>
            <w:vAlign w:val="center"/>
          </w:tcPr>
          <w:p w:rsidR="0024616A" w:rsidRPr="00497925" w:rsidRDefault="0024616A" w:rsidP="003A547B">
            <w:pPr>
              <w:spacing w:after="0" w:line="240" w:lineRule="auto"/>
              <w:jc w:val="right"/>
              <w:rPr>
                <w:rFonts w:ascii="Times New Roman" w:hAnsi="Times New Roman"/>
                <w:sz w:val="20"/>
                <w:szCs w:val="20"/>
              </w:rPr>
            </w:pPr>
            <w:r w:rsidRPr="00497925">
              <w:rPr>
                <w:rFonts w:ascii="Times New Roman" w:hAnsi="Times New Roman"/>
                <w:sz w:val="20"/>
                <w:szCs w:val="20"/>
              </w:rPr>
              <w:t>0</w:t>
            </w:r>
          </w:p>
        </w:tc>
        <w:tc>
          <w:tcPr>
            <w:tcW w:w="1592" w:type="dxa"/>
            <w:tcBorders>
              <w:top w:val="nil"/>
              <w:left w:val="nil"/>
              <w:bottom w:val="single" w:sz="4" w:space="0" w:color="auto"/>
              <w:right w:val="single" w:sz="4" w:space="0" w:color="auto"/>
            </w:tcBorders>
            <w:vAlign w:val="center"/>
          </w:tcPr>
          <w:p w:rsidR="0024616A" w:rsidRPr="00497925" w:rsidRDefault="0024616A" w:rsidP="003A547B">
            <w:pPr>
              <w:spacing w:after="0" w:line="240" w:lineRule="auto"/>
              <w:jc w:val="right"/>
              <w:rPr>
                <w:rFonts w:ascii="Times New Roman" w:hAnsi="Times New Roman"/>
                <w:sz w:val="20"/>
                <w:szCs w:val="20"/>
              </w:rPr>
            </w:pPr>
            <w:r w:rsidRPr="00497925">
              <w:rPr>
                <w:rFonts w:ascii="Times New Roman" w:hAnsi="Times New Roman"/>
                <w:sz w:val="20"/>
                <w:szCs w:val="20"/>
              </w:rPr>
              <w:t>0</w:t>
            </w:r>
          </w:p>
        </w:tc>
      </w:tr>
      <w:tr w:rsidR="0024616A" w:rsidRPr="00497925" w:rsidTr="003A547B">
        <w:trPr>
          <w:trHeight w:val="467"/>
        </w:trPr>
        <w:tc>
          <w:tcPr>
            <w:tcW w:w="520" w:type="dxa"/>
            <w:tcBorders>
              <w:top w:val="nil"/>
              <w:left w:val="single" w:sz="4" w:space="0" w:color="auto"/>
              <w:bottom w:val="single" w:sz="4" w:space="0" w:color="auto"/>
              <w:right w:val="single" w:sz="4" w:space="0" w:color="auto"/>
            </w:tcBorders>
            <w:noWrap/>
            <w:vAlign w:val="bottom"/>
          </w:tcPr>
          <w:p w:rsidR="0024616A" w:rsidRPr="00497925" w:rsidRDefault="0024616A" w:rsidP="003A547B">
            <w:pPr>
              <w:spacing w:after="0" w:line="240" w:lineRule="auto"/>
              <w:jc w:val="center"/>
              <w:rPr>
                <w:rFonts w:ascii="Times New Roman" w:hAnsi="Times New Roman"/>
                <w:sz w:val="20"/>
                <w:szCs w:val="20"/>
              </w:rPr>
            </w:pPr>
            <w:r w:rsidRPr="00497925">
              <w:rPr>
                <w:rFonts w:ascii="Times New Roman" w:hAnsi="Times New Roman"/>
                <w:sz w:val="20"/>
                <w:szCs w:val="20"/>
              </w:rPr>
              <w:t>2</w:t>
            </w:r>
          </w:p>
        </w:tc>
        <w:tc>
          <w:tcPr>
            <w:tcW w:w="5874" w:type="dxa"/>
            <w:tcBorders>
              <w:top w:val="nil"/>
              <w:left w:val="nil"/>
              <w:bottom w:val="single" w:sz="4" w:space="0" w:color="auto"/>
              <w:right w:val="single" w:sz="4" w:space="0" w:color="auto"/>
            </w:tcBorders>
            <w:vAlign w:val="bottom"/>
          </w:tcPr>
          <w:p w:rsidR="0024616A" w:rsidRPr="00497925" w:rsidRDefault="0024616A" w:rsidP="003A547B">
            <w:pPr>
              <w:spacing w:after="0" w:line="240" w:lineRule="auto"/>
              <w:rPr>
                <w:rFonts w:ascii="Times New Roman" w:hAnsi="Times New Roman"/>
                <w:sz w:val="20"/>
                <w:szCs w:val="20"/>
              </w:rPr>
            </w:pPr>
            <w:r w:rsidRPr="00497925">
              <w:rPr>
                <w:rFonts w:ascii="Times New Roman" w:hAnsi="Times New Roman"/>
                <w:sz w:val="20"/>
                <w:szCs w:val="20"/>
              </w:rPr>
              <w:t>Кредиты, привлекаемые от кредитных организаций</w:t>
            </w:r>
          </w:p>
        </w:tc>
        <w:tc>
          <w:tcPr>
            <w:tcW w:w="1668" w:type="dxa"/>
            <w:tcBorders>
              <w:top w:val="nil"/>
              <w:left w:val="nil"/>
              <w:bottom w:val="single" w:sz="4" w:space="0" w:color="auto"/>
              <w:right w:val="single" w:sz="4" w:space="0" w:color="auto"/>
            </w:tcBorders>
            <w:vAlign w:val="center"/>
          </w:tcPr>
          <w:p w:rsidR="0024616A" w:rsidRPr="00497925" w:rsidRDefault="0024616A" w:rsidP="003A547B">
            <w:pPr>
              <w:spacing w:after="0" w:line="240" w:lineRule="auto"/>
              <w:jc w:val="right"/>
              <w:rPr>
                <w:rFonts w:ascii="Times New Roman" w:hAnsi="Times New Roman"/>
                <w:sz w:val="20"/>
                <w:szCs w:val="20"/>
              </w:rPr>
            </w:pPr>
            <w:r w:rsidRPr="00497925">
              <w:rPr>
                <w:rFonts w:ascii="Times New Roman" w:hAnsi="Times New Roman"/>
                <w:sz w:val="20"/>
                <w:szCs w:val="20"/>
              </w:rPr>
              <w:t>0</w:t>
            </w:r>
          </w:p>
        </w:tc>
        <w:tc>
          <w:tcPr>
            <w:tcW w:w="1592" w:type="dxa"/>
            <w:tcBorders>
              <w:top w:val="nil"/>
              <w:left w:val="nil"/>
              <w:bottom w:val="single" w:sz="4" w:space="0" w:color="auto"/>
              <w:right w:val="single" w:sz="4" w:space="0" w:color="auto"/>
            </w:tcBorders>
            <w:vAlign w:val="center"/>
          </w:tcPr>
          <w:p w:rsidR="0024616A" w:rsidRPr="00497925" w:rsidRDefault="0024616A" w:rsidP="003A547B">
            <w:pPr>
              <w:spacing w:after="0" w:line="240" w:lineRule="auto"/>
              <w:jc w:val="right"/>
              <w:rPr>
                <w:rFonts w:ascii="Times New Roman" w:hAnsi="Times New Roman"/>
                <w:sz w:val="20"/>
                <w:szCs w:val="20"/>
              </w:rPr>
            </w:pPr>
            <w:r w:rsidRPr="00497925">
              <w:rPr>
                <w:rFonts w:ascii="Times New Roman" w:hAnsi="Times New Roman"/>
                <w:sz w:val="20"/>
                <w:szCs w:val="20"/>
              </w:rPr>
              <w:t>0</w:t>
            </w:r>
          </w:p>
        </w:tc>
      </w:tr>
      <w:tr w:rsidR="0024616A" w:rsidRPr="00497925" w:rsidTr="003A547B">
        <w:trPr>
          <w:trHeight w:val="705"/>
        </w:trPr>
        <w:tc>
          <w:tcPr>
            <w:tcW w:w="520" w:type="dxa"/>
            <w:tcBorders>
              <w:top w:val="nil"/>
              <w:left w:val="single" w:sz="4" w:space="0" w:color="auto"/>
              <w:bottom w:val="single" w:sz="4" w:space="0" w:color="auto"/>
              <w:right w:val="single" w:sz="4" w:space="0" w:color="auto"/>
            </w:tcBorders>
            <w:noWrap/>
            <w:vAlign w:val="bottom"/>
          </w:tcPr>
          <w:p w:rsidR="0024616A" w:rsidRPr="00497925" w:rsidRDefault="0024616A" w:rsidP="003A547B">
            <w:pPr>
              <w:spacing w:after="0" w:line="240" w:lineRule="auto"/>
              <w:jc w:val="center"/>
              <w:rPr>
                <w:rFonts w:ascii="Times New Roman" w:hAnsi="Times New Roman"/>
                <w:sz w:val="20"/>
                <w:szCs w:val="20"/>
              </w:rPr>
            </w:pPr>
            <w:r w:rsidRPr="00497925">
              <w:rPr>
                <w:rFonts w:ascii="Times New Roman" w:hAnsi="Times New Roman"/>
                <w:sz w:val="20"/>
                <w:szCs w:val="20"/>
              </w:rPr>
              <w:t>3</w:t>
            </w:r>
          </w:p>
        </w:tc>
        <w:tc>
          <w:tcPr>
            <w:tcW w:w="5874" w:type="dxa"/>
            <w:tcBorders>
              <w:top w:val="nil"/>
              <w:left w:val="nil"/>
              <w:bottom w:val="single" w:sz="4" w:space="0" w:color="auto"/>
              <w:right w:val="single" w:sz="4" w:space="0" w:color="auto"/>
            </w:tcBorders>
            <w:vAlign w:val="bottom"/>
          </w:tcPr>
          <w:p w:rsidR="0024616A" w:rsidRPr="00497925" w:rsidRDefault="0024616A" w:rsidP="003A547B">
            <w:pPr>
              <w:spacing w:after="0" w:line="240" w:lineRule="auto"/>
              <w:rPr>
                <w:rFonts w:ascii="Times New Roman" w:hAnsi="Times New Roman"/>
                <w:sz w:val="20"/>
                <w:szCs w:val="20"/>
              </w:rPr>
            </w:pPr>
            <w:r w:rsidRPr="00497925">
              <w:rPr>
                <w:rFonts w:ascii="Times New Roman" w:hAnsi="Times New Roman"/>
                <w:sz w:val="20"/>
                <w:szCs w:val="20"/>
              </w:rPr>
              <w:t>Кредиты, привлекаемые от других бюджетов бюджетной системы Российской Федерации</w:t>
            </w:r>
          </w:p>
        </w:tc>
        <w:tc>
          <w:tcPr>
            <w:tcW w:w="1668" w:type="dxa"/>
            <w:tcBorders>
              <w:top w:val="nil"/>
              <w:left w:val="nil"/>
              <w:bottom w:val="single" w:sz="4" w:space="0" w:color="auto"/>
              <w:right w:val="single" w:sz="4" w:space="0" w:color="auto"/>
            </w:tcBorders>
            <w:vAlign w:val="center"/>
          </w:tcPr>
          <w:p w:rsidR="0024616A" w:rsidRPr="00497925" w:rsidRDefault="0024616A" w:rsidP="003A547B">
            <w:pPr>
              <w:spacing w:after="0" w:line="240" w:lineRule="auto"/>
              <w:jc w:val="right"/>
              <w:rPr>
                <w:rFonts w:ascii="Times New Roman" w:hAnsi="Times New Roman"/>
                <w:sz w:val="20"/>
                <w:szCs w:val="20"/>
              </w:rPr>
            </w:pPr>
            <w:r w:rsidRPr="00497925">
              <w:rPr>
                <w:rFonts w:ascii="Times New Roman" w:hAnsi="Times New Roman"/>
                <w:sz w:val="20"/>
                <w:szCs w:val="20"/>
              </w:rPr>
              <w:t>0</w:t>
            </w:r>
          </w:p>
        </w:tc>
        <w:tc>
          <w:tcPr>
            <w:tcW w:w="1592" w:type="dxa"/>
            <w:tcBorders>
              <w:top w:val="nil"/>
              <w:left w:val="nil"/>
              <w:bottom w:val="single" w:sz="4" w:space="0" w:color="auto"/>
              <w:right w:val="single" w:sz="4" w:space="0" w:color="auto"/>
            </w:tcBorders>
            <w:vAlign w:val="center"/>
          </w:tcPr>
          <w:p w:rsidR="0024616A" w:rsidRPr="00497925" w:rsidRDefault="0024616A" w:rsidP="003A547B">
            <w:pPr>
              <w:spacing w:after="0" w:line="240" w:lineRule="auto"/>
              <w:jc w:val="right"/>
              <w:rPr>
                <w:rFonts w:ascii="Times New Roman" w:hAnsi="Times New Roman"/>
                <w:sz w:val="20"/>
                <w:szCs w:val="20"/>
              </w:rPr>
            </w:pPr>
            <w:r w:rsidRPr="00497925">
              <w:rPr>
                <w:rFonts w:ascii="Times New Roman" w:hAnsi="Times New Roman"/>
                <w:sz w:val="20"/>
                <w:szCs w:val="20"/>
              </w:rPr>
              <w:t>0</w:t>
            </w:r>
          </w:p>
        </w:tc>
      </w:tr>
    </w:tbl>
    <w:p w:rsidR="0024616A" w:rsidRPr="00497925" w:rsidRDefault="0024616A" w:rsidP="003A547B">
      <w:pPr>
        <w:autoSpaceDE w:val="0"/>
        <w:autoSpaceDN w:val="0"/>
        <w:adjustRightInd w:val="0"/>
        <w:spacing w:after="0" w:line="240" w:lineRule="auto"/>
        <w:jc w:val="right"/>
        <w:rPr>
          <w:rFonts w:cs="Calibri"/>
        </w:rPr>
      </w:pPr>
    </w:p>
    <w:p w:rsidR="0024616A" w:rsidRPr="00497925" w:rsidRDefault="0024616A" w:rsidP="003A547B">
      <w:pPr>
        <w:autoSpaceDE w:val="0"/>
        <w:autoSpaceDN w:val="0"/>
        <w:adjustRightInd w:val="0"/>
        <w:spacing w:after="0" w:line="240" w:lineRule="auto"/>
        <w:rPr>
          <w:rFonts w:cs="Calibri"/>
        </w:rPr>
      </w:pPr>
    </w:p>
    <w:p w:rsidR="0024616A" w:rsidRPr="00497925" w:rsidRDefault="0024616A" w:rsidP="003A547B">
      <w:pPr>
        <w:autoSpaceDE w:val="0"/>
        <w:autoSpaceDN w:val="0"/>
        <w:adjustRightInd w:val="0"/>
        <w:spacing w:after="0" w:line="240" w:lineRule="auto"/>
        <w:rPr>
          <w:rFonts w:cs="Calibri"/>
        </w:rPr>
      </w:pPr>
    </w:p>
    <w:p w:rsidR="0024616A" w:rsidRPr="00497925" w:rsidRDefault="0024616A" w:rsidP="003A547B">
      <w:pPr>
        <w:spacing w:after="0" w:line="240" w:lineRule="auto"/>
        <w:jc w:val="right"/>
        <w:rPr>
          <w:rFonts w:ascii="Times New Roman" w:hAnsi="Times New Roman"/>
          <w:sz w:val="20"/>
          <w:szCs w:val="20"/>
        </w:rPr>
        <w:sectPr w:rsidR="0024616A" w:rsidRPr="00497925" w:rsidSect="003A547B">
          <w:headerReference w:type="default" r:id="rId24"/>
          <w:footerReference w:type="default" r:id="rId25"/>
          <w:headerReference w:type="first" r:id="rId26"/>
          <w:type w:val="nextColumn"/>
          <w:pgSz w:w="11906" w:h="16838"/>
          <w:pgMar w:top="1134" w:right="851" w:bottom="1134" w:left="1418" w:header="709" w:footer="709" w:gutter="0"/>
          <w:cols w:space="708"/>
          <w:titlePg/>
          <w:docGrid w:linePitch="360"/>
        </w:sectPr>
      </w:pPr>
    </w:p>
    <w:p w:rsidR="0024616A" w:rsidRPr="00497925" w:rsidRDefault="0024616A" w:rsidP="003A547B">
      <w:pPr>
        <w:spacing w:after="0" w:line="240" w:lineRule="auto"/>
        <w:jc w:val="right"/>
        <w:rPr>
          <w:rFonts w:ascii="Times New Roman" w:hAnsi="Times New Roman"/>
          <w:sz w:val="24"/>
          <w:szCs w:val="24"/>
        </w:rPr>
      </w:pPr>
      <w:r w:rsidRPr="00497925">
        <w:rPr>
          <w:rFonts w:ascii="Times New Roman" w:hAnsi="Times New Roman"/>
          <w:sz w:val="24"/>
          <w:szCs w:val="24"/>
        </w:rPr>
        <w:lastRenderedPageBreak/>
        <w:t>Приложение 1</w:t>
      </w:r>
      <w:r w:rsidR="00C44188">
        <w:rPr>
          <w:rFonts w:ascii="Times New Roman" w:hAnsi="Times New Roman"/>
          <w:sz w:val="24"/>
          <w:szCs w:val="24"/>
        </w:rPr>
        <w:t>1</w:t>
      </w:r>
    </w:p>
    <w:p w:rsidR="006E2A0C" w:rsidRDefault="006E2A0C" w:rsidP="006E2A0C">
      <w:pPr>
        <w:widowControl w:val="0"/>
        <w:spacing w:after="0" w:line="240" w:lineRule="auto"/>
        <w:jc w:val="right"/>
        <w:rPr>
          <w:rFonts w:ascii="Times New Roman" w:hAnsi="Times New Roman"/>
          <w:bCs/>
          <w:sz w:val="18"/>
          <w:szCs w:val="18"/>
        </w:rPr>
      </w:pPr>
      <w:r>
        <w:rPr>
          <w:rFonts w:ascii="Times New Roman" w:hAnsi="Times New Roman"/>
          <w:bCs/>
          <w:sz w:val="18"/>
          <w:szCs w:val="18"/>
        </w:rPr>
        <w:t xml:space="preserve">К Решению о  бюджете </w:t>
      </w:r>
      <w:proofErr w:type="spellStart"/>
      <w:r>
        <w:rPr>
          <w:rFonts w:ascii="Times New Roman" w:hAnsi="Times New Roman"/>
          <w:sz w:val="18"/>
          <w:szCs w:val="18"/>
        </w:rPr>
        <w:t>Шагаловского</w:t>
      </w:r>
      <w:proofErr w:type="spellEnd"/>
      <w:r>
        <w:rPr>
          <w:rFonts w:ascii="Times New Roman" w:hAnsi="Times New Roman"/>
          <w:bCs/>
          <w:sz w:val="18"/>
          <w:szCs w:val="18"/>
        </w:rPr>
        <w:t xml:space="preserve">  сельсовета </w:t>
      </w:r>
      <w:proofErr w:type="spellStart"/>
      <w:r>
        <w:rPr>
          <w:rFonts w:ascii="Times New Roman" w:hAnsi="Times New Roman"/>
          <w:bCs/>
          <w:sz w:val="18"/>
          <w:szCs w:val="18"/>
        </w:rPr>
        <w:t>Коченевского</w:t>
      </w:r>
      <w:proofErr w:type="spellEnd"/>
      <w:r>
        <w:rPr>
          <w:rFonts w:ascii="Times New Roman" w:hAnsi="Times New Roman"/>
          <w:bCs/>
          <w:sz w:val="18"/>
          <w:szCs w:val="18"/>
        </w:rPr>
        <w:t xml:space="preserve"> района</w:t>
      </w:r>
    </w:p>
    <w:p w:rsidR="006E2A0C" w:rsidRDefault="006E2A0C" w:rsidP="006E2A0C">
      <w:pPr>
        <w:widowControl w:val="0"/>
        <w:spacing w:after="0" w:line="240" w:lineRule="auto"/>
        <w:jc w:val="right"/>
        <w:rPr>
          <w:rFonts w:ascii="Times New Roman" w:hAnsi="Times New Roman"/>
          <w:bCs/>
          <w:sz w:val="18"/>
          <w:szCs w:val="18"/>
        </w:rPr>
      </w:pPr>
      <w:r>
        <w:rPr>
          <w:rFonts w:ascii="Times New Roman" w:hAnsi="Times New Roman"/>
          <w:bCs/>
          <w:sz w:val="18"/>
          <w:szCs w:val="18"/>
        </w:rPr>
        <w:t xml:space="preserve"> Новосибирской области на 2021 год  и плановый период 2022 и 2023годов</w:t>
      </w:r>
    </w:p>
    <w:p w:rsidR="0024616A" w:rsidRPr="00497925" w:rsidRDefault="0024616A" w:rsidP="003A547B">
      <w:pPr>
        <w:spacing w:after="0" w:line="240" w:lineRule="auto"/>
        <w:jc w:val="right"/>
        <w:rPr>
          <w:rFonts w:ascii="Times New Roman" w:hAnsi="Times New Roman"/>
          <w:sz w:val="24"/>
          <w:szCs w:val="24"/>
        </w:rPr>
      </w:pPr>
    </w:p>
    <w:p w:rsidR="0024616A" w:rsidRPr="00497925" w:rsidRDefault="0024616A" w:rsidP="003A547B">
      <w:pPr>
        <w:spacing w:after="0" w:line="240" w:lineRule="auto"/>
        <w:jc w:val="center"/>
        <w:rPr>
          <w:rFonts w:ascii="Times New Roman" w:hAnsi="Times New Roman"/>
          <w:b/>
          <w:sz w:val="24"/>
          <w:szCs w:val="24"/>
        </w:rPr>
      </w:pPr>
      <w:r w:rsidRPr="00497925">
        <w:rPr>
          <w:rFonts w:ascii="Times New Roman" w:hAnsi="Times New Roman"/>
          <w:b/>
          <w:sz w:val="24"/>
          <w:szCs w:val="24"/>
        </w:rPr>
        <w:t xml:space="preserve">ПРОГРАММА МУНИЦИПАЛЬНЫХ ГАРАНТИЙ </w:t>
      </w:r>
      <w:r>
        <w:rPr>
          <w:rFonts w:ascii="Times New Roman" w:hAnsi="Times New Roman"/>
          <w:b/>
          <w:sz w:val="24"/>
          <w:szCs w:val="24"/>
        </w:rPr>
        <w:t>ШАГАЛОВСКОГО</w:t>
      </w:r>
      <w:r w:rsidRPr="00497925">
        <w:rPr>
          <w:rFonts w:ascii="Times New Roman" w:hAnsi="Times New Roman"/>
          <w:b/>
          <w:sz w:val="24"/>
          <w:szCs w:val="24"/>
        </w:rPr>
        <w:t xml:space="preserve"> СЕЛЬСОВЕТА </w:t>
      </w:r>
    </w:p>
    <w:p w:rsidR="0024616A" w:rsidRPr="00497925" w:rsidRDefault="0024616A" w:rsidP="003A547B">
      <w:pPr>
        <w:spacing w:after="0" w:line="240" w:lineRule="auto"/>
        <w:jc w:val="center"/>
        <w:rPr>
          <w:rFonts w:ascii="Times New Roman" w:hAnsi="Times New Roman"/>
          <w:b/>
          <w:sz w:val="24"/>
          <w:szCs w:val="24"/>
        </w:rPr>
      </w:pPr>
      <w:r w:rsidRPr="00497925">
        <w:rPr>
          <w:rFonts w:ascii="Times New Roman" w:hAnsi="Times New Roman"/>
          <w:b/>
          <w:sz w:val="24"/>
          <w:szCs w:val="24"/>
        </w:rPr>
        <w:t>В ВАЛ</w:t>
      </w:r>
      <w:r w:rsidR="00994C58">
        <w:rPr>
          <w:rFonts w:ascii="Times New Roman" w:hAnsi="Times New Roman"/>
          <w:b/>
          <w:sz w:val="24"/>
          <w:szCs w:val="24"/>
        </w:rPr>
        <w:t>ЮТЕ РОССИЙСКОЙ ФЕДЕРАЦИИ НА 2021год, ПЛАНОВЫЙ ПЕРИОД 2022 и 2023</w:t>
      </w:r>
      <w:r w:rsidRPr="00497925">
        <w:rPr>
          <w:rFonts w:ascii="Times New Roman" w:hAnsi="Times New Roman"/>
          <w:b/>
          <w:sz w:val="24"/>
          <w:szCs w:val="24"/>
        </w:rPr>
        <w:t>годов</w:t>
      </w:r>
    </w:p>
    <w:p w:rsidR="0024616A" w:rsidRPr="00497925" w:rsidRDefault="0024616A" w:rsidP="003A547B">
      <w:pPr>
        <w:spacing w:after="0" w:line="240" w:lineRule="auto"/>
        <w:jc w:val="right"/>
        <w:rPr>
          <w:rFonts w:ascii="Times New Roman" w:hAnsi="Times New Roman"/>
          <w:sz w:val="24"/>
          <w:szCs w:val="24"/>
        </w:rPr>
      </w:pPr>
      <w:r w:rsidRPr="00497925">
        <w:rPr>
          <w:rFonts w:ascii="Times New Roman" w:hAnsi="Times New Roman"/>
          <w:sz w:val="24"/>
          <w:szCs w:val="24"/>
        </w:rPr>
        <w:t>Таблица 1</w:t>
      </w:r>
    </w:p>
    <w:p w:rsidR="0024616A" w:rsidRPr="00497925" w:rsidRDefault="0024616A" w:rsidP="003A547B">
      <w:pPr>
        <w:spacing w:after="0" w:line="240" w:lineRule="auto"/>
        <w:jc w:val="center"/>
        <w:rPr>
          <w:rFonts w:ascii="Times New Roman" w:hAnsi="Times New Roman"/>
          <w:b/>
          <w:sz w:val="24"/>
          <w:szCs w:val="24"/>
        </w:rPr>
      </w:pPr>
      <w:r w:rsidRPr="00497925">
        <w:rPr>
          <w:rFonts w:ascii="Times New Roman" w:hAnsi="Times New Roman"/>
          <w:b/>
          <w:sz w:val="24"/>
          <w:szCs w:val="24"/>
        </w:rPr>
        <w:t xml:space="preserve">Программа муниципальных гарантий </w:t>
      </w:r>
      <w:proofErr w:type="spellStart"/>
      <w:r w:rsidRPr="009156A4">
        <w:rPr>
          <w:rFonts w:ascii="Times New Roman" w:hAnsi="Times New Roman"/>
          <w:b/>
        </w:rPr>
        <w:t>Шагаловского</w:t>
      </w:r>
      <w:proofErr w:type="spellEnd"/>
      <w:r w:rsidRPr="00497925">
        <w:rPr>
          <w:rFonts w:ascii="Times New Roman" w:hAnsi="Times New Roman"/>
          <w:b/>
          <w:sz w:val="24"/>
          <w:szCs w:val="24"/>
        </w:rPr>
        <w:t xml:space="preserve"> сельсовета </w:t>
      </w:r>
    </w:p>
    <w:p w:rsidR="0024616A" w:rsidRPr="00497925" w:rsidRDefault="0024616A" w:rsidP="003A547B">
      <w:pPr>
        <w:spacing w:after="0" w:line="240" w:lineRule="auto"/>
        <w:jc w:val="center"/>
        <w:rPr>
          <w:b/>
          <w:sz w:val="28"/>
          <w:szCs w:val="28"/>
        </w:rPr>
      </w:pPr>
      <w:r w:rsidRPr="00497925">
        <w:rPr>
          <w:rFonts w:ascii="Times New Roman" w:hAnsi="Times New Roman"/>
          <w:b/>
          <w:sz w:val="24"/>
          <w:szCs w:val="24"/>
        </w:rPr>
        <w:t>в вал</w:t>
      </w:r>
      <w:r w:rsidR="00994C58">
        <w:rPr>
          <w:rFonts w:ascii="Times New Roman" w:hAnsi="Times New Roman"/>
          <w:b/>
          <w:sz w:val="24"/>
          <w:szCs w:val="24"/>
        </w:rPr>
        <w:t>юте Российской Федерации на 2021</w:t>
      </w:r>
      <w:r w:rsidRPr="00497925">
        <w:rPr>
          <w:rFonts w:ascii="Times New Roman" w:hAnsi="Times New Roman"/>
          <w:b/>
          <w:sz w:val="24"/>
          <w:szCs w:val="24"/>
        </w:rPr>
        <w:t>год</w:t>
      </w:r>
    </w:p>
    <w:p w:rsidR="0024616A" w:rsidRPr="00497925" w:rsidRDefault="0024616A" w:rsidP="003A547B">
      <w:pPr>
        <w:numPr>
          <w:ilvl w:val="0"/>
          <w:numId w:val="2"/>
        </w:numPr>
        <w:spacing w:after="0" w:line="240" w:lineRule="auto"/>
        <w:rPr>
          <w:rFonts w:ascii="Times New Roman" w:hAnsi="Times New Roman"/>
          <w:sz w:val="24"/>
          <w:szCs w:val="24"/>
        </w:rPr>
      </w:pPr>
      <w:r w:rsidRPr="00497925">
        <w:rPr>
          <w:rFonts w:ascii="Times New Roman" w:hAnsi="Times New Roman"/>
          <w:sz w:val="24"/>
          <w:szCs w:val="24"/>
        </w:rPr>
        <w:t xml:space="preserve">Перечень предоставляемых муниципальных гарантий </w:t>
      </w:r>
      <w:proofErr w:type="spellStart"/>
      <w:r w:rsidRPr="009156A4">
        <w:rPr>
          <w:rFonts w:ascii="Times New Roman" w:hAnsi="Times New Roman"/>
          <w:sz w:val="20"/>
          <w:szCs w:val="20"/>
        </w:rPr>
        <w:t>Шагаловского</w:t>
      </w:r>
      <w:proofErr w:type="spellEnd"/>
      <w:r w:rsidRPr="00497925">
        <w:rPr>
          <w:rFonts w:ascii="Times New Roman" w:hAnsi="Times New Roman"/>
          <w:sz w:val="24"/>
          <w:szCs w:val="24"/>
        </w:rPr>
        <w:t xml:space="preserve"> сельсовета на 2</w:t>
      </w:r>
      <w:r w:rsidR="00994C58">
        <w:rPr>
          <w:rFonts w:ascii="Times New Roman" w:hAnsi="Times New Roman"/>
          <w:sz w:val="24"/>
          <w:szCs w:val="24"/>
        </w:rPr>
        <w:t>021</w:t>
      </w:r>
      <w:r w:rsidRPr="00497925">
        <w:rPr>
          <w:rFonts w:ascii="Times New Roman" w:hAnsi="Times New Roman"/>
          <w:sz w:val="24"/>
          <w:szCs w:val="24"/>
        </w:rPr>
        <w:t xml:space="preserve"> год</w:t>
      </w: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1984"/>
        <w:gridCol w:w="1418"/>
        <w:gridCol w:w="1984"/>
        <w:gridCol w:w="1347"/>
        <w:gridCol w:w="7158"/>
      </w:tblGrid>
      <w:tr w:rsidR="0024616A" w:rsidRPr="00497925" w:rsidTr="003A547B">
        <w:trPr>
          <w:trHeight w:val="1075"/>
          <w:tblHeader/>
        </w:trPr>
        <w:tc>
          <w:tcPr>
            <w:tcW w:w="534" w:type="dxa"/>
            <w:vAlign w:val="center"/>
          </w:tcPr>
          <w:p w:rsidR="0024616A" w:rsidRPr="00497925" w:rsidRDefault="0024616A" w:rsidP="003A547B">
            <w:pPr>
              <w:pStyle w:val="a3"/>
              <w:spacing w:after="0"/>
              <w:ind w:left="-108" w:right="-108"/>
              <w:jc w:val="center"/>
            </w:pPr>
            <w:r w:rsidRPr="00497925">
              <w:t xml:space="preserve">№ </w:t>
            </w:r>
          </w:p>
          <w:p w:rsidR="0024616A" w:rsidRPr="00497925" w:rsidRDefault="0024616A" w:rsidP="003A547B">
            <w:pPr>
              <w:pStyle w:val="a3"/>
              <w:spacing w:after="0"/>
              <w:ind w:left="-108" w:right="-108"/>
              <w:jc w:val="center"/>
            </w:pPr>
            <w:r w:rsidRPr="00497925">
              <w:t>п/п</w:t>
            </w:r>
          </w:p>
        </w:tc>
        <w:tc>
          <w:tcPr>
            <w:tcW w:w="1984" w:type="dxa"/>
            <w:vAlign w:val="center"/>
          </w:tcPr>
          <w:p w:rsidR="0024616A" w:rsidRPr="00497925" w:rsidRDefault="0024616A" w:rsidP="003A547B">
            <w:pPr>
              <w:spacing w:after="0" w:line="240" w:lineRule="auto"/>
              <w:jc w:val="center"/>
              <w:rPr>
                <w:rFonts w:ascii="Times New Roman" w:hAnsi="Times New Roman"/>
                <w:sz w:val="24"/>
                <w:szCs w:val="24"/>
              </w:rPr>
            </w:pPr>
            <w:r w:rsidRPr="00497925">
              <w:rPr>
                <w:rFonts w:ascii="Times New Roman" w:hAnsi="Times New Roman"/>
                <w:sz w:val="24"/>
                <w:szCs w:val="24"/>
              </w:rPr>
              <w:t xml:space="preserve">Цель </w:t>
            </w:r>
          </w:p>
          <w:p w:rsidR="0024616A" w:rsidRPr="00497925" w:rsidRDefault="0024616A" w:rsidP="003A547B">
            <w:pPr>
              <w:spacing w:after="0" w:line="240" w:lineRule="auto"/>
              <w:jc w:val="center"/>
              <w:rPr>
                <w:rFonts w:ascii="Times New Roman" w:hAnsi="Times New Roman"/>
                <w:sz w:val="24"/>
                <w:szCs w:val="24"/>
              </w:rPr>
            </w:pPr>
            <w:r w:rsidRPr="00497925">
              <w:rPr>
                <w:rFonts w:ascii="Times New Roman" w:hAnsi="Times New Roman"/>
                <w:sz w:val="24"/>
                <w:szCs w:val="24"/>
              </w:rPr>
              <w:t>гарантирования</w:t>
            </w:r>
          </w:p>
        </w:tc>
        <w:tc>
          <w:tcPr>
            <w:tcW w:w="1418" w:type="dxa"/>
            <w:vAlign w:val="center"/>
          </w:tcPr>
          <w:p w:rsidR="0024616A" w:rsidRPr="00497925" w:rsidRDefault="0024616A" w:rsidP="003A547B">
            <w:pPr>
              <w:spacing w:after="0" w:line="240" w:lineRule="auto"/>
              <w:jc w:val="center"/>
              <w:rPr>
                <w:rFonts w:ascii="Times New Roman" w:hAnsi="Times New Roman"/>
                <w:sz w:val="24"/>
                <w:szCs w:val="24"/>
              </w:rPr>
            </w:pPr>
            <w:r w:rsidRPr="00497925">
              <w:rPr>
                <w:rFonts w:ascii="Times New Roman" w:hAnsi="Times New Roman"/>
                <w:sz w:val="24"/>
                <w:szCs w:val="24"/>
              </w:rPr>
              <w:t>Общий объем гарантий, тыс. рублей</w:t>
            </w:r>
          </w:p>
        </w:tc>
        <w:tc>
          <w:tcPr>
            <w:tcW w:w="1984" w:type="dxa"/>
            <w:vAlign w:val="center"/>
          </w:tcPr>
          <w:p w:rsidR="0024616A" w:rsidRPr="00497925" w:rsidRDefault="0024616A" w:rsidP="003A547B">
            <w:pPr>
              <w:spacing w:after="0" w:line="240" w:lineRule="auto"/>
              <w:jc w:val="center"/>
              <w:rPr>
                <w:rFonts w:ascii="Times New Roman" w:hAnsi="Times New Roman"/>
                <w:sz w:val="24"/>
                <w:szCs w:val="24"/>
              </w:rPr>
            </w:pPr>
            <w:r w:rsidRPr="00497925">
              <w:rPr>
                <w:rFonts w:ascii="Times New Roman" w:hAnsi="Times New Roman"/>
                <w:sz w:val="24"/>
                <w:szCs w:val="24"/>
              </w:rPr>
              <w:t xml:space="preserve">Категория принципалов </w:t>
            </w:r>
          </w:p>
        </w:tc>
        <w:tc>
          <w:tcPr>
            <w:tcW w:w="1347" w:type="dxa"/>
            <w:vAlign w:val="center"/>
          </w:tcPr>
          <w:p w:rsidR="0024616A" w:rsidRPr="00497925" w:rsidRDefault="0024616A" w:rsidP="003A547B">
            <w:pPr>
              <w:spacing w:after="0" w:line="240" w:lineRule="auto"/>
              <w:jc w:val="center"/>
              <w:rPr>
                <w:rFonts w:ascii="Times New Roman" w:hAnsi="Times New Roman"/>
                <w:sz w:val="24"/>
                <w:szCs w:val="24"/>
              </w:rPr>
            </w:pPr>
            <w:r w:rsidRPr="00497925">
              <w:rPr>
                <w:rFonts w:ascii="Times New Roman" w:hAnsi="Times New Roman"/>
                <w:sz w:val="24"/>
                <w:szCs w:val="24"/>
              </w:rPr>
              <w:t>Наличие права регрессного требования</w:t>
            </w:r>
          </w:p>
        </w:tc>
        <w:tc>
          <w:tcPr>
            <w:tcW w:w="7158" w:type="dxa"/>
            <w:vAlign w:val="center"/>
          </w:tcPr>
          <w:p w:rsidR="0024616A" w:rsidRPr="00497925" w:rsidRDefault="0024616A" w:rsidP="003A547B">
            <w:pPr>
              <w:spacing w:after="0" w:line="240" w:lineRule="auto"/>
              <w:jc w:val="center"/>
              <w:rPr>
                <w:rFonts w:ascii="Times New Roman" w:hAnsi="Times New Roman"/>
                <w:sz w:val="24"/>
                <w:szCs w:val="24"/>
              </w:rPr>
            </w:pPr>
            <w:r w:rsidRPr="00497925">
              <w:rPr>
                <w:rFonts w:ascii="Times New Roman" w:hAnsi="Times New Roman"/>
                <w:sz w:val="24"/>
                <w:szCs w:val="24"/>
              </w:rPr>
              <w:t>Иные условия предоставления и исполнения муниципальных гарантий</w:t>
            </w:r>
          </w:p>
        </w:tc>
      </w:tr>
      <w:tr w:rsidR="0024616A" w:rsidRPr="00497925" w:rsidTr="003A547B">
        <w:trPr>
          <w:tblHeader/>
        </w:trPr>
        <w:tc>
          <w:tcPr>
            <w:tcW w:w="534" w:type="dxa"/>
            <w:vAlign w:val="center"/>
          </w:tcPr>
          <w:p w:rsidR="0024616A" w:rsidRPr="00497925" w:rsidRDefault="0024616A" w:rsidP="003A547B">
            <w:pPr>
              <w:spacing w:after="0" w:line="240" w:lineRule="auto"/>
              <w:jc w:val="center"/>
              <w:rPr>
                <w:rFonts w:ascii="Times New Roman" w:hAnsi="Times New Roman"/>
                <w:sz w:val="24"/>
                <w:szCs w:val="24"/>
              </w:rPr>
            </w:pPr>
            <w:r w:rsidRPr="00497925">
              <w:rPr>
                <w:rFonts w:ascii="Times New Roman" w:hAnsi="Times New Roman"/>
                <w:sz w:val="24"/>
                <w:szCs w:val="24"/>
              </w:rPr>
              <w:t>1</w:t>
            </w:r>
          </w:p>
        </w:tc>
        <w:tc>
          <w:tcPr>
            <w:tcW w:w="1984" w:type="dxa"/>
            <w:vAlign w:val="center"/>
          </w:tcPr>
          <w:p w:rsidR="0024616A" w:rsidRPr="00497925" w:rsidRDefault="0024616A" w:rsidP="003A547B">
            <w:pPr>
              <w:spacing w:after="0" w:line="240" w:lineRule="auto"/>
              <w:jc w:val="center"/>
              <w:rPr>
                <w:rFonts w:ascii="Times New Roman" w:hAnsi="Times New Roman"/>
                <w:sz w:val="24"/>
                <w:szCs w:val="24"/>
              </w:rPr>
            </w:pPr>
            <w:r w:rsidRPr="00497925">
              <w:rPr>
                <w:rFonts w:ascii="Times New Roman" w:hAnsi="Times New Roman"/>
                <w:sz w:val="24"/>
                <w:szCs w:val="24"/>
              </w:rPr>
              <w:t>2</w:t>
            </w:r>
          </w:p>
        </w:tc>
        <w:tc>
          <w:tcPr>
            <w:tcW w:w="1418" w:type="dxa"/>
            <w:vAlign w:val="center"/>
          </w:tcPr>
          <w:p w:rsidR="0024616A" w:rsidRPr="00497925" w:rsidRDefault="0024616A" w:rsidP="003A547B">
            <w:pPr>
              <w:spacing w:after="0" w:line="240" w:lineRule="auto"/>
              <w:jc w:val="center"/>
              <w:rPr>
                <w:rFonts w:ascii="Times New Roman" w:hAnsi="Times New Roman"/>
                <w:sz w:val="24"/>
                <w:szCs w:val="24"/>
              </w:rPr>
            </w:pPr>
            <w:r w:rsidRPr="00497925">
              <w:rPr>
                <w:rFonts w:ascii="Times New Roman" w:hAnsi="Times New Roman"/>
                <w:sz w:val="24"/>
                <w:szCs w:val="24"/>
              </w:rPr>
              <w:t>3</w:t>
            </w:r>
          </w:p>
        </w:tc>
        <w:tc>
          <w:tcPr>
            <w:tcW w:w="1984" w:type="dxa"/>
          </w:tcPr>
          <w:p w:rsidR="0024616A" w:rsidRPr="00497925" w:rsidRDefault="0024616A" w:rsidP="003A547B">
            <w:pPr>
              <w:spacing w:after="0" w:line="240" w:lineRule="auto"/>
              <w:jc w:val="center"/>
              <w:rPr>
                <w:rFonts w:ascii="Times New Roman" w:hAnsi="Times New Roman"/>
                <w:sz w:val="24"/>
                <w:szCs w:val="24"/>
              </w:rPr>
            </w:pPr>
            <w:r w:rsidRPr="00497925">
              <w:rPr>
                <w:rFonts w:ascii="Times New Roman" w:hAnsi="Times New Roman"/>
                <w:sz w:val="24"/>
                <w:szCs w:val="24"/>
              </w:rPr>
              <w:t>4</w:t>
            </w:r>
          </w:p>
        </w:tc>
        <w:tc>
          <w:tcPr>
            <w:tcW w:w="1347" w:type="dxa"/>
            <w:vAlign w:val="center"/>
          </w:tcPr>
          <w:p w:rsidR="0024616A" w:rsidRPr="00497925" w:rsidRDefault="0024616A" w:rsidP="003A547B">
            <w:pPr>
              <w:spacing w:after="0" w:line="240" w:lineRule="auto"/>
              <w:jc w:val="center"/>
              <w:rPr>
                <w:rFonts w:ascii="Times New Roman" w:hAnsi="Times New Roman"/>
                <w:sz w:val="24"/>
                <w:szCs w:val="24"/>
              </w:rPr>
            </w:pPr>
            <w:r w:rsidRPr="00497925">
              <w:rPr>
                <w:rFonts w:ascii="Times New Roman" w:hAnsi="Times New Roman"/>
                <w:sz w:val="24"/>
                <w:szCs w:val="24"/>
              </w:rPr>
              <w:t>5</w:t>
            </w:r>
          </w:p>
        </w:tc>
        <w:tc>
          <w:tcPr>
            <w:tcW w:w="7158" w:type="dxa"/>
            <w:vAlign w:val="center"/>
          </w:tcPr>
          <w:p w:rsidR="0024616A" w:rsidRPr="00497925" w:rsidRDefault="0024616A" w:rsidP="003A547B">
            <w:pPr>
              <w:spacing w:after="0" w:line="240" w:lineRule="auto"/>
              <w:jc w:val="center"/>
              <w:rPr>
                <w:rFonts w:ascii="Times New Roman" w:hAnsi="Times New Roman"/>
                <w:sz w:val="24"/>
                <w:szCs w:val="24"/>
              </w:rPr>
            </w:pPr>
            <w:r w:rsidRPr="00497925">
              <w:rPr>
                <w:rFonts w:ascii="Times New Roman" w:hAnsi="Times New Roman"/>
                <w:sz w:val="24"/>
                <w:szCs w:val="24"/>
              </w:rPr>
              <w:t>6</w:t>
            </w:r>
          </w:p>
        </w:tc>
      </w:tr>
      <w:tr w:rsidR="0024616A" w:rsidRPr="00497925" w:rsidTr="003A547B">
        <w:tc>
          <w:tcPr>
            <w:tcW w:w="534" w:type="dxa"/>
            <w:tcBorders>
              <w:top w:val="nil"/>
            </w:tcBorders>
          </w:tcPr>
          <w:p w:rsidR="0024616A" w:rsidRPr="00497925" w:rsidRDefault="0024616A" w:rsidP="003A547B">
            <w:pPr>
              <w:spacing w:after="0" w:line="240" w:lineRule="auto"/>
              <w:jc w:val="center"/>
              <w:rPr>
                <w:rFonts w:ascii="Times New Roman" w:hAnsi="Times New Roman"/>
                <w:sz w:val="24"/>
                <w:szCs w:val="24"/>
              </w:rPr>
            </w:pPr>
            <w:r w:rsidRPr="00497925">
              <w:rPr>
                <w:rFonts w:ascii="Times New Roman" w:hAnsi="Times New Roman"/>
                <w:sz w:val="24"/>
                <w:szCs w:val="24"/>
              </w:rPr>
              <w:t>1.</w:t>
            </w:r>
          </w:p>
        </w:tc>
        <w:tc>
          <w:tcPr>
            <w:tcW w:w="1984" w:type="dxa"/>
          </w:tcPr>
          <w:p w:rsidR="0024616A" w:rsidRPr="00497925" w:rsidRDefault="0024616A" w:rsidP="003A547B">
            <w:pPr>
              <w:spacing w:after="0" w:line="240" w:lineRule="auto"/>
              <w:rPr>
                <w:rFonts w:ascii="Times New Roman" w:hAnsi="Times New Roman"/>
                <w:sz w:val="24"/>
                <w:szCs w:val="24"/>
              </w:rPr>
            </w:pPr>
          </w:p>
        </w:tc>
        <w:tc>
          <w:tcPr>
            <w:tcW w:w="1418" w:type="dxa"/>
          </w:tcPr>
          <w:p w:rsidR="0024616A" w:rsidRPr="00497925" w:rsidRDefault="0024616A" w:rsidP="003A547B">
            <w:pPr>
              <w:spacing w:after="0" w:line="240" w:lineRule="auto"/>
              <w:jc w:val="center"/>
              <w:rPr>
                <w:rFonts w:ascii="Times New Roman" w:hAnsi="Times New Roman"/>
                <w:sz w:val="24"/>
                <w:szCs w:val="24"/>
              </w:rPr>
            </w:pPr>
          </w:p>
        </w:tc>
        <w:tc>
          <w:tcPr>
            <w:tcW w:w="1984" w:type="dxa"/>
          </w:tcPr>
          <w:p w:rsidR="0024616A" w:rsidRPr="00497925" w:rsidRDefault="0024616A" w:rsidP="003A547B">
            <w:pPr>
              <w:spacing w:after="0" w:line="240" w:lineRule="auto"/>
              <w:rPr>
                <w:rFonts w:ascii="Times New Roman" w:hAnsi="Times New Roman"/>
                <w:sz w:val="24"/>
                <w:szCs w:val="24"/>
              </w:rPr>
            </w:pPr>
          </w:p>
        </w:tc>
        <w:tc>
          <w:tcPr>
            <w:tcW w:w="1347" w:type="dxa"/>
          </w:tcPr>
          <w:p w:rsidR="0024616A" w:rsidRPr="00497925" w:rsidRDefault="0024616A" w:rsidP="003A547B">
            <w:pPr>
              <w:spacing w:after="0" w:line="240" w:lineRule="auto"/>
              <w:jc w:val="center"/>
              <w:rPr>
                <w:rFonts w:ascii="Times New Roman" w:hAnsi="Times New Roman"/>
                <w:sz w:val="24"/>
                <w:szCs w:val="24"/>
              </w:rPr>
            </w:pPr>
          </w:p>
        </w:tc>
        <w:tc>
          <w:tcPr>
            <w:tcW w:w="7158" w:type="dxa"/>
          </w:tcPr>
          <w:p w:rsidR="0024616A" w:rsidRPr="00497925" w:rsidRDefault="0024616A" w:rsidP="003A547B">
            <w:pPr>
              <w:spacing w:after="0" w:line="240" w:lineRule="auto"/>
              <w:jc w:val="both"/>
              <w:rPr>
                <w:rFonts w:ascii="Times New Roman" w:hAnsi="Times New Roman"/>
                <w:sz w:val="24"/>
                <w:szCs w:val="24"/>
              </w:rPr>
            </w:pPr>
          </w:p>
        </w:tc>
      </w:tr>
      <w:tr w:rsidR="0024616A" w:rsidRPr="00497925" w:rsidTr="003A547B">
        <w:tc>
          <w:tcPr>
            <w:tcW w:w="534" w:type="dxa"/>
            <w:tcBorders>
              <w:top w:val="nil"/>
            </w:tcBorders>
          </w:tcPr>
          <w:p w:rsidR="0024616A" w:rsidRPr="00497925" w:rsidRDefault="0024616A" w:rsidP="003A547B">
            <w:pPr>
              <w:rPr>
                <w:rFonts w:ascii="Times New Roman" w:hAnsi="Times New Roman"/>
                <w:sz w:val="24"/>
                <w:szCs w:val="24"/>
              </w:rPr>
            </w:pPr>
          </w:p>
        </w:tc>
        <w:tc>
          <w:tcPr>
            <w:tcW w:w="1984" w:type="dxa"/>
          </w:tcPr>
          <w:p w:rsidR="0024616A" w:rsidRPr="00497925" w:rsidRDefault="0024616A" w:rsidP="003A547B">
            <w:pPr>
              <w:rPr>
                <w:rFonts w:ascii="Times New Roman" w:hAnsi="Times New Roman"/>
                <w:sz w:val="24"/>
                <w:szCs w:val="24"/>
              </w:rPr>
            </w:pPr>
            <w:r w:rsidRPr="00497925">
              <w:rPr>
                <w:rFonts w:ascii="Times New Roman" w:hAnsi="Times New Roman"/>
                <w:sz w:val="24"/>
                <w:szCs w:val="24"/>
              </w:rPr>
              <w:t>ИТОГО</w:t>
            </w:r>
          </w:p>
        </w:tc>
        <w:tc>
          <w:tcPr>
            <w:tcW w:w="1418" w:type="dxa"/>
          </w:tcPr>
          <w:p w:rsidR="0024616A" w:rsidRPr="00497925" w:rsidRDefault="0024616A" w:rsidP="003A547B">
            <w:pPr>
              <w:jc w:val="center"/>
              <w:rPr>
                <w:rFonts w:ascii="Times New Roman" w:hAnsi="Times New Roman"/>
                <w:sz w:val="24"/>
                <w:szCs w:val="24"/>
              </w:rPr>
            </w:pPr>
            <w:r w:rsidRPr="00497925">
              <w:rPr>
                <w:rFonts w:ascii="Times New Roman" w:hAnsi="Times New Roman"/>
                <w:sz w:val="24"/>
                <w:szCs w:val="24"/>
              </w:rPr>
              <w:t>0,0</w:t>
            </w:r>
          </w:p>
        </w:tc>
        <w:tc>
          <w:tcPr>
            <w:tcW w:w="1984" w:type="dxa"/>
          </w:tcPr>
          <w:p w:rsidR="0024616A" w:rsidRPr="00497925" w:rsidRDefault="0024616A" w:rsidP="003A547B">
            <w:pPr>
              <w:jc w:val="center"/>
              <w:rPr>
                <w:rFonts w:ascii="Times New Roman" w:hAnsi="Times New Roman"/>
                <w:sz w:val="24"/>
                <w:szCs w:val="24"/>
              </w:rPr>
            </w:pPr>
            <w:r w:rsidRPr="00497925">
              <w:rPr>
                <w:rFonts w:ascii="Times New Roman" w:hAnsi="Times New Roman"/>
                <w:sz w:val="24"/>
                <w:szCs w:val="24"/>
              </w:rPr>
              <w:t>-</w:t>
            </w:r>
          </w:p>
        </w:tc>
        <w:tc>
          <w:tcPr>
            <w:tcW w:w="1347" w:type="dxa"/>
          </w:tcPr>
          <w:p w:rsidR="0024616A" w:rsidRPr="00497925" w:rsidRDefault="0024616A" w:rsidP="003A547B">
            <w:pPr>
              <w:jc w:val="center"/>
              <w:rPr>
                <w:rFonts w:ascii="Times New Roman" w:hAnsi="Times New Roman"/>
                <w:sz w:val="24"/>
                <w:szCs w:val="24"/>
              </w:rPr>
            </w:pPr>
            <w:r w:rsidRPr="00497925">
              <w:rPr>
                <w:rFonts w:ascii="Times New Roman" w:hAnsi="Times New Roman"/>
                <w:sz w:val="24"/>
                <w:szCs w:val="24"/>
              </w:rPr>
              <w:t>-</w:t>
            </w:r>
          </w:p>
        </w:tc>
        <w:tc>
          <w:tcPr>
            <w:tcW w:w="7158" w:type="dxa"/>
          </w:tcPr>
          <w:p w:rsidR="0024616A" w:rsidRPr="00497925" w:rsidRDefault="0024616A" w:rsidP="003A547B">
            <w:pPr>
              <w:jc w:val="center"/>
              <w:rPr>
                <w:rFonts w:ascii="Times New Roman" w:hAnsi="Times New Roman"/>
                <w:sz w:val="24"/>
                <w:szCs w:val="24"/>
              </w:rPr>
            </w:pPr>
            <w:r w:rsidRPr="00497925">
              <w:rPr>
                <w:rFonts w:ascii="Times New Roman" w:hAnsi="Times New Roman"/>
                <w:sz w:val="24"/>
                <w:szCs w:val="24"/>
              </w:rPr>
              <w:t>-</w:t>
            </w:r>
          </w:p>
        </w:tc>
      </w:tr>
    </w:tbl>
    <w:p w:rsidR="0024616A" w:rsidRPr="00497925" w:rsidRDefault="0024616A" w:rsidP="003A547B">
      <w:pPr>
        <w:numPr>
          <w:ilvl w:val="0"/>
          <w:numId w:val="2"/>
        </w:numPr>
        <w:spacing w:after="0" w:line="240" w:lineRule="auto"/>
        <w:ind w:left="0" w:firstLine="567"/>
        <w:jc w:val="both"/>
        <w:rPr>
          <w:rFonts w:ascii="Times New Roman" w:hAnsi="Times New Roman"/>
          <w:sz w:val="24"/>
          <w:szCs w:val="24"/>
        </w:rPr>
      </w:pPr>
      <w:r w:rsidRPr="00497925">
        <w:rPr>
          <w:rFonts w:ascii="Times New Roman" w:hAnsi="Times New Roman"/>
          <w:sz w:val="24"/>
          <w:szCs w:val="24"/>
        </w:rPr>
        <w:t>Общий объем бюджетных ассигнований, предусмотренных на исполнение муниципальных гарантий  по возмо</w:t>
      </w:r>
      <w:r w:rsidR="00994C58">
        <w:rPr>
          <w:rFonts w:ascii="Times New Roman" w:hAnsi="Times New Roman"/>
          <w:sz w:val="24"/>
          <w:szCs w:val="24"/>
        </w:rPr>
        <w:t>жным гарантийным случаям, в 2021</w:t>
      </w:r>
      <w:r w:rsidRPr="00497925">
        <w:rPr>
          <w:rFonts w:ascii="Times New Roman" w:hAnsi="Times New Roman"/>
          <w:sz w:val="24"/>
          <w:szCs w:val="24"/>
        </w:rPr>
        <w:t xml:space="preserve"> году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2"/>
        <w:gridCol w:w="3768"/>
      </w:tblGrid>
      <w:tr w:rsidR="0024616A" w:rsidRPr="00497925" w:rsidTr="003A547B">
        <w:tc>
          <w:tcPr>
            <w:tcW w:w="3652" w:type="dxa"/>
            <w:vAlign w:val="center"/>
          </w:tcPr>
          <w:p w:rsidR="0024616A" w:rsidRPr="00497925" w:rsidRDefault="0024616A" w:rsidP="003A547B">
            <w:pPr>
              <w:pStyle w:val="a3"/>
              <w:jc w:val="center"/>
              <w:rPr>
                <w:sz w:val="28"/>
                <w:lang w:val="ru-RU"/>
              </w:rPr>
            </w:pPr>
            <w:r w:rsidRPr="00497925">
              <w:rPr>
                <w:lang w:val="ru-RU"/>
              </w:rPr>
              <w:t xml:space="preserve">Исполнение муниципальных гарантий </w:t>
            </w:r>
            <w:proofErr w:type="spellStart"/>
            <w:r>
              <w:rPr>
                <w:lang w:val="ru-RU"/>
              </w:rPr>
              <w:t>Шагаловского</w:t>
            </w:r>
            <w:proofErr w:type="spellEnd"/>
            <w:r w:rsidRPr="00497925">
              <w:rPr>
                <w:lang w:val="ru-RU"/>
              </w:rPr>
              <w:t xml:space="preserve"> сельсовета</w:t>
            </w:r>
          </w:p>
        </w:tc>
        <w:tc>
          <w:tcPr>
            <w:tcW w:w="3768" w:type="dxa"/>
          </w:tcPr>
          <w:p w:rsidR="0024616A" w:rsidRPr="00497925" w:rsidRDefault="0024616A" w:rsidP="003A547B">
            <w:pPr>
              <w:pStyle w:val="a3"/>
              <w:jc w:val="center"/>
              <w:rPr>
                <w:sz w:val="28"/>
                <w:lang w:val="ru-RU"/>
              </w:rPr>
            </w:pPr>
            <w:r w:rsidRPr="00497925">
              <w:rPr>
                <w:lang w:val="ru-RU"/>
              </w:rPr>
              <w:t>Объем бюджетных ассигнований на исполнение гарантий по возможным гарантийным случаям</w:t>
            </w:r>
            <w:r w:rsidR="00994C58">
              <w:rPr>
                <w:lang w:val="ru-RU"/>
              </w:rPr>
              <w:t xml:space="preserve"> в 2021</w:t>
            </w:r>
            <w:r w:rsidRPr="00497925">
              <w:rPr>
                <w:lang w:val="ru-RU"/>
              </w:rPr>
              <w:t xml:space="preserve"> году, тыс. рублей</w:t>
            </w:r>
          </w:p>
        </w:tc>
      </w:tr>
      <w:tr w:rsidR="0024616A" w:rsidRPr="00497925" w:rsidTr="003A547B">
        <w:tc>
          <w:tcPr>
            <w:tcW w:w="3652" w:type="dxa"/>
          </w:tcPr>
          <w:p w:rsidR="0024616A" w:rsidRPr="00497925" w:rsidRDefault="0024616A" w:rsidP="003A547B">
            <w:pPr>
              <w:pStyle w:val="a3"/>
              <w:rPr>
                <w:sz w:val="28"/>
                <w:lang w:val="ru-RU"/>
              </w:rPr>
            </w:pPr>
            <w:r w:rsidRPr="00497925">
              <w:rPr>
                <w:lang w:val="ru-RU"/>
              </w:rPr>
              <w:t>За счет источников финансирования дефицита областного бюджета</w:t>
            </w:r>
          </w:p>
        </w:tc>
        <w:tc>
          <w:tcPr>
            <w:tcW w:w="3768" w:type="dxa"/>
            <w:vAlign w:val="center"/>
          </w:tcPr>
          <w:p w:rsidR="0024616A" w:rsidRPr="00497925" w:rsidRDefault="0024616A" w:rsidP="003A547B">
            <w:pPr>
              <w:pStyle w:val="a3"/>
              <w:jc w:val="center"/>
              <w:rPr>
                <w:sz w:val="28"/>
              </w:rPr>
            </w:pPr>
            <w:r w:rsidRPr="00497925">
              <w:t>0,0</w:t>
            </w:r>
          </w:p>
        </w:tc>
      </w:tr>
      <w:tr w:rsidR="0024616A" w:rsidRPr="00497925" w:rsidTr="003A547B">
        <w:tc>
          <w:tcPr>
            <w:tcW w:w="3652" w:type="dxa"/>
          </w:tcPr>
          <w:p w:rsidR="0024616A" w:rsidRPr="00497925" w:rsidRDefault="0024616A" w:rsidP="003A547B">
            <w:pPr>
              <w:pStyle w:val="a3"/>
              <w:rPr>
                <w:sz w:val="28"/>
                <w:lang w:val="ru-RU"/>
              </w:rPr>
            </w:pPr>
            <w:r w:rsidRPr="00497925">
              <w:rPr>
                <w:lang w:val="ru-RU"/>
              </w:rPr>
              <w:t>За счет расходов  бюджета</w:t>
            </w:r>
          </w:p>
        </w:tc>
        <w:tc>
          <w:tcPr>
            <w:tcW w:w="3768" w:type="dxa"/>
            <w:vAlign w:val="center"/>
          </w:tcPr>
          <w:p w:rsidR="0024616A" w:rsidRPr="00497925" w:rsidRDefault="0024616A" w:rsidP="003A547B">
            <w:pPr>
              <w:pStyle w:val="a3"/>
              <w:jc w:val="center"/>
              <w:rPr>
                <w:lang w:val="ru-RU"/>
              </w:rPr>
            </w:pPr>
            <w:r w:rsidRPr="00497925">
              <w:rPr>
                <w:lang w:val="ru-RU"/>
              </w:rPr>
              <w:t>0,0</w:t>
            </w:r>
          </w:p>
        </w:tc>
      </w:tr>
    </w:tbl>
    <w:p w:rsidR="0024616A" w:rsidRPr="00497925" w:rsidRDefault="0024616A" w:rsidP="003A547B">
      <w:pPr>
        <w:pStyle w:val="a3"/>
        <w:spacing w:after="0"/>
        <w:jc w:val="right"/>
        <w:rPr>
          <w:lang w:val="ru-RU"/>
        </w:rPr>
      </w:pPr>
    </w:p>
    <w:p w:rsidR="0024616A" w:rsidRPr="00497925" w:rsidRDefault="0024616A" w:rsidP="003A547B">
      <w:pPr>
        <w:pStyle w:val="a3"/>
        <w:spacing w:after="0"/>
        <w:jc w:val="right"/>
        <w:rPr>
          <w:lang w:val="ru-RU"/>
        </w:rPr>
      </w:pPr>
    </w:p>
    <w:p w:rsidR="0024616A" w:rsidRPr="00497925" w:rsidRDefault="0024616A" w:rsidP="003A547B">
      <w:pPr>
        <w:pStyle w:val="a3"/>
        <w:spacing w:after="0"/>
        <w:jc w:val="right"/>
        <w:rPr>
          <w:lang w:val="ru-RU"/>
        </w:rPr>
      </w:pPr>
    </w:p>
    <w:p w:rsidR="0024616A" w:rsidRPr="00497925" w:rsidRDefault="0024616A" w:rsidP="003A547B">
      <w:pPr>
        <w:pStyle w:val="a3"/>
        <w:spacing w:after="0"/>
        <w:jc w:val="right"/>
        <w:rPr>
          <w:lang w:val="ru-RU"/>
        </w:rPr>
      </w:pPr>
      <w:r w:rsidRPr="00497925">
        <w:rPr>
          <w:lang w:val="ru-RU"/>
        </w:rPr>
        <w:lastRenderedPageBreak/>
        <w:t>Таблица 2</w:t>
      </w:r>
    </w:p>
    <w:p w:rsidR="0024616A" w:rsidRPr="00497925" w:rsidRDefault="0024616A" w:rsidP="003A547B">
      <w:pPr>
        <w:spacing w:after="0" w:line="240" w:lineRule="auto"/>
        <w:jc w:val="right"/>
        <w:rPr>
          <w:rFonts w:ascii="Times New Roman" w:hAnsi="Times New Roman"/>
          <w:sz w:val="24"/>
          <w:szCs w:val="24"/>
        </w:rPr>
      </w:pPr>
      <w:r w:rsidRPr="00497925">
        <w:rPr>
          <w:rFonts w:ascii="Times New Roman" w:hAnsi="Times New Roman"/>
          <w:sz w:val="24"/>
          <w:szCs w:val="24"/>
        </w:rPr>
        <w:t>приложения 1</w:t>
      </w:r>
      <w:r w:rsidR="00C44188">
        <w:rPr>
          <w:rFonts w:ascii="Times New Roman" w:hAnsi="Times New Roman"/>
          <w:sz w:val="24"/>
          <w:szCs w:val="24"/>
        </w:rPr>
        <w:t>1</w:t>
      </w:r>
    </w:p>
    <w:p w:rsidR="0024616A" w:rsidRPr="00497925" w:rsidRDefault="0024616A" w:rsidP="003A547B">
      <w:pPr>
        <w:spacing w:after="0" w:line="240" w:lineRule="auto"/>
        <w:jc w:val="center"/>
        <w:rPr>
          <w:rFonts w:ascii="Times New Roman" w:hAnsi="Times New Roman"/>
          <w:b/>
          <w:sz w:val="28"/>
          <w:szCs w:val="28"/>
        </w:rPr>
      </w:pPr>
    </w:p>
    <w:p w:rsidR="0024616A" w:rsidRPr="00497925" w:rsidRDefault="0024616A" w:rsidP="003A547B">
      <w:pPr>
        <w:spacing w:after="0" w:line="240" w:lineRule="auto"/>
        <w:jc w:val="center"/>
        <w:rPr>
          <w:rFonts w:ascii="Times New Roman" w:hAnsi="Times New Roman"/>
          <w:b/>
          <w:sz w:val="24"/>
          <w:szCs w:val="24"/>
        </w:rPr>
      </w:pPr>
      <w:r w:rsidRPr="00497925">
        <w:rPr>
          <w:rFonts w:ascii="Times New Roman" w:hAnsi="Times New Roman"/>
          <w:b/>
          <w:sz w:val="24"/>
          <w:szCs w:val="24"/>
        </w:rPr>
        <w:t xml:space="preserve">Программа муниципальных гарантий </w:t>
      </w:r>
      <w:proofErr w:type="spellStart"/>
      <w:r>
        <w:rPr>
          <w:rFonts w:ascii="Times New Roman" w:hAnsi="Times New Roman"/>
          <w:b/>
          <w:sz w:val="24"/>
          <w:szCs w:val="24"/>
        </w:rPr>
        <w:t>Шагаловского</w:t>
      </w:r>
      <w:proofErr w:type="spellEnd"/>
      <w:r w:rsidRPr="00497925">
        <w:rPr>
          <w:rFonts w:ascii="Times New Roman" w:hAnsi="Times New Roman"/>
          <w:b/>
          <w:sz w:val="24"/>
          <w:szCs w:val="24"/>
        </w:rPr>
        <w:t xml:space="preserve"> сельсовета </w:t>
      </w:r>
    </w:p>
    <w:p w:rsidR="0024616A" w:rsidRPr="00497925" w:rsidRDefault="0024616A" w:rsidP="003A547B">
      <w:pPr>
        <w:tabs>
          <w:tab w:val="left" w:pos="4253"/>
        </w:tabs>
        <w:spacing w:after="0" w:line="240" w:lineRule="auto"/>
        <w:jc w:val="center"/>
        <w:rPr>
          <w:rFonts w:ascii="Times New Roman" w:hAnsi="Times New Roman"/>
          <w:b/>
          <w:sz w:val="24"/>
          <w:szCs w:val="24"/>
        </w:rPr>
      </w:pPr>
      <w:r w:rsidRPr="00497925">
        <w:rPr>
          <w:rFonts w:ascii="Times New Roman" w:hAnsi="Times New Roman"/>
          <w:b/>
          <w:sz w:val="24"/>
          <w:szCs w:val="24"/>
        </w:rPr>
        <w:t>в вал</w:t>
      </w:r>
      <w:r>
        <w:rPr>
          <w:rFonts w:ascii="Times New Roman" w:hAnsi="Times New Roman"/>
          <w:b/>
          <w:sz w:val="24"/>
          <w:szCs w:val="24"/>
        </w:rPr>
        <w:t>юте Российской Федерации на 202</w:t>
      </w:r>
      <w:r w:rsidR="00994C58">
        <w:rPr>
          <w:rFonts w:ascii="Times New Roman" w:hAnsi="Times New Roman"/>
          <w:b/>
          <w:sz w:val="24"/>
          <w:szCs w:val="24"/>
        </w:rPr>
        <w:t>2- 2023</w:t>
      </w:r>
      <w:r w:rsidRPr="00497925">
        <w:rPr>
          <w:rFonts w:ascii="Times New Roman" w:hAnsi="Times New Roman"/>
          <w:b/>
          <w:sz w:val="24"/>
          <w:szCs w:val="24"/>
        </w:rPr>
        <w:t xml:space="preserve"> годы</w:t>
      </w:r>
    </w:p>
    <w:p w:rsidR="0024616A" w:rsidRPr="00497925" w:rsidRDefault="0024616A" w:rsidP="003A547B">
      <w:pPr>
        <w:spacing w:after="0" w:line="240" w:lineRule="auto"/>
        <w:jc w:val="center"/>
        <w:rPr>
          <w:rFonts w:ascii="Times New Roman" w:hAnsi="Times New Roman"/>
          <w:b/>
          <w:sz w:val="28"/>
          <w:szCs w:val="28"/>
        </w:rPr>
      </w:pPr>
    </w:p>
    <w:p w:rsidR="0024616A" w:rsidRPr="00497925" w:rsidRDefault="0024616A" w:rsidP="003A547B">
      <w:pPr>
        <w:numPr>
          <w:ilvl w:val="0"/>
          <w:numId w:val="1"/>
        </w:numPr>
        <w:spacing w:after="0" w:line="240" w:lineRule="auto"/>
        <w:rPr>
          <w:rFonts w:ascii="Times New Roman" w:hAnsi="Times New Roman"/>
          <w:sz w:val="28"/>
          <w:szCs w:val="28"/>
        </w:rPr>
      </w:pPr>
      <w:r w:rsidRPr="00497925">
        <w:rPr>
          <w:rFonts w:ascii="Times New Roman" w:hAnsi="Times New Roman"/>
          <w:sz w:val="24"/>
          <w:szCs w:val="24"/>
        </w:rPr>
        <w:t>Перечень предоставляем</w:t>
      </w:r>
      <w:r>
        <w:rPr>
          <w:rFonts w:ascii="Times New Roman" w:hAnsi="Times New Roman"/>
          <w:sz w:val="24"/>
          <w:szCs w:val="24"/>
        </w:rPr>
        <w:t>ы</w:t>
      </w:r>
      <w:r w:rsidR="00994C58">
        <w:rPr>
          <w:rFonts w:ascii="Times New Roman" w:hAnsi="Times New Roman"/>
          <w:sz w:val="24"/>
          <w:szCs w:val="24"/>
        </w:rPr>
        <w:t>х муниципальных гарантий на 2022-2023</w:t>
      </w:r>
      <w:r w:rsidRPr="00497925">
        <w:rPr>
          <w:rFonts w:ascii="Times New Roman" w:hAnsi="Times New Roman"/>
          <w:sz w:val="24"/>
          <w:szCs w:val="24"/>
        </w:rPr>
        <w:t>годы</w:t>
      </w: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1984"/>
        <w:gridCol w:w="1276"/>
        <w:gridCol w:w="1276"/>
        <w:gridCol w:w="1984"/>
        <w:gridCol w:w="1418"/>
        <w:gridCol w:w="5811"/>
      </w:tblGrid>
      <w:tr w:rsidR="0024616A" w:rsidRPr="00497925" w:rsidTr="003A547B">
        <w:trPr>
          <w:trHeight w:val="1075"/>
          <w:tblHeader/>
        </w:trPr>
        <w:tc>
          <w:tcPr>
            <w:tcW w:w="534" w:type="dxa"/>
            <w:vMerge w:val="restart"/>
            <w:vAlign w:val="center"/>
          </w:tcPr>
          <w:p w:rsidR="0024616A" w:rsidRPr="00497925" w:rsidRDefault="0024616A" w:rsidP="003A547B">
            <w:pPr>
              <w:pStyle w:val="a3"/>
              <w:spacing w:after="0"/>
              <w:ind w:left="-108" w:right="-108"/>
              <w:jc w:val="center"/>
              <w:rPr>
                <w:sz w:val="20"/>
              </w:rPr>
            </w:pPr>
            <w:r w:rsidRPr="00497925">
              <w:rPr>
                <w:sz w:val="20"/>
              </w:rPr>
              <w:t xml:space="preserve">№ </w:t>
            </w:r>
          </w:p>
          <w:p w:rsidR="0024616A" w:rsidRPr="00497925" w:rsidRDefault="0024616A" w:rsidP="003A547B">
            <w:pPr>
              <w:pStyle w:val="a3"/>
              <w:spacing w:after="0"/>
              <w:ind w:left="-108" w:right="-108"/>
              <w:jc w:val="center"/>
              <w:rPr>
                <w:sz w:val="20"/>
              </w:rPr>
            </w:pPr>
            <w:r w:rsidRPr="00497925">
              <w:rPr>
                <w:sz w:val="20"/>
              </w:rPr>
              <w:t>п/п</w:t>
            </w:r>
          </w:p>
        </w:tc>
        <w:tc>
          <w:tcPr>
            <w:tcW w:w="1984" w:type="dxa"/>
            <w:vMerge w:val="restart"/>
            <w:vAlign w:val="center"/>
          </w:tcPr>
          <w:p w:rsidR="0024616A" w:rsidRPr="00497925" w:rsidRDefault="0024616A" w:rsidP="003A547B">
            <w:pPr>
              <w:spacing w:after="0" w:line="240" w:lineRule="auto"/>
              <w:jc w:val="center"/>
              <w:rPr>
                <w:rFonts w:ascii="Times New Roman" w:hAnsi="Times New Roman"/>
              </w:rPr>
            </w:pPr>
            <w:r w:rsidRPr="00497925">
              <w:rPr>
                <w:rFonts w:ascii="Times New Roman" w:hAnsi="Times New Roman"/>
              </w:rPr>
              <w:t xml:space="preserve">Цель </w:t>
            </w:r>
          </w:p>
          <w:p w:rsidR="0024616A" w:rsidRPr="00497925" w:rsidRDefault="0024616A" w:rsidP="003A547B">
            <w:pPr>
              <w:spacing w:after="0" w:line="240" w:lineRule="auto"/>
              <w:jc w:val="center"/>
              <w:rPr>
                <w:rFonts w:ascii="Times New Roman" w:hAnsi="Times New Roman"/>
              </w:rPr>
            </w:pPr>
            <w:r w:rsidRPr="00497925">
              <w:rPr>
                <w:rFonts w:ascii="Times New Roman" w:hAnsi="Times New Roman"/>
              </w:rPr>
              <w:t>гарантирования</w:t>
            </w:r>
          </w:p>
        </w:tc>
        <w:tc>
          <w:tcPr>
            <w:tcW w:w="2552" w:type="dxa"/>
            <w:gridSpan w:val="2"/>
            <w:vAlign w:val="center"/>
          </w:tcPr>
          <w:p w:rsidR="0024616A" w:rsidRPr="00497925" w:rsidRDefault="0024616A" w:rsidP="003A547B">
            <w:pPr>
              <w:spacing w:after="0" w:line="240" w:lineRule="auto"/>
              <w:jc w:val="center"/>
              <w:rPr>
                <w:rFonts w:ascii="Times New Roman" w:hAnsi="Times New Roman"/>
              </w:rPr>
            </w:pPr>
            <w:r w:rsidRPr="00497925">
              <w:rPr>
                <w:rFonts w:ascii="Times New Roman" w:hAnsi="Times New Roman"/>
              </w:rPr>
              <w:t>Общий объем гарантий, тыс. рублей</w:t>
            </w:r>
          </w:p>
        </w:tc>
        <w:tc>
          <w:tcPr>
            <w:tcW w:w="1984" w:type="dxa"/>
            <w:vMerge w:val="restart"/>
            <w:vAlign w:val="center"/>
          </w:tcPr>
          <w:p w:rsidR="0024616A" w:rsidRPr="00497925" w:rsidRDefault="0024616A" w:rsidP="003A547B">
            <w:pPr>
              <w:spacing w:after="0" w:line="240" w:lineRule="auto"/>
              <w:jc w:val="center"/>
              <w:rPr>
                <w:rFonts w:ascii="Times New Roman" w:hAnsi="Times New Roman"/>
              </w:rPr>
            </w:pPr>
            <w:r w:rsidRPr="00497925">
              <w:rPr>
                <w:rFonts w:ascii="Times New Roman" w:hAnsi="Times New Roman"/>
              </w:rPr>
              <w:t xml:space="preserve">Категория принципалов </w:t>
            </w:r>
          </w:p>
        </w:tc>
        <w:tc>
          <w:tcPr>
            <w:tcW w:w="1418" w:type="dxa"/>
            <w:vMerge w:val="restart"/>
            <w:vAlign w:val="center"/>
          </w:tcPr>
          <w:p w:rsidR="0024616A" w:rsidRPr="00497925" w:rsidRDefault="0024616A" w:rsidP="003A547B">
            <w:pPr>
              <w:spacing w:after="0" w:line="240" w:lineRule="auto"/>
              <w:jc w:val="center"/>
              <w:rPr>
                <w:rFonts w:ascii="Times New Roman" w:hAnsi="Times New Roman"/>
              </w:rPr>
            </w:pPr>
            <w:r w:rsidRPr="00497925">
              <w:rPr>
                <w:rFonts w:ascii="Times New Roman" w:hAnsi="Times New Roman"/>
              </w:rPr>
              <w:t>Наличие права регрессного требования</w:t>
            </w:r>
          </w:p>
        </w:tc>
        <w:tc>
          <w:tcPr>
            <w:tcW w:w="5811" w:type="dxa"/>
            <w:vMerge w:val="restart"/>
            <w:vAlign w:val="center"/>
          </w:tcPr>
          <w:p w:rsidR="0024616A" w:rsidRPr="00497925" w:rsidRDefault="0024616A" w:rsidP="003A547B">
            <w:pPr>
              <w:spacing w:after="0" w:line="240" w:lineRule="auto"/>
              <w:jc w:val="center"/>
              <w:rPr>
                <w:rFonts w:ascii="Times New Roman" w:hAnsi="Times New Roman"/>
              </w:rPr>
            </w:pPr>
            <w:r w:rsidRPr="00497925">
              <w:rPr>
                <w:rFonts w:ascii="Times New Roman" w:hAnsi="Times New Roman"/>
              </w:rPr>
              <w:t>Иные условия предоставления и исполнения муниципальных гарантий</w:t>
            </w:r>
          </w:p>
        </w:tc>
      </w:tr>
      <w:tr w:rsidR="0024616A" w:rsidRPr="00497925" w:rsidTr="003A547B">
        <w:trPr>
          <w:tblHeader/>
        </w:trPr>
        <w:tc>
          <w:tcPr>
            <w:tcW w:w="534" w:type="dxa"/>
            <w:vMerge/>
            <w:vAlign w:val="center"/>
          </w:tcPr>
          <w:p w:rsidR="0024616A" w:rsidRPr="00497925" w:rsidRDefault="0024616A" w:rsidP="003A547B">
            <w:pPr>
              <w:spacing w:after="0" w:line="240" w:lineRule="auto"/>
              <w:jc w:val="center"/>
              <w:rPr>
                <w:rFonts w:ascii="Times New Roman" w:hAnsi="Times New Roman"/>
              </w:rPr>
            </w:pPr>
          </w:p>
        </w:tc>
        <w:tc>
          <w:tcPr>
            <w:tcW w:w="1984" w:type="dxa"/>
            <w:vMerge/>
            <w:vAlign w:val="center"/>
          </w:tcPr>
          <w:p w:rsidR="0024616A" w:rsidRPr="00497925" w:rsidRDefault="0024616A" w:rsidP="003A547B">
            <w:pPr>
              <w:spacing w:after="0" w:line="240" w:lineRule="auto"/>
              <w:jc w:val="center"/>
              <w:rPr>
                <w:rFonts w:ascii="Times New Roman" w:hAnsi="Times New Roman"/>
              </w:rPr>
            </w:pPr>
          </w:p>
        </w:tc>
        <w:tc>
          <w:tcPr>
            <w:tcW w:w="1276" w:type="dxa"/>
          </w:tcPr>
          <w:p w:rsidR="0024616A" w:rsidRPr="00497925" w:rsidRDefault="00994C58" w:rsidP="003A547B">
            <w:pPr>
              <w:spacing w:after="0" w:line="240" w:lineRule="auto"/>
              <w:jc w:val="center"/>
              <w:rPr>
                <w:rFonts w:ascii="Times New Roman" w:hAnsi="Times New Roman"/>
              </w:rPr>
            </w:pPr>
            <w:r>
              <w:rPr>
                <w:rFonts w:ascii="Times New Roman" w:hAnsi="Times New Roman"/>
              </w:rPr>
              <w:t>2022</w:t>
            </w:r>
            <w:r w:rsidR="0024616A" w:rsidRPr="00497925">
              <w:rPr>
                <w:rFonts w:ascii="Times New Roman" w:hAnsi="Times New Roman"/>
              </w:rPr>
              <w:t>год</w:t>
            </w:r>
          </w:p>
        </w:tc>
        <w:tc>
          <w:tcPr>
            <w:tcW w:w="1276" w:type="dxa"/>
          </w:tcPr>
          <w:p w:rsidR="0024616A" w:rsidRPr="00497925" w:rsidRDefault="00994C58" w:rsidP="003A547B">
            <w:pPr>
              <w:spacing w:after="0" w:line="240" w:lineRule="auto"/>
              <w:jc w:val="center"/>
              <w:rPr>
                <w:rFonts w:ascii="Times New Roman" w:hAnsi="Times New Roman"/>
              </w:rPr>
            </w:pPr>
            <w:r>
              <w:rPr>
                <w:rFonts w:ascii="Times New Roman" w:hAnsi="Times New Roman"/>
              </w:rPr>
              <w:t>2023</w:t>
            </w:r>
            <w:r w:rsidR="0024616A" w:rsidRPr="00497925">
              <w:rPr>
                <w:rFonts w:ascii="Times New Roman" w:hAnsi="Times New Roman"/>
              </w:rPr>
              <w:t>год</w:t>
            </w:r>
          </w:p>
        </w:tc>
        <w:tc>
          <w:tcPr>
            <w:tcW w:w="1984" w:type="dxa"/>
            <w:vMerge/>
          </w:tcPr>
          <w:p w:rsidR="0024616A" w:rsidRPr="00497925" w:rsidRDefault="0024616A" w:rsidP="003A547B">
            <w:pPr>
              <w:spacing w:after="0" w:line="240" w:lineRule="auto"/>
              <w:jc w:val="center"/>
              <w:rPr>
                <w:rFonts w:ascii="Times New Roman" w:hAnsi="Times New Roman"/>
              </w:rPr>
            </w:pPr>
          </w:p>
        </w:tc>
        <w:tc>
          <w:tcPr>
            <w:tcW w:w="1418" w:type="dxa"/>
            <w:vMerge/>
            <w:vAlign w:val="center"/>
          </w:tcPr>
          <w:p w:rsidR="0024616A" w:rsidRPr="00497925" w:rsidRDefault="0024616A" w:rsidP="003A547B">
            <w:pPr>
              <w:spacing w:after="0" w:line="240" w:lineRule="auto"/>
              <w:jc w:val="center"/>
              <w:rPr>
                <w:rFonts w:ascii="Times New Roman" w:hAnsi="Times New Roman"/>
              </w:rPr>
            </w:pPr>
          </w:p>
        </w:tc>
        <w:tc>
          <w:tcPr>
            <w:tcW w:w="5811" w:type="dxa"/>
            <w:vMerge/>
            <w:vAlign w:val="center"/>
          </w:tcPr>
          <w:p w:rsidR="0024616A" w:rsidRPr="00497925" w:rsidRDefault="0024616A" w:rsidP="003A547B">
            <w:pPr>
              <w:spacing w:after="0" w:line="240" w:lineRule="auto"/>
              <w:jc w:val="center"/>
              <w:rPr>
                <w:rFonts w:ascii="Times New Roman" w:hAnsi="Times New Roman"/>
              </w:rPr>
            </w:pPr>
          </w:p>
        </w:tc>
      </w:tr>
      <w:tr w:rsidR="0024616A" w:rsidRPr="00497925" w:rsidTr="003A547B">
        <w:trPr>
          <w:tblHeader/>
        </w:trPr>
        <w:tc>
          <w:tcPr>
            <w:tcW w:w="534" w:type="dxa"/>
            <w:vAlign w:val="center"/>
          </w:tcPr>
          <w:p w:rsidR="0024616A" w:rsidRPr="00497925" w:rsidRDefault="0024616A" w:rsidP="003A547B">
            <w:pPr>
              <w:spacing w:after="0" w:line="240" w:lineRule="auto"/>
              <w:jc w:val="center"/>
              <w:rPr>
                <w:rFonts w:ascii="Times New Roman" w:hAnsi="Times New Roman"/>
              </w:rPr>
            </w:pPr>
            <w:r w:rsidRPr="00497925">
              <w:rPr>
                <w:rFonts w:ascii="Times New Roman" w:hAnsi="Times New Roman"/>
              </w:rPr>
              <w:t>1</w:t>
            </w:r>
          </w:p>
        </w:tc>
        <w:tc>
          <w:tcPr>
            <w:tcW w:w="1984" w:type="dxa"/>
            <w:vAlign w:val="center"/>
          </w:tcPr>
          <w:p w:rsidR="0024616A" w:rsidRPr="00497925" w:rsidRDefault="0024616A" w:rsidP="003A547B">
            <w:pPr>
              <w:spacing w:after="0" w:line="240" w:lineRule="auto"/>
              <w:jc w:val="center"/>
              <w:rPr>
                <w:rFonts w:ascii="Times New Roman" w:hAnsi="Times New Roman"/>
              </w:rPr>
            </w:pPr>
            <w:r w:rsidRPr="00497925">
              <w:rPr>
                <w:rFonts w:ascii="Times New Roman" w:hAnsi="Times New Roman"/>
              </w:rPr>
              <w:t>2</w:t>
            </w:r>
          </w:p>
        </w:tc>
        <w:tc>
          <w:tcPr>
            <w:tcW w:w="1276" w:type="dxa"/>
          </w:tcPr>
          <w:p w:rsidR="0024616A" w:rsidRPr="00497925" w:rsidRDefault="0024616A" w:rsidP="003A547B">
            <w:pPr>
              <w:spacing w:after="0" w:line="240" w:lineRule="auto"/>
              <w:jc w:val="center"/>
              <w:rPr>
                <w:rFonts w:ascii="Times New Roman" w:hAnsi="Times New Roman"/>
              </w:rPr>
            </w:pPr>
            <w:r w:rsidRPr="00497925">
              <w:rPr>
                <w:rFonts w:ascii="Times New Roman" w:hAnsi="Times New Roman"/>
              </w:rPr>
              <w:t>3</w:t>
            </w:r>
          </w:p>
        </w:tc>
        <w:tc>
          <w:tcPr>
            <w:tcW w:w="1276" w:type="dxa"/>
            <w:vAlign w:val="center"/>
          </w:tcPr>
          <w:p w:rsidR="0024616A" w:rsidRPr="00497925" w:rsidRDefault="0024616A" w:rsidP="003A547B">
            <w:pPr>
              <w:spacing w:after="0" w:line="240" w:lineRule="auto"/>
              <w:jc w:val="center"/>
              <w:rPr>
                <w:rFonts w:ascii="Times New Roman" w:hAnsi="Times New Roman"/>
              </w:rPr>
            </w:pPr>
            <w:r w:rsidRPr="00497925">
              <w:rPr>
                <w:rFonts w:ascii="Times New Roman" w:hAnsi="Times New Roman"/>
              </w:rPr>
              <w:t>4</w:t>
            </w:r>
          </w:p>
        </w:tc>
        <w:tc>
          <w:tcPr>
            <w:tcW w:w="1984" w:type="dxa"/>
          </w:tcPr>
          <w:p w:rsidR="0024616A" w:rsidRPr="00497925" w:rsidRDefault="0024616A" w:rsidP="003A547B">
            <w:pPr>
              <w:spacing w:after="0" w:line="240" w:lineRule="auto"/>
              <w:jc w:val="center"/>
              <w:rPr>
                <w:rFonts w:ascii="Times New Roman" w:hAnsi="Times New Roman"/>
              </w:rPr>
            </w:pPr>
            <w:r w:rsidRPr="00497925">
              <w:rPr>
                <w:rFonts w:ascii="Times New Roman" w:hAnsi="Times New Roman"/>
              </w:rPr>
              <w:t>5</w:t>
            </w:r>
          </w:p>
        </w:tc>
        <w:tc>
          <w:tcPr>
            <w:tcW w:w="1418" w:type="dxa"/>
            <w:vAlign w:val="center"/>
          </w:tcPr>
          <w:p w:rsidR="0024616A" w:rsidRPr="00497925" w:rsidRDefault="0024616A" w:rsidP="003A547B">
            <w:pPr>
              <w:spacing w:after="0" w:line="240" w:lineRule="auto"/>
              <w:jc w:val="center"/>
              <w:rPr>
                <w:rFonts w:ascii="Times New Roman" w:hAnsi="Times New Roman"/>
              </w:rPr>
            </w:pPr>
            <w:r w:rsidRPr="00497925">
              <w:rPr>
                <w:rFonts w:ascii="Times New Roman" w:hAnsi="Times New Roman"/>
              </w:rPr>
              <w:t>6</w:t>
            </w:r>
          </w:p>
        </w:tc>
        <w:tc>
          <w:tcPr>
            <w:tcW w:w="5811" w:type="dxa"/>
            <w:vAlign w:val="center"/>
          </w:tcPr>
          <w:p w:rsidR="0024616A" w:rsidRPr="00497925" w:rsidRDefault="0024616A" w:rsidP="003A547B">
            <w:pPr>
              <w:spacing w:after="0" w:line="240" w:lineRule="auto"/>
              <w:jc w:val="center"/>
              <w:rPr>
                <w:rFonts w:ascii="Times New Roman" w:hAnsi="Times New Roman"/>
              </w:rPr>
            </w:pPr>
            <w:r w:rsidRPr="00497925">
              <w:rPr>
                <w:rFonts w:ascii="Times New Roman" w:hAnsi="Times New Roman"/>
              </w:rPr>
              <w:t>7</w:t>
            </w:r>
          </w:p>
        </w:tc>
      </w:tr>
      <w:tr w:rsidR="0024616A" w:rsidRPr="00497925" w:rsidTr="003A547B">
        <w:tc>
          <w:tcPr>
            <w:tcW w:w="534" w:type="dxa"/>
            <w:tcBorders>
              <w:top w:val="nil"/>
            </w:tcBorders>
          </w:tcPr>
          <w:p w:rsidR="0024616A" w:rsidRPr="00497925" w:rsidRDefault="0024616A" w:rsidP="003A547B">
            <w:pPr>
              <w:spacing w:after="0" w:line="240" w:lineRule="auto"/>
              <w:jc w:val="center"/>
              <w:rPr>
                <w:rFonts w:ascii="Times New Roman" w:hAnsi="Times New Roman"/>
              </w:rPr>
            </w:pPr>
            <w:r w:rsidRPr="00497925">
              <w:rPr>
                <w:rFonts w:ascii="Times New Roman" w:hAnsi="Times New Roman"/>
              </w:rPr>
              <w:t>1.</w:t>
            </w:r>
          </w:p>
        </w:tc>
        <w:tc>
          <w:tcPr>
            <w:tcW w:w="1984" w:type="dxa"/>
          </w:tcPr>
          <w:p w:rsidR="0024616A" w:rsidRPr="00497925" w:rsidRDefault="0024616A" w:rsidP="003A547B">
            <w:pPr>
              <w:spacing w:after="0" w:line="240" w:lineRule="auto"/>
              <w:rPr>
                <w:rFonts w:ascii="Times New Roman" w:hAnsi="Times New Roman"/>
              </w:rPr>
            </w:pPr>
          </w:p>
        </w:tc>
        <w:tc>
          <w:tcPr>
            <w:tcW w:w="1276" w:type="dxa"/>
          </w:tcPr>
          <w:p w:rsidR="0024616A" w:rsidRPr="00497925" w:rsidRDefault="0024616A" w:rsidP="003A547B">
            <w:pPr>
              <w:spacing w:after="0" w:line="240" w:lineRule="auto"/>
              <w:rPr>
                <w:rFonts w:ascii="Times New Roman" w:hAnsi="Times New Roman"/>
              </w:rPr>
            </w:pPr>
          </w:p>
        </w:tc>
        <w:tc>
          <w:tcPr>
            <w:tcW w:w="1276" w:type="dxa"/>
          </w:tcPr>
          <w:p w:rsidR="0024616A" w:rsidRPr="00497925" w:rsidRDefault="0024616A" w:rsidP="003A547B">
            <w:pPr>
              <w:spacing w:after="0" w:line="240" w:lineRule="auto"/>
              <w:rPr>
                <w:rFonts w:ascii="Times New Roman" w:hAnsi="Times New Roman"/>
              </w:rPr>
            </w:pPr>
          </w:p>
        </w:tc>
        <w:tc>
          <w:tcPr>
            <w:tcW w:w="1984" w:type="dxa"/>
          </w:tcPr>
          <w:p w:rsidR="0024616A" w:rsidRPr="00497925" w:rsidRDefault="0024616A" w:rsidP="003A547B">
            <w:pPr>
              <w:spacing w:after="0" w:line="240" w:lineRule="auto"/>
              <w:rPr>
                <w:rFonts w:ascii="Times New Roman" w:hAnsi="Times New Roman"/>
              </w:rPr>
            </w:pPr>
          </w:p>
        </w:tc>
        <w:tc>
          <w:tcPr>
            <w:tcW w:w="1418" w:type="dxa"/>
          </w:tcPr>
          <w:p w:rsidR="0024616A" w:rsidRPr="00497925" w:rsidRDefault="0024616A" w:rsidP="003A547B">
            <w:pPr>
              <w:spacing w:after="0" w:line="240" w:lineRule="auto"/>
              <w:jc w:val="center"/>
              <w:rPr>
                <w:rFonts w:ascii="Times New Roman" w:hAnsi="Times New Roman"/>
              </w:rPr>
            </w:pPr>
          </w:p>
        </w:tc>
        <w:tc>
          <w:tcPr>
            <w:tcW w:w="5811" w:type="dxa"/>
          </w:tcPr>
          <w:p w:rsidR="0024616A" w:rsidRPr="00497925" w:rsidRDefault="0024616A" w:rsidP="003A547B">
            <w:pPr>
              <w:adjustRightInd w:val="0"/>
              <w:spacing w:after="0" w:line="240" w:lineRule="auto"/>
              <w:jc w:val="both"/>
              <w:outlineLvl w:val="1"/>
              <w:rPr>
                <w:rFonts w:ascii="Times New Roman" w:hAnsi="Times New Roman"/>
              </w:rPr>
            </w:pPr>
          </w:p>
        </w:tc>
      </w:tr>
      <w:tr w:rsidR="0024616A" w:rsidRPr="00497925" w:rsidTr="003A547B">
        <w:tc>
          <w:tcPr>
            <w:tcW w:w="534" w:type="dxa"/>
            <w:tcBorders>
              <w:top w:val="nil"/>
            </w:tcBorders>
          </w:tcPr>
          <w:p w:rsidR="0024616A" w:rsidRPr="00497925" w:rsidRDefault="0024616A" w:rsidP="003A547B">
            <w:pPr>
              <w:spacing w:after="0" w:line="240" w:lineRule="auto"/>
              <w:rPr>
                <w:rFonts w:ascii="Times New Roman" w:hAnsi="Times New Roman"/>
              </w:rPr>
            </w:pPr>
          </w:p>
        </w:tc>
        <w:tc>
          <w:tcPr>
            <w:tcW w:w="1984" w:type="dxa"/>
          </w:tcPr>
          <w:p w:rsidR="0024616A" w:rsidRPr="00497925" w:rsidRDefault="0024616A" w:rsidP="003A547B">
            <w:pPr>
              <w:spacing w:after="0" w:line="240" w:lineRule="auto"/>
              <w:rPr>
                <w:rFonts w:ascii="Times New Roman" w:hAnsi="Times New Roman"/>
              </w:rPr>
            </w:pPr>
            <w:r w:rsidRPr="00497925">
              <w:rPr>
                <w:rFonts w:ascii="Times New Roman" w:hAnsi="Times New Roman"/>
              </w:rPr>
              <w:t>ИТОГО</w:t>
            </w:r>
          </w:p>
        </w:tc>
        <w:tc>
          <w:tcPr>
            <w:tcW w:w="1276" w:type="dxa"/>
          </w:tcPr>
          <w:p w:rsidR="0024616A" w:rsidRPr="00497925" w:rsidRDefault="0024616A" w:rsidP="003A547B">
            <w:pPr>
              <w:spacing w:after="0" w:line="240" w:lineRule="auto"/>
              <w:jc w:val="center"/>
              <w:rPr>
                <w:rFonts w:ascii="Times New Roman" w:hAnsi="Times New Roman"/>
              </w:rPr>
            </w:pPr>
          </w:p>
        </w:tc>
        <w:tc>
          <w:tcPr>
            <w:tcW w:w="1276" w:type="dxa"/>
          </w:tcPr>
          <w:p w:rsidR="0024616A" w:rsidRPr="00497925" w:rsidRDefault="0024616A" w:rsidP="003A547B">
            <w:pPr>
              <w:spacing w:after="0" w:line="240" w:lineRule="auto"/>
              <w:jc w:val="center"/>
              <w:rPr>
                <w:rFonts w:ascii="Times New Roman" w:hAnsi="Times New Roman"/>
              </w:rPr>
            </w:pPr>
          </w:p>
        </w:tc>
        <w:tc>
          <w:tcPr>
            <w:tcW w:w="1984" w:type="dxa"/>
          </w:tcPr>
          <w:p w:rsidR="0024616A" w:rsidRPr="00497925" w:rsidRDefault="0024616A" w:rsidP="003A547B">
            <w:pPr>
              <w:spacing w:after="0" w:line="240" w:lineRule="auto"/>
              <w:jc w:val="center"/>
              <w:rPr>
                <w:rFonts w:ascii="Times New Roman" w:hAnsi="Times New Roman"/>
              </w:rPr>
            </w:pPr>
            <w:r w:rsidRPr="00497925">
              <w:rPr>
                <w:rFonts w:ascii="Times New Roman" w:hAnsi="Times New Roman"/>
              </w:rPr>
              <w:t>-</w:t>
            </w:r>
          </w:p>
        </w:tc>
        <w:tc>
          <w:tcPr>
            <w:tcW w:w="1418" w:type="dxa"/>
          </w:tcPr>
          <w:p w:rsidR="0024616A" w:rsidRPr="00497925" w:rsidRDefault="0024616A" w:rsidP="003A547B">
            <w:pPr>
              <w:spacing w:after="0" w:line="240" w:lineRule="auto"/>
              <w:jc w:val="center"/>
              <w:rPr>
                <w:rFonts w:ascii="Times New Roman" w:hAnsi="Times New Roman"/>
              </w:rPr>
            </w:pPr>
            <w:r w:rsidRPr="00497925">
              <w:rPr>
                <w:rFonts w:ascii="Times New Roman" w:hAnsi="Times New Roman"/>
              </w:rPr>
              <w:t>-</w:t>
            </w:r>
          </w:p>
        </w:tc>
        <w:tc>
          <w:tcPr>
            <w:tcW w:w="5811" w:type="dxa"/>
          </w:tcPr>
          <w:p w:rsidR="0024616A" w:rsidRPr="00497925" w:rsidRDefault="0024616A" w:rsidP="003A547B">
            <w:pPr>
              <w:spacing w:after="0" w:line="240" w:lineRule="auto"/>
              <w:jc w:val="center"/>
              <w:rPr>
                <w:rFonts w:ascii="Times New Roman" w:hAnsi="Times New Roman"/>
              </w:rPr>
            </w:pPr>
            <w:r w:rsidRPr="00497925">
              <w:rPr>
                <w:rFonts w:ascii="Times New Roman" w:hAnsi="Times New Roman"/>
              </w:rPr>
              <w:t>-</w:t>
            </w:r>
          </w:p>
        </w:tc>
      </w:tr>
    </w:tbl>
    <w:p w:rsidR="0024616A" w:rsidRPr="00497925" w:rsidRDefault="0024616A" w:rsidP="003A547B">
      <w:pPr>
        <w:pStyle w:val="a3"/>
        <w:spacing w:after="0"/>
        <w:jc w:val="right"/>
      </w:pPr>
    </w:p>
    <w:p w:rsidR="0024616A" w:rsidRPr="00497925" w:rsidRDefault="0024616A" w:rsidP="003A547B">
      <w:pPr>
        <w:pStyle w:val="a3"/>
        <w:spacing w:after="0"/>
        <w:jc w:val="right"/>
      </w:pPr>
    </w:p>
    <w:p w:rsidR="0024616A" w:rsidRPr="00497925" w:rsidRDefault="0024616A" w:rsidP="003A547B">
      <w:pPr>
        <w:numPr>
          <w:ilvl w:val="0"/>
          <w:numId w:val="1"/>
        </w:numPr>
        <w:spacing w:after="0" w:line="240" w:lineRule="auto"/>
        <w:ind w:left="0" w:firstLine="360"/>
        <w:jc w:val="both"/>
        <w:rPr>
          <w:rFonts w:ascii="Times New Roman" w:hAnsi="Times New Roman"/>
          <w:sz w:val="24"/>
          <w:szCs w:val="24"/>
        </w:rPr>
      </w:pPr>
      <w:r w:rsidRPr="00497925">
        <w:rPr>
          <w:rFonts w:ascii="Times New Roman" w:hAnsi="Times New Roman"/>
          <w:sz w:val="24"/>
          <w:szCs w:val="24"/>
        </w:rPr>
        <w:t>Общий объем бюджетных ассигнований, предусмотренных на исполнение муниципальных гарантий по возмо</w:t>
      </w:r>
      <w:r w:rsidR="00994C58">
        <w:rPr>
          <w:rFonts w:ascii="Times New Roman" w:hAnsi="Times New Roman"/>
          <w:sz w:val="24"/>
          <w:szCs w:val="24"/>
        </w:rPr>
        <w:t>жным гарантийным случаям, в 2022</w:t>
      </w:r>
      <w:r w:rsidR="00B96CEE">
        <w:rPr>
          <w:rFonts w:ascii="Times New Roman" w:hAnsi="Times New Roman"/>
          <w:sz w:val="24"/>
          <w:szCs w:val="24"/>
        </w:rPr>
        <w:t>-202</w:t>
      </w:r>
      <w:r w:rsidR="00994C58">
        <w:rPr>
          <w:rFonts w:ascii="Times New Roman" w:hAnsi="Times New Roman"/>
          <w:sz w:val="24"/>
          <w:szCs w:val="24"/>
        </w:rPr>
        <w:t>3</w:t>
      </w:r>
      <w:r w:rsidRPr="00497925">
        <w:rPr>
          <w:rFonts w:ascii="Times New Roman" w:hAnsi="Times New Roman"/>
          <w:sz w:val="24"/>
          <w:szCs w:val="24"/>
        </w:rPr>
        <w:t xml:space="preserve"> годы</w:t>
      </w:r>
    </w:p>
    <w:p w:rsidR="0024616A" w:rsidRPr="00497925" w:rsidRDefault="0024616A" w:rsidP="003A547B">
      <w:pPr>
        <w:spacing w:after="0" w:line="240" w:lineRule="auto"/>
        <w:ind w:left="-288"/>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2"/>
        <w:gridCol w:w="3768"/>
        <w:gridCol w:w="3768"/>
      </w:tblGrid>
      <w:tr w:rsidR="0024616A" w:rsidRPr="00497925" w:rsidTr="003A547B">
        <w:tc>
          <w:tcPr>
            <w:tcW w:w="3652" w:type="dxa"/>
            <w:vMerge w:val="restart"/>
            <w:vAlign w:val="center"/>
          </w:tcPr>
          <w:p w:rsidR="0024616A" w:rsidRPr="00497925" w:rsidRDefault="0024616A" w:rsidP="003A547B">
            <w:pPr>
              <w:pStyle w:val="a3"/>
              <w:spacing w:after="0"/>
              <w:jc w:val="center"/>
              <w:rPr>
                <w:sz w:val="28"/>
                <w:lang w:val="ru-RU"/>
              </w:rPr>
            </w:pPr>
            <w:r w:rsidRPr="00497925">
              <w:rPr>
                <w:lang w:val="ru-RU"/>
              </w:rPr>
              <w:t>Исполнение муниципальных гарантий Новосибирской области</w:t>
            </w:r>
          </w:p>
        </w:tc>
        <w:tc>
          <w:tcPr>
            <w:tcW w:w="7536" w:type="dxa"/>
            <w:gridSpan w:val="2"/>
          </w:tcPr>
          <w:p w:rsidR="0024616A" w:rsidRPr="00497925" w:rsidRDefault="0024616A" w:rsidP="003A547B">
            <w:pPr>
              <w:pStyle w:val="a3"/>
              <w:spacing w:after="0"/>
              <w:jc w:val="center"/>
              <w:rPr>
                <w:sz w:val="28"/>
                <w:lang w:val="ru-RU"/>
              </w:rPr>
            </w:pPr>
            <w:r w:rsidRPr="00497925">
              <w:rPr>
                <w:lang w:val="ru-RU"/>
              </w:rPr>
              <w:t>Объем бюджетных ассигнований на исполнение гарантий по возможным гарантийным случаям, тыс. рублей</w:t>
            </w:r>
          </w:p>
        </w:tc>
      </w:tr>
      <w:tr w:rsidR="0024616A" w:rsidRPr="00497925" w:rsidTr="003A547B">
        <w:tc>
          <w:tcPr>
            <w:tcW w:w="3652" w:type="dxa"/>
            <w:vMerge/>
          </w:tcPr>
          <w:p w:rsidR="0024616A" w:rsidRPr="00497925" w:rsidRDefault="0024616A" w:rsidP="003A547B">
            <w:pPr>
              <w:pStyle w:val="a3"/>
              <w:spacing w:after="0"/>
              <w:rPr>
                <w:lang w:val="ru-RU"/>
              </w:rPr>
            </w:pPr>
          </w:p>
        </w:tc>
        <w:tc>
          <w:tcPr>
            <w:tcW w:w="3768" w:type="dxa"/>
          </w:tcPr>
          <w:p w:rsidR="0024616A" w:rsidRPr="00497925" w:rsidRDefault="0024616A" w:rsidP="00967391">
            <w:pPr>
              <w:pStyle w:val="a3"/>
              <w:spacing w:after="0"/>
              <w:jc w:val="center"/>
            </w:pPr>
            <w:r>
              <w:t>20</w:t>
            </w:r>
            <w:r w:rsidR="00994C58">
              <w:rPr>
                <w:lang w:val="ru-RU"/>
              </w:rPr>
              <w:t>22</w:t>
            </w:r>
            <w:r>
              <w:rPr>
                <w:lang w:val="ru-RU"/>
              </w:rPr>
              <w:t>г</w:t>
            </w:r>
            <w:proofErr w:type="spellStart"/>
            <w:r w:rsidRPr="00497925">
              <w:t>од</w:t>
            </w:r>
            <w:proofErr w:type="spellEnd"/>
          </w:p>
        </w:tc>
        <w:tc>
          <w:tcPr>
            <w:tcW w:w="3768" w:type="dxa"/>
            <w:vAlign w:val="center"/>
          </w:tcPr>
          <w:p w:rsidR="0024616A" w:rsidRPr="00497925" w:rsidRDefault="0024616A" w:rsidP="003A547B">
            <w:pPr>
              <w:pStyle w:val="a3"/>
              <w:spacing w:after="0"/>
              <w:jc w:val="center"/>
            </w:pPr>
            <w:r>
              <w:t>20</w:t>
            </w:r>
            <w:r w:rsidR="00994C58">
              <w:rPr>
                <w:lang w:val="ru-RU"/>
              </w:rPr>
              <w:t>23</w:t>
            </w:r>
            <w:r w:rsidR="00B96CEE">
              <w:rPr>
                <w:lang w:val="ru-RU"/>
              </w:rPr>
              <w:t xml:space="preserve"> </w:t>
            </w:r>
            <w:proofErr w:type="spellStart"/>
            <w:r w:rsidRPr="00497925">
              <w:t>год</w:t>
            </w:r>
            <w:proofErr w:type="spellEnd"/>
          </w:p>
        </w:tc>
      </w:tr>
      <w:tr w:rsidR="0024616A" w:rsidRPr="00497925" w:rsidTr="003A547B">
        <w:tc>
          <w:tcPr>
            <w:tcW w:w="3652" w:type="dxa"/>
          </w:tcPr>
          <w:p w:rsidR="0024616A" w:rsidRPr="00497925" w:rsidRDefault="0024616A" w:rsidP="003A547B">
            <w:pPr>
              <w:pStyle w:val="a3"/>
              <w:spacing w:after="0"/>
              <w:rPr>
                <w:sz w:val="28"/>
                <w:lang w:val="ru-RU"/>
              </w:rPr>
            </w:pPr>
            <w:r w:rsidRPr="00497925">
              <w:rPr>
                <w:lang w:val="ru-RU"/>
              </w:rPr>
              <w:t>За счет источников финансирования дефицита областного бюджета</w:t>
            </w:r>
          </w:p>
        </w:tc>
        <w:tc>
          <w:tcPr>
            <w:tcW w:w="3768" w:type="dxa"/>
            <w:vAlign w:val="center"/>
          </w:tcPr>
          <w:p w:rsidR="0024616A" w:rsidRPr="00497925" w:rsidRDefault="0024616A" w:rsidP="003A547B">
            <w:pPr>
              <w:pStyle w:val="a3"/>
              <w:spacing w:after="0"/>
              <w:jc w:val="center"/>
            </w:pPr>
            <w:r w:rsidRPr="00497925">
              <w:t>0,0</w:t>
            </w:r>
          </w:p>
        </w:tc>
        <w:tc>
          <w:tcPr>
            <w:tcW w:w="3768" w:type="dxa"/>
            <w:vAlign w:val="center"/>
          </w:tcPr>
          <w:p w:rsidR="0024616A" w:rsidRPr="00497925" w:rsidRDefault="0024616A" w:rsidP="003A547B">
            <w:pPr>
              <w:pStyle w:val="a3"/>
              <w:spacing w:after="0"/>
              <w:jc w:val="center"/>
              <w:rPr>
                <w:sz w:val="28"/>
              </w:rPr>
            </w:pPr>
            <w:r w:rsidRPr="00497925">
              <w:t>0,0</w:t>
            </w:r>
          </w:p>
        </w:tc>
      </w:tr>
      <w:tr w:rsidR="0024616A" w:rsidRPr="00497925" w:rsidTr="003A547B">
        <w:tc>
          <w:tcPr>
            <w:tcW w:w="3652" w:type="dxa"/>
          </w:tcPr>
          <w:p w:rsidR="0024616A" w:rsidRPr="00497925" w:rsidRDefault="0024616A" w:rsidP="003A547B">
            <w:pPr>
              <w:pStyle w:val="a3"/>
              <w:spacing w:after="0"/>
              <w:rPr>
                <w:sz w:val="28"/>
                <w:lang w:val="ru-RU"/>
              </w:rPr>
            </w:pPr>
            <w:r w:rsidRPr="00497925">
              <w:rPr>
                <w:lang w:val="ru-RU"/>
              </w:rPr>
              <w:t>За счет расходов областного бюджета</w:t>
            </w:r>
          </w:p>
        </w:tc>
        <w:tc>
          <w:tcPr>
            <w:tcW w:w="3768" w:type="dxa"/>
            <w:vAlign w:val="center"/>
          </w:tcPr>
          <w:p w:rsidR="0024616A" w:rsidRPr="00497925" w:rsidRDefault="0024616A" w:rsidP="003A547B">
            <w:pPr>
              <w:pStyle w:val="a3"/>
              <w:spacing w:after="0"/>
              <w:jc w:val="center"/>
              <w:rPr>
                <w:lang w:val="ru-RU"/>
              </w:rPr>
            </w:pPr>
            <w:r w:rsidRPr="00497925">
              <w:rPr>
                <w:lang w:val="ru-RU"/>
              </w:rPr>
              <w:t>0</w:t>
            </w:r>
          </w:p>
        </w:tc>
        <w:tc>
          <w:tcPr>
            <w:tcW w:w="3768" w:type="dxa"/>
            <w:vAlign w:val="center"/>
          </w:tcPr>
          <w:p w:rsidR="0024616A" w:rsidRPr="00497925" w:rsidRDefault="0024616A" w:rsidP="003A547B">
            <w:pPr>
              <w:pStyle w:val="a3"/>
              <w:spacing w:after="0"/>
              <w:jc w:val="center"/>
              <w:rPr>
                <w:lang w:val="ru-RU"/>
              </w:rPr>
            </w:pPr>
            <w:r w:rsidRPr="00497925">
              <w:rPr>
                <w:lang w:val="ru-RU"/>
              </w:rPr>
              <w:t>0</w:t>
            </w:r>
          </w:p>
        </w:tc>
      </w:tr>
    </w:tbl>
    <w:p w:rsidR="0024616A" w:rsidRPr="00497925" w:rsidRDefault="0024616A" w:rsidP="003A547B">
      <w:pPr>
        <w:pStyle w:val="a3"/>
        <w:spacing w:after="0"/>
        <w:rPr>
          <w:sz w:val="28"/>
          <w:szCs w:val="28"/>
        </w:rPr>
        <w:sectPr w:rsidR="0024616A" w:rsidRPr="00497925" w:rsidSect="003A547B">
          <w:type w:val="nextColumn"/>
          <w:pgSz w:w="16838" w:h="11906" w:orient="landscape"/>
          <w:pgMar w:top="1134" w:right="851" w:bottom="1134" w:left="1418" w:header="709" w:footer="709" w:gutter="0"/>
          <w:cols w:space="708"/>
          <w:titlePg/>
          <w:docGrid w:linePitch="360"/>
        </w:sectPr>
      </w:pPr>
    </w:p>
    <w:p w:rsidR="0024616A" w:rsidRPr="00497925" w:rsidRDefault="0024616A" w:rsidP="003A547B">
      <w:pPr>
        <w:pStyle w:val="a3"/>
        <w:jc w:val="right"/>
        <w:rPr>
          <w:lang w:val="ru-RU"/>
        </w:rPr>
      </w:pPr>
      <w:r w:rsidRPr="00497925">
        <w:rPr>
          <w:lang w:val="ru-RU"/>
        </w:rPr>
        <w:lastRenderedPageBreak/>
        <w:t>Приложени</w:t>
      </w:r>
      <w:r w:rsidR="00C44188">
        <w:rPr>
          <w:lang w:val="ru-RU"/>
        </w:rPr>
        <w:t>е 12</w:t>
      </w:r>
    </w:p>
    <w:p w:rsidR="006E2A0C" w:rsidRDefault="006E2A0C" w:rsidP="006E2A0C">
      <w:pPr>
        <w:widowControl w:val="0"/>
        <w:spacing w:after="0" w:line="240" w:lineRule="auto"/>
        <w:jc w:val="right"/>
        <w:rPr>
          <w:rFonts w:ascii="Times New Roman" w:hAnsi="Times New Roman"/>
          <w:bCs/>
          <w:sz w:val="18"/>
          <w:szCs w:val="18"/>
        </w:rPr>
      </w:pPr>
      <w:r>
        <w:rPr>
          <w:rFonts w:ascii="Times New Roman" w:hAnsi="Times New Roman"/>
          <w:bCs/>
          <w:sz w:val="18"/>
          <w:szCs w:val="18"/>
        </w:rPr>
        <w:t xml:space="preserve">К Решению о  бюджете </w:t>
      </w:r>
      <w:proofErr w:type="spellStart"/>
      <w:r>
        <w:rPr>
          <w:rFonts w:ascii="Times New Roman" w:hAnsi="Times New Roman"/>
          <w:sz w:val="18"/>
          <w:szCs w:val="18"/>
        </w:rPr>
        <w:t>Шагаловского</w:t>
      </w:r>
      <w:proofErr w:type="spellEnd"/>
      <w:r>
        <w:rPr>
          <w:rFonts w:ascii="Times New Roman" w:hAnsi="Times New Roman"/>
          <w:bCs/>
          <w:sz w:val="18"/>
          <w:szCs w:val="18"/>
        </w:rPr>
        <w:t xml:space="preserve">  сельсовета </w:t>
      </w:r>
      <w:proofErr w:type="spellStart"/>
      <w:r>
        <w:rPr>
          <w:rFonts w:ascii="Times New Roman" w:hAnsi="Times New Roman"/>
          <w:bCs/>
          <w:sz w:val="18"/>
          <w:szCs w:val="18"/>
        </w:rPr>
        <w:t>Коченевского</w:t>
      </w:r>
      <w:proofErr w:type="spellEnd"/>
      <w:r>
        <w:rPr>
          <w:rFonts w:ascii="Times New Roman" w:hAnsi="Times New Roman"/>
          <w:bCs/>
          <w:sz w:val="18"/>
          <w:szCs w:val="18"/>
        </w:rPr>
        <w:t xml:space="preserve"> района</w:t>
      </w:r>
    </w:p>
    <w:p w:rsidR="006E2A0C" w:rsidRDefault="006E2A0C" w:rsidP="006E2A0C">
      <w:pPr>
        <w:widowControl w:val="0"/>
        <w:spacing w:after="0" w:line="240" w:lineRule="auto"/>
        <w:jc w:val="right"/>
        <w:rPr>
          <w:rFonts w:ascii="Times New Roman" w:hAnsi="Times New Roman"/>
          <w:bCs/>
          <w:sz w:val="18"/>
          <w:szCs w:val="18"/>
        </w:rPr>
      </w:pPr>
      <w:r>
        <w:rPr>
          <w:rFonts w:ascii="Times New Roman" w:hAnsi="Times New Roman"/>
          <w:bCs/>
          <w:sz w:val="18"/>
          <w:szCs w:val="18"/>
        </w:rPr>
        <w:t xml:space="preserve"> Новосибирской области на 2021 год  и плановый период 2022 и 2023годов</w:t>
      </w:r>
    </w:p>
    <w:p w:rsidR="0024616A" w:rsidRPr="00497925" w:rsidRDefault="0024616A" w:rsidP="003A547B">
      <w:pPr>
        <w:pStyle w:val="a3"/>
        <w:jc w:val="right"/>
        <w:rPr>
          <w:lang w:val="ru-RU"/>
        </w:rPr>
      </w:pPr>
    </w:p>
    <w:p w:rsidR="0024616A" w:rsidRPr="00497925" w:rsidRDefault="0024616A" w:rsidP="003A547B">
      <w:pPr>
        <w:pStyle w:val="a3"/>
        <w:jc w:val="right"/>
        <w:rPr>
          <w:sz w:val="28"/>
          <w:szCs w:val="28"/>
          <w:lang w:val="ru-RU"/>
        </w:rPr>
      </w:pPr>
    </w:p>
    <w:p w:rsidR="0024616A" w:rsidRPr="00497925" w:rsidRDefault="0024616A" w:rsidP="003A547B">
      <w:pPr>
        <w:pStyle w:val="ConsPlusTitle"/>
        <w:widowControl/>
        <w:jc w:val="center"/>
        <w:rPr>
          <w:rFonts w:ascii="Times New Roman" w:hAnsi="Times New Roman" w:cs="Times New Roman"/>
          <w:b w:val="0"/>
        </w:rPr>
      </w:pPr>
      <w:r w:rsidRPr="00497925">
        <w:rPr>
          <w:rFonts w:ascii="Times New Roman" w:hAnsi="Times New Roman" w:cs="Times New Roman"/>
          <w:b w:val="0"/>
        </w:rPr>
        <w:t>ПОЛОЖЕНИЕ</w:t>
      </w:r>
    </w:p>
    <w:p w:rsidR="0024616A" w:rsidRPr="00497925" w:rsidRDefault="0024616A" w:rsidP="003A547B">
      <w:pPr>
        <w:pStyle w:val="ConsPlusTitle"/>
        <w:widowControl/>
        <w:jc w:val="center"/>
        <w:rPr>
          <w:rFonts w:ascii="Times New Roman" w:hAnsi="Times New Roman" w:cs="Times New Roman"/>
          <w:b w:val="0"/>
        </w:rPr>
      </w:pPr>
      <w:r w:rsidRPr="00497925">
        <w:rPr>
          <w:rFonts w:ascii="Times New Roman" w:hAnsi="Times New Roman" w:cs="Times New Roman"/>
          <w:b w:val="0"/>
        </w:rPr>
        <w:t>ОБ УСЛОВИЯХ И ПОРЯДКЕ ПРЕДОСТАВЛЕНИЯ БЮДЖЕТНЫХ КРЕДИТОВ</w:t>
      </w:r>
    </w:p>
    <w:p w:rsidR="0024616A" w:rsidRPr="00497925" w:rsidRDefault="0024616A" w:rsidP="003A547B">
      <w:pPr>
        <w:autoSpaceDE w:val="0"/>
        <w:autoSpaceDN w:val="0"/>
        <w:adjustRightInd w:val="0"/>
        <w:spacing w:after="0" w:line="240" w:lineRule="auto"/>
        <w:jc w:val="center"/>
        <w:rPr>
          <w:rFonts w:ascii="Times New Roman" w:hAnsi="Times New Roman"/>
        </w:rPr>
      </w:pPr>
    </w:p>
    <w:p w:rsidR="0024616A" w:rsidRPr="00497925" w:rsidRDefault="0024616A" w:rsidP="003A547B">
      <w:pPr>
        <w:pStyle w:val="a3"/>
        <w:numPr>
          <w:ilvl w:val="0"/>
          <w:numId w:val="3"/>
        </w:numPr>
        <w:spacing w:after="0"/>
        <w:jc w:val="center"/>
      </w:pPr>
      <w:proofErr w:type="spellStart"/>
      <w:r w:rsidRPr="00497925">
        <w:t>Общие</w:t>
      </w:r>
      <w:proofErr w:type="spellEnd"/>
      <w:r>
        <w:rPr>
          <w:lang w:val="ru-RU"/>
        </w:rPr>
        <w:t xml:space="preserve"> </w:t>
      </w:r>
      <w:proofErr w:type="spellStart"/>
      <w:r w:rsidRPr="00497925">
        <w:t>положения</w:t>
      </w:r>
      <w:proofErr w:type="spellEnd"/>
    </w:p>
    <w:p w:rsidR="0024616A" w:rsidRPr="00497925" w:rsidRDefault="0024616A" w:rsidP="003A547B">
      <w:pPr>
        <w:pStyle w:val="a3"/>
        <w:ind w:firstLine="708"/>
        <w:rPr>
          <w:lang w:val="ru-RU"/>
        </w:rPr>
      </w:pPr>
      <w:r w:rsidRPr="00497925">
        <w:rPr>
          <w:lang w:val="ru-RU"/>
        </w:rPr>
        <w:t>Настоящее Положение разработано в соответствии с Бюджетным кодексом Российской Федерации и устанавливает цели, условия и порядок предоставления бюджетных кр</w:t>
      </w:r>
      <w:r>
        <w:rPr>
          <w:lang w:val="ru-RU"/>
        </w:rPr>
        <w:t xml:space="preserve">едитов из   бюджета  </w:t>
      </w:r>
      <w:proofErr w:type="spellStart"/>
      <w:r>
        <w:rPr>
          <w:lang w:val="ru-RU"/>
        </w:rPr>
        <w:t>Шагаловского</w:t>
      </w:r>
      <w:proofErr w:type="spellEnd"/>
      <w:r w:rsidRPr="00497925">
        <w:rPr>
          <w:lang w:val="ru-RU"/>
        </w:rPr>
        <w:t xml:space="preserve">  сельсовета юридическим лицам.</w:t>
      </w:r>
    </w:p>
    <w:p w:rsidR="0024616A" w:rsidRPr="00497925" w:rsidRDefault="0024616A" w:rsidP="003A547B">
      <w:pPr>
        <w:pStyle w:val="a3"/>
        <w:numPr>
          <w:ilvl w:val="0"/>
          <w:numId w:val="3"/>
        </w:numPr>
        <w:spacing w:after="0"/>
        <w:jc w:val="center"/>
      </w:pPr>
      <w:proofErr w:type="spellStart"/>
      <w:r w:rsidRPr="00497925">
        <w:t>Цели</w:t>
      </w:r>
      <w:proofErr w:type="spellEnd"/>
      <w:r>
        <w:rPr>
          <w:lang w:val="ru-RU"/>
        </w:rPr>
        <w:t xml:space="preserve"> </w:t>
      </w:r>
      <w:proofErr w:type="spellStart"/>
      <w:r w:rsidRPr="00497925">
        <w:t>предоставления</w:t>
      </w:r>
      <w:proofErr w:type="spellEnd"/>
      <w:r>
        <w:rPr>
          <w:lang w:val="ru-RU"/>
        </w:rPr>
        <w:t xml:space="preserve"> </w:t>
      </w:r>
      <w:proofErr w:type="spellStart"/>
      <w:r w:rsidRPr="00497925">
        <w:t>бюджетного</w:t>
      </w:r>
      <w:proofErr w:type="spellEnd"/>
      <w:r>
        <w:rPr>
          <w:lang w:val="ru-RU"/>
        </w:rPr>
        <w:t xml:space="preserve"> </w:t>
      </w:r>
      <w:proofErr w:type="spellStart"/>
      <w:r w:rsidRPr="00497925">
        <w:t>кредита</w:t>
      </w:r>
      <w:proofErr w:type="spellEnd"/>
    </w:p>
    <w:p w:rsidR="0024616A" w:rsidRPr="00497925" w:rsidRDefault="0024616A" w:rsidP="003A547B">
      <w:pPr>
        <w:pStyle w:val="a3"/>
        <w:ind w:firstLine="720"/>
        <w:jc w:val="both"/>
        <w:rPr>
          <w:lang w:val="ru-RU"/>
        </w:rPr>
      </w:pPr>
      <w:r w:rsidRPr="00497925">
        <w:rPr>
          <w:lang w:val="ru-RU"/>
        </w:rPr>
        <w:t>2.1. Бюджетные кредиты юридическим лицам, в том числе иностранным юридическим лицам, могут предоставляться только за счет средств целевых иностранных кредитов (заимствований), в случае реструктуризации обязательств (задолженности) юридических лиц по ранее полученным бюджетным кредитам, а также в случаях, установленных главой 15 Бюджетного Кодекса.</w:t>
      </w:r>
    </w:p>
    <w:p w:rsidR="0024616A" w:rsidRPr="00497925" w:rsidRDefault="0024616A" w:rsidP="003A547B">
      <w:pPr>
        <w:spacing w:after="0" w:line="240" w:lineRule="auto"/>
        <w:jc w:val="both"/>
        <w:rPr>
          <w:rFonts w:ascii="Times New Roman" w:hAnsi="Times New Roman"/>
          <w:sz w:val="24"/>
          <w:szCs w:val="24"/>
        </w:rPr>
      </w:pPr>
      <w:r w:rsidRPr="00497925">
        <w:rPr>
          <w:rFonts w:ascii="Times New Roman" w:hAnsi="Times New Roman"/>
          <w:sz w:val="24"/>
          <w:szCs w:val="24"/>
        </w:rPr>
        <w:t xml:space="preserve">            2.2. Бюджетные кредиты предоставляются юридическим лицам, способствующим социально-экономическому развитию поселения, а также:</w:t>
      </w:r>
    </w:p>
    <w:p w:rsidR="0024616A" w:rsidRPr="00497925" w:rsidRDefault="0024616A" w:rsidP="003A547B">
      <w:pPr>
        <w:widowControl w:val="0"/>
        <w:numPr>
          <w:ilvl w:val="0"/>
          <w:numId w:val="4"/>
        </w:numPr>
        <w:autoSpaceDE w:val="0"/>
        <w:autoSpaceDN w:val="0"/>
        <w:adjustRightInd w:val="0"/>
        <w:spacing w:after="0" w:line="240" w:lineRule="auto"/>
        <w:jc w:val="both"/>
        <w:rPr>
          <w:rFonts w:ascii="Times New Roman" w:hAnsi="Times New Roman"/>
          <w:sz w:val="24"/>
          <w:szCs w:val="24"/>
        </w:rPr>
      </w:pPr>
      <w:r w:rsidRPr="00497925">
        <w:rPr>
          <w:rFonts w:ascii="Times New Roman" w:hAnsi="Times New Roman"/>
          <w:sz w:val="24"/>
          <w:szCs w:val="24"/>
        </w:rPr>
        <w:t>на проведение структурной перестройки производства;</w:t>
      </w:r>
    </w:p>
    <w:p w:rsidR="0024616A" w:rsidRPr="00497925" w:rsidRDefault="0024616A" w:rsidP="003A547B">
      <w:pPr>
        <w:widowControl w:val="0"/>
        <w:numPr>
          <w:ilvl w:val="0"/>
          <w:numId w:val="4"/>
        </w:numPr>
        <w:autoSpaceDE w:val="0"/>
        <w:autoSpaceDN w:val="0"/>
        <w:adjustRightInd w:val="0"/>
        <w:spacing w:after="0" w:line="240" w:lineRule="auto"/>
        <w:jc w:val="both"/>
        <w:rPr>
          <w:rFonts w:ascii="Times New Roman" w:hAnsi="Times New Roman"/>
          <w:sz w:val="24"/>
          <w:szCs w:val="24"/>
        </w:rPr>
      </w:pPr>
      <w:r w:rsidRPr="00497925">
        <w:rPr>
          <w:rFonts w:ascii="Times New Roman" w:hAnsi="Times New Roman"/>
          <w:sz w:val="24"/>
          <w:szCs w:val="24"/>
        </w:rPr>
        <w:t>на разработку, внедрение и приобретение новейших технологий, оборудования,  материалов, основных и оборотных средств;</w:t>
      </w:r>
    </w:p>
    <w:p w:rsidR="0024616A" w:rsidRPr="00497925" w:rsidRDefault="0024616A" w:rsidP="003A547B">
      <w:pPr>
        <w:widowControl w:val="0"/>
        <w:numPr>
          <w:ilvl w:val="0"/>
          <w:numId w:val="4"/>
        </w:numPr>
        <w:autoSpaceDE w:val="0"/>
        <w:autoSpaceDN w:val="0"/>
        <w:adjustRightInd w:val="0"/>
        <w:spacing w:after="0" w:line="240" w:lineRule="auto"/>
        <w:jc w:val="both"/>
        <w:rPr>
          <w:rFonts w:ascii="Times New Roman" w:hAnsi="Times New Roman"/>
          <w:sz w:val="24"/>
          <w:szCs w:val="24"/>
        </w:rPr>
      </w:pPr>
      <w:r w:rsidRPr="00497925">
        <w:rPr>
          <w:rFonts w:ascii="Times New Roman" w:hAnsi="Times New Roman"/>
          <w:sz w:val="24"/>
          <w:szCs w:val="24"/>
        </w:rPr>
        <w:t xml:space="preserve">на поддержку </w:t>
      </w:r>
      <w:proofErr w:type="spellStart"/>
      <w:r w:rsidRPr="00497925">
        <w:rPr>
          <w:rFonts w:ascii="Times New Roman" w:hAnsi="Times New Roman"/>
          <w:sz w:val="24"/>
          <w:szCs w:val="24"/>
        </w:rPr>
        <w:t>сельхозтоваропроизводителей</w:t>
      </w:r>
      <w:proofErr w:type="spellEnd"/>
      <w:r w:rsidRPr="00497925">
        <w:rPr>
          <w:rFonts w:ascii="Times New Roman" w:hAnsi="Times New Roman"/>
          <w:sz w:val="24"/>
          <w:szCs w:val="24"/>
        </w:rPr>
        <w:t>;</w:t>
      </w:r>
    </w:p>
    <w:p w:rsidR="0024616A" w:rsidRPr="00497925" w:rsidRDefault="0024616A" w:rsidP="003A547B">
      <w:pPr>
        <w:widowControl w:val="0"/>
        <w:numPr>
          <w:ilvl w:val="0"/>
          <w:numId w:val="4"/>
        </w:numPr>
        <w:autoSpaceDE w:val="0"/>
        <w:autoSpaceDN w:val="0"/>
        <w:adjustRightInd w:val="0"/>
        <w:spacing w:after="0" w:line="240" w:lineRule="auto"/>
        <w:jc w:val="both"/>
        <w:rPr>
          <w:rFonts w:ascii="Times New Roman" w:hAnsi="Times New Roman"/>
          <w:sz w:val="24"/>
          <w:szCs w:val="24"/>
        </w:rPr>
      </w:pPr>
      <w:r w:rsidRPr="00497925">
        <w:rPr>
          <w:rFonts w:ascii="Times New Roman" w:hAnsi="Times New Roman"/>
          <w:sz w:val="24"/>
          <w:szCs w:val="24"/>
        </w:rPr>
        <w:t>на иные цели, затрагивающие интересы поселения.</w:t>
      </w:r>
    </w:p>
    <w:p w:rsidR="0024616A" w:rsidRPr="00497925" w:rsidRDefault="0024616A" w:rsidP="003A547B">
      <w:pPr>
        <w:pStyle w:val="a3"/>
        <w:ind w:firstLine="720"/>
        <w:jc w:val="both"/>
        <w:rPr>
          <w:lang w:val="ru-RU"/>
        </w:rPr>
      </w:pPr>
      <w:r w:rsidRPr="00497925">
        <w:rPr>
          <w:lang w:val="ru-RU"/>
        </w:rPr>
        <w:t>-    на пополнение оборотных средств;</w:t>
      </w:r>
    </w:p>
    <w:p w:rsidR="0024616A" w:rsidRPr="00497925" w:rsidRDefault="0024616A" w:rsidP="003A547B">
      <w:pPr>
        <w:pStyle w:val="a3"/>
        <w:ind w:firstLine="720"/>
        <w:jc w:val="center"/>
        <w:rPr>
          <w:lang w:val="ru-RU"/>
        </w:rPr>
      </w:pPr>
      <w:r w:rsidRPr="00497925">
        <w:rPr>
          <w:lang w:val="ru-RU"/>
        </w:rPr>
        <w:t>3.Условия и порядок предоставления бюджетного кредита</w:t>
      </w:r>
    </w:p>
    <w:p w:rsidR="0024616A" w:rsidRPr="00497925" w:rsidRDefault="0024616A" w:rsidP="003A547B">
      <w:pPr>
        <w:tabs>
          <w:tab w:val="left" w:pos="993"/>
        </w:tabs>
        <w:autoSpaceDE w:val="0"/>
        <w:autoSpaceDN w:val="0"/>
        <w:adjustRightInd w:val="0"/>
        <w:spacing w:after="0" w:line="240" w:lineRule="auto"/>
        <w:ind w:firstLine="540"/>
        <w:jc w:val="both"/>
        <w:rPr>
          <w:rFonts w:ascii="Times New Roman" w:hAnsi="Times New Roman"/>
        </w:rPr>
      </w:pPr>
      <w:r w:rsidRPr="00497925">
        <w:rPr>
          <w:rFonts w:ascii="Times New Roman" w:hAnsi="Times New Roman"/>
        </w:rPr>
        <w:t>3.1. Юридическим лицам бюджетные кредиты предоставляются только за счет целевых иностранных кредитов (заимствований) на условиях:</w:t>
      </w:r>
    </w:p>
    <w:p w:rsidR="0024616A" w:rsidRPr="00497925" w:rsidRDefault="0024616A" w:rsidP="003A547B">
      <w:pPr>
        <w:tabs>
          <w:tab w:val="left" w:pos="993"/>
        </w:tabs>
        <w:autoSpaceDE w:val="0"/>
        <w:autoSpaceDN w:val="0"/>
        <w:adjustRightInd w:val="0"/>
        <w:spacing w:after="0" w:line="240" w:lineRule="auto"/>
        <w:ind w:firstLine="540"/>
        <w:jc w:val="both"/>
        <w:rPr>
          <w:rFonts w:ascii="Times New Roman" w:hAnsi="Times New Roman"/>
        </w:rPr>
      </w:pPr>
      <w:r w:rsidRPr="00497925">
        <w:rPr>
          <w:rFonts w:ascii="Times New Roman" w:hAnsi="Times New Roman"/>
        </w:rPr>
        <w:t>а)</w:t>
      </w:r>
      <w:r w:rsidRPr="00497925">
        <w:rPr>
          <w:rFonts w:ascii="Times New Roman" w:hAnsi="Times New Roman"/>
        </w:rPr>
        <w:tab/>
        <w:t>целевого использования;</w:t>
      </w:r>
    </w:p>
    <w:p w:rsidR="0024616A" w:rsidRPr="00497925" w:rsidRDefault="0024616A" w:rsidP="003A547B">
      <w:pPr>
        <w:tabs>
          <w:tab w:val="left" w:pos="993"/>
        </w:tabs>
        <w:autoSpaceDE w:val="0"/>
        <w:autoSpaceDN w:val="0"/>
        <w:adjustRightInd w:val="0"/>
        <w:spacing w:after="0" w:line="240" w:lineRule="auto"/>
        <w:ind w:firstLine="540"/>
        <w:jc w:val="both"/>
        <w:rPr>
          <w:rFonts w:ascii="Times New Roman" w:hAnsi="Times New Roman"/>
        </w:rPr>
      </w:pPr>
      <w:r w:rsidRPr="00497925">
        <w:rPr>
          <w:rFonts w:ascii="Times New Roman" w:hAnsi="Times New Roman"/>
        </w:rPr>
        <w:t>б)</w:t>
      </w:r>
      <w:r w:rsidRPr="00497925">
        <w:rPr>
          <w:rFonts w:ascii="Times New Roman" w:hAnsi="Times New Roman"/>
        </w:rPr>
        <w:tab/>
        <w:t>возвратности бюджетного кредита;</w:t>
      </w:r>
    </w:p>
    <w:p w:rsidR="0024616A" w:rsidRPr="00497925" w:rsidRDefault="0024616A" w:rsidP="003A547B">
      <w:pPr>
        <w:tabs>
          <w:tab w:val="left" w:pos="993"/>
        </w:tabs>
        <w:autoSpaceDE w:val="0"/>
        <w:autoSpaceDN w:val="0"/>
        <w:adjustRightInd w:val="0"/>
        <w:spacing w:after="0" w:line="240" w:lineRule="auto"/>
        <w:ind w:firstLine="540"/>
        <w:jc w:val="both"/>
        <w:rPr>
          <w:rFonts w:ascii="Times New Roman" w:hAnsi="Times New Roman"/>
        </w:rPr>
      </w:pPr>
      <w:r>
        <w:rPr>
          <w:rFonts w:ascii="Times New Roman" w:hAnsi="Times New Roman"/>
        </w:rPr>
        <w:t>в)</w:t>
      </w:r>
      <w:r>
        <w:rPr>
          <w:rFonts w:ascii="Times New Roman" w:hAnsi="Times New Roman"/>
        </w:rPr>
        <w:tab/>
      </w:r>
      <w:proofErr w:type="spellStart"/>
      <w:r>
        <w:rPr>
          <w:rFonts w:ascii="Times New Roman" w:hAnsi="Times New Roman"/>
        </w:rPr>
        <w:t>возмезд</w:t>
      </w:r>
      <w:r w:rsidRPr="00497925">
        <w:rPr>
          <w:rFonts w:ascii="Times New Roman" w:hAnsi="Times New Roman"/>
        </w:rPr>
        <w:t>ности</w:t>
      </w:r>
      <w:proofErr w:type="spellEnd"/>
      <w:r w:rsidRPr="00497925">
        <w:rPr>
          <w:rFonts w:ascii="Times New Roman" w:hAnsi="Times New Roman"/>
        </w:rPr>
        <w:t xml:space="preserve"> бюджетного кредита;</w:t>
      </w:r>
    </w:p>
    <w:p w:rsidR="0024616A" w:rsidRPr="00497925" w:rsidRDefault="0024616A" w:rsidP="003A547B">
      <w:pPr>
        <w:tabs>
          <w:tab w:val="left" w:pos="993"/>
        </w:tabs>
        <w:autoSpaceDE w:val="0"/>
        <w:autoSpaceDN w:val="0"/>
        <w:adjustRightInd w:val="0"/>
        <w:spacing w:after="0" w:line="240" w:lineRule="auto"/>
        <w:ind w:firstLine="540"/>
        <w:jc w:val="both"/>
        <w:rPr>
          <w:rFonts w:ascii="Times New Roman" w:hAnsi="Times New Roman"/>
        </w:rPr>
      </w:pPr>
      <w:r w:rsidRPr="00497925">
        <w:rPr>
          <w:rFonts w:ascii="Times New Roman" w:hAnsi="Times New Roman"/>
        </w:rPr>
        <w:t>г)</w:t>
      </w:r>
      <w:r w:rsidRPr="00497925">
        <w:rPr>
          <w:rFonts w:ascii="Times New Roman" w:hAnsi="Times New Roman"/>
        </w:rPr>
        <w:tab/>
        <w:t>обеспечения исполнения обязательства по возврату бюджетного кредита;</w:t>
      </w:r>
    </w:p>
    <w:p w:rsidR="0024616A" w:rsidRPr="00497925" w:rsidRDefault="0024616A" w:rsidP="003A547B">
      <w:pPr>
        <w:tabs>
          <w:tab w:val="left" w:pos="993"/>
        </w:tabs>
        <w:autoSpaceDE w:val="0"/>
        <w:autoSpaceDN w:val="0"/>
        <w:adjustRightInd w:val="0"/>
        <w:spacing w:after="0" w:line="240" w:lineRule="auto"/>
        <w:ind w:firstLine="540"/>
        <w:jc w:val="both"/>
        <w:rPr>
          <w:rFonts w:ascii="Times New Roman" w:hAnsi="Times New Roman"/>
        </w:rPr>
      </w:pPr>
      <w:r w:rsidRPr="00497925">
        <w:rPr>
          <w:rFonts w:ascii="Times New Roman" w:hAnsi="Times New Roman"/>
        </w:rPr>
        <w:t>д)</w:t>
      </w:r>
      <w:r w:rsidRPr="00497925">
        <w:rPr>
          <w:rFonts w:ascii="Times New Roman" w:hAnsi="Times New Roman"/>
        </w:rPr>
        <w:tab/>
        <w:t>отсутствия просроченной задолженности по обязательным платежам в бюджетную систему, за исключением случаев реструктуризации обязательств (задолженности).</w:t>
      </w:r>
    </w:p>
    <w:p w:rsidR="0024616A" w:rsidRPr="00497925" w:rsidRDefault="0024616A" w:rsidP="003A547B">
      <w:pPr>
        <w:tabs>
          <w:tab w:val="left" w:pos="993"/>
        </w:tabs>
        <w:autoSpaceDE w:val="0"/>
        <w:autoSpaceDN w:val="0"/>
        <w:adjustRightInd w:val="0"/>
        <w:spacing w:after="0" w:line="240" w:lineRule="auto"/>
        <w:ind w:firstLine="540"/>
        <w:jc w:val="both"/>
        <w:rPr>
          <w:rFonts w:ascii="Times New Roman" w:hAnsi="Times New Roman"/>
        </w:rPr>
      </w:pPr>
      <w:r w:rsidRPr="00497925">
        <w:rPr>
          <w:rFonts w:ascii="Times New Roman" w:hAnsi="Times New Roman"/>
        </w:rPr>
        <w:t>3.2.</w:t>
      </w:r>
      <w:r w:rsidRPr="00497925">
        <w:rPr>
          <w:rFonts w:ascii="Times New Roman" w:hAnsi="Times New Roman"/>
        </w:rPr>
        <w:tab/>
        <w:t>Обязательным условием предоставления бюджетного кредита юридическому лицу является проведение предварительной проверки финансового состояния юридического лица, его гаранта или поручителя в порядке, установленном министерством финансов и налоговой политики Новосибирской области.</w:t>
      </w:r>
    </w:p>
    <w:p w:rsidR="0024616A" w:rsidRPr="00497925" w:rsidRDefault="0024616A" w:rsidP="003A547B">
      <w:pPr>
        <w:tabs>
          <w:tab w:val="left" w:pos="993"/>
        </w:tabs>
        <w:autoSpaceDE w:val="0"/>
        <w:autoSpaceDN w:val="0"/>
        <w:adjustRightInd w:val="0"/>
        <w:spacing w:after="0" w:line="240" w:lineRule="auto"/>
        <w:ind w:firstLine="540"/>
        <w:jc w:val="center"/>
        <w:rPr>
          <w:rFonts w:ascii="Times New Roman" w:hAnsi="Times New Roman"/>
        </w:rPr>
      </w:pPr>
      <w:r w:rsidRPr="00497925">
        <w:rPr>
          <w:rFonts w:ascii="Times New Roman" w:hAnsi="Times New Roman"/>
        </w:rPr>
        <w:t>4. Обеспечение исполнения обязательств.</w:t>
      </w:r>
    </w:p>
    <w:p w:rsidR="0024616A" w:rsidRPr="00497925" w:rsidRDefault="0024616A" w:rsidP="003A547B">
      <w:pPr>
        <w:tabs>
          <w:tab w:val="left" w:pos="993"/>
        </w:tabs>
        <w:autoSpaceDE w:val="0"/>
        <w:autoSpaceDN w:val="0"/>
        <w:adjustRightInd w:val="0"/>
        <w:spacing w:after="0" w:line="240" w:lineRule="auto"/>
        <w:ind w:firstLine="540"/>
        <w:jc w:val="center"/>
        <w:rPr>
          <w:rFonts w:ascii="Times New Roman" w:hAnsi="Times New Roman"/>
        </w:rPr>
      </w:pPr>
    </w:p>
    <w:p w:rsidR="0024616A" w:rsidRPr="00497925" w:rsidRDefault="0024616A" w:rsidP="003A547B">
      <w:pPr>
        <w:tabs>
          <w:tab w:val="left" w:pos="993"/>
        </w:tabs>
        <w:autoSpaceDE w:val="0"/>
        <w:autoSpaceDN w:val="0"/>
        <w:adjustRightInd w:val="0"/>
        <w:spacing w:after="0" w:line="240" w:lineRule="auto"/>
        <w:ind w:firstLine="540"/>
        <w:jc w:val="both"/>
        <w:rPr>
          <w:rFonts w:ascii="Times New Roman" w:hAnsi="Times New Roman"/>
        </w:rPr>
      </w:pPr>
      <w:r w:rsidRPr="00497925">
        <w:rPr>
          <w:rFonts w:ascii="Times New Roman" w:hAnsi="Times New Roman"/>
        </w:rPr>
        <w:t>4.1.</w:t>
      </w:r>
      <w:r w:rsidRPr="00497925">
        <w:rPr>
          <w:rFonts w:ascii="Times New Roman" w:hAnsi="Times New Roman"/>
        </w:rPr>
        <w:tab/>
        <w:t>Способами обеспечения исполнения обязательств заемщика (юридического лица, муниципального образования) по возврату бюджетного кредита, уплате процентных и иных платежей, предусмотренных договором, могут быть только банковские гарантии, поручительства, государственные или муниципальные гарантии, залог имущества в размере не менее 100 процентов предоставляемого кредита. Обеспечение исполнения обязательств должно иметь высокую степень ликвидности.</w:t>
      </w:r>
    </w:p>
    <w:p w:rsidR="0024616A" w:rsidRPr="00497925" w:rsidRDefault="0024616A" w:rsidP="003A547B">
      <w:pPr>
        <w:tabs>
          <w:tab w:val="left" w:pos="993"/>
        </w:tabs>
        <w:autoSpaceDE w:val="0"/>
        <w:autoSpaceDN w:val="0"/>
        <w:adjustRightInd w:val="0"/>
        <w:spacing w:after="0" w:line="240" w:lineRule="auto"/>
        <w:ind w:firstLine="540"/>
        <w:jc w:val="both"/>
        <w:rPr>
          <w:rFonts w:ascii="Times New Roman" w:hAnsi="Times New Roman"/>
        </w:rPr>
      </w:pPr>
      <w:r w:rsidRPr="00497925">
        <w:rPr>
          <w:rFonts w:ascii="Times New Roman" w:hAnsi="Times New Roman"/>
        </w:rPr>
        <w:t>4.2.</w:t>
      </w:r>
      <w:r w:rsidRPr="00497925">
        <w:rPr>
          <w:rFonts w:ascii="Times New Roman" w:hAnsi="Times New Roman"/>
        </w:rPr>
        <w:tab/>
        <w:t xml:space="preserve">Оценка имущества, предоставленного в обеспечение получения кредита, осуществляется в соответствии с законодательством Российской Федерации. При неспособности заемщика (юридического лица, муниципального образования) обеспечить исполнение обязательств по </w:t>
      </w:r>
      <w:r w:rsidRPr="00497925">
        <w:rPr>
          <w:rFonts w:ascii="Times New Roman" w:hAnsi="Times New Roman"/>
        </w:rPr>
        <w:lastRenderedPageBreak/>
        <w:t>бюджетному кредиту способами, предусмотренными пунктом 4.1, бюджетный кредит не предоставляется.</w:t>
      </w:r>
    </w:p>
    <w:p w:rsidR="0024616A" w:rsidRPr="00497925" w:rsidRDefault="0024616A" w:rsidP="003A547B">
      <w:pPr>
        <w:pStyle w:val="ConsPlusNormal"/>
        <w:tabs>
          <w:tab w:val="left" w:pos="993"/>
        </w:tabs>
        <w:ind w:firstLine="540"/>
        <w:jc w:val="center"/>
        <w:outlineLvl w:val="1"/>
        <w:rPr>
          <w:rFonts w:ascii="Times New Roman" w:hAnsi="Times New Roman" w:cs="Times New Roman"/>
          <w:sz w:val="22"/>
          <w:szCs w:val="22"/>
        </w:rPr>
      </w:pPr>
      <w:r w:rsidRPr="00497925">
        <w:rPr>
          <w:rFonts w:ascii="Times New Roman" w:hAnsi="Times New Roman" w:cs="Times New Roman"/>
          <w:sz w:val="22"/>
          <w:szCs w:val="22"/>
        </w:rPr>
        <w:t>5. Порядок предоставления бюджетного кредита</w:t>
      </w:r>
    </w:p>
    <w:p w:rsidR="0024616A" w:rsidRPr="00497925" w:rsidRDefault="0024616A" w:rsidP="003A547B">
      <w:pPr>
        <w:tabs>
          <w:tab w:val="left" w:pos="993"/>
        </w:tabs>
        <w:autoSpaceDE w:val="0"/>
        <w:autoSpaceDN w:val="0"/>
        <w:adjustRightInd w:val="0"/>
        <w:spacing w:after="0" w:line="240" w:lineRule="auto"/>
        <w:ind w:firstLine="540"/>
        <w:jc w:val="both"/>
        <w:rPr>
          <w:rFonts w:ascii="Times New Roman" w:hAnsi="Times New Roman"/>
        </w:rPr>
      </w:pPr>
    </w:p>
    <w:p w:rsidR="0024616A" w:rsidRPr="00497925" w:rsidRDefault="0024616A" w:rsidP="003A547B">
      <w:pPr>
        <w:tabs>
          <w:tab w:val="left" w:pos="993"/>
        </w:tabs>
        <w:autoSpaceDE w:val="0"/>
        <w:autoSpaceDN w:val="0"/>
        <w:adjustRightInd w:val="0"/>
        <w:spacing w:after="0" w:line="240" w:lineRule="auto"/>
        <w:ind w:firstLine="540"/>
        <w:jc w:val="both"/>
        <w:rPr>
          <w:rFonts w:ascii="Times New Roman" w:hAnsi="Times New Roman"/>
        </w:rPr>
      </w:pPr>
      <w:r w:rsidRPr="00497925">
        <w:rPr>
          <w:rFonts w:ascii="Times New Roman" w:hAnsi="Times New Roman"/>
        </w:rPr>
        <w:t>5.1.</w:t>
      </w:r>
      <w:r w:rsidRPr="00497925">
        <w:rPr>
          <w:rFonts w:ascii="Times New Roman" w:hAnsi="Times New Roman"/>
        </w:rPr>
        <w:tab/>
        <w:t xml:space="preserve">При обращении за бюджетным кредитом юридическое лицо представляет в администрацию </w:t>
      </w:r>
      <w:proofErr w:type="spellStart"/>
      <w:r>
        <w:rPr>
          <w:rFonts w:ascii="Times New Roman" w:hAnsi="Times New Roman"/>
        </w:rPr>
        <w:t>Шагаловского</w:t>
      </w:r>
      <w:proofErr w:type="spellEnd"/>
      <w:r w:rsidRPr="00497925">
        <w:rPr>
          <w:rFonts w:ascii="Times New Roman" w:hAnsi="Times New Roman"/>
        </w:rPr>
        <w:t xml:space="preserve"> сельсовета </w:t>
      </w:r>
      <w:proofErr w:type="spellStart"/>
      <w:r w:rsidRPr="00497925">
        <w:rPr>
          <w:rFonts w:ascii="Times New Roman" w:hAnsi="Times New Roman"/>
        </w:rPr>
        <w:t>Коченевского</w:t>
      </w:r>
      <w:proofErr w:type="spellEnd"/>
      <w:r w:rsidRPr="00497925">
        <w:rPr>
          <w:rFonts w:ascii="Times New Roman" w:hAnsi="Times New Roman"/>
        </w:rPr>
        <w:t xml:space="preserve"> района Новосибирской области:</w:t>
      </w:r>
    </w:p>
    <w:p w:rsidR="0024616A" w:rsidRPr="00497925" w:rsidRDefault="0024616A" w:rsidP="003A547B">
      <w:pPr>
        <w:tabs>
          <w:tab w:val="left" w:pos="993"/>
        </w:tabs>
        <w:autoSpaceDE w:val="0"/>
        <w:autoSpaceDN w:val="0"/>
        <w:adjustRightInd w:val="0"/>
        <w:spacing w:after="0" w:line="240" w:lineRule="auto"/>
        <w:ind w:firstLine="540"/>
        <w:jc w:val="both"/>
        <w:rPr>
          <w:rFonts w:ascii="Times New Roman" w:hAnsi="Times New Roman"/>
        </w:rPr>
      </w:pPr>
      <w:proofErr w:type="gramStart"/>
      <w:r w:rsidRPr="00497925">
        <w:rPr>
          <w:rFonts w:ascii="Times New Roman" w:hAnsi="Times New Roman"/>
        </w:rPr>
        <w:t>-</w:t>
      </w:r>
      <w:r w:rsidRPr="00497925">
        <w:rPr>
          <w:rFonts w:ascii="Times New Roman" w:hAnsi="Times New Roman"/>
        </w:rPr>
        <w:tab/>
        <w:t>заявку на получение бюджетного кредита (в произвольной форме на фирменном бланке заявителя, за подписью руководителя или законного представителя, заверенное печатью заявителя), содержащую сведения о сумме запрашиваемого бюджетного кредита, сроке его погашения, целевом назначении использования бюджетного кредита, источнике его возврата и способе обеспечения исполнения обязательства по возврату бюджетного кредита;</w:t>
      </w:r>
      <w:proofErr w:type="gramEnd"/>
    </w:p>
    <w:p w:rsidR="0024616A" w:rsidRPr="00497925" w:rsidRDefault="0024616A" w:rsidP="003A547B">
      <w:pPr>
        <w:tabs>
          <w:tab w:val="left" w:pos="993"/>
        </w:tabs>
        <w:autoSpaceDE w:val="0"/>
        <w:autoSpaceDN w:val="0"/>
        <w:adjustRightInd w:val="0"/>
        <w:spacing w:after="0" w:line="240" w:lineRule="auto"/>
        <w:ind w:firstLine="540"/>
        <w:jc w:val="both"/>
        <w:rPr>
          <w:rFonts w:ascii="Times New Roman" w:hAnsi="Times New Roman"/>
        </w:rPr>
      </w:pPr>
      <w:r w:rsidRPr="00497925">
        <w:rPr>
          <w:rFonts w:ascii="Times New Roman" w:hAnsi="Times New Roman"/>
        </w:rPr>
        <w:t>-</w:t>
      </w:r>
      <w:r w:rsidRPr="00497925">
        <w:rPr>
          <w:rFonts w:ascii="Times New Roman" w:hAnsi="Times New Roman"/>
        </w:rPr>
        <w:tab/>
        <w:t>копию бухгалтерского баланса юридического лица и отчета о прибылях и убытках за последний завершенный финансовый год с отметкой налогового органа и на последнюю отчетную дату, предшествующую дате подачи документов;</w:t>
      </w:r>
    </w:p>
    <w:p w:rsidR="0024616A" w:rsidRPr="00497925" w:rsidRDefault="0024616A" w:rsidP="003A547B">
      <w:pPr>
        <w:tabs>
          <w:tab w:val="left" w:pos="993"/>
        </w:tabs>
        <w:autoSpaceDE w:val="0"/>
        <w:autoSpaceDN w:val="0"/>
        <w:adjustRightInd w:val="0"/>
        <w:spacing w:after="0" w:line="240" w:lineRule="auto"/>
        <w:ind w:firstLine="540"/>
        <w:jc w:val="both"/>
        <w:rPr>
          <w:rFonts w:ascii="Times New Roman" w:hAnsi="Times New Roman"/>
        </w:rPr>
      </w:pPr>
      <w:r w:rsidRPr="00497925">
        <w:rPr>
          <w:rFonts w:ascii="Times New Roman" w:hAnsi="Times New Roman"/>
        </w:rPr>
        <w:t>-</w:t>
      </w:r>
      <w:r w:rsidRPr="00497925">
        <w:rPr>
          <w:rFonts w:ascii="Times New Roman" w:hAnsi="Times New Roman"/>
        </w:rPr>
        <w:tab/>
        <w:t>документы, обосновывающие цель использования бюджетного кредита в соответствии с пунктом 2.2. настоящего Положения;</w:t>
      </w:r>
    </w:p>
    <w:p w:rsidR="0024616A" w:rsidRPr="00497925" w:rsidRDefault="0024616A" w:rsidP="003A547B">
      <w:pPr>
        <w:tabs>
          <w:tab w:val="left" w:pos="993"/>
        </w:tabs>
        <w:autoSpaceDE w:val="0"/>
        <w:autoSpaceDN w:val="0"/>
        <w:adjustRightInd w:val="0"/>
        <w:spacing w:after="0" w:line="240" w:lineRule="auto"/>
        <w:ind w:firstLine="540"/>
        <w:jc w:val="both"/>
        <w:rPr>
          <w:rFonts w:ascii="Times New Roman" w:hAnsi="Times New Roman"/>
        </w:rPr>
      </w:pPr>
      <w:r w:rsidRPr="00497925">
        <w:rPr>
          <w:rFonts w:ascii="Times New Roman" w:hAnsi="Times New Roman"/>
        </w:rPr>
        <w:t>-</w:t>
      </w:r>
      <w:r w:rsidRPr="00497925">
        <w:rPr>
          <w:rFonts w:ascii="Times New Roman" w:hAnsi="Times New Roman"/>
        </w:rPr>
        <w:tab/>
        <w:t>копии учредительных документов (устав, учредительный договор) со всеми последующими изменениями и дополнениями к ним;</w:t>
      </w:r>
    </w:p>
    <w:p w:rsidR="0024616A" w:rsidRPr="00497925" w:rsidRDefault="0024616A" w:rsidP="003A547B">
      <w:pPr>
        <w:tabs>
          <w:tab w:val="left" w:pos="993"/>
        </w:tabs>
        <w:autoSpaceDE w:val="0"/>
        <w:autoSpaceDN w:val="0"/>
        <w:adjustRightInd w:val="0"/>
        <w:spacing w:after="0" w:line="240" w:lineRule="auto"/>
        <w:ind w:firstLine="540"/>
        <w:jc w:val="both"/>
        <w:rPr>
          <w:rFonts w:ascii="Times New Roman" w:hAnsi="Times New Roman"/>
        </w:rPr>
      </w:pPr>
      <w:r w:rsidRPr="00497925">
        <w:rPr>
          <w:rFonts w:ascii="Times New Roman" w:hAnsi="Times New Roman"/>
        </w:rPr>
        <w:t>-</w:t>
      </w:r>
      <w:r w:rsidRPr="00497925">
        <w:rPr>
          <w:rFonts w:ascii="Times New Roman" w:hAnsi="Times New Roman"/>
        </w:rPr>
        <w:tab/>
        <w:t>копию свидетельства о регистрации в качестве юридического лица;</w:t>
      </w:r>
    </w:p>
    <w:p w:rsidR="0024616A" w:rsidRPr="00497925" w:rsidRDefault="0024616A" w:rsidP="003A547B">
      <w:pPr>
        <w:tabs>
          <w:tab w:val="left" w:pos="993"/>
        </w:tabs>
        <w:autoSpaceDE w:val="0"/>
        <w:autoSpaceDN w:val="0"/>
        <w:adjustRightInd w:val="0"/>
        <w:spacing w:after="0" w:line="240" w:lineRule="auto"/>
        <w:ind w:firstLine="540"/>
        <w:jc w:val="both"/>
        <w:rPr>
          <w:rFonts w:ascii="Times New Roman" w:hAnsi="Times New Roman"/>
        </w:rPr>
      </w:pPr>
      <w:r w:rsidRPr="00497925">
        <w:rPr>
          <w:rFonts w:ascii="Times New Roman" w:hAnsi="Times New Roman"/>
        </w:rPr>
        <w:t>-</w:t>
      </w:r>
      <w:r w:rsidRPr="00497925">
        <w:rPr>
          <w:rFonts w:ascii="Times New Roman" w:hAnsi="Times New Roman"/>
        </w:rPr>
        <w:tab/>
        <w:t>выписку из Единого государственного реестра юридических лиц, полученную не ранее чем за 10 дней до ее представления;</w:t>
      </w:r>
    </w:p>
    <w:p w:rsidR="0024616A" w:rsidRPr="00497925" w:rsidRDefault="0024616A" w:rsidP="003A547B">
      <w:pPr>
        <w:tabs>
          <w:tab w:val="left" w:pos="993"/>
        </w:tabs>
        <w:autoSpaceDE w:val="0"/>
        <w:autoSpaceDN w:val="0"/>
        <w:adjustRightInd w:val="0"/>
        <w:spacing w:after="0" w:line="240" w:lineRule="auto"/>
        <w:ind w:firstLine="540"/>
        <w:jc w:val="both"/>
        <w:rPr>
          <w:rFonts w:ascii="Times New Roman" w:hAnsi="Times New Roman"/>
        </w:rPr>
      </w:pPr>
      <w:r w:rsidRPr="00497925">
        <w:rPr>
          <w:rFonts w:ascii="Times New Roman" w:hAnsi="Times New Roman"/>
        </w:rPr>
        <w:t>-</w:t>
      </w:r>
      <w:r w:rsidRPr="00497925">
        <w:rPr>
          <w:rFonts w:ascii="Times New Roman" w:hAnsi="Times New Roman"/>
        </w:rPr>
        <w:tab/>
        <w:t>копию свидетельства о постановке заемщика - юридического лица на учет в налоговом органе;</w:t>
      </w:r>
    </w:p>
    <w:p w:rsidR="0024616A" w:rsidRPr="00497925" w:rsidRDefault="0024616A" w:rsidP="003A547B">
      <w:pPr>
        <w:tabs>
          <w:tab w:val="left" w:pos="993"/>
        </w:tabs>
        <w:autoSpaceDE w:val="0"/>
        <w:autoSpaceDN w:val="0"/>
        <w:adjustRightInd w:val="0"/>
        <w:spacing w:after="0" w:line="240" w:lineRule="auto"/>
        <w:ind w:firstLine="540"/>
        <w:jc w:val="both"/>
        <w:rPr>
          <w:rFonts w:ascii="Times New Roman" w:hAnsi="Times New Roman"/>
        </w:rPr>
      </w:pPr>
      <w:r w:rsidRPr="00497925">
        <w:rPr>
          <w:rFonts w:ascii="Times New Roman" w:hAnsi="Times New Roman"/>
        </w:rPr>
        <w:t>-</w:t>
      </w:r>
      <w:r w:rsidRPr="00497925">
        <w:rPr>
          <w:rFonts w:ascii="Times New Roman" w:hAnsi="Times New Roman"/>
        </w:rPr>
        <w:tab/>
        <w:t>копию документа, удостоверяющего личность заявителя (копия паспорта);</w:t>
      </w:r>
    </w:p>
    <w:p w:rsidR="0024616A" w:rsidRPr="00497925" w:rsidRDefault="0024616A" w:rsidP="003A547B">
      <w:pPr>
        <w:tabs>
          <w:tab w:val="left" w:pos="993"/>
        </w:tabs>
        <w:autoSpaceDE w:val="0"/>
        <w:autoSpaceDN w:val="0"/>
        <w:adjustRightInd w:val="0"/>
        <w:spacing w:after="0" w:line="240" w:lineRule="auto"/>
        <w:ind w:firstLine="540"/>
        <w:jc w:val="both"/>
        <w:rPr>
          <w:rFonts w:ascii="Times New Roman" w:hAnsi="Times New Roman"/>
        </w:rPr>
      </w:pPr>
      <w:r w:rsidRPr="00497925">
        <w:rPr>
          <w:rFonts w:ascii="Times New Roman" w:hAnsi="Times New Roman"/>
        </w:rPr>
        <w:t>-</w:t>
      </w:r>
      <w:r w:rsidRPr="00497925">
        <w:rPr>
          <w:rFonts w:ascii="Times New Roman" w:hAnsi="Times New Roman"/>
        </w:rPr>
        <w:tab/>
        <w:t>документ о проведении обязательной независимой оценки имущества, передаваемого в залог, и экспертизы проведенной оценки за счет средств залогодателя (в случае предоставления залога имущества в качестве способа обеспечения исполнения обязательства заявителем).</w:t>
      </w:r>
    </w:p>
    <w:p w:rsidR="0024616A" w:rsidRPr="00497925" w:rsidRDefault="0024616A" w:rsidP="003A547B">
      <w:pPr>
        <w:tabs>
          <w:tab w:val="left" w:pos="993"/>
        </w:tabs>
        <w:autoSpaceDE w:val="0"/>
        <w:autoSpaceDN w:val="0"/>
        <w:adjustRightInd w:val="0"/>
        <w:spacing w:after="0" w:line="240" w:lineRule="auto"/>
        <w:ind w:firstLine="540"/>
        <w:jc w:val="both"/>
        <w:rPr>
          <w:rFonts w:ascii="Times New Roman" w:hAnsi="Times New Roman"/>
        </w:rPr>
      </w:pPr>
      <w:r w:rsidRPr="00497925">
        <w:rPr>
          <w:rFonts w:ascii="Times New Roman" w:hAnsi="Times New Roman"/>
        </w:rPr>
        <w:t>5.2.</w:t>
      </w:r>
      <w:r w:rsidRPr="00497925">
        <w:rPr>
          <w:rFonts w:ascii="Times New Roman" w:hAnsi="Times New Roman"/>
        </w:rPr>
        <w:tab/>
        <w:t xml:space="preserve">Решение о предоставлении бюджетного кредита оформляется распоряжением администрации </w:t>
      </w:r>
      <w:proofErr w:type="spellStart"/>
      <w:r>
        <w:rPr>
          <w:rFonts w:ascii="Times New Roman" w:hAnsi="Times New Roman"/>
        </w:rPr>
        <w:t>Шагаловского</w:t>
      </w:r>
      <w:proofErr w:type="spellEnd"/>
      <w:r w:rsidRPr="00497925">
        <w:rPr>
          <w:rFonts w:ascii="Times New Roman" w:hAnsi="Times New Roman"/>
        </w:rPr>
        <w:t xml:space="preserve"> сельсовета с указанием цели предоставления бюджетного кредита, его размера и платы за пользование бюджетным кредитом, а также срока его возврата.</w:t>
      </w:r>
    </w:p>
    <w:p w:rsidR="0024616A" w:rsidRPr="00497925" w:rsidRDefault="0024616A" w:rsidP="003A547B">
      <w:pPr>
        <w:tabs>
          <w:tab w:val="left" w:pos="993"/>
        </w:tabs>
        <w:autoSpaceDE w:val="0"/>
        <w:autoSpaceDN w:val="0"/>
        <w:adjustRightInd w:val="0"/>
        <w:spacing w:after="0" w:line="240" w:lineRule="auto"/>
        <w:ind w:firstLine="540"/>
        <w:jc w:val="both"/>
        <w:rPr>
          <w:rFonts w:ascii="Times New Roman" w:hAnsi="Times New Roman"/>
        </w:rPr>
      </w:pPr>
      <w:r w:rsidRPr="00497925">
        <w:rPr>
          <w:rFonts w:ascii="Times New Roman" w:hAnsi="Times New Roman"/>
        </w:rPr>
        <w:t xml:space="preserve">На основании распоряжения о предоставлении бюджетного кредита между заемщиком и администрацией </w:t>
      </w:r>
      <w:proofErr w:type="spellStart"/>
      <w:r>
        <w:rPr>
          <w:rFonts w:ascii="Times New Roman" w:hAnsi="Times New Roman"/>
        </w:rPr>
        <w:t>Шагаловского</w:t>
      </w:r>
      <w:proofErr w:type="spellEnd"/>
      <w:r w:rsidRPr="00497925">
        <w:rPr>
          <w:rFonts w:ascii="Times New Roman" w:hAnsi="Times New Roman"/>
        </w:rPr>
        <w:t xml:space="preserve"> сельсовета составляется договор о предоставлении бюджетного кредита и договор о залоге (гарантии, поручительстве) по формам, установленным администрацией </w:t>
      </w:r>
      <w:proofErr w:type="spellStart"/>
      <w:r>
        <w:rPr>
          <w:rFonts w:ascii="Times New Roman" w:hAnsi="Times New Roman"/>
        </w:rPr>
        <w:t>Шагаловского</w:t>
      </w:r>
      <w:proofErr w:type="spellEnd"/>
      <w:r w:rsidRPr="00497925">
        <w:rPr>
          <w:rFonts w:ascii="Times New Roman" w:hAnsi="Times New Roman"/>
        </w:rPr>
        <w:t xml:space="preserve"> сельсовета </w:t>
      </w:r>
      <w:proofErr w:type="spellStart"/>
      <w:r w:rsidRPr="00497925">
        <w:rPr>
          <w:rFonts w:ascii="Times New Roman" w:hAnsi="Times New Roman"/>
        </w:rPr>
        <w:t>Коченевского</w:t>
      </w:r>
      <w:proofErr w:type="spellEnd"/>
      <w:r w:rsidRPr="00497925">
        <w:rPr>
          <w:rFonts w:ascii="Times New Roman" w:hAnsi="Times New Roman"/>
        </w:rPr>
        <w:t xml:space="preserve"> района Новосибирской области.</w:t>
      </w:r>
    </w:p>
    <w:p w:rsidR="0024616A" w:rsidRPr="00497925" w:rsidRDefault="0024616A" w:rsidP="003A547B">
      <w:pPr>
        <w:tabs>
          <w:tab w:val="left" w:pos="993"/>
        </w:tabs>
        <w:autoSpaceDE w:val="0"/>
        <w:autoSpaceDN w:val="0"/>
        <w:adjustRightInd w:val="0"/>
        <w:spacing w:after="0" w:line="240" w:lineRule="auto"/>
        <w:ind w:firstLine="540"/>
        <w:jc w:val="both"/>
        <w:rPr>
          <w:rFonts w:ascii="Times New Roman" w:hAnsi="Times New Roman"/>
        </w:rPr>
      </w:pPr>
      <w:r w:rsidRPr="00497925">
        <w:rPr>
          <w:rFonts w:ascii="Times New Roman" w:hAnsi="Times New Roman"/>
        </w:rPr>
        <w:t>5.4.</w:t>
      </w:r>
      <w:r w:rsidRPr="00497925">
        <w:rPr>
          <w:rFonts w:ascii="Times New Roman" w:hAnsi="Times New Roman"/>
        </w:rPr>
        <w:tab/>
        <w:t xml:space="preserve">Сроки рассмотрения заявки на получение бюджетного кредита, принятия решения о предоставлении бюджетного кредита и заключения договора определяются нормативно-правовыми актами администрации </w:t>
      </w:r>
      <w:proofErr w:type="spellStart"/>
      <w:r>
        <w:rPr>
          <w:rFonts w:ascii="Times New Roman" w:hAnsi="Times New Roman"/>
        </w:rPr>
        <w:t>Шагаловского</w:t>
      </w:r>
      <w:proofErr w:type="spellEnd"/>
      <w:r w:rsidRPr="00497925">
        <w:rPr>
          <w:rFonts w:ascii="Times New Roman" w:hAnsi="Times New Roman"/>
        </w:rPr>
        <w:t xml:space="preserve"> сельсовета.</w:t>
      </w:r>
    </w:p>
    <w:p w:rsidR="0024616A" w:rsidRPr="00497925" w:rsidRDefault="0024616A" w:rsidP="003A547B">
      <w:pPr>
        <w:tabs>
          <w:tab w:val="left" w:pos="993"/>
        </w:tabs>
        <w:autoSpaceDE w:val="0"/>
        <w:autoSpaceDN w:val="0"/>
        <w:adjustRightInd w:val="0"/>
        <w:spacing w:after="0" w:line="240" w:lineRule="auto"/>
        <w:ind w:firstLine="540"/>
        <w:jc w:val="both"/>
        <w:rPr>
          <w:rFonts w:ascii="Times New Roman" w:hAnsi="Times New Roman"/>
        </w:rPr>
      </w:pPr>
      <w:r w:rsidRPr="00497925">
        <w:rPr>
          <w:rFonts w:ascii="Times New Roman" w:hAnsi="Times New Roman"/>
        </w:rPr>
        <w:t>5.5.</w:t>
      </w:r>
      <w:r w:rsidRPr="00497925">
        <w:rPr>
          <w:rFonts w:ascii="Times New Roman" w:hAnsi="Times New Roman"/>
        </w:rPr>
        <w:tab/>
        <w:t xml:space="preserve">При неисполнении условий настоящего Положения в предоставлении бюджетного кредита отказывается. </w:t>
      </w:r>
    </w:p>
    <w:p w:rsidR="0024616A" w:rsidRPr="00497925" w:rsidRDefault="0024616A" w:rsidP="003A547B">
      <w:pPr>
        <w:tabs>
          <w:tab w:val="left" w:pos="993"/>
        </w:tabs>
        <w:autoSpaceDE w:val="0"/>
        <w:autoSpaceDN w:val="0"/>
        <w:adjustRightInd w:val="0"/>
        <w:spacing w:after="0" w:line="240" w:lineRule="auto"/>
        <w:ind w:firstLine="540"/>
        <w:jc w:val="both"/>
        <w:rPr>
          <w:rFonts w:ascii="Times New Roman" w:hAnsi="Times New Roman"/>
        </w:rPr>
      </w:pPr>
      <w:r w:rsidRPr="00497925">
        <w:rPr>
          <w:rFonts w:ascii="Times New Roman" w:hAnsi="Times New Roman"/>
        </w:rPr>
        <w:t xml:space="preserve">Об отказе в предоставлении бюджетного кредита заемщику сообщается </w:t>
      </w:r>
      <w:proofErr w:type="gramStart"/>
      <w:r w:rsidRPr="00497925">
        <w:rPr>
          <w:rFonts w:ascii="Times New Roman" w:hAnsi="Times New Roman"/>
        </w:rPr>
        <w:t>в письменном виде в трехдневный срок со дня принятия решения об отказе в предоставлении</w:t>
      </w:r>
      <w:proofErr w:type="gramEnd"/>
      <w:r w:rsidRPr="00497925">
        <w:rPr>
          <w:rFonts w:ascii="Times New Roman" w:hAnsi="Times New Roman"/>
        </w:rPr>
        <w:t xml:space="preserve"> бюджетного кредита.</w:t>
      </w:r>
    </w:p>
    <w:p w:rsidR="0024616A" w:rsidRPr="00497925" w:rsidRDefault="0024616A" w:rsidP="003A547B">
      <w:pPr>
        <w:tabs>
          <w:tab w:val="left" w:pos="993"/>
        </w:tabs>
        <w:autoSpaceDE w:val="0"/>
        <w:autoSpaceDN w:val="0"/>
        <w:adjustRightInd w:val="0"/>
        <w:spacing w:after="0" w:line="240" w:lineRule="auto"/>
        <w:jc w:val="center"/>
        <w:outlineLvl w:val="1"/>
        <w:rPr>
          <w:rFonts w:ascii="Times New Roman" w:hAnsi="Times New Roman"/>
        </w:rPr>
      </w:pPr>
      <w:r w:rsidRPr="00497925">
        <w:rPr>
          <w:rFonts w:ascii="Times New Roman" w:hAnsi="Times New Roman"/>
        </w:rPr>
        <w:t>6. Взимание платы за пользование бюджетным кредитом</w:t>
      </w:r>
    </w:p>
    <w:p w:rsidR="0024616A" w:rsidRPr="00497925" w:rsidRDefault="0024616A" w:rsidP="003A547B">
      <w:pPr>
        <w:tabs>
          <w:tab w:val="left" w:pos="993"/>
        </w:tabs>
        <w:autoSpaceDE w:val="0"/>
        <w:autoSpaceDN w:val="0"/>
        <w:adjustRightInd w:val="0"/>
        <w:spacing w:after="0" w:line="240" w:lineRule="auto"/>
        <w:ind w:firstLine="540"/>
        <w:jc w:val="both"/>
        <w:rPr>
          <w:rFonts w:ascii="Times New Roman" w:hAnsi="Times New Roman"/>
        </w:rPr>
      </w:pPr>
    </w:p>
    <w:p w:rsidR="0024616A" w:rsidRPr="00497925" w:rsidRDefault="0024616A" w:rsidP="003A547B">
      <w:pPr>
        <w:tabs>
          <w:tab w:val="left" w:pos="993"/>
        </w:tabs>
        <w:autoSpaceDE w:val="0"/>
        <w:autoSpaceDN w:val="0"/>
        <w:adjustRightInd w:val="0"/>
        <w:spacing w:after="0" w:line="240" w:lineRule="auto"/>
        <w:ind w:firstLine="540"/>
        <w:jc w:val="both"/>
        <w:rPr>
          <w:rFonts w:ascii="Times New Roman" w:hAnsi="Times New Roman"/>
        </w:rPr>
      </w:pPr>
      <w:r w:rsidRPr="00497925">
        <w:rPr>
          <w:rFonts w:ascii="Times New Roman" w:hAnsi="Times New Roman"/>
        </w:rPr>
        <w:t>6.1. Юридическим лицам бюджетные кредиты предоставляются с взиманием платы в размере 1/4 ставки рефинансирования Центрального банка Российской Федерации, действующей на момент предоставления кредита.</w:t>
      </w:r>
    </w:p>
    <w:p w:rsidR="0024616A" w:rsidRPr="00497925" w:rsidRDefault="0024616A" w:rsidP="003A547B">
      <w:pPr>
        <w:tabs>
          <w:tab w:val="left" w:pos="993"/>
        </w:tabs>
        <w:autoSpaceDE w:val="0"/>
        <w:autoSpaceDN w:val="0"/>
        <w:adjustRightInd w:val="0"/>
        <w:spacing w:after="0" w:line="240" w:lineRule="auto"/>
        <w:ind w:firstLine="540"/>
        <w:jc w:val="both"/>
        <w:rPr>
          <w:rFonts w:ascii="Times New Roman" w:hAnsi="Times New Roman"/>
        </w:rPr>
      </w:pPr>
      <w:r w:rsidRPr="00497925">
        <w:rPr>
          <w:rFonts w:ascii="Times New Roman" w:hAnsi="Times New Roman"/>
        </w:rPr>
        <w:t>Размер платы устанавливается в договоре о предоставлении бюджетного кредита.</w:t>
      </w:r>
    </w:p>
    <w:p w:rsidR="0024616A" w:rsidRPr="00497925" w:rsidRDefault="0024616A" w:rsidP="003A547B">
      <w:pPr>
        <w:tabs>
          <w:tab w:val="left" w:pos="993"/>
        </w:tabs>
        <w:autoSpaceDE w:val="0"/>
        <w:autoSpaceDN w:val="0"/>
        <w:adjustRightInd w:val="0"/>
        <w:spacing w:after="0" w:line="240" w:lineRule="auto"/>
        <w:ind w:firstLine="540"/>
        <w:jc w:val="both"/>
        <w:rPr>
          <w:rFonts w:ascii="Times New Roman" w:hAnsi="Times New Roman"/>
        </w:rPr>
      </w:pPr>
      <w:r w:rsidRPr="00497925">
        <w:rPr>
          <w:rFonts w:ascii="Times New Roman" w:hAnsi="Times New Roman"/>
        </w:rPr>
        <w:t>Плата за пользование бюджетными кредитами учитывается в доходной части  бюджета поселения.</w:t>
      </w:r>
    </w:p>
    <w:p w:rsidR="0024616A" w:rsidRPr="00497925" w:rsidRDefault="0024616A" w:rsidP="003A547B">
      <w:pPr>
        <w:tabs>
          <w:tab w:val="left" w:pos="993"/>
        </w:tabs>
        <w:autoSpaceDE w:val="0"/>
        <w:autoSpaceDN w:val="0"/>
        <w:adjustRightInd w:val="0"/>
        <w:spacing w:after="0" w:line="240" w:lineRule="auto"/>
        <w:ind w:firstLine="540"/>
        <w:jc w:val="both"/>
        <w:rPr>
          <w:rFonts w:ascii="Times New Roman" w:hAnsi="Times New Roman"/>
        </w:rPr>
      </w:pPr>
    </w:p>
    <w:p w:rsidR="0024616A" w:rsidRPr="00497925" w:rsidRDefault="0024616A" w:rsidP="003A547B">
      <w:pPr>
        <w:tabs>
          <w:tab w:val="left" w:pos="993"/>
        </w:tabs>
        <w:autoSpaceDE w:val="0"/>
        <w:autoSpaceDN w:val="0"/>
        <w:adjustRightInd w:val="0"/>
        <w:spacing w:after="0" w:line="240" w:lineRule="auto"/>
        <w:jc w:val="center"/>
        <w:outlineLvl w:val="1"/>
        <w:rPr>
          <w:rFonts w:ascii="Times New Roman" w:hAnsi="Times New Roman"/>
        </w:rPr>
      </w:pPr>
      <w:r w:rsidRPr="00497925">
        <w:rPr>
          <w:rFonts w:ascii="Times New Roman" w:hAnsi="Times New Roman"/>
        </w:rPr>
        <w:t xml:space="preserve">7. </w:t>
      </w:r>
      <w:proofErr w:type="gramStart"/>
      <w:r w:rsidRPr="00497925">
        <w:rPr>
          <w:rFonts w:ascii="Times New Roman" w:hAnsi="Times New Roman"/>
        </w:rPr>
        <w:t>Контроль за</w:t>
      </w:r>
      <w:proofErr w:type="gramEnd"/>
      <w:r w:rsidRPr="00497925">
        <w:rPr>
          <w:rFonts w:ascii="Times New Roman" w:hAnsi="Times New Roman"/>
        </w:rPr>
        <w:t xml:space="preserve"> использованием бюджетного кредита</w:t>
      </w:r>
    </w:p>
    <w:p w:rsidR="0024616A" w:rsidRPr="00497925" w:rsidRDefault="0024616A" w:rsidP="003A547B">
      <w:pPr>
        <w:tabs>
          <w:tab w:val="left" w:pos="993"/>
        </w:tabs>
        <w:autoSpaceDE w:val="0"/>
        <w:autoSpaceDN w:val="0"/>
        <w:adjustRightInd w:val="0"/>
        <w:spacing w:after="0" w:line="240" w:lineRule="auto"/>
        <w:ind w:firstLine="540"/>
        <w:jc w:val="both"/>
        <w:rPr>
          <w:rFonts w:ascii="Times New Roman" w:hAnsi="Times New Roman"/>
        </w:rPr>
      </w:pPr>
    </w:p>
    <w:p w:rsidR="0024616A" w:rsidRPr="00497925" w:rsidRDefault="0024616A" w:rsidP="003A547B">
      <w:pPr>
        <w:tabs>
          <w:tab w:val="left" w:pos="993"/>
        </w:tabs>
        <w:autoSpaceDE w:val="0"/>
        <w:autoSpaceDN w:val="0"/>
        <w:adjustRightInd w:val="0"/>
        <w:spacing w:after="0" w:line="240" w:lineRule="auto"/>
        <w:ind w:firstLine="540"/>
        <w:jc w:val="both"/>
        <w:rPr>
          <w:rFonts w:ascii="Times New Roman" w:hAnsi="Times New Roman"/>
        </w:rPr>
      </w:pPr>
      <w:r w:rsidRPr="00497925">
        <w:rPr>
          <w:rFonts w:ascii="Times New Roman" w:hAnsi="Times New Roman"/>
        </w:rPr>
        <w:t>7.1.</w:t>
      </w:r>
      <w:r w:rsidRPr="00497925">
        <w:rPr>
          <w:rFonts w:ascii="Times New Roman" w:hAnsi="Times New Roman"/>
        </w:rPr>
        <w:tab/>
      </w:r>
      <w:proofErr w:type="gramStart"/>
      <w:r w:rsidRPr="00497925">
        <w:rPr>
          <w:rFonts w:ascii="Times New Roman" w:hAnsi="Times New Roman"/>
        </w:rPr>
        <w:t>Контроль за</w:t>
      </w:r>
      <w:proofErr w:type="gramEnd"/>
      <w:r w:rsidRPr="00497925">
        <w:rPr>
          <w:rFonts w:ascii="Times New Roman" w:hAnsi="Times New Roman"/>
        </w:rPr>
        <w:t xml:space="preserve"> целевым использованием бюджетного кредита осуществляют администрация </w:t>
      </w:r>
      <w:proofErr w:type="spellStart"/>
      <w:r>
        <w:rPr>
          <w:rFonts w:ascii="Times New Roman" w:hAnsi="Times New Roman"/>
        </w:rPr>
        <w:t>Шагаловского</w:t>
      </w:r>
      <w:proofErr w:type="spellEnd"/>
      <w:r w:rsidRPr="00497925">
        <w:rPr>
          <w:rFonts w:ascii="Times New Roman" w:hAnsi="Times New Roman"/>
        </w:rPr>
        <w:t xml:space="preserve"> сельсовета, который ведет учет всех основных и обеспечительных обязательств.</w:t>
      </w:r>
    </w:p>
    <w:p w:rsidR="0024616A" w:rsidRPr="00497925" w:rsidRDefault="0024616A" w:rsidP="003A547B">
      <w:pPr>
        <w:tabs>
          <w:tab w:val="left" w:pos="993"/>
        </w:tabs>
        <w:autoSpaceDE w:val="0"/>
        <w:autoSpaceDN w:val="0"/>
        <w:adjustRightInd w:val="0"/>
        <w:spacing w:after="0" w:line="240" w:lineRule="auto"/>
        <w:ind w:firstLine="540"/>
        <w:jc w:val="both"/>
        <w:rPr>
          <w:rFonts w:ascii="Times New Roman" w:hAnsi="Times New Roman"/>
        </w:rPr>
      </w:pPr>
      <w:r w:rsidRPr="00497925">
        <w:rPr>
          <w:rFonts w:ascii="Times New Roman" w:hAnsi="Times New Roman"/>
        </w:rPr>
        <w:lastRenderedPageBreak/>
        <w:t>Текущий контроль осуществляется в период использования бюджетного кредита на основании информации об использовании бюджетного кредита, представляемой заемщиком.</w:t>
      </w:r>
    </w:p>
    <w:p w:rsidR="0024616A" w:rsidRPr="00497925" w:rsidRDefault="0024616A" w:rsidP="003A547B">
      <w:pPr>
        <w:tabs>
          <w:tab w:val="left" w:pos="993"/>
        </w:tabs>
        <w:autoSpaceDE w:val="0"/>
        <w:autoSpaceDN w:val="0"/>
        <w:adjustRightInd w:val="0"/>
        <w:spacing w:after="0" w:line="240" w:lineRule="auto"/>
        <w:ind w:firstLine="540"/>
        <w:jc w:val="both"/>
        <w:rPr>
          <w:rFonts w:ascii="Times New Roman" w:hAnsi="Times New Roman"/>
        </w:rPr>
      </w:pPr>
      <w:r w:rsidRPr="00497925">
        <w:rPr>
          <w:rFonts w:ascii="Times New Roman" w:hAnsi="Times New Roman"/>
        </w:rPr>
        <w:t>Последующий контроль осуществляется в рамках общего плана проведения контрольно-аналитической и ревизионной работы.</w:t>
      </w:r>
    </w:p>
    <w:p w:rsidR="0024616A" w:rsidRPr="00497925" w:rsidRDefault="0024616A" w:rsidP="003A547B">
      <w:pPr>
        <w:tabs>
          <w:tab w:val="left" w:pos="993"/>
        </w:tabs>
        <w:autoSpaceDE w:val="0"/>
        <w:autoSpaceDN w:val="0"/>
        <w:adjustRightInd w:val="0"/>
        <w:spacing w:after="0" w:line="240" w:lineRule="auto"/>
        <w:ind w:firstLine="540"/>
        <w:jc w:val="both"/>
        <w:rPr>
          <w:rFonts w:ascii="Times New Roman" w:hAnsi="Times New Roman"/>
        </w:rPr>
      </w:pPr>
      <w:r w:rsidRPr="00497925">
        <w:rPr>
          <w:rFonts w:ascii="Times New Roman" w:hAnsi="Times New Roman"/>
        </w:rPr>
        <w:t xml:space="preserve">7.2. Администрация </w:t>
      </w:r>
      <w:proofErr w:type="spellStart"/>
      <w:r>
        <w:rPr>
          <w:rFonts w:ascii="Times New Roman" w:hAnsi="Times New Roman"/>
        </w:rPr>
        <w:t>Шагаловского</w:t>
      </w:r>
      <w:proofErr w:type="spellEnd"/>
      <w:r w:rsidRPr="00497925">
        <w:rPr>
          <w:rFonts w:ascii="Times New Roman" w:hAnsi="Times New Roman"/>
        </w:rPr>
        <w:t xml:space="preserve"> сельсовета</w:t>
      </w:r>
      <w:r w:rsidRPr="00497925">
        <w:rPr>
          <w:rFonts w:ascii="Times New Roman" w:hAnsi="Times New Roman"/>
        </w:rPr>
        <w:tab/>
        <w:t>в соответствии с условиями заключенных договоров осуществляют проверку финансового состояния заемщиков, гарантов, поручителей, достаточности суммы предоставленного обеспечения в любое время действия договора о предоставлении бюджетного кредита и до полного исполнения обязательств по нему.</w:t>
      </w:r>
    </w:p>
    <w:p w:rsidR="0024616A" w:rsidRPr="00497925" w:rsidRDefault="0024616A" w:rsidP="003A547B">
      <w:pPr>
        <w:tabs>
          <w:tab w:val="left" w:pos="993"/>
        </w:tabs>
        <w:autoSpaceDE w:val="0"/>
        <w:autoSpaceDN w:val="0"/>
        <w:adjustRightInd w:val="0"/>
        <w:spacing w:after="0" w:line="240" w:lineRule="auto"/>
        <w:ind w:firstLine="540"/>
        <w:jc w:val="both"/>
        <w:rPr>
          <w:rFonts w:ascii="Times New Roman" w:hAnsi="Times New Roman"/>
        </w:rPr>
      </w:pPr>
      <w:r w:rsidRPr="00497925">
        <w:rPr>
          <w:rFonts w:ascii="Times New Roman" w:hAnsi="Times New Roman"/>
        </w:rPr>
        <w:t>При выявлении недостаточности имеющегося обеспечения исполнения обязательств или существенного ухудшения финансового состояния гаранта или поручителя обеспечение исполнения обязательств заемщика подлежит полной или частичной замене. При неспособности заемщика представить иное или дополнительное обеспечение исполнения своих обязательств, а также в случае нецелевого использования средств бюджетного кредита он подлежит досрочному возврату.</w:t>
      </w:r>
    </w:p>
    <w:p w:rsidR="0024616A" w:rsidRPr="00497925" w:rsidRDefault="0024616A" w:rsidP="003A547B">
      <w:pPr>
        <w:tabs>
          <w:tab w:val="left" w:pos="993"/>
        </w:tabs>
        <w:autoSpaceDE w:val="0"/>
        <w:autoSpaceDN w:val="0"/>
        <w:adjustRightInd w:val="0"/>
        <w:spacing w:after="0" w:line="240" w:lineRule="auto"/>
        <w:ind w:firstLine="540"/>
        <w:jc w:val="both"/>
        <w:rPr>
          <w:rFonts w:ascii="Times New Roman" w:hAnsi="Times New Roman"/>
        </w:rPr>
      </w:pPr>
      <w:r w:rsidRPr="00497925">
        <w:rPr>
          <w:rFonts w:ascii="Times New Roman" w:hAnsi="Times New Roman"/>
        </w:rPr>
        <w:t>7.3.</w:t>
      </w:r>
      <w:r w:rsidRPr="00497925">
        <w:rPr>
          <w:rFonts w:ascii="Times New Roman" w:hAnsi="Times New Roman"/>
        </w:rPr>
        <w:tab/>
        <w:t xml:space="preserve">Заемщик при получении бюджетного кредита обязан использовать его только по целевому назначению в соответствии с заключенным договором о предоставлении бюджетного кредита, а также предоставлять в администрацию </w:t>
      </w:r>
      <w:proofErr w:type="spellStart"/>
      <w:r>
        <w:rPr>
          <w:rFonts w:ascii="Times New Roman" w:hAnsi="Times New Roman"/>
        </w:rPr>
        <w:t>Шагаловского</w:t>
      </w:r>
      <w:proofErr w:type="spellEnd"/>
      <w:r w:rsidRPr="00497925">
        <w:rPr>
          <w:rFonts w:ascii="Times New Roman" w:hAnsi="Times New Roman"/>
        </w:rPr>
        <w:t xml:space="preserve"> сельсовета в срок, установленный договором о предоставлении бюджетного кредита, информацию и отчет об использовании бюджетного кредита для осуществления контроля. Гаранты, поручители и заемщики обязаны предоставлять информацию и документы, запрашиваемые администрацией </w:t>
      </w:r>
      <w:proofErr w:type="spellStart"/>
      <w:r>
        <w:rPr>
          <w:rFonts w:ascii="Times New Roman" w:hAnsi="Times New Roman"/>
        </w:rPr>
        <w:t>Шагаловского</w:t>
      </w:r>
      <w:proofErr w:type="spellEnd"/>
      <w:r w:rsidRPr="00497925">
        <w:rPr>
          <w:rFonts w:ascii="Times New Roman" w:hAnsi="Times New Roman"/>
        </w:rPr>
        <w:t xml:space="preserve"> сельсовета, в целях реализации своих функций и полномочий.</w:t>
      </w:r>
    </w:p>
    <w:p w:rsidR="0024616A" w:rsidRPr="00497925" w:rsidRDefault="0024616A" w:rsidP="003A547B">
      <w:pPr>
        <w:tabs>
          <w:tab w:val="left" w:pos="993"/>
        </w:tabs>
        <w:autoSpaceDE w:val="0"/>
        <w:autoSpaceDN w:val="0"/>
        <w:adjustRightInd w:val="0"/>
        <w:spacing w:after="0" w:line="240" w:lineRule="auto"/>
        <w:ind w:firstLine="540"/>
        <w:jc w:val="both"/>
        <w:rPr>
          <w:rFonts w:ascii="Times New Roman" w:hAnsi="Times New Roman"/>
        </w:rPr>
      </w:pPr>
      <w:r w:rsidRPr="00497925">
        <w:rPr>
          <w:rFonts w:ascii="Times New Roman" w:hAnsi="Times New Roman"/>
        </w:rPr>
        <w:t>Отчет о предоставлении и погашении бюджетных кредитов представляется в</w:t>
      </w:r>
      <w:r w:rsidR="00B96CEE">
        <w:rPr>
          <w:rFonts w:ascii="Times New Roman" w:hAnsi="Times New Roman"/>
        </w:rPr>
        <w:t xml:space="preserve"> Совет</w:t>
      </w:r>
      <w:r w:rsidRPr="00497925">
        <w:rPr>
          <w:rFonts w:ascii="Times New Roman" w:hAnsi="Times New Roman"/>
        </w:rPr>
        <w:t xml:space="preserve"> депутатов </w:t>
      </w:r>
      <w:proofErr w:type="spellStart"/>
      <w:r>
        <w:rPr>
          <w:rFonts w:ascii="Times New Roman" w:hAnsi="Times New Roman"/>
        </w:rPr>
        <w:t>Шагаловского</w:t>
      </w:r>
      <w:proofErr w:type="spellEnd"/>
      <w:r w:rsidRPr="00497925">
        <w:rPr>
          <w:rFonts w:ascii="Times New Roman" w:hAnsi="Times New Roman"/>
        </w:rPr>
        <w:t xml:space="preserve"> сельсовета вместе с годовым отчетом об исполнении бюджета поселения в сроки, установленные администрацией</w:t>
      </w:r>
      <w:r>
        <w:rPr>
          <w:rFonts w:ascii="Times New Roman" w:hAnsi="Times New Roman"/>
        </w:rPr>
        <w:t xml:space="preserve"> </w:t>
      </w:r>
      <w:proofErr w:type="spellStart"/>
      <w:r>
        <w:rPr>
          <w:rFonts w:ascii="Times New Roman" w:hAnsi="Times New Roman"/>
        </w:rPr>
        <w:t>Шагаловского</w:t>
      </w:r>
      <w:proofErr w:type="spellEnd"/>
      <w:r w:rsidRPr="00497925">
        <w:rPr>
          <w:rFonts w:ascii="Times New Roman" w:hAnsi="Times New Roman"/>
        </w:rPr>
        <w:t xml:space="preserve"> сельсовета.</w:t>
      </w:r>
    </w:p>
    <w:p w:rsidR="0024616A" w:rsidRPr="00497925" w:rsidRDefault="0024616A" w:rsidP="003A547B">
      <w:pPr>
        <w:autoSpaceDE w:val="0"/>
        <w:autoSpaceDN w:val="0"/>
        <w:adjustRightInd w:val="0"/>
        <w:spacing w:after="0" w:line="240" w:lineRule="auto"/>
        <w:ind w:firstLine="540"/>
        <w:jc w:val="both"/>
        <w:rPr>
          <w:rFonts w:ascii="Times New Roman" w:hAnsi="Times New Roman"/>
        </w:rPr>
      </w:pPr>
      <w:r w:rsidRPr="00497925">
        <w:rPr>
          <w:rFonts w:ascii="Times New Roman" w:hAnsi="Times New Roman"/>
        </w:rPr>
        <w:t xml:space="preserve">7.4. При невыполнении заемщиком, гарантом или поручителем своих обязательств по возврату бюджетного кредита, уплате процентов и (или) иных платежей, предусмотренных заключенными с ними договорами и иными сделками, администрация </w:t>
      </w:r>
      <w:proofErr w:type="spellStart"/>
      <w:r>
        <w:rPr>
          <w:rFonts w:ascii="Times New Roman" w:hAnsi="Times New Roman"/>
        </w:rPr>
        <w:t>Шагаловского</w:t>
      </w:r>
      <w:proofErr w:type="spellEnd"/>
      <w:r w:rsidRPr="00497925">
        <w:rPr>
          <w:rFonts w:ascii="Times New Roman" w:hAnsi="Times New Roman"/>
        </w:rPr>
        <w:t xml:space="preserve"> сельсовета принимает меры к принудительному взысканию с заемщика, гаранта или поручителя просроченной задолженности, в том числе по обращению взыскания на предмет залога.</w:t>
      </w:r>
    </w:p>
    <w:p w:rsidR="0024616A" w:rsidRPr="00497925" w:rsidRDefault="0024616A" w:rsidP="003A547B">
      <w:pPr>
        <w:autoSpaceDE w:val="0"/>
        <w:autoSpaceDN w:val="0"/>
        <w:adjustRightInd w:val="0"/>
        <w:spacing w:after="0" w:line="240" w:lineRule="auto"/>
        <w:jc w:val="center"/>
        <w:outlineLvl w:val="1"/>
        <w:rPr>
          <w:rFonts w:ascii="Times New Roman" w:hAnsi="Times New Roman"/>
        </w:rPr>
      </w:pPr>
      <w:r w:rsidRPr="00497925">
        <w:rPr>
          <w:rFonts w:ascii="Times New Roman" w:hAnsi="Times New Roman"/>
        </w:rPr>
        <w:t>8. Особые условия</w:t>
      </w:r>
    </w:p>
    <w:p w:rsidR="0024616A" w:rsidRPr="00497925" w:rsidRDefault="0024616A" w:rsidP="003A547B">
      <w:pPr>
        <w:autoSpaceDE w:val="0"/>
        <w:autoSpaceDN w:val="0"/>
        <w:adjustRightInd w:val="0"/>
        <w:spacing w:after="0" w:line="240" w:lineRule="auto"/>
        <w:ind w:firstLine="540"/>
        <w:jc w:val="both"/>
        <w:rPr>
          <w:rFonts w:ascii="Times New Roman" w:hAnsi="Times New Roman"/>
        </w:rPr>
      </w:pPr>
    </w:p>
    <w:p w:rsidR="0024616A" w:rsidRPr="00497925" w:rsidRDefault="0024616A" w:rsidP="003A547B">
      <w:pPr>
        <w:autoSpaceDE w:val="0"/>
        <w:autoSpaceDN w:val="0"/>
        <w:adjustRightInd w:val="0"/>
        <w:spacing w:after="0" w:line="240" w:lineRule="auto"/>
        <w:ind w:firstLine="540"/>
        <w:jc w:val="both"/>
        <w:rPr>
          <w:rFonts w:ascii="Times New Roman" w:hAnsi="Times New Roman"/>
        </w:rPr>
      </w:pPr>
      <w:r w:rsidRPr="00497925">
        <w:rPr>
          <w:rFonts w:ascii="Times New Roman" w:hAnsi="Times New Roman"/>
        </w:rPr>
        <w:t>Реструктуризация обязательств (задолженности) по бюджетным кредитам, списание сумм бюджетных кредитов, платы за пользование бюджетными средствами, а также примененных штрафных санкций производятс</w:t>
      </w:r>
      <w:r>
        <w:rPr>
          <w:rFonts w:ascii="Times New Roman" w:hAnsi="Times New Roman"/>
        </w:rPr>
        <w:t xml:space="preserve">я по распоряжению администрация </w:t>
      </w:r>
      <w:proofErr w:type="spellStart"/>
      <w:r>
        <w:rPr>
          <w:rFonts w:ascii="Times New Roman" w:hAnsi="Times New Roman"/>
        </w:rPr>
        <w:t>Шагаловского</w:t>
      </w:r>
      <w:proofErr w:type="spellEnd"/>
      <w:r>
        <w:rPr>
          <w:rFonts w:ascii="Times New Roman" w:hAnsi="Times New Roman"/>
        </w:rPr>
        <w:t xml:space="preserve"> </w:t>
      </w:r>
      <w:r w:rsidRPr="00497925">
        <w:rPr>
          <w:rFonts w:ascii="Times New Roman" w:hAnsi="Times New Roman"/>
        </w:rPr>
        <w:t xml:space="preserve"> сельсовета в соответствии с федеральным законодательством и законодательством Новосибирской области.</w:t>
      </w:r>
    </w:p>
    <w:p w:rsidR="0024616A" w:rsidRPr="00497925" w:rsidRDefault="0024616A" w:rsidP="003A547B">
      <w:pPr>
        <w:autoSpaceDE w:val="0"/>
        <w:autoSpaceDN w:val="0"/>
        <w:adjustRightInd w:val="0"/>
        <w:spacing w:after="0" w:line="240" w:lineRule="auto"/>
        <w:ind w:firstLine="540"/>
        <w:jc w:val="both"/>
        <w:rPr>
          <w:rFonts w:ascii="Times New Roman" w:hAnsi="Times New Roman"/>
        </w:rPr>
      </w:pPr>
      <w:r w:rsidRPr="00497925">
        <w:rPr>
          <w:rFonts w:ascii="Times New Roman" w:hAnsi="Times New Roman"/>
        </w:rPr>
        <w:t xml:space="preserve">Решение о проведении реструктуризации обязательств (задолженности) по </w:t>
      </w:r>
      <w:proofErr w:type="gramStart"/>
      <w:r w:rsidRPr="00497925">
        <w:rPr>
          <w:rFonts w:ascii="Times New Roman" w:hAnsi="Times New Roman"/>
        </w:rPr>
        <w:t>бюджетным кредитам, полученным из бюджета поселения принимается</w:t>
      </w:r>
      <w:proofErr w:type="gramEnd"/>
      <w:r w:rsidRPr="00497925">
        <w:rPr>
          <w:rFonts w:ascii="Times New Roman" w:hAnsi="Times New Roman"/>
        </w:rPr>
        <w:t xml:space="preserve"> в порядке, установленном администрацией </w:t>
      </w:r>
      <w:proofErr w:type="spellStart"/>
      <w:r>
        <w:rPr>
          <w:rFonts w:ascii="Times New Roman" w:hAnsi="Times New Roman"/>
        </w:rPr>
        <w:t>Шагаловского</w:t>
      </w:r>
      <w:proofErr w:type="spellEnd"/>
      <w:r w:rsidRPr="00497925">
        <w:rPr>
          <w:rFonts w:ascii="Times New Roman" w:hAnsi="Times New Roman"/>
        </w:rPr>
        <w:t xml:space="preserve"> сельсовета.</w:t>
      </w:r>
    </w:p>
    <w:p w:rsidR="0024616A" w:rsidRPr="00497925" w:rsidRDefault="0024616A" w:rsidP="003A547B">
      <w:pPr>
        <w:autoSpaceDE w:val="0"/>
        <w:autoSpaceDN w:val="0"/>
        <w:adjustRightInd w:val="0"/>
        <w:spacing w:after="0" w:line="240" w:lineRule="auto"/>
        <w:ind w:firstLine="540"/>
        <w:jc w:val="both"/>
        <w:rPr>
          <w:rFonts w:ascii="Times New Roman" w:hAnsi="Times New Roman"/>
        </w:rPr>
      </w:pPr>
      <w:r w:rsidRPr="00497925">
        <w:rPr>
          <w:rFonts w:ascii="Times New Roman" w:hAnsi="Times New Roman"/>
        </w:rPr>
        <w:t>Реструктуризация обязательств (задолженности) по бюджетным кредитам, полученным из  бюджета, может проводиться только один раз без последующего изменения порядка и условий проведения.</w:t>
      </w:r>
    </w:p>
    <w:p w:rsidR="0024616A" w:rsidRPr="00497925" w:rsidRDefault="0024616A" w:rsidP="003A547B">
      <w:pPr>
        <w:autoSpaceDE w:val="0"/>
        <w:autoSpaceDN w:val="0"/>
        <w:adjustRightInd w:val="0"/>
        <w:spacing w:after="0" w:line="240" w:lineRule="auto"/>
        <w:ind w:firstLine="540"/>
        <w:jc w:val="both"/>
        <w:rPr>
          <w:rFonts w:ascii="Times New Roman" w:hAnsi="Times New Roman"/>
          <w:sz w:val="24"/>
          <w:szCs w:val="24"/>
        </w:rPr>
      </w:pPr>
      <w:r w:rsidRPr="00497925">
        <w:rPr>
          <w:rFonts w:ascii="Times New Roman" w:hAnsi="Times New Roman"/>
          <w:sz w:val="24"/>
          <w:szCs w:val="24"/>
        </w:rPr>
        <w:t xml:space="preserve">Списание сумм задолженности по бюджетным кредитам ликвидируемых организаций производится в соответствии со статьей 419 Гражданского кодекса Российской Федерации по распоряжению администрации </w:t>
      </w:r>
      <w:proofErr w:type="spellStart"/>
      <w:r>
        <w:rPr>
          <w:rFonts w:ascii="Times New Roman" w:hAnsi="Times New Roman"/>
        </w:rPr>
        <w:t>Шагаловского</w:t>
      </w:r>
      <w:proofErr w:type="spellEnd"/>
      <w:r w:rsidRPr="00497925">
        <w:rPr>
          <w:rFonts w:ascii="Times New Roman" w:hAnsi="Times New Roman"/>
          <w:sz w:val="24"/>
          <w:szCs w:val="24"/>
        </w:rPr>
        <w:t xml:space="preserve"> сельсовета.</w:t>
      </w:r>
    </w:p>
    <w:p w:rsidR="0024616A" w:rsidRPr="00497925" w:rsidRDefault="0024616A" w:rsidP="003A547B"/>
    <w:p w:rsidR="0024616A" w:rsidRPr="00497925" w:rsidRDefault="0024616A" w:rsidP="003A547B"/>
    <w:p w:rsidR="0024616A" w:rsidRPr="00497925" w:rsidRDefault="0024616A" w:rsidP="003A547B"/>
    <w:p w:rsidR="0024616A" w:rsidRPr="00497925" w:rsidRDefault="0024616A" w:rsidP="003A547B"/>
    <w:p w:rsidR="0024616A" w:rsidRPr="00497925" w:rsidRDefault="0024616A" w:rsidP="003A547B"/>
    <w:p w:rsidR="0024616A" w:rsidRPr="00497925" w:rsidRDefault="0024616A" w:rsidP="00EE6E6B">
      <w:pPr>
        <w:spacing w:after="0" w:line="240" w:lineRule="auto"/>
        <w:ind w:left="4332" w:firstLine="708"/>
        <w:jc w:val="both"/>
        <w:rPr>
          <w:rFonts w:ascii="Times New Roman" w:hAnsi="Times New Roman"/>
          <w:sz w:val="28"/>
          <w:szCs w:val="28"/>
        </w:rPr>
        <w:sectPr w:rsidR="0024616A" w:rsidRPr="00497925" w:rsidSect="003A547B">
          <w:headerReference w:type="default" r:id="rId27"/>
          <w:footerReference w:type="default" r:id="rId28"/>
          <w:headerReference w:type="first" r:id="rId29"/>
          <w:type w:val="nextColumn"/>
          <w:pgSz w:w="11906" w:h="16838"/>
          <w:pgMar w:top="1134" w:right="851" w:bottom="1134" w:left="1418" w:header="708" w:footer="708" w:gutter="0"/>
          <w:cols w:space="708"/>
          <w:docGrid w:linePitch="360"/>
        </w:sectPr>
      </w:pPr>
    </w:p>
    <w:p w:rsidR="0024616A" w:rsidRPr="00497925" w:rsidRDefault="0024616A" w:rsidP="005D0AEB">
      <w:pPr>
        <w:spacing w:after="0" w:line="240" w:lineRule="auto"/>
        <w:ind w:left="4332" w:firstLine="708"/>
        <w:jc w:val="right"/>
      </w:pPr>
    </w:p>
    <w:sectPr w:rsidR="0024616A" w:rsidRPr="00497925" w:rsidSect="003A547B">
      <w:type w:val="nextColumn"/>
      <w:pgSz w:w="11906" w:h="16838"/>
      <w:pgMar w:top="1134" w:right="851" w:bottom="113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2F57" w:rsidRDefault="007C2F57" w:rsidP="005E0476">
      <w:pPr>
        <w:spacing w:after="0" w:line="240" w:lineRule="auto"/>
      </w:pPr>
      <w:r>
        <w:separator/>
      </w:r>
    </w:p>
  </w:endnote>
  <w:endnote w:type="continuationSeparator" w:id="0">
    <w:p w:rsidR="007C2F57" w:rsidRDefault="007C2F57" w:rsidP="005E04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C0E" w:rsidRDefault="00525C0E">
    <w:pPr>
      <w:pStyle w:val="a7"/>
      <w:jc w:val="center"/>
    </w:pPr>
  </w:p>
  <w:p w:rsidR="00525C0E" w:rsidRDefault="00525C0E">
    <w:pPr>
      <w:pStyle w:val="a7"/>
      <w:jc w:val="center"/>
    </w:pPr>
  </w:p>
  <w:p w:rsidR="00525C0E" w:rsidRDefault="00525C0E">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C0E" w:rsidRDefault="00525C0E">
    <w:pPr>
      <w:pStyle w:val="a7"/>
      <w:jc w:val="center"/>
    </w:pPr>
  </w:p>
  <w:p w:rsidR="00525C0E" w:rsidRDefault="00525C0E">
    <w:pPr>
      <w:pStyle w:val="a7"/>
      <w:jc w:val="center"/>
    </w:pPr>
  </w:p>
  <w:p w:rsidR="00525C0E" w:rsidRDefault="00525C0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2F57" w:rsidRDefault="007C2F57" w:rsidP="005E0476">
      <w:pPr>
        <w:spacing w:after="0" w:line="240" w:lineRule="auto"/>
      </w:pPr>
      <w:r>
        <w:separator/>
      </w:r>
    </w:p>
  </w:footnote>
  <w:footnote w:type="continuationSeparator" w:id="0">
    <w:p w:rsidR="007C2F57" w:rsidRDefault="007C2F57" w:rsidP="005E047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C0E" w:rsidRPr="004B73C0" w:rsidRDefault="00525C0E">
    <w:pPr>
      <w:pStyle w:val="a5"/>
      <w:jc w:val="center"/>
      <w:rPr>
        <w:rFonts w:ascii="Times New Roman" w:hAnsi="Times New Roman"/>
        <w:sz w:val="20"/>
        <w:szCs w:val="20"/>
      </w:rPr>
    </w:pPr>
    <w:r w:rsidRPr="004B73C0">
      <w:rPr>
        <w:rFonts w:ascii="Times New Roman" w:hAnsi="Times New Roman"/>
        <w:sz w:val="20"/>
        <w:szCs w:val="20"/>
      </w:rPr>
      <w:fldChar w:fldCharType="begin"/>
    </w:r>
    <w:r w:rsidRPr="004B73C0">
      <w:rPr>
        <w:rFonts w:ascii="Times New Roman" w:hAnsi="Times New Roman"/>
        <w:sz w:val="20"/>
        <w:szCs w:val="20"/>
      </w:rPr>
      <w:instrText>PAGE   \* MERGEFORMAT</w:instrText>
    </w:r>
    <w:r w:rsidRPr="004B73C0">
      <w:rPr>
        <w:rFonts w:ascii="Times New Roman" w:hAnsi="Times New Roman"/>
        <w:sz w:val="20"/>
        <w:szCs w:val="20"/>
      </w:rPr>
      <w:fldChar w:fldCharType="separate"/>
    </w:r>
    <w:r w:rsidR="00CC3481">
      <w:rPr>
        <w:rFonts w:ascii="Times New Roman" w:hAnsi="Times New Roman"/>
        <w:noProof/>
        <w:sz w:val="20"/>
        <w:szCs w:val="20"/>
      </w:rPr>
      <w:t>10</w:t>
    </w:r>
    <w:r w:rsidRPr="004B73C0">
      <w:rPr>
        <w:rFonts w:ascii="Times New Roman" w:hAnsi="Times New Roman"/>
        <w:sz w:val="20"/>
        <w:szCs w:val="20"/>
      </w:rPr>
      <w:fldChar w:fldCharType="end"/>
    </w:r>
  </w:p>
  <w:p w:rsidR="00525C0E" w:rsidRDefault="00525C0E">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C0E" w:rsidRPr="00D951E6" w:rsidRDefault="00525C0E">
    <w:pPr>
      <w:pStyle w:val="a5"/>
      <w:jc w:val="center"/>
      <w:rPr>
        <w:rFonts w:ascii="Times New Roman" w:hAnsi="Times New Roman"/>
        <w:sz w:val="20"/>
        <w:szCs w:val="20"/>
      </w:rPr>
    </w:pPr>
  </w:p>
  <w:p w:rsidR="00525C0E" w:rsidRDefault="00525C0E">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C0E" w:rsidRPr="004B73C0" w:rsidRDefault="00525C0E">
    <w:pPr>
      <w:pStyle w:val="a5"/>
      <w:jc w:val="center"/>
      <w:rPr>
        <w:rFonts w:ascii="Times New Roman" w:hAnsi="Times New Roman"/>
        <w:sz w:val="20"/>
        <w:szCs w:val="20"/>
      </w:rPr>
    </w:pPr>
    <w:r w:rsidRPr="004B73C0">
      <w:rPr>
        <w:rFonts w:ascii="Times New Roman" w:hAnsi="Times New Roman"/>
        <w:sz w:val="20"/>
        <w:szCs w:val="20"/>
      </w:rPr>
      <w:fldChar w:fldCharType="begin"/>
    </w:r>
    <w:r w:rsidRPr="004B73C0">
      <w:rPr>
        <w:rFonts w:ascii="Times New Roman" w:hAnsi="Times New Roman"/>
        <w:sz w:val="20"/>
        <w:szCs w:val="20"/>
      </w:rPr>
      <w:instrText>PAGE   \* MERGEFORMAT</w:instrText>
    </w:r>
    <w:r w:rsidRPr="004B73C0">
      <w:rPr>
        <w:rFonts w:ascii="Times New Roman" w:hAnsi="Times New Roman"/>
        <w:sz w:val="20"/>
        <w:szCs w:val="20"/>
      </w:rPr>
      <w:fldChar w:fldCharType="separate"/>
    </w:r>
    <w:r w:rsidR="00CC3481">
      <w:rPr>
        <w:rFonts w:ascii="Times New Roman" w:hAnsi="Times New Roman"/>
        <w:noProof/>
        <w:sz w:val="20"/>
        <w:szCs w:val="20"/>
      </w:rPr>
      <w:t>43</w:t>
    </w:r>
    <w:r w:rsidRPr="004B73C0">
      <w:rPr>
        <w:rFonts w:ascii="Times New Roman" w:hAnsi="Times New Roman"/>
        <w:sz w:val="20"/>
        <w:szCs w:val="20"/>
      </w:rPr>
      <w:fldChar w:fldCharType="end"/>
    </w:r>
  </w:p>
  <w:p w:rsidR="00525C0E" w:rsidRDefault="00525C0E">
    <w:pPr>
      <w:pStyle w:val="a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C0E" w:rsidRPr="00D951E6" w:rsidRDefault="00525C0E">
    <w:pPr>
      <w:pStyle w:val="a5"/>
      <w:jc w:val="center"/>
      <w:rPr>
        <w:rFonts w:ascii="Times New Roman" w:hAnsi="Times New Roman"/>
        <w:sz w:val="20"/>
        <w:szCs w:val="20"/>
      </w:rPr>
    </w:pPr>
  </w:p>
  <w:p w:rsidR="00525C0E" w:rsidRDefault="00525C0E">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640BBB4"/>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ABD0CC98"/>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8960C04C"/>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0BECB1B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6F848D0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F08A11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4F899C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000461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E74A8AD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ED5C76EC"/>
    <w:lvl w:ilvl="0">
      <w:start w:val="1"/>
      <w:numFmt w:val="bullet"/>
      <w:lvlText w:val=""/>
      <w:lvlJc w:val="left"/>
      <w:pPr>
        <w:tabs>
          <w:tab w:val="num" w:pos="360"/>
        </w:tabs>
        <w:ind w:left="360" w:hanging="360"/>
      </w:pPr>
      <w:rPr>
        <w:rFonts w:ascii="Symbol" w:hAnsi="Symbol" w:hint="default"/>
      </w:rPr>
    </w:lvl>
  </w:abstractNum>
  <w:abstractNum w:abstractNumId="10">
    <w:nsid w:val="08DD3087"/>
    <w:multiLevelType w:val="hybridMultilevel"/>
    <w:tmpl w:val="467A4050"/>
    <w:lvl w:ilvl="0" w:tplc="2CC01CFC">
      <w:start w:val="1"/>
      <w:numFmt w:val="decimal"/>
      <w:lvlText w:val="%1."/>
      <w:lvlJc w:val="left"/>
      <w:pPr>
        <w:ind w:left="720" w:hanging="360"/>
      </w:pPr>
      <w:rPr>
        <w:rFonts w:cs="Times New Roman" w:hint="default"/>
        <w:sz w:val="24"/>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2BC55946"/>
    <w:multiLevelType w:val="hybridMultilevel"/>
    <w:tmpl w:val="BE543EB6"/>
    <w:lvl w:ilvl="0" w:tplc="107248C0">
      <w:start w:val="2"/>
      <w:numFmt w:val="bullet"/>
      <w:lvlText w:val="-"/>
      <w:lvlJc w:val="left"/>
      <w:pPr>
        <w:tabs>
          <w:tab w:val="num" w:pos="1080"/>
        </w:tabs>
        <w:ind w:left="1080" w:hanging="360"/>
      </w:pPr>
      <w:rPr>
        <w:rFonts w:ascii="Times New Roman" w:eastAsia="Times New Roman" w:hAnsi="Times New Roman" w:hint="default"/>
      </w:rPr>
    </w:lvl>
    <w:lvl w:ilvl="1" w:tplc="AADAEEF4">
      <w:start w:val="2"/>
      <w:numFmt w:val="bullet"/>
      <w:lvlText w:val=""/>
      <w:lvlJc w:val="left"/>
      <w:pPr>
        <w:tabs>
          <w:tab w:val="num" w:pos="2446"/>
        </w:tabs>
        <w:ind w:left="2446" w:hanging="1006"/>
      </w:pPr>
      <w:rPr>
        <w:rFonts w:ascii="Symbol" w:hAnsi="Symbol" w:hint="default"/>
        <w:color w:val="auto"/>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2">
    <w:nsid w:val="38612DA9"/>
    <w:multiLevelType w:val="hybridMultilevel"/>
    <w:tmpl w:val="3CBA3A58"/>
    <w:lvl w:ilvl="0" w:tplc="2E32954E">
      <w:start w:val="1"/>
      <w:numFmt w:val="decimal"/>
      <w:lvlText w:val="%1."/>
      <w:lvlJc w:val="left"/>
      <w:pPr>
        <w:ind w:left="1437" w:hanging="87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3">
    <w:nsid w:val="579000F7"/>
    <w:multiLevelType w:val="hybridMultilevel"/>
    <w:tmpl w:val="9D125B6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6AB862CC"/>
    <w:multiLevelType w:val="hybridMultilevel"/>
    <w:tmpl w:val="E4AA07C0"/>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5">
    <w:nsid w:val="74ED72E6"/>
    <w:multiLevelType w:val="hybridMultilevel"/>
    <w:tmpl w:val="6E10B468"/>
    <w:lvl w:ilvl="0" w:tplc="919231B6">
      <w:start w:val="1"/>
      <w:numFmt w:val="decimal"/>
      <w:lvlText w:val="%1."/>
      <w:lvlJc w:val="left"/>
      <w:pPr>
        <w:ind w:left="720" w:hanging="360"/>
      </w:pPr>
      <w:rPr>
        <w:rFonts w:cs="Times New Roman" w:hint="default"/>
        <w:sz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7C16341C"/>
    <w:multiLevelType w:val="hybridMultilevel"/>
    <w:tmpl w:val="9D32FD30"/>
    <w:lvl w:ilvl="0" w:tplc="09DEFB92">
      <w:start w:val="1"/>
      <w:numFmt w:val="decimal"/>
      <w:lvlText w:val="%1."/>
      <w:lvlJc w:val="left"/>
      <w:pPr>
        <w:tabs>
          <w:tab w:val="num" w:pos="1380"/>
        </w:tabs>
        <w:ind w:left="1380" w:hanging="84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num w:numId="1">
    <w:abstractNumId w:val="10"/>
  </w:num>
  <w:num w:numId="2">
    <w:abstractNumId w:val="15"/>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16"/>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oNotTrackMoves/>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B6150"/>
    <w:rsid w:val="00011FD0"/>
    <w:rsid w:val="00016EE8"/>
    <w:rsid w:val="000179D8"/>
    <w:rsid w:val="000244C9"/>
    <w:rsid w:val="000316C5"/>
    <w:rsid w:val="000316ED"/>
    <w:rsid w:val="0004219A"/>
    <w:rsid w:val="000538B5"/>
    <w:rsid w:val="0005414F"/>
    <w:rsid w:val="00056CE0"/>
    <w:rsid w:val="000702A2"/>
    <w:rsid w:val="00070694"/>
    <w:rsid w:val="00070C6A"/>
    <w:rsid w:val="00073230"/>
    <w:rsid w:val="000734BD"/>
    <w:rsid w:val="00076CCA"/>
    <w:rsid w:val="0008475D"/>
    <w:rsid w:val="00086329"/>
    <w:rsid w:val="00087824"/>
    <w:rsid w:val="00096F51"/>
    <w:rsid w:val="000A0712"/>
    <w:rsid w:val="000A1310"/>
    <w:rsid w:val="000A42C4"/>
    <w:rsid w:val="000A5142"/>
    <w:rsid w:val="000A7596"/>
    <w:rsid w:val="000B1449"/>
    <w:rsid w:val="000B5A0F"/>
    <w:rsid w:val="000C10C0"/>
    <w:rsid w:val="000C292A"/>
    <w:rsid w:val="000C6FC9"/>
    <w:rsid w:val="000D0001"/>
    <w:rsid w:val="000D04C9"/>
    <w:rsid w:val="000D1CF3"/>
    <w:rsid w:val="000D494A"/>
    <w:rsid w:val="000E2271"/>
    <w:rsid w:val="000E2B01"/>
    <w:rsid w:val="000E5802"/>
    <w:rsid w:val="000E5B9E"/>
    <w:rsid w:val="000E76E3"/>
    <w:rsid w:val="000F0416"/>
    <w:rsid w:val="00100CA6"/>
    <w:rsid w:val="00114193"/>
    <w:rsid w:val="00117934"/>
    <w:rsid w:val="0012192D"/>
    <w:rsid w:val="00122D29"/>
    <w:rsid w:val="00123DA8"/>
    <w:rsid w:val="001257CC"/>
    <w:rsid w:val="00125B8D"/>
    <w:rsid w:val="00127BCE"/>
    <w:rsid w:val="001300FE"/>
    <w:rsid w:val="001307A5"/>
    <w:rsid w:val="001339AB"/>
    <w:rsid w:val="0013562B"/>
    <w:rsid w:val="00140394"/>
    <w:rsid w:val="001556DB"/>
    <w:rsid w:val="001578E4"/>
    <w:rsid w:val="001662D4"/>
    <w:rsid w:val="00171019"/>
    <w:rsid w:val="001753BB"/>
    <w:rsid w:val="00184AA9"/>
    <w:rsid w:val="00195945"/>
    <w:rsid w:val="00195EF7"/>
    <w:rsid w:val="001A28FE"/>
    <w:rsid w:val="001A3C4D"/>
    <w:rsid w:val="001A3D57"/>
    <w:rsid w:val="001A568B"/>
    <w:rsid w:val="001B4218"/>
    <w:rsid w:val="001B555A"/>
    <w:rsid w:val="001B583B"/>
    <w:rsid w:val="001C32A6"/>
    <w:rsid w:val="001C3DD4"/>
    <w:rsid w:val="001C3E58"/>
    <w:rsid w:val="001C7BCD"/>
    <w:rsid w:val="001D6379"/>
    <w:rsid w:val="001E434D"/>
    <w:rsid w:val="001E456B"/>
    <w:rsid w:val="001E55AE"/>
    <w:rsid w:val="001F20C0"/>
    <w:rsid w:val="001F400F"/>
    <w:rsid w:val="001F68B9"/>
    <w:rsid w:val="00203C40"/>
    <w:rsid w:val="00204F95"/>
    <w:rsid w:val="002063D6"/>
    <w:rsid w:val="00207887"/>
    <w:rsid w:val="0021179E"/>
    <w:rsid w:val="00212DE3"/>
    <w:rsid w:val="00216A46"/>
    <w:rsid w:val="002227DC"/>
    <w:rsid w:val="002310A8"/>
    <w:rsid w:val="00231A50"/>
    <w:rsid w:val="00234DC7"/>
    <w:rsid w:val="00241BCE"/>
    <w:rsid w:val="00242298"/>
    <w:rsid w:val="002427A4"/>
    <w:rsid w:val="0024616A"/>
    <w:rsid w:val="00246EC2"/>
    <w:rsid w:val="002502E0"/>
    <w:rsid w:val="0025239B"/>
    <w:rsid w:val="00256CFE"/>
    <w:rsid w:val="002612A3"/>
    <w:rsid w:val="00265C5C"/>
    <w:rsid w:val="002733A7"/>
    <w:rsid w:val="002763D9"/>
    <w:rsid w:val="00284650"/>
    <w:rsid w:val="002848B4"/>
    <w:rsid w:val="00285FFD"/>
    <w:rsid w:val="0028646B"/>
    <w:rsid w:val="00287F2D"/>
    <w:rsid w:val="002908BC"/>
    <w:rsid w:val="002919ED"/>
    <w:rsid w:val="00292449"/>
    <w:rsid w:val="00292AE2"/>
    <w:rsid w:val="0029528D"/>
    <w:rsid w:val="002A27E1"/>
    <w:rsid w:val="002A4996"/>
    <w:rsid w:val="002B081D"/>
    <w:rsid w:val="002B2E28"/>
    <w:rsid w:val="002B5B01"/>
    <w:rsid w:val="002B6207"/>
    <w:rsid w:val="002C0216"/>
    <w:rsid w:val="002C16A7"/>
    <w:rsid w:val="002C18E6"/>
    <w:rsid w:val="002C7468"/>
    <w:rsid w:val="002D4FB9"/>
    <w:rsid w:val="002D5957"/>
    <w:rsid w:val="002E04C3"/>
    <w:rsid w:val="002E24D6"/>
    <w:rsid w:val="002E5928"/>
    <w:rsid w:val="002E5CCC"/>
    <w:rsid w:val="002E7575"/>
    <w:rsid w:val="002F4888"/>
    <w:rsid w:val="002F4C9B"/>
    <w:rsid w:val="0031015B"/>
    <w:rsid w:val="00322B37"/>
    <w:rsid w:val="00333A0F"/>
    <w:rsid w:val="003516E1"/>
    <w:rsid w:val="0035485B"/>
    <w:rsid w:val="0037649E"/>
    <w:rsid w:val="00377808"/>
    <w:rsid w:val="003848F3"/>
    <w:rsid w:val="00385685"/>
    <w:rsid w:val="0038677C"/>
    <w:rsid w:val="00387D14"/>
    <w:rsid w:val="003908BE"/>
    <w:rsid w:val="003915F7"/>
    <w:rsid w:val="003A4147"/>
    <w:rsid w:val="003A547B"/>
    <w:rsid w:val="003A693B"/>
    <w:rsid w:val="003B0F72"/>
    <w:rsid w:val="003B38C3"/>
    <w:rsid w:val="003B73C3"/>
    <w:rsid w:val="003B7F67"/>
    <w:rsid w:val="003C3E90"/>
    <w:rsid w:val="003C6E1B"/>
    <w:rsid w:val="003C7E65"/>
    <w:rsid w:val="003D773C"/>
    <w:rsid w:val="003D7A4A"/>
    <w:rsid w:val="003E3BB9"/>
    <w:rsid w:val="00400C6F"/>
    <w:rsid w:val="00404B95"/>
    <w:rsid w:val="0042032B"/>
    <w:rsid w:val="00421E2E"/>
    <w:rsid w:val="004345EE"/>
    <w:rsid w:val="00436017"/>
    <w:rsid w:val="0044130C"/>
    <w:rsid w:val="00447B4F"/>
    <w:rsid w:val="004575CD"/>
    <w:rsid w:val="00462AA5"/>
    <w:rsid w:val="00462C61"/>
    <w:rsid w:val="00463627"/>
    <w:rsid w:val="00464AB8"/>
    <w:rsid w:val="0046727A"/>
    <w:rsid w:val="0047304C"/>
    <w:rsid w:val="00474113"/>
    <w:rsid w:val="004800D8"/>
    <w:rsid w:val="00480376"/>
    <w:rsid w:val="0048633E"/>
    <w:rsid w:val="00491E21"/>
    <w:rsid w:val="00496A3E"/>
    <w:rsid w:val="00497925"/>
    <w:rsid w:val="00497A76"/>
    <w:rsid w:val="004A1F90"/>
    <w:rsid w:val="004A3103"/>
    <w:rsid w:val="004B0492"/>
    <w:rsid w:val="004B0BAA"/>
    <w:rsid w:val="004B0E8A"/>
    <w:rsid w:val="004B22FE"/>
    <w:rsid w:val="004B24F6"/>
    <w:rsid w:val="004B26B5"/>
    <w:rsid w:val="004B3DE1"/>
    <w:rsid w:val="004B73C0"/>
    <w:rsid w:val="004E2A15"/>
    <w:rsid w:val="004E4582"/>
    <w:rsid w:val="004E4E10"/>
    <w:rsid w:val="004E78F5"/>
    <w:rsid w:val="004F0728"/>
    <w:rsid w:val="005029B8"/>
    <w:rsid w:val="00517B17"/>
    <w:rsid w:val="00525C0E"/>
    <w:rsid w:val="00526C0F"/>
    <w:rsid w:val="00536BB1"/>
    <w:rsid w:val="00537A19"/>
    <w:rsid w:val="00541DBF"/>
    <w:rsid w:val="00550770"/>
    <w:rsid w:val="00553063"/>
    <w:rsid w:val="005642E3"/>
    <w:rsid w:val="005677B7"/>
    <w:rsid w:val="005739EC"/>
    <w:rsid w:val="00577415"/>
    <w:rsid w:val="00577C9E"/>
    <w:rsid w:val="0058027D"/>
    <w:rsid w:val="005924AA"/>
    <w:rsid w:val="00594B51"/>
    <w:rsid w:val="0059608B"/>
    <w:rsid w:val="005A27E9"/>
    <w:rsid w:val="005A3F89"/>
    <w:rsid w:val="005A4A4C"/>
    <w:rsid w:val="005A5DCE"/>
    <w:rsid w:val="005B2CD5"/>
    <w:rsid w:val="005C00F2"/>
    <w:rsid w:val="005C0471"/>
    <w:rsid w:val="005C0FBC"/>
    <w:rsid w:val="005D0AEB"/>
    <w:rsid w:val="005D0B2A"/>
    <w:rsid w:val="005D2F32"/>
    <w:rsid w:val="005D4410"/>
    <w:rsid w:val="005E0476"/>
    <w:rsid w:val="005E3714"/>
    <w:rsid w:val="005F1F91"/>
    <w:rsid w:val="005F458E"/>
    <w:rsid w:val="00604433"/>
    <w:rsid w:val="00606742"/>
    <w:rsid w:val="00612579"/>
    <w:rsid w:val="00613396"/>
    <w:rsid w:val="00613AB4"/>
    <w:rsid w:val="0061502D"/>
    <w:rsid w:val="00621084"/>
    <w:rsid w:val="006226FB"/>
    <w:rsid w:val="00626455"/>
    <w:rsid w:val="00626CBE"/>
    <w:rsid w:val="00627D1A"/>
    <w:rsid w:val="00635D84"/>
    <w:rsid w:val="0063707F"/>
    <w:rsid w:val="0064117F"/>
    <w:rsid w:val="006454D6"/>
    <w:rsid w:val="00650E8C"/>
    <w:rsid w:val="00653A0A"/>
    <w:rsid w:val="006544DC"/>
    <w:rsid w:val="00670677"/>
    <w:rsid w:val="00674DEF"/>
    <w:rsid w:val="00681E81"/>
    <w:rsid w:val="00683DED"/>
    <w:rsid w:val="0068645A"/>
    <w:rsid w:val="006875A7"/>
    <w:rsid w:val="006930E2"/>
    <w:rsid w:val="00694918"/>
    <w:rsid w:val="006A0C7C"/>
    <w:rsid w:val="006A3493"/>
    <w:rsid w:val="006A55C8"/>
    <w:rsid w:val="006B4581"/>
    <w:rsid w:val="006B5D7C"/>
    <w:rsid w:val="006C25BA"/>
    <w:rsid w:val="006C474D"/>
    <w:rsid w:val="006D02DF"/>
    <w:rsid w:val="006D1743"/>
    <w:rsid w:val="006D56A5"/>
    <w:rsid w:val="006E2A0C"/>
    <w:rsid w:val="006F1D10"/>
    <w:rsid w:val="006F26B3"/>
    <w:rsid w:val="006F46B3"/>
    <w:rsid w:val="007052C2"/>
    <w:rsid w:val="00706BE0"/>
    <w:rsid w:val="00712C19"/>
    <w:rsid w:val="00717813"/>
    <w:rsid w:val="007266F2"/>
    <w:rsid w:val="00732B84"/>
    <w:rsid w:val="00734343"/>
    <w:rsid w:val="00737C17"/>
    <w:rsid w:val="007416B6"/>
    <w:rsid w:val="00741C52"/>
    <w:rsid w:val="007521E0"/>
    <w:rsid w:val="00754937"/>
    <w:rsid w:val="007553D2"/>
    <w:rsid w:val="007601B2"/>
    <w:rsid w:val="007637EF"/>
    <w:rsid w:val="00766F06"/>
    <w:rsid w:val="007726FA"/>
    <w:rsid w:val="00772EC8"/>
    <w:rsid w:val="00774EAE"/>
    <w:rsid w:val="00784AFA"/>
    <w:rsid w:val="007853FB"/>
    <w:rsid w:val="007930AC"/>
    <w:rsid w:val="007A0974"/>
    <w:rsid w:val="007A1FEF"/>
    <w:rsid w:val="007A2E84"/>
    <w:rsid w:val="007A470F"/>
    <w:rsid w:val="007B2586"/>
    <w:rsid w:val="007B423B"/>
    <w:rsid w:val="007C2F57"/>
    <w:rsid w:val="007C415B"/>
    <w:rsid w:val="007C6812"/>
    <w:rsid w:val="007D212F"/>
    <w:rsid w:val="007D513A"/>
    <w:rsid w:val="007D695C"/>
    <w:rsid w:val="007D6BD3"/>
    <w:rsid w:val="007E34F5"/>
    <w:rsid w:val="007E7D78"/>
    <w:rsid w:val="007F1A6A"/>
    <w:rsid w:val="007F50E6"/>
    <w:rsid w:val="007F713D"/>
    <w:rsid w:val="007F72FA"/>
    <w:rsid w:val="008001BF"/>
    <w:rsid w:val="008026D5"/>
    <w:rsid w:val="0081458B"/>
    <w:rsid w:val="008164BC"/>
    <w:rsid w:val="008259AF"/>
    <w:rsid w:val="00832E3E"/>
    <w:rsid w:val="008407E9"/>
    <w:rsid w:val="00842010"/>
    <w:rsid w:val="00846D8D"/>
    <w:rsid w:val="00855294"/>
    <w:rsid w:val="00856BBD"/>
    <w:rsid w:val="00860F14"/>
    <w:rsid w:val="00866446"/>
    <w:rsid w:val="008676DA"/>
    <w:rsid w:val="00875B75"/>
    <w:rsid w:val="008814EB"/>
    <w:rsid w:val="00881FB1"/>
    <w:rsid w:val="00887A41"/>
    <w:rsid w:val="00890E54"/>
    <w:rsid w:val="008917F1"/>
    <w:rsid w:val="00897159"/>
    <w:rsid w:val="008B17AE"/>
    <w:rsid w:val="008B58EE"/>
    <w:rsid w:val="008B5CE8"/>
    <w:rsid w:val="008B7EB4"/>
    <w:rsid w:val="008C00BE"/>
    <w:rsid w:val="008C0A5D"/>
    <w:rsid w:val="008C0B85"/>
    <w:rsid w:val="008C1937"/>
    <w:rsid w:val="008C4556"/>
    <w:rsid w:val="008C7EB8"/>
    <w:rsid w:val="008D04D1"/>
    <w:rsid w:val="008D2D74"/>
    <w:rsid w:val="008E2E68"/>
    <w:rsid w:val="008E53AA"/>
    <w:rsid w:val="008E73A3"/>
    <w:rsid w:val="008F73B3"/>
    <w:rsid w:val="009026A8"/>
    <w:rsid w:val="00903ADF"/>
    <w:rsid w:val="00907831"/>
    <w:rsid w:val="009154F3"/>
    <w:rsid w:val="009156A4"/>
    <w:rsid w:val="009173CC"/>
    <w:rsid w:val="0091743D"/>
    <w:rsid w:val="009179BF"/>
    <w:rsid w:val="0092282F"/>
    <w:rsid w:val="00922E0A"/>
    <w:rsid w:val="009240D9"/>
    <w:rsid w:val="009331D7"/>
    <w:rsid w:val="0094113A"/>
    <w:rsid w:val="0094494A"/>
    <w:rsid w:val="00945F98"/>
    <w:rsid w:val="00950245"/>
    <w:rsid w:val="00953655"/>
    <w:rsid w:val="0095774B"/>
    <w:rsid w:val="00967391"/>
    <w:rsid w:val="00974BE5"/>
    <w:rsid w:val="00994C58"/>
    <w:rsid w:val="009A29B5"/>
    <w:rsid w:val="009A600E"/>
    <w:rsid w:val="009A7B7B"/>
    <w:rsid w:val="009B1F31"/>
    <w:rsid w:val="009B3B65"/>
    <w:rsid w:val="009C0968"/>
    <w:rsid w:val="009C48D7"/>
    <w:rsid w:val="009C4E37"/>
    <w:rsid w:val="009D2BE1"/>
    <w:rsid w:val="009D5FC3"/>
    <w:rsid w:val="009D7C94"/>
    <w:rsid w:val="009E130A"/>
    <w:rsid w:val="009E742D"/>
    <w:rsid w:val="009E7C60"/>
    <w:rsid w:val="009F26C5"/>
    <w:rsid w:val="009F3FD4"/>
    <w:rsid w:val="00A06426"/>
    <w:rsid w:val="00A12FCD"/>
    <w:rsid w:val="00A16C1F"/>
    <w:rsid w:val="00A1721B"/>
    <w:rsid w:val="00A17FA8"/>
    <w:rsid w:val="00A222C5"/>
    <w:rsid w:val="00A22BA2"/>
    <w:rsid w:val="00A313B8"/>
    <w:rsid w:val="00A45310"/>
    <w:rsid w:val="00A627CB"/>
    <w:rsid w:val="00A63E46"/>
    <w:rsid w:val="00A6489E"/>
    <w:rsid w:val="00A64CB4"/>
    <w:rsid w:val="00A66B55"/>
    <w:rsid w:val="00A71C71"/>
    <w:rsid w:val="00A72838"/>
    <w:rsid w:val="00A74018"/>
    <w:rsid w:val="00A85E77"/>
    <w:rsid w:val="00AA5DE2"/>
    <w:rsid w:val="00AB3832"/>
    <w:rsid w:val="00AB4776"/>
    <w:rsid w:val="00AB6150"/>
    <w:rsid w:val="00AB69AF"/>
    <w:rsid w:val="00AC3103"/>
    <w:rsid w:val="00AC4CB6"/>
    <w:rsid w:val="00AD1237"/>
    <w:rsid w:val="00AD5C27"/>
    <w:rsid w:val="00AF3549"/>
    <w:rsid w:val="00AF6534"/>
    <w:rsid w:val="00AF7979"/>
    <w:rsid w:val="00B0043D"/>
    <w:rsid w:val="00B07472"/>
    <w:rsid w:val="00B11B39"/>
    <w:rsid w:val="00B13755"/>
    <w:rsid w:val="00B14D94"/>
    <w:rsid w:val="00B163C4"/>
    <w:rsid w:val="00B205DF"/>
    <w:rsid w:val="00B2072A"/>
    <w:rsid w:val="00B20B52"/>
    <w:rsid w:val="00B213B3"/>
    <w:rsid w:val="00B21F2A"/>
    <w:rsid w:val="00B37EB6"/>
    <w:rsid w:val="00B40C52"/>
    <w:rsid w:val="00B419C3"/>
    <w:rsid w:val="00B452F2"/>
    <w:rsid w:val="00B4682A"/>
    <w:rsid w:val="00B524C6"/>
    <w:rsid w:val="00B552E0"/>
    <w:rsid w:val="00B62DF2"/>
    <w:rsid w:val="00B67323"/>
    <w:rsid w:val="00B7223E"/>
    <w:rsid w:val="00B7303C"/>
    <w:rsid w:val="00B7309E"/>
    <w:rsid w:val="00B75965"/>
    <w:rsid w:val="00B76733"/>
    <w:rsid w:val="00B768E9"/>
    <w:rsid w:val="00B77812"/>
    <w:rsid w:val="00B80680"/>
    <w:rsid w:val="00B83DCC"/>
    <w:rsid w:val="00B8614D"/>
    <w:rsid w:val="00B9494F"/>
    <w:rsid w:val="00B953ED"/>
    <w:rsid w:val="00B96CEE"/>
    <w:rsid w:val="00B976F3"/>
    <w:rsid w:val="00BA12F6"/>
    <w:rsid w:val="00BA4E5A"/>
    <w:rsid w:val="00BA79B7"/>
    <w:rsid w:val="00BB2782"/>
    <w:rsid w:val="00BB5936"/>
    <w:rsid w:val="00BC2BDD"/>
    <w:rsid w:val="00BC6F11"/>
    <w:rsid w:val="00BC76DD"/>
    <w:rsid w:val="00BD052B"/>
    <w:rsid w:val="00BD3808"/>
    <w:rsid w:val="00BE377B"/>
    <w:rsid w:val="00BE5F64"/>
    <w:rsid w:val="00BF04A9"/>
    <w:rsid w:val="00BF2A35"/>
    <w:rsid w:val="00BF2DE0"/>
    <w:rsid w:val="00BF3E0C"/>
    <w:rsid w:val="00BF4AAF"/>
    <w:rsid w:val="00C01E5E"/>
    <w:rsid w:val="00C02A36"/>
    <w:rsid w:val="00C03437"/>
    <w:rsid w:val="00C03CC2"/>
    <w:rsid w:val="00C13B0D"/>
    <w:rsid w:val="00C154EE"/>
    <w:rsid w:val="00C27EB2"/>
    <w:rsid w:val="00C3552D"/>
    <w:rsid w:val="00C41A7D"/>
    <w:rsid w:val="00C43514"/>
    <w:rsid w:val="00C43EBD"/>
    <w:rsid w:val="00C44188"/>
    <w:rsid w:val="00C50826"/>
    <w:rsid w:val="00C52FA8"/>
    <w:rsid w:val="00C55142"/>
    <w:rsid w:val="00C56E69"/>
    <w:rsid w:val="00C6749A"/>
    <w:rsid w:val="00C71F7C"/>
    <w:rsid w:val="00C73AD6"/>
    <w:rsid w:val="00C80035"/>
    <w:rsid w:val="00C84682"/>
    <w:rsid w:val="00C9360B"/>
    <w:rsid w:val="00C94502"/>
    <w:rsid w:val="00C95504"/>
    <w:rsid w:val="00CA0B1D"/>
    <w:rsid w:val="00CC3481"/>
    <w:rsid w:val="00CC4280"/>
    <w:rsid w:val="00CC520B"/>
    <w:rsid w:val="00CC5BD0"/>
    <w:rsid w:val="00CC602A"/>
    <w:rsid w:val="00CD0924"/>
    <w:rsid w:val="00CD1231"/>
    <w:rsid w:val="00CD3719"/>
    <w:rsid w:val="00CD5078"/>
    <w:rsid w:val="00CE3A13"/>
    <w:rsid w:val="00CE46FB"/>
    <w:rsid w:val="00CF49E7"/>
    <w:rsid w:val="00D02E06"/>
    <w:rsid w:val="00D0429E"/>
    <w:rsid w:val="00D04C19"/>
    <w:rsid w:val="00D065C1"/>
    <w:rsid w:val="00D14C06"/>
    <w:rsid w:val="00D20778"/>
    <w:rsid w:val="00D21FAF"/>
    <w:rsid w:val="00D372BC"/>
    <w:rsid w:val="00D44817"/>
    <w:rsid w:val="00D44CE0"/>
    <w:rsid w:val="00D51DAD"/>
    <w:rsid w:val="00D54222"/>
    <w:rsid w:val="00D545B5"/>
    <w:rsid w:val="00D62DBD"/>
    <w:rsid w:val="00D63E83"/>
    <w:rsid w:val="00D64F6D"/>
    <w:rsid w:val="00D77E93"/>
    <w:rsid w:val="00D8003C"/>
    <w:rsid w:val="00D86BF0"/>
    <w:rsid w:val="00D86CF9"/>
    <w:rsid w:val="00D878CE"/>
    <w:rsid w:val="00D928FD"/>
    <w:rsid w:val="00D94584"/>
    <w:rsid w:val="00D951E6"/>
    <w:rsid w:val="00D9535F"/>
    <w:rsid w:val="00DA1F93"/>
    <w:rsid w:val="00DA211D"/>
    <w:rsid w:val="00DA36B9"/>
    <w:rsid w:val="00DC028C"/>
    <w:rsid w:val="00DC258A"/>
    <w:rsid w:val="00DC4830"/>
    <w:rsid w:val="00DC5B34"/>
    <w:rsid w:val="00DD6B90"/>
    <w:rsid w:val="00DE0DCB"/>
    <w:rsid w:val="00DE2319"/>
    <w:rsid w:val="00DE5190"/>
    <w:rsid w:val="00DF21DC"/>
    <w:rsid w:val="00DF21E7"/>
    <w:rsid w:val="00DF255D"/>
    <w:rsid w:val="00E022BB"/>
    <w:rsid w:val="00E052E4"/>
    <w:rsid w:val="00E0674B"/>
    <w:rsid w:val="00E174AE"/>
    <w:rsid w:val="00E17AD8"/>
    <w:rsid w:val="00E20318"/>
    <w:rsid w:val="00E233D5"/>
    <w:rsid w:val="00E30E7A"/>
    <w:rsid w:val="00E31272"/>
    <w:rsid w:val="00E31B1D"/>
    <w:rsid w:val="00E326C1"/>
    <w:rsid w:val="00E3337A"/>
    <w:rsid w:val="00E3373E"/>
    <w:rsid w:val="00E33811"/>
    <w:rsid w:val="00E35FED"/>
    <w:rsid w:val="00E42134"/>
    <w:rsid w:val="00E42D89"/>
    <w:rsid w:val="00E4612D"/>
    <w:rsid w:val="00E5431C"/>
    <w:rsid w:val="00E55C29"/>
    <w:rsid w:val="00E56713"/>
    <w:rsid w:val="00E56FC2"/>
    <w:rsid w:val="00E63FE3"/>
    <w:rsid w:val="00E67A80"/>
    <w:rsid w:val="00E71D09"/>
    <w:rsid w:val="00E72A4A"/>
    <w:rsid w:val="00E74912"/>
    <w:rsid w:val="00E82AB9"/>
    <w:rsid w:val="00E931EC"/>
    <w:rsid w:val="00EA0216"/>
    <w:rsid w:val="00EA2F4F"/>
    <w:rsid w:val="00EA6C95"/>
    <w:rsid w:val="00EB4097"/>
    <w:rsid w:val="00ED2934"/>
    <w:rsid w:val="00ED67AF"/>
    <w:rsid w:val="00ED7089"/>
    <w:rsid w:val="00EE3153"/>
    <w:rsid w:val="00EE4C37"/>
    <w:rsid w:val="00EE5D8E"/>
    <w:rsid w:val="00EE6E6B"/>
    <w:rsid w:val="00EF451D"/>
    <w:rsid w:val="00EF4E19"/>
    <w:rsid w:val="00F0537E"/>
    <w:rsid w:val="00F105AE"/>
    <w:rsid w:val="00F21AD4"/>
    <w:rsid w:val="00F44874"/>
    <w:rsid w:val="00F502D8"/>
    <w:rsid w:val="00F519A7"/>
    <w:rsid w:val="00F51C90"/>
    <w:rsid w:val="00F531A0"/>
    <w:rsid w:val="00F53462"/>
    <w:rsid w:val="00F57580"/>
    <w:rsid w:val="00F6268B"/>
    <w:rsid w:val="00F67866"/>
    <w:rsid w:val="00F73387"/>
    <w:rsid w:val="00F73E63"/>
    <w:rsid w:val="00F80416"/>
    <w:rsid w:val="00F81572"/>
    <w:rsid w:val="00F851A6"/>
    <w:rsid w:val="00F85F0D"/>
    <w:rsid w:val="00FB7953"/>
    <w:rsid w:val="00FD0EDC"/>
    <w:rsid w:val="00FD1BDC"/>
    <w:rsid w:val="00FD3322"/>
    <w:rsid w:val="00FD4A6D"/>
    <w:rsid w:val="00FE43B8"/>
    <w:rsid w:val="00FE73D1"/>
    <w:rsid w:val="00FF71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4AA9"/>
    <w:pPr>
      <w:spacing w:after="200" w:line="276" w:lineRule="auto"/>
    </w:pPr>
    <w:rPr>
      <w:sz w:val="22"/>
      <w:szCs w:val="22"/>
    </w:rPr>
  </w:style>
  <w:style w:type="paragraph" w:styleId="1">
    <w:name w:val="heading 1"/>
    <w:basedOn w:val="a"/>
    <w:next w:val="a"/>
    <w:link w:val="10"/>
    <w:uiPriority w:val="99"/>
    <w:qFormat/>
    <w:locked/>
    <w:rsid w:val="008F73B3"/>
    <w:pPr>
      <w:keepNext/>
      <w:spacing w:before="240" w:after="60"/>
      <w:outlineLvl w:val="0"/>
    </w:pPr>
    <w:rPr>
      <w:rFonts w:ascii="Cambria" w:hAnsi="Cambria"/>
      <w:b/>
      <w:bCs/>
      <w:kern w:val="32"/>
      <w:sz w:val="32"/>
      <w:szCs w:val="32"/>
    </w:rPr>
  </w:style>
  <w:style w:type="paragraph" w:styleId="2">
    <w:name w:val="heading 2"/>
    <w:basedOn w:val="a"/>
    <w:next w:val="a"/>
    <w:link w:val="20"/>
    <w:uiPriority w:val="99"/>
    <w:qFormat/>
    <w:rsid w:val="007A1FEF"/>
    <w:pPr>
      <w:keepNext/>
      <w:spacing w:before="240" w:after="60"/>
      <w:outlineLvl w:val="1"/>
    </w:pPr>
    <w:rPr>
      <w:rFonts w:ascii="Cambria" w:hAnsi="Cambria"/>
      <w:b/>
      <w:bCs/>
      <w:i/>
      <w:iCs/>
      <w:sz w:val="28"/>
      <w:szCs w:val="28"/>
      <w:lang w:eastAsia="en-US"/>
    </w:rPr>
  </w:style>
  <w:style w:type="paragraph" w:styleId="4">
    <w:name w:val="heading 4"/>
    <w:basedOn w:val="a"/>
    <w:next w:val="a"/>
    <w:link w:val="40"/>
    <w:uiPriority w:val="99"/>
    <w:qFormat/>
    <w:rsid w:val="007637EF"/>
    <w:pPr>
      <w:keepNext/>
      <w:spacing w:before="240" w:after="60"/>
      <w:outlineLvl w:val="3"/>
    </w:pPr>
    <w:rPr>
      <w:b/>
      <w:bCs/>
      <w:sz w:val="28"/>
      <w:szCs w:val="28"/>
      <w:lang w:eastAsia="en-US"/>
    </w:rPr>
  </w:style>
  <w:style w:type="paragraph" w:styleId="7">
    <w:name w:val="heading 7"/>
    <w:basedOn w:val="a"/>
    <w:next w:val="a"/>
    <w:link w:val="70"/>
    <w:uiPriority w:val="99"/>
    <w:qFormat/>
    <w:rsid w:val="007637EF"/>
    <w:pPr>
      <w:spacing w:before="240" w:after="60" w:line="240" w:lineRule="auto"/>
      <w:outlineLvl w:val="6"/>
    </w:pPr>
    <w:rPr>
      <w:rFonts w:ascii="Times New Roman" w:hAnsi="Times New Roman"/>
      <w:sz w:val="24"/>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8F73B3"/>
    <w:rPr>
      <w:rFonts w:ascii="Cambria" w:hAnsi="Cambria" w:cs="Times New Roman"/>
      <w:b/>
      <w:bCs/>
      <w:kern w:val="32"/>
      <w:sz w:val="32"/>
      <w:szCs w:val="32"/>
    </w:rPr>
  </w:style>
  <w:style w:type="character" w:customStyle="1" w:styleId="20">
    <w:name w:val="Заголовок 2 Знак"/>
    <w:link w:val="2"/>
    <w:uiPriority w:val="99"/>
    <w:locked/>
    <w:rsid w:val="007A1FEF"/>
    <w:rPr>
      <w:rFonts w:ascii="Cambria" w:hAnsi="Cambria" w:cs="Times New Roman"/>
      <w:b/>
      <w:bCs/>
      <w:i/>
      <w:iCs/>
      <w:sz w:val="28"/>
      <w:szCs w:val="28"/>
      <w:lang w:eastAsia="en-US"/>
    </w:rPr>
  </w:style>
  <w:style w:type="character" w:customStyle="1" w:styleId="40">
    <w:name w:val="Заголовок 4 Знак"/>
    <w:link w:val="4"/>
    <w:uiPriority w:val="99"/>
    <w:locked/>
    <w:rsid w:val="007637EF"/>
    <w:rPr>
      <w:rFonts w:ascii="Calibri" w:hAnsi="Calibri" w:cs="Times New Roman"/>
      <w:b/>
      <w:bCs/>
      <w:sz w:val="28"/>
      <w:szCs w:val="28"/>
      <w:lang w:eastAsia="en-US"/>
    </w:rPr>
  </w:style>
  <w:style w:type="character" w:customStyle="1" w:styleId="70">
    <w:name w:val="Заголовок 7 Знак"/>
    <w:link w:val="7"/>
    <w:uiPriority w:val="99"/>
    <w:locked/>
    <w:rsid w:val="007637EF"/>
    <w:rPr>
      <w:rFonts w:ascii="Times New Roman" w:hAnsi="Times New Roman" w:cs="Times New Roman"/>
      <w:sz w:val="24"/>
      <w:szCs w:val="24"/>
      <w:lang w:val="en-US" w:eastAsia="en-US"/>
    </w:rPr>
  </w:style>
  <w:style w:type="paragraph" w:customStyle="1" w:styleId="ConsTitle">
    <w:name w:val="ConsTitle"/>
    <w:uiPriority w:val="99"/>
    <w:rsid w:val="00CE3A13"/>
    <w:pPr>
      <w:widowControl w:val="0"/>
      <w:autoSpaceDE w:val="0"/>
      <w:autoSpaceDN w:val="0"/>
      <w:adjustRightInd w:val="0"/>
      <w:ind w:right="19772"/>
    </w:pPr>
    <w:rPr>
      <w:rFonts w:ascii="Arial" w:hAnsi="Arial" w:cs="Arial"/>
      <w:b/>
      <w:bCs/>
      <w:sz w:val="16"/>
      <w:szCs w:val="16"/>
      <w:lang w:eastAsia="en-US"/>
    </w:rPr>
  </w:style>
  <w:style w:type="character" w:customStyle="1" w:styleId="hl41">
    <w:name w:val="hl41"/>
    <w:uiPriority w:val="99"/>
    <w:rsid w:val="007637EF"/>
    <w:rPr>
      <w:rFonts w:cs="Times New Roman"/>
      <w:b/>
      <w:bCs/>
      <w:sz w:val="20"/>
      <w:szCs w:val="20"/>
    </w:rPr>
  </w:style>
  <w:style w:type="paragraph" w:customStyle="1" w:styleId="Web">
    <w:name w:val="Обычный (Web)"/>
    <w:basedOn w:val="a"/>
    <w:uiPriority w:val="99"/>
    <w:rsid w:val="007637EF"/>
    <w:pPr>
      <w:spacing w:before="100" w:after="100" w:line="240" w:lineRule="auto"/>
    </w:pPr>
    <w:rPr>
      <w:rFonts w:ascii="Arial Unicode MS" w:eastAsia="Arial Unicode MS" w:hAnsi="Arial Unicode MS"/>
      <w:sz w:val="24"/>
      <w:szCs w:val="24"/>
      <w:lang w:eastAsia="en-US"/>
    </w:rPr>
  </w:style>
  <w:style w:type="paragraph" w:styleId="a3">
    <w:name w:val="Body Text"/>
    <w:basedOn w:val="a"/>
    <w:link w:val="a4"/>
    <w:uiPriority w:val="99"/>
    <w:rsid w:val="007637EF"/>
    <w:pPr>
      <w:spacing w:after="120" w:line="240" w:lineRule="auto"/>
    </w:pPr>
    <w:rPr>
      <w:rFonts w:ascii="Times New Roman" w:hAnsi="Times New Roman"/>
      <w:sz w:val="24"/>
      <w:szCs w:val="24"/>
      <w:lang w:val="en-US" w:eastAsia="en-US"/>
    </w:rPr>
  </w:style>
  <w:style w:type="character" w:customStyle="1" w:styleId="a4">
    <w:name w:val="Основной текст Знак"/>
    <w:link w:val="a3"/>
    <w:uiPriority w:val="99"/>
    <w:locked/>
    <w:rsid w:val="007637EF"/>
    <w:rPr>
      <w:rFonts w:ascii="Times New Roman" w:hAnsi="Times New Roman" w:cs="Times New Roman"/>
      <w:sz w:val="24"/>
      <w:szCs w:val="24"/>
      <w:lang w:val="en-US" w:eastAsia="en-US"/>
    </w:rPr>
  </w:style>
  <w:style w:type="paragraph" w:customStyle="1" w:styleId="ConsPlusNormal">
    <w:name w:val="ConsPlusNormal"/>
    <w:uiPriority w:val="99"/>
    <w:rsid w:val="007A1FEF"/>
    <w:pPr>
      <w:autoSpaceDE w:val="0"/>
      <w:autoSpaceDN w:val="0"/>
      <w:adjustRightInd w:val="0"/>
      <w:ind w:firstLine="720"/>
    </w:pPr>
    <w:rPr>
      <w:rFonts w:ascii="Arial" w:hAnsi="Arial" w:cs="Arial"/>
    </w:rPr>
  </w:style>
  <w:style w:type="paragraph" w:styleId="a5">
    <w:name w:val="header"/>
    <w:basedOn w:val="a"/>
    <w:link w:val="a6"/>
    <w:uiPriority w:val="99"/>
    <w:rsid w:val="007A1FEF"/>
    <w:pPr>
      <w:tabs>
        <w:tab w:val="center" w:pos="4677"/>
        <w:tab w:val="right" w:pos="9355"/>
      </w:tabs>
      <w:spacing w:after="0" w:line="240" w:lineRule="auto"/>
    </w:pPr>
    <w:rPr>
      <w:lang w:eastAsia="en-US"/>
    </w:rPr>
  </w:style>
  <w:style w:type="character" w:customStyle="1" w:styleId="a6">
    <w:name w:val="Верхний колонтитул Знак"/>
    <w:link w:val="a5"/>
    <w:uiPriority w:val="99"/>
    <w:locked/>
    <w:rsid w:val="007A1FEF"/>
    <w:rPr>
      <w:rFonts w:ascii="Calibri" w:hAnsi="Calibri" w:cs="Times New Roman"/>
      <w:lang w:eastAsia="en-US"/>
    </w:rPr>
  </w:style>
  <w:style w:type="paragraph" w:styleId="a7">
    <w:name w:val="footer"/>
    <w:basedOn w:val="a"/>
    <w:link w:val="a8"/>
    <w:uiPriority w:val="99"/>
    <w:rsid w:val="007A1FEF"/>
    <w:pPr>
      <w:tabs>
        <w:tab w:val="center" w:pos="4677"/>
        <w:tab w:val="right" w:pos="9355"/>
      </w:tabs>
      <w:spacing w:after="0" w:line="240" w:lineRule="auto"/>
    </w:pPr>
    <w:rPr>
      <w:lang w:eastAsia="en-US"/>
    </w:rPr>
  </w:style>
  <w:style w:type="character" w:customStyle="1" w:styleId="a8">
    <w:name w:val="Нижний колонтитул Знак"/>
    <w:link w:val="a7"/>
    <w:uiPriority w:val="99"/>
    <w:locked/>
    <w:rsid w:val="007A1FEF"/>
    <w:rPr>
      <w:rFonts w:ascii="Calibri" w:hAnsi="Calibri" w:cs="Times New Roman"/>
      <w:lang w:eastAsia="en-US"/>
    </w:rPr>
  </w:style>
  <w:style w:type="paragraph" w:customStyle="1" w:styleId="ConsPlusTitle">
    <w:name w:val="ConsPlusTitle"/>
    <w:uiPriority w:val="99"/>
    <w:rsid w:val="007A1FEF"/>
    <w:pPr>
      <w:widowControl w:val="0"/>
      <w:autoSpaceDE w:val="0"/>
      <w:autoSpaceDN w:val="0"/>
      <w:adjustRightInd w:val="0"/>
    </w:pPr>
    <w:rPr>
      <w:rFonts w:cs="Calibri"/>
      <w:b/>
      <w:bCs/>
      <w:sz w:val="22"/>
      <w:szCs w:val="22"/>
    </w:rPr>
  </w:style>
  <w:style w:type="paragraph" w:styleId="a9">
    <w:name w:val="Balloon Text"/>
    <w:basedOn w:val="a"/>
    <w:link w:val="aa"/>
    <w:uiPriority w:val="99"/>
    <w:semiHidden/>
    <w:rsid w:val="00784AFA"/>
    <w:pPr>
      <w:spacing w:after="0" w:line="240" w:lineRule="auto"/>
    </w:pPr>
    <w:rPr>
      <w:rFonts w:ascii="Tahoma" w:hAnsi="Tahoma" w:cs="Tahoma"/>
      <w:sz w:val="16"/>
      <w:szCs w:val="16"/>
    </w:rPr>
  </w:style>
  <w:style w:type="character" w:customStyle="1" w:styleId="aa">
    <w:name w:val="Текст выноски Знак"/>
    <w:link w:val="a9"/>
    <w:uiPriority w:val="99"/>
    <w:semiHidden/>
    <w:locked/>
    <w:rsid w:val="00784AFA"/>
    <w:rPr>
      <w:rFonts w:ascii="Tahoma" w:hAnsi="Tahoma" w:cs="Tahoma"/>
      <w:sz w:val="16"/>
      <w:szCs w:val="16"/>
    </w:rPr>
  </w:style>
  <w:style w:type="paragraph" w:styleId="ab">
    <w:name w:val="List Paragraph"/>
    <w:basedOn w:val="a"/>
    <w:uiPriority w:val="99"/>
    <w:qFormat/>
    <w:rsid w:val="00A16C1F"/>
    <w:pPr>
      <w:ind w:left="720"/>
      <w:contextualSpacing/>
    </w:pPr>
  </w:style>
  <w:style w:type="table" w:styleId="ac">
    <w:name w:val="Table Grid"/>
    <w:basedOn w:val="a1"/>
    <w:uiPriority w:val="99"/>
    <w:locked/>
    <w:rsid w:val="008814E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d">
    <w:name w:val="No Spacing"/>
    <w:uiPriority w:val="99"/>
    <w:qFormat/>
    <w:rsid w:val="00EE6E6B"/>
    <w:rPr>
      <w:sz w:val="22"/>
      <w:szCs w:val="22"/>
    </w:rPr>
  </w:style>
  <w:style w:type="character" w:styleId="ae">
    <w:name w:val="Hyperlink"/>
    <w:uiPriority w:val="99"/>
    <w:semiHidden/>
    <w:rsid w:val="00EE6E6B"/>
    <w:rPr>
      <w:rFonts w:cs="Times New Roman"/>
      <w:color w:val="0000FF"/>
      <w:u w:val="single"/>
    </w:rPr>
  </w:style>
  <w:style w:type="character" w:styleId="af">
    <w:name w:val="FollowedHyperlink"/>
    <w:uiPriority w:val="99"/>
    <w:semiHidden/>
    <w:rsid w:val="00EE6E6B"/>
    <w:rPr>
      <w:rFonts w:cs="Times New Roman"/>
      <w:color w:val="800080"/>
      <w:u w:val="single"/>
    </w:rPr>
  </w:style>
  <w:style w:type="paragraph" w:customStyle="1" w:styleId="xl64">
    <w:name w:val="xl64"/>
    <w:basedOn w:val="a"/>
    <w:rsid w:val="00EE6E6B"/>
    <w:pPr>
      <w:spacing w:before="100" w:beforeAutospacing="1" w:after="100" w:afterAutospacing="1" w:line="240" w:lineRule="auto"/>
    </w:pPr>
    <w:rPr>
      <w:rFonts w:ascii="Arial" w:hAnsi="Arial" w:cs="Arial"/>
      <w:sz w:val="20"/>
      <w:szCs w:val="20"/>
    </w:rPr>
  </w:style>
  <w:style w:type="paragraph" w:customStyle="1" w:styleId="xl65">
    <w:name w:val="xl65"/>
    <w:basedOn w:val="a"/>
    <w:rsid w:val="00EE6E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hAnsi="Arial" w:cs="Arial"/>
      <w:b/>
      <w:bCs/>
      <w:sz w:val="16"/>
      <w:szCs w:val="16"/>
    </w:rPr>
  </w:style>
  <w:style w:type="paragraph" w:customStyle="1" w:styleId="xl66">
    <w:name w:val="xl66"/>
    <w:basedOn w:val="a"/>
    <w:rsid w:val="00EE6E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Arial" w:hAnsi="Arial" w:cs="Arial"/>
      <w:b/>
      <w:bCs/>
      <w:sz w:val="16"/>
      <w:szCs w:val="16"/>
    </w:rPr>
  </w:style>
  <w:style w:type="paragraph" w:customStyle="1" w:styleId="xl67">
    <w:name w:val="xl67"/>
    <w:basedOn w:val="a"/>
    <w:rsid w:val="00EE6E6B"/>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w:hAnsi="Arial" w:cs="Arial"/>
      <w:b/>
      <w:bCs/>
      <w:sz w:val="16"/>
      <w:szCs w:val="16"/>
    </w:rPr>
  </w:style>
  <w:style w:type="paragraph" w:customStyle="1" w:styleId="xl68">
    <w:name w:val="xl68"/>
    <w:basedOn w:val="a"/>
    <w:rsid w:val="00EE6E6B"/>
    <w:pPr>
      <w:pBdr>
        <w:top w:val="single" w:sz="8" w:space="0" w:color="auto"/>
        <w:left w:val="single" w:sz="4" w:space="0" w:color="auto"/>
        <w:bottom w:val="single" w:sz="4" w:space="0" w:color="auto"/>
      </w:pBdr>
      <w:shd w:val="clear" w:color="000000" w:fill="FFFFFF"/>
      <w:spacing w:before="100" w:beforeAutospacing="1" w:after="100" w:afterAutospacing="1" w:line="240" w:lineRule="auto"/>
    </w:pPr>
    <w:rPr>
      <w:rFonts w:ascii="Arial" w:hAnsi="Arial" w:cs="Arial"/>
      <w:sz w:val="16"/>
      <w:szCs w:val="16"/>
    </w:rPr>
  </w:style>
  <w:style w:type="paragraph" w:customStyle="1" w:styleId="xl69">
    <w:name w:val="xl69"/>
    <w:basedOn w:val="a"/>
    <w:rsid w:val="00EE6E6B"/>
    <w:pPr>
      <w:pBdr>
        <w:top w:val="single" w:sz="8" w:space="0" w:color="auto"/>
        <w:left w:val="single" w:sz="4" w:space="0" w:color="auto"/>
        <w:bottom w:val="single" w:sz="4" w:space="0" w:color="auto"/>
      </w:pBdr>
      <w:shd w:val="clear" w:color="000000" w:fill="FFFFFF"/>
      <w:spacing w:before="100" w:beforeAutospacing="1" w:after="100" w:afterAutospacing="1" w:line="240" w:lineRule="auto"/>
    </w:pPr>
    <w:rPr>
      <w:rFonts w:ascii="Arial" w:hAnsi="Arial" w:cs="Arial"/>
      <w:sz w:val="16"/>
      <w:szCs w:val="16"/>
    </w:rPr>
  </w:style>
  <w:style w:type="paragraph" w:customStyle="1" w:styleId="xl70">
    <w:name w:val="xl70"/>
    <w:basedOn w:val="a"/>
    <w:rsid w:val="00EE6E6B"/>
    <w:pPr>
      <w:pBdr>
        <w:top w:val="single" w:sz="8" w:space="0" w:color="auto"/>
        <w:left w:val="single" w:sz="4" w:space="0" w:color="auto"/>
        <w:bottom w:val="single" w:sz="4" w:space="0" w:color="auto"/>
      </w:pBdr>
      <w:shd w:val="clear" w:color="000000" w:fill="FFFFFF"/>
      <w:spacing w:before="100" w:beforeAutospacing="1" w:after="100" w:afterAutospacing="1" w:line="240" w:lineRule="auto"/>
    </w:pPr>
    <w:rPr>
      <w:rFonts w:ascii="Arial" w:hAnsi="Arial" w:cs="Arial"/>
      <w:sz w:val="16"/>
      <w:szCs w:val="16"/>
    </w:rPr>
  </w:style>
  <w:style w:type="paragraph" w:customStyle="1" w:styleId="xl71">
    <w:name w:val="xl71"/>
    <w:basedOn w:val="a"/>
    <w:rsid w:val="00EE6E6B"/>
    <w:pPr>
      <w:pBdr>
        <w:top w:val="single" w:sz="8" w:space="0" w:color="auto"/>
        <w:left w:val="single" w:sz="4" w:space="0" w:color="auto"/>
        <w:bottom w:val="single" w:sz="4" w:space="0" w:color="auto"/>
      </w:pBdr>
      <w:shd w:val="clear" w:color="000000" w:fill="FFFFFF"/>
      <w:spacing w:before="100" w:beforeAutospacing="1" w:after="100" w:afterAutospacing="1" w:line="240" w:lineRule="auto"/>
    </w:pPr>
    <w:rPr>
      <w:rFonts w:ascii="Arial" w:hAnsi="Arial" w:cs="Arial"/>
      <w:sz w:val="16"/>
      <w:szCs w:val="16"/>
    </w:rPr>
  </w:style>
  <w:style w:type="paragraph" w:customStyle="1" w:styleId="xl72">
    <w:name w:val="xl72"/>
    <w:basedOn w:val="a"/>
    <w:rsid w:val="00EE6E6B"/>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pPr>
    <w:rPr>
      <w:rFonts w:ascii="Arial" w:hAnsi="Arial" w:cs="Arial"/>
      <w:sz w:val="16"/>
      <w:szCs w:val="16"/>
    </w:rPr>
  </w:style>
  <w:style w:type="paragraph" w:customStyle="1" w:styleId="xl73">
    <w:name w:val="xl73"/>
    <w:basedOn w:val="a"/>
    <w:rsid w:val="00EE6E6B"/>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hAnsi="Arial" w:cs="Arial"/>
      <w:sz w:val="16"/>
      <w:szCs w:val="16"/>
    </w:rPr>
  </w:style>
  <w:style w:type="paragraph" w:customStyle="1" w:styleId="xl74">
    <w:name w:val="xl74"/>
    <w:basedOn w:val="a"/>
    <w:rsid w:val="00EE6E6B"/>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hAnsi="Arial" w:cs="Arial"/>
      <w:sz w:val="16"/>
      <w:szCs w:val="16"/>
    </w:rPr>
  </w:style>
  <w:style w:type="paragraph" w:customStyle="1" w:styleId="xl75">
    <w:name w:val="xl75"/>
    <w:basedOn w:val="a"/>
    <w:rsid w:val="00EE6E6B"/>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hAnsi="Arial" w:cs="Arial"/>
      <w:sz w:val="16"/>
      <w:szCs w:val="16"/>
    </w:rPr>
  </w:style>
  <w:style w:type="paragraph" w:customStyle="1" w:styleId="xl76">
    <w:name w:val="xl76"/>
    <w:basedOn w:val="a"/>
    <w:rsid w:val="00EE6E6B"/>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hAnsi="Arial" w:cs="Arial"/>
      <w:sz w:val="16"/>
      <w:szCs w:val="16"/>
    </w:rPr>
  </w:style>
  <w:style w:type="paragraph" w:customStyle="1" w:styleId="xl77">
    <w:name w:val="xl77"/>
    <w:basedOn w:val="a"/>
    <w:rsid w:val="00EE6E6B"/>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pPr>
    <w:rPr>
      <w:rFonts w:ascii="Arial" w:hAnsi="Arial" w:cs="Arial"/>
      <w:sz w:val="16"/>
      <w:szCs w:val="16"/>
    </w:rPr>
  </w:style>
  <w:style w:type="paragraph" w:customStyle="1" w:styleId="xl78">
    <w:name w:val="xl78"/>
    <w:basedOn w:val="a"/>
    <w:rsid w:val="00EE6E6B"/>
    <w:pPr>
      <w:pBdr>
        <w:top w:val="single" w:sz="4" w:space="0" w:color="auto"/>
        <w:left w:val="single" w:sz="4" w:space="0" w:color="auto"/>
        <w:bottom w:val="single" w:sz="8" w:space="0" w:color="auto"/>
      </w:pBdr>
      <w:shd w:val="clear" w:color="000000" w:fill="FFFFFF"/>
      <w:spacing w:before="100" w:beforeAutospacing="1" w:after="100" w:afterAutospacing="1" w:line="240" w:lineRule="auto"/>
    </w:pPr>
    <w:rPr>
      <w:rFonts w:ascii="Arial" w:hAnsi="Arial" w:cs="Arial"/>
      <w:sz w:val="16"/>
      <w:szCs w:val="16"/>
    </w:rPr>
  </w:style>
  <w:style w:type="paragraph" w:customStyle="1" w:styleId="xl79">
    <w:name w:val="xl79"/>
    <w:basedOn w:val="a"/>
    <w:rsid w:val="00EE6E6B"/>
    <w:pPr>
      <w:pBdr>
        <w:top w:val="single" w:sz="4" w:space="0" w:color="auto"/>
        <w:left w:val="single" w:sz="4" w:space="0" w:color="auto"/>
        <w:bottom w:val="single" w:sz="8" w:space="0" w:color="auto"/>
      </w:pBdr>
      <w:shd w:val="clear" w:color="000000" w:fill="FFFFFF"/>
      <w:spacing w:before="100" w:beforeAutospacing="1" w:after="100" w:afterAutospacing="1" w:line="240" w:lineRule="auto"/>
    </w:pPr>
    <w:rPr>
      <w:rFonts w:ascii="Arial" w:hAnsi="Arial" w:cs="Arial"/>
      <w:sz w:val="16"/>
      <w:szCs w:val="16"/>
    </w:rPr>
  </w:style>
  <w:style w:type="paragraph" w:customStyle="1" w:styleId="xl80">
    <w:name w:val="xl80"/>
    <w:basedOn w:val="a"/>
    <w:rsid w:val="00EE6E6B"/>
    <w:pPr>
      <w:pBdr>
        <w:top w:val="single" w:sz="4" w:space="0" w:color="auto"/>
        <w:left w:val="single" w:sz="4" w:space="0" w:color="auto"/>
        <w:bottom w:val="single" w:sz="8" w:space="0" w:color="auto"/>
      </w:pBdr>
      <w:shd w:val="clear" w:color="000000" w:fill="FFFFFF"/>
      <w:spacing w:before="100" w:beforeAutospacing="1" w:after="100" w:afterAutospacing="1" w:line="240" w:lineRule="auto"/>
    </w:pPr>
    <w:rPr>
      <w:rFonts w:ascii="Arial" w:hAnsi="Arial" w:cs="Arial"/>
      <w:sz w:val="16"/>
      <w:szCs w:val="16"/>
    </w:rPr>
  </w:style>
  <w:style w:type="paragraph" w:customStyle="1" w:styleId="xl81">
    <w:name w:val="xl81"/>
    <w:basedOn w:val="a"/>
    <w:rsid w:val="00EE6E6B"/>
    <w:pPr>
      <w:pBdr>
        <w:top w:val="single" w:sz="4" w:space="0" w:color="auto"/>
        <w:left w:val="single" w:sz="4" w:space="0" w:color="auto"/>
        <w:bottom w:val="single" w:sz="8" w:space="0" w:color="auto"/>
      </w:pBdr>
      <w:shd w:val="clear" w:color="000000" w:fill="FFFFFF"/>
      <w:spacing w:before="100" w:beforeAutospacing="1" w:after="100" w:afterAutospacing="1" w:line="240" w:lineRule="auto"/>
    </w:pPr>
    <w:rPr>
      <w:rFonts w:ascii="Arial" w:hAnsi="Arial" w:cs="Arial"/>
      <w:sz w:val="16"/>
      <w:szCs w:val="16"/>
    </w:rPr>
  </w:style>
  <w:style w:type="paragraph" w:customStyle="1" w:styleId="xl82">
    <w:name w:val="xl82"/>
    <w:basedOn w:val="a"/>
    <w:rsid w:val="00EE6E6B"/>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Arial" w:hAnsi="Arial" w:cs="Arial"/>
      <w:sz w:val="16"/>
      <w:szCs w:val="16"/>
    </w:rPr>
  </w:style>
  <w:style w:type="paragraph" w:customStyle="1" w:styleId="xl83">
    <w:name w:val="xl83"/>
    <w:basedOn w:val="a"/>
    <w:rsid w:val="00EE6E6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hAnsi="Arial" w:cs="Arial"/>
      <w:sz w:val="16"/>
      <w:szCs w:val="16"/>
    </w:rPr>
  </w:style>
  <w:style w:type="paragraph" w:customStyle="1" w:styleId="xl84">
    <w:name w:val="xl84"/>
    <w:basedOn w:val="a"/>
    <w:rsid w:val="00EE6E6B"/>
    <w:pPr>
      <w:pBdr>
        <w:top w:val="single" w:sz="4" w:space="0" w:color="auto"/>
        <w:left w:val="single" w:sz="8" w:space="0" w:color="auto"/>
        <w:bottom w:val="single" w:sz="4" w:space="0" w:color="auto"/>
      </w:pBdr>
      <w:shd w:val="clear" w:color="000000" w:fill="FFFFFF"/>
      <w:spacing w:before="100" w:beforeAutospacing="1" w:after="100" w:afterAutospacing="1" w:line="240" w:lineRule="auto"/>
    </w:pPr>
    <w:rPr>
      <w:rFonts w:ascii="Arial" w:hAnsi="Arial" w:cs="Arial"/>
      <w:sz w:val="16"/>
      <w:szCs w:val="16"/>
    </w:rPr>
  </w:style>
  <w:style w:type="paragraph" w:customStyle="1" w:styleId="xl85">
    <w:name w:val="xl85"/>
    <w:basedOn w:val="a"/>
    <w:rsid w:val="00EE6E6B"/>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hAnsi="Arial" w:cs="Arial"/>
      <w:sz w:val="16"/>
      <w:szCs w:val="16"/>
    </w:rPr>
  </w:style>
  <w:style w:type="paragraph" w:customStyle="1" w:styleId="xl86">
    <w:name w:val="xl86"/>
    <w:basedOn w:val="a"/>
    <w:rsid w:val="00EE6E6B"/>
    <w:pPr>
      <w:pBdr>
        <w:top w:val="single" w:sz="8" w:space="0" w:color="auto"/>
        <w:left w:val="single" w:sz="8" w:space="0" w:color="auto"/>
        <w:bottom w:val="single" w:sz="4" w:space="0" w:color="auto"/>
      </w:pBdr>
      <w:shd w:val="clear" w:color="000000" w:fill="FFFFFF"/>
      <w:spacing w:before="100" w:beforeAutospacing="1" w:after="100" w:afterAutospacing="1" w:line="240" w:lineRule="auto"/>
    </w:pPr>
    <w:rPr>
      <w:rFonts w:ascii="Arial" w:hAnsi="Arial" w:cs="Arial"/>
      <w:sz w:val="16"/>
      <w:szCs w:val="16"/>
    </w:rPr>
  </w:style>
  <w:style w:type="paragraph" w:customStyle="1" w:styleId="xl87">
    <w:name w:val="xl87"/>
    <w:basedOn w:val="a"/>
    <w:rsid w:val="00EE6E6B"/>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Arial" w:hAnsi="Arial" w:cs="Arial"/>
      <w:sz w:val="16"/>
      <w:szCs w:val="16"/>
    </w:rPr>
  </w:style>
  <w:style w:type="paragraph" w:customStyle="1" w:styleId="xl88">
    <w:name w:val="xl88"/>
    <w:basedOn w:val="a"/>
    <w:rsid w:val="00EE6E6B"/>
    <w:pPr>
      <w:pBdr>
        <w:top w:val="single" w:sz="4" w:space="0" w:color="auto"/>
        <w:left w:val="single" w:sz="8" w:space="0" w:color="auto"/>
        <w:bottom w:val="single" w:sz="8" w:space="0" w:color="auto"/>
      </w:pBdr>
      <w:shd w:val="clear" w:color="000000" w:fill="FFFFFF"/>
      <w:spacing w:before="100" w:beforeAutospacing="1" w:after="100" w:afterAutospacing="1" w:line="240" w:lineRule="auto"/>
    </w:pPr>
    <w:rPr>
      <w:rFonts w:ascii="Arial" w:hAnsi="Arial" w:cs="Arial"/>
      <w:sz w:val="16"/>
      <w:szCs w:val="16"/>
    </w:rPr>
  </w:style>
  <w:style w:type="paragraph" w:customStyle="1" w:styleId="xl89">
    <w:name w:val="xl89"/>
    <w:basedOn w:val="a"/>
    <w:rsid w:val="00EE6E6B"/>
    <w:pPr>
      <w:pBdr>
        <w:top w:val="single" w:sz="4" w:space="0" w:color="auto"/>
        <w:left w:val="single" w:sz="4" w:space="0" w:color="auto"/>
        <w:bottom w:val="single" w:sz="8" w:space="0" w:color="auto"/>
      </w:pBdr>
      <w:shd w:val="clear" w:color="000000" w:fill="FFFFFF"/>
      <w:spacing w:before="100" w:beforeAutospacing="1" w:after="100" w:afterAutospacing="1" w:line="240" w:lineRule="auto"/>
    </w:pPr>
    <w:rPr>
      <w:rFonts w:ascii="Arial" w:hAnsi="Arial" w:cs="Arial"/>
      <w:sz w:val="16"/>
      <w:szCs w:val="16"/>
    </w:rPr>
  </w:style>
  <w:style w:type="paragraph" w:customStyle="1" w:styleId="xl90">
    <w:name w:val="xl90"/>
    <w:basedOn w:val="a"/>
    <w:rsid w:val="00EE6E6B"/>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Arial" w:hAnsi="Arial" w:cs="Arial"/>
      <w:sz w:val="16"/>
      <w:szCs w:val="16"/>
    </w:rPr>
  </w:style>
  <w:style w:type="paragraph" w:customStyle="1" w:styleId="xl91">
    <w:name w:val="xl91"/>
    <w:basedOn w:val="a"/>
    <w:rsid w:val="00EE6E6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hAnsi="Arial" w:cs="Arial"/>
      <w:sz w:val="16"/>
      <w:szCs w:val="16"/>
    </w:rPr>
  </w:style>
  <w:style w:type="paragraph" w:customStyle="1" w:styleId="xl92">
    <w:name w:val="xl92"/>
    <w:basedOn w:val="a"/>
    <w:rsid w:val="00EE6E6B"/>
    <w:pPr>
      <w:pBdr>
        <w:top w:val="single" w:sz="4" w:space="0" w:color="auto"/>
        <w:left w:val="single" w:sz="8" w:space="0" w:color="auto"/>
        <w:bottom w:val="single" w:sz="4" w:space="0" w:color="auto"/>
      </w:pBdr>
      <w:shd w:val="clear" w:color="000000" w:fill="FFFFFF"/>
      <w:spacing w:before="100" w:beforeAutospacing="1" w:after="100" w:afterAutospacing="1" w:line="240" w:lineRule="auto"/>
    </w:pPr>
    <w:rPr>
      <w:rFonts w:ascii="Arial" w:hAnsi="Arial" w:cs="Arial"/>
      <w:sz w:val="16"/>
      <w:szCs w:val="16"/>
    </w:rPr>
  </w:style>
  <w:style w:type="paragraph" w:customStyle="1" w:styleId="xl93">
    <w:name w:val="xl93"/>
    <w:basedOn w:val="a"/>
    <w:rsid w:val="00EE6E6B"/>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hAnsi="Arial" w:cs="Arial"/>
      <w:sz w:val="16"/>
      <w:szCs w:val="16"/>
    </w:rPr>
  </w:style>
  <w:style w:type="paragraph" w:customStyle="1" w:styleId="xl94">
    <w:name w:val="xl94"/>
    <w:basedOn w:val="a"/>
    <w:rsid w:val="00EE6E6B"/>
    <w:pPr>
      <w:pBdr>
        <w:top w:val="single" w:sz="8" w:space="0" w:color="auto"/>
        <w:left w:val="single" w:sz="8" w:space="0" w:color="auto"/>
        <w:bottom w:val="single" w:sz="4" w:space="0" w:color="auto"/>
      </w:pBdr>
      <w:shd w:val="clear" w:color="000000" w:fill="FFFFFF"/>
      <w:spacing w:before="100" w:beforeAutospacing="1" w:after="100" w:afterAutospacing="1" w:line="240" w:lineRule="auto"/>
    </w:pPr>
    <w:rPr>
      <w:rFonts w:ascii="Arial" w:hAnsi="Arial" w:cs="Arial"/>
      <w:sz w:val="16"/>
      <w:szCs w:val="16"/>
    </w:rPr>
  </w:style>
  <w:style w:type="paragraph" w:customStyle="1" w:styleId="xl95">
    <w:name w:val="xl95"/>
    <w:basedOn w:val="a"/>
    <w:rsid w:val="00EE6E6B"/>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Arial" w:hAnsi="Arial" w:cs="Arial"/>
      <w:sz w:val="16"/>
      <w:szCs w:val="16"/>
    </w:rPr>
  </w:style>
  <w:style w:type="paragraph" w:customStyle="1" w:styleId="xl96">
    <w:name w:val="xl96"/>
    <w:basedOn w:val="a"/>
    <w:rsid w:val="00EE6E6B"/>
    <w:pPr>
      <w:pBdr>
        <w:top w:val="single" w:sz="4" w:space="0" w:color="auto"/>
        <w:left w:val="single" w:sz="8" w:space="0" w:color="auto"/>
        <w:bottom w:val="single" w:sz="8" w:space="0" w:color="auto"/>
      </w:pBdr>
      <w:shd w:val="clear" w:color="000000" w:fill="FFFFFF"/>
      <w:spacing w:before="100" w:beforeAutospacing="1" w:after="100" w:afterAutospacing="1" w:line="240" w:lineRule="auto"/>
    </w:pPr>
    <w:rPr>
      <w:rFonts w:ascii="Arial" w:hAnsi="Arial" w:cs="Arial"/>
      <w:sz w:val="16"/>
      <w:szCs w:val="16"/>
    </w:rPr>
  </w:style>
  <w:style w:type="paragraph" w:customStyle="1" w:styleId="font5">
    <w:name w:val="font5"/>
    <w:basedOn w:val="a"/>
    <w:uiPriority w:val="99"/>
    <w:rsid w:val="00D02E06"/>
    <w:pPr>
      <w:spacing w:before="100" w:beforeAutospacing="1" w:after="100" w:afterAutospacing="1" w:line="240" w:lineRule="auto"/>
    </w:pPr>
    <w:rPr>
      <w:rFonts w:ascii="Tahoma" w:hAnsi="Tahoma" w:cs="Tahoma"/>
      <w:color w:val="000000"/>
      <w:sz w:val="18"/>
      <w:szCs w:val="18"/>
    </w:rPr>
  </w:style>
  <w:style w:type="paragraph" w:customStyle="1" w:styleId="font6">
    <w:name w:val="font6"/>
    <w:basedOn w:val="a"/>
    <w:uiPriority w:val="99"/>
    <w:rsid w:val="00D02E06"/>
    <w:pPr>
      <w:spacing w:before="100" w:beforeAutospacing="1" w:after="100" w:afterAutospacing="1" w:line="240" w:lineRule="auto"/>
    </w:pPr>
    <w:rPr>
      <w:rFonts w:ascii="Tahoma" w:hAnsi="Tahoma" w:cs="Tahoma"/>
      <w:b/>
      <w:bCs/>
      <w:color w:val="000000"/>
      <w:sz w:val="18"/>
      <w:szCs w:val="18"/>
    </w:rPr>
  </w:style>
  <w:style w:type="paragraph" w:customStyle="1" w:styleId="xl97">
    <w:name w:val="xl97"/>
    <w:basedOn w:val="a"/>
    <w:rsid w:val="00D02E06"/>
    <w:pPr>
      <w:pBdr>
        <w:top w:val="single" w:sz="8" w:space="0" w:color="auto"/>
        <w:bottom w:val="single" w:sz="4" w:space="0" w:color="auto"/>
      </w:pBdr>
      <w:spacing w:before="100" w:beforeAutospacing="1" w:after="100" w:afterAutospacing="1" w:line="240" w:lineRule="auto"/>
      <w:jc w:val="center"/>
      <w:textAlignment w:val="center"/>
    </w:pPr>
    <w:rPr>
      <w:rFonts w:ascii="Arial" w:hAnsi="Arial" w:cs="Arial"/>
      <w:sz w:val="16"/>
      <w:szCs w:val="16"/>
    </w:rPr>
  </w:style>
  <w:style w:type="paragraph" w:customStyle="1" w:styleId="xl98">
    <w:name w:val="xl98"/>
    <w:basedOn w:val="a"/>
    <w:rsid w:val="00D02E06"/>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Arial" w:hAnsi="Arial" w:cs="Arial"/>
      <w:b/>
      <w:bCs/>
      <w:sz w:val="16"/>
      <w:szCs w:val="16"/>
    </w:rPr>
  </w:style>
  <w:style w:type="paragraph" w:customStyle="1" w:styleId="xl99">
    <w:name w:val="xl99"/>
    <w:basedOn w:val="a"/>
    <w:rsid w:val="00D02E06"/>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Arial" w:hAnsi="Arial" w:cs="Arial"/>
      <w:b/>
      <w:bCs/>
      <w:sz w:val="16"/>
      <w:szCs w:val="16"/>
    </w:rPr>
  </w:style>
  <w:style w:type="paragraph" w:customStyle="1" w:styleId="xl100">
    <w:name w:val="xl100"/>
    <w:basedOn w:val="a"/>
    <w:rsid w:val="00D02E06"/>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Arial" w:hAnsi="Arial" w:cs="Arial"/>
      <w:b/>
      <w:bCs/>
      <w:sz w:val="16"/>
      <w:szCs w:val="16"/>
    </w:rPr>
  </w:style>
  <w:style w:type="paragraph" w:customStyle="1" w:styleId="xl101">
    <w:name w:val="xl101"/>
    <w:basedOn w:val="a"/>
    <w:rsid w:val="00D02E06"/>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hAnsi="Arial" w:cs="Arial"/>
      <w:b/>
      <w:bCs/>
      <w:sz w:val="16"/>
      <w:szCs w:val="16"/>
    </w:rPr>
  </w:style>
  <w:style w:type="paragraph" w:customStyle="1" w:styleId="xl102">
    <w:name w:val="xl102"/>
    <w:basedOn w:val="a"/>
    <w:rsid w:val="00D02E06"/>
    <w:pPr>
      <w:pBdr>
        <w:bottom w:val="single" w:sz="8" w:space="0" w:color="auto"/>
      </w:pBdr>
      <w:spacing w:before="100" w:beforeAutospacing="1" w:after="100" w:afterAutospacing="1" w:line="240" w:lineRule="auto"/>
      <w:jc w:val="center"/>
      <w:textAlignment w:val="center"/>
    </w:pPr>
    <w:rPr>
      <w:rFonts w:ascii="Arial" w:hAnsi="Arial" w:cs="Arial"/>
      <w:b/>
      <w:bCs/>
      <w:sz w:val="16"/>
      <w:szCs w:val="16"/>
    </w:rPr>
  </w:style>
  <w:style w:type="paragraph" w:customStyle="1" w:styleId="xl103">
    <w:name w:val="xl103"/>
    <w:basedOn w:val="a"/>
    <w:rsid w:val="00D02E06"/>
    <w:pPr>
      <w:pBdr>
        <w:left w:val="single" w:sz="4" w:space="0" w:color="auto"/>
      </w:pBdr>
      <w:spacing w:before="100" w:beforeAutospacing="1" w:after="100" w:afterAutospacing="1" w:line="240" w:lineRule="auto"/>
      <w:jc w:val="center"/>
      <w:textAlignment w:val="center"/>
    </w:pPr>
    <w:rPr>
      <w:rFonts w:ascii="Arial" w:hAnsi="Arial" w:cs="Arial"/>
      <w:b/>
      <w:bCs/>
      <w:sz w:val="16"/>
      <w:szCs w:val="16"/>
    </w:rPr>
  </w:style>
  <w:style w:type="paragraph" w:customStyle="1" w:styleId="xl104">
    <w:name w:val="xl104"/>
    <w:basedOn w:val="a"/>
    <w:rsid w:val="00D02E06"/>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hAnsi="Arial" w:cs="Arial"/>
      <w:b/>
      <w:bCs/>
      <w:sz w:val="16"/>
      <w:szCs w:val="16"/>
    </w:rPr>
  </w:style>
  <w:style w:type="paragraph" w:customStyle="1" w:styleId="xl105">
    <w:name w:val="xl105"/>
    <w:basedOn w:val="a"/>
    <w:rsid w:val="00D02E06"/>
    <w:pPr>
      <w:pBdr>
        <w:bottom w:val="single" w:sz="8" w:space="0" w:color="auto"/>
        <w:right w:val="single" w:sz="4" w:space="0" w:color="auto"/>
      </w:pBdr>
      <w:spacing w:before="100" w:beforeAutospacing="1" w:after="100" w:afterAutospacing="1" w:line="240" w:lineRule="auto"/>
      <w:jc w:val="center"/>
      <w:textAlignment w:val="center"/>
    </w:pPr>
    <w:rPr>
      <w:rFonts w:ascii="Arial" w:hAnsi="Arial" w:cs="Arial"/>
      <w:b/>
      <w:bCs/>
      <w:sz w:val="16"/>
      <w:szCs w:val="16"/>
    </w:rPr>
  </w:style>
  <w:style w:type="paragraph" w:customStyle="1" w:styleId="xl106">
    <w:name w:val="xl106"/>
    <w:basedOn w:val="a"/>
    <w:rsid w:val="00D02E06"/>
    <w:pPr>
      <w:pBdr>
        <w:top w:val="single" w:sz="8" w:space="0" w:color="auto"/>
        <w:bottom w:val="single" w:sz="4" w:space="0" w:color="auto"/>
      </w:pBdr>
      <w:spacing w:before="100" w:beforeAutospacing="1" w:after="100" w:afterAutospacing="1" w:line="240" w:lineRule="auto"/>
      <w:textAlignment w:val="center"/>
    </w:pPr>
    <w:rPr>
      <w:rFonts w:ascii="Arial" w:hAnsi="Arial" w:cs="Arial"/>
      <w:b/>
      <w:bCs/>
      <w:sz w:val="16"/>
      <w:szCs w:val="16"/>
    </w:rPr>
  </w:style>
  <w:style w:type="paragraph" w:customStyle="1" w:styleId="xl107">
    <w:name w:val="xl107"/>
    <w:basedOn w:val="a"/>
    <w:rsid w:val="00D02E06"/>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Arial" w:hAnsi="Arial" w:cs="Arial"/>
      <w:b/>
      <w:bCs/>
      <w:sz w:val="16"/>
      <w:szCs w:val="16"/>
    </w:rPr>
  </w:style>
  <w:style w:type="paragraph" w:customStyle="1" w:styleId="xl108">
    <w:name w:val="xl108"/>
    <w:basedOn w:val="a"/>
    <w:rsid w:val="00D02E06"/>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hAnsi="Arial" w:cs="Arial"/>
      <w:b/>
      <w:bCs/>
      <w:sz w:val="18"/>
      <w:szCs w:val="18"/>
    </w:rPr>
  </w:style>
  <w:style w:type="paragraph" w:customStyle="1" w:styleId="xl109">
    <w:name w:val="xl109"/>
    <w:basedOn w:val="a"/>
    <w:rsid w:val="00D02E06"/>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w:hAnsi="Arial" w:cs="Arial"/>
      <w:b/>
      <w:bCs/>
      <w:sz w:val="16"/>
      <w:szCs w:val="16"/>
    </w:rPr>
  </w:style>
  <w:style w:type="paragraph" w:customStyle="1" w:styleId="xl110">
    <w:name w:val="xl110"/>
    <w:basedOn w:val="a"/>
    <w:rsid w:val="00D02E06"/>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hAnsi="Arial" w:cs="Arial"/>
      <w:b/>
      <w:bCs/>
      <w:sz w:val="16"/>
      <w:szCs w:val="16"/>
    </w:rPr>
  </w:style>
  <w:style w:type="paragraph" w:customStyle="1" w:styleId="xl111">
    <w:name w:val="xl111"/>
    <w:basedOn w:val="a"/>
    <w:rsid w:val="00D02E06"/>
    <w:pPr>
      <w:pBdr>
        <w:top w:val="single" w:sz="8" w:space="0" w:color="auto"/>
        <w:bottom w:val="single" w:sz="4" w:space="0" w:color="auto"/>
      </w:pBdr>
      <w:spacing w:before="100" w:beforeAutospacing="1" w:after="100" w:afterAutospacing="1" w:line="240" w:lineRule="auto"/>
      <w:jc w:val="center"/>
      <w:textAlignment w:val="center"/>
    </w:pPr>
    <w:rPr>
      <w:rFonts w:ascii="Arial" w:hAnsi="Arial" w:cs="Arial"/>
      <w:b/>
      <w:bCs/>
      <w:sz w:val="16"/>
      <w:szCs w:val="16"/>
    </w:rPr>
  </w:style>
  <w:style w:type="paragraph" w:customStyle="1" w:styleId="xl112">
    <w:name w:val="xl112"/>
    <w:basedOn w:val="a"/>
    <w:uiPriority w:val="99"/>
    <w:rsid w:val="00D02E06"/>
    <w:pPr>
      <w:pBdr>
        <w:right w:val="single" w:sz="4" w:space="0" w:color="auto"/>
      </w:pBdr>
      <w:spacing w:before="100" w:beforeAutospacing="1" w:after="100" w:afterAutospacing="1" w:line="240" w:lineRule="auto"/>
      <w:jc w:val="center"/>
      <w:textAlignment w:val="center"/>
    </w:pPr>
    <w:rPr>
      <w:rFonts w:ascii="Arial" w:hAnsi="Arial" w:cs="Arial"/>
      <w:b/>
      <w:bCs/>
      <w:sz w:val="16"/>
      <w:szCs w:val="16"/>
    </w:rPr>
  </w:style>
  <w:style w:type="paragraph" w:customStyle="1" w:styleId="xl113">
    <w:name w:val="xl113"/>
    <w:basedOn w:val="a"/>
    <w:uiPriority w:val="99"/>
    <w:rsid w:val="00D02E06"/>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right"/>
      <w:textAlignment w:val="center"/>
    </w:pPr>
    <w:rPr>
      <w:rFonts w:ascii="Arial" w:hAnsi="Arial" w:cs="Arial"/>
      <w:b/>
      <w:bCs/>
      <w:sz w:val="18"/>
      <w:szCs w:val="18"/>
    </w:rPr>
  </w:style>
  <w:style w:type="paragraph" w:customStyle="1" w:styleId="xl114">
    <w:name w:val="xl114"/>
    <w:basedOn w:val="a"/>
    <w:uiPriority w:val="99"/>
    <w:rsid w:val="00D02E06"/>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right"/>
      <w:textAlignment w:val="center"/>
    </w:pPr>
    <w:rPr>
      <w:rFonts w:ascii="Arial" w:hAnsi="Arial" w:cs="Arial"/>
      <w:b/>
      <w:bCs/>
      <w:sz w:val="18"/>
      <w:szCs w:val="18"/>
    </w:rPr>
  </w:style>
  <w:style w:type="paragraph" w:customStyle="1" w:styleId="xl115">
    <w:name w:val="xl115"/>
    <w:basedOn w:val="a"/>
    <w:uiPriority w:val="99"/>
    <w:rsid w:val="00D02E06"/>
    <w:pPr>
      <w:pBdr>
        <w:left w:val="single" w:sz="4" w:space="0" w:color="auto"/>
        <w:bottom w:val="single" w:sz="8" w:space="0" w:color="auto"/>
        <w:right w:val="single" w:sz="4" w:space="0" w:color="auto"/>
      </w:pBdr>
      <w:spacing w:before="100" w:beforeAutospacing="1" w:after="100" w:afterAutospacing="1" w:line="240" w:lineRule="auto"/>
      <w:jc w:val="right"/>
      <w:textAlignment w:val="center"/>
    </w:pPr>
    <w:rPr>
      <w:rFonts w:ascii="Arial" w:hAnsi="Arial" w:cs="Arial"/>
      <w:b/>
      <w:bCs/>
      <w:sz w:val="18"/>
      <w:szCs w:val="18"/>
    </w:rPr>
  </w:style>
  <w:style w:type="paragraph" w:customStyle="1" w:styleId="xl116">
    <w:name w:val="xl116"/>
    <w:basedOn w:val="a"/>
    <w:uiPriority w:val="99"/>
    <w:rsid w:val="00D02E06"/>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b/>
      <w:bCs/>
      <w:sz w:val="16"/>
      <w:szCs w:val="16"/>
    </w:rPr>
  </w:style>
  <w:style w:type="paragraph" w:customStyle="1" w:styleId="xl117">
    <w:name w:val="xl117"/>
    <w:basedOn w:val="a"/>
    <w:uiPriority w:val="99"/>
    <w:rsid w:val="00D02E06"/>
    <w:pPr>
      <w:pBdr>
        <w:top w:val="single" w:sz="8" w:space="0" w:color="auto"/>
        <w:left w:val="single" w:sz="8" w:space="0" w:color="auto"/>
        <w:bottom w:val="single" w:sz="4" w:space="0" w:color="auto"/>
      </w:pBdr>
      <w:spacing w:before="100" w:beforeAutospacing="1" w:after="100" w:afterAutospacing="1" w:line="240" w:lineRule="auto"/>
      <w:jc w:val="center"/>
      <w:textAlignment w:val="center"/>
    </w:pPr>
    <w:rPr>
      <w:rFonts w:ascii="Arial" w:hAnsi="Arial" w:cs="Arial"/>
      <w:b/>
      <w:bCs/>
      <w:sz w:val="16"/>
      <w:szCs w:val="16"/>
    </w:rPr>
  </w:style>
  <w:style w:type="paragraph" w:customStyle="1" w:styleId="xl118">
    <w:name w:val="xl118"/>
    <w:basedOn w:val="a"/>
    <w:uiPriority w:val="99"/>
    <w:rsid w:val="00D02E06"/>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b/>
      <w:bCs/>
      <w:sz w:val="16"/>
      <w:szCs w:val="16"/>
    </w:rPr>
  </w:style>
  <w:style w:type="paragraph" w:customStyle="1" w:styleId="xl119">
    <w:name w:val="xl119"/>
    <w:basedOn w:val="a"/>
    <w:uiPriority w:val="99"/>
    <w:rsid w:val="00D02E06"/>
    <w:pPr>
      <w:pBdr>
        <w:top w:val="single" w:sz="4" w:space="0" w:color="auto"/>
        <w:left w:val="single" w:sz="8" w:space="0" w:color="auto"/>
        <w:bottom w:val="single" w:sz="4" w:space="0" w:color="auto"/>
      </w:pBdr>
      <w:spacing w:before="100" w:beforeAutospacing="1" w:after="100" w:afterAutospacing="1" w:line="240" w:lineRule="auto"/>
      <w:jc w:val="center"/>
      <w:textAlignment w:val="center"/>
    </w:pPr>
    <w:rPr>
      <w:rFonts w:ascii="Arial" w:hAnsi="Arial" w:cs="Arial"/>
      <w:b/>
      <w:bCs/>
      <w:sz w:val="16"/>
      <w:szCs w:val="16"/>
    </w:rPr>
  </w:style>
  <w:style w:type="paragraph" w:customStyle="1" w:styleId="xl120">
    <w:name w:val="xl120"/>
    <w:basedOn w:val="a"/>
    <w:uiPriority w:val="99"/>
    <w:rsid w:val="00D02E06"/>
    <w:pPr>
      <w:pBdr>
        <w:top w:val="single" w:sz="8" w:space="0" w:color="auto"/>
        <w:bottom w:val="single" w:sz="4" w:space="0" w:color="auto"/>
      </w:pBdr>
      <w:spacing w:before="100" w:beforeAutospacing="1" w:after="100" w:afterAutospacing="1" w:line="240" w:lineRule="auto"/>
      <w:jc w:val="center"/>
      <w:textAlignment w:val="center"/>
    </w:pPr>
    <w:rPr>
      <w:rFonts w:ascii="Arial" w:hAnsi="Arial" w:cs="Arial"/>
      <w:b/>
      <w:bCs/>
      <w:sz w:val="16"/>
      <w:szCs w:val="16"/>
    </w:rPr>
  </w:style>
  <w:style w:type="paragraph" w:customStyle="1" w:styleId="xl121">
    <w:name w:val="xl121"/>
    <w:basedOn w:val="a"/>
    <w:uiPriority w:val="99"/>
    <w:rsid w:val="00D02E06"/>
    <w:pPr>
      <w:pBdr>
        <w:right w:val="single" w:sz="4" w:space="0" w:color="auto"/>
      </w:pBdr>
      <w:spacing w:before="100" w:beforeAutospacing="1" w:after="100" w:afterAutospacing="1" w:line="240" w:lineRule="auto"/>
      <w:jc w:val="center"/>
      <w:textAlignment w:val="center"/>
    </w:pPr>
    <w:rPr>
      <w:rFonts w:ascii="Arial" w:hAnsi="Arial" w:cs="Arial"/>
      <w:b/>
      <w:bCs/>
      <w:sz w:val="16"/>
      <w:szCs w:val="16"/>
    </w:rPr>
  </w:style>
  <w:style w:type="paragraph" w:customStyle="1" w:styleId="xl122">
    <w:name w:val="xl122"/>
    <w:basedOn w:val="a"/>
    <w:uiPriority w:val="99"/>
    <w:rsid w:val="00D02E06"/>
    <w:pPr>
      <w:pBdr>
        <w:top w:val="single" w:sz="4" w:space="0" w:color="auto"/>
        <w:bottom w:val="single" w:sz="4" w:space="0" w:color="auto"/>
      </w:pBdr>
      <w:spacing w:before="100" w:beforeAutospacing="1" w:after="100" w:afterAutospacing="1" w:line="240" w:lineRule="auto"/>
      <w:jc w:val="center"/>
      <w:textAlignment w:val="center"/>
    </w:pPr>
    <w:rPr>
      <w:rFonts w:ascii="Arial" w:hAnsi="Arial" w:cs="Arial"/>
      <w:b/>
      <w:bCs/>
      <w:sz w:val="16"/>
      <w:szCs w:val="16"/>
    </w:rPr>
  </w:style>
  <w:style w:type="paragraph" w:customStyle="1" w:styleId="xl123">
    <w:name w:val="xl123"/>
    <w:basedOn w:val="a"/>
    <w:uiPriority w:val="99"/>
    <w:rsid w:val="00D02E06"/>
    <w:pPr>
      <w:pBdr>
        <w:top w:val="single" w:sz="8" w:space="0" w:color="auto"/>
        <w:bottom w:val="single" w:sz="8" w:space="0" w:color="auto"/>
      </w:pBdr>
      <w:spacing w:before="100" w:beforeAutospacing="1" w:after="100" w:afterAutospacing="1" w:line="240" w:lineRule="auto"/>
      <w:jc w:val="right"/>
      <w:textAlignment w:val="center"/>
    </w:pPr>
    <w:rPr>
      <w:rFonts w:ascii="Arial" w:hAnsi="Arial" w:cs="Arial"/>
      <w:b/>
      <w:bCs/>
      <w:sz w:val="18"/>
      <w:szCs w:val="18"/>
    </w:rPr>
  </w:style>
  <w:style w:type="paragraph" w:customStyle="1" w:styleId="xl124">
    <w:name w:val="xl124"/>
    <w:basedOn w:val="a"/>
    <w:uiPriority w:val="99"/>
    <w:rsid w:val="00D02E06"/>
    <w:pPr>
      <w:pBdr>
        <w:top w:val="single" w:sz="8" w:space="0" w:color="auto"/>
        <w:bottom w:val="single" w:sz="4" w:space="0" w:color="auto"/>
      </w:pBdr>
      <w:spacing w:before="100" w:beforeAutospacing="1" w:after="100" w:afterAutospacing="1" w:line="240" w:lineRule="auto"/>
      <w:jc w:val="center"/>
      <w:textAlignment w:val="center"/>
    </w:pPr>
    <w:rPr>
      <w:rFonts w:ascii="Arial" w:hAnsi="Arial" w:cs="Arial"/>
      <w:b/>
      <w:bCs/>
      <w:sz w:val="16"/>
      <w:szCs w:val="16"/>
    </w:rPr>
  </w:style>
  <w:style w:type="paragraph" w:customStyle="1" w:styleId="xl125">
    <w:name w:val="xl125"/>
    <w:basedOn w:val="a"/>
    <w:uiPriority w:val="99"/>
    <w:rsid w:val="00292449"/>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hAnsi="Arial" w:cs="Arial"/>
      <w:b/>
      <w:bCs/>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9273355">
      <w:bodyDiv w:val="1"/>
      <w:marLeft w:val="0"/>
      <w:marRight w:val="0"/>
      <w:marTop w:val="0"/>
      <w:marBottom w:val="0"/>
      <w:divBdr>
        <w:top w:val="none" w:sz="0" w:space="0" w:color="auto"/>
        <w:left w:val="none" w:sz="0" w:space="0" w:color="auto"/>
        <w:bottom w:val="none" w:sz="0" w:space="0" w:color="auto"/>
        <w:right w:val="none" w:sz="0" w:space="0" w:color="auto"/>
      </w:divBdr>
    </w:div>
    <w:div w:id="1414736328">
      <w:marLeft w:val="0"/>
      <w:marRight w:val="0"/>
      <w:marTop w:val="0"/>
      <w:marBottom w:val="0"/>
      <w:divBdr>
        <w:top w:val="none" w:sz="0" w:space="0" w:color="auto"/>
        <w:left w:val="none" w:sz="0" w:space="0" w:color="auto"/>
        <w:bottom w:val="none" w:sz="0" w:space="0" w:color="auto"/>
        <w:right w:val="none" w:sz="0" w:space="0" w:color="auto"/>
      </w:divBdr>
    </w:div>
    <w:div w:id="1414736329">
      <w:marLeft w:val="0"/>
      <w:marRight w:val="0"/>
      <w:marTop w:val="0"/>
      <w:marBottom w:val="0"/>
      <w:divBdr>
        <w:top w:val="none" w:sz="0" w:space="0" w:color="auto"/>
        <w:left w:val="none" w:sz="0" w:space="0" w:color="auto"/>
        <w:bottom w:val="none" w:sz="0" w:space="0" w:color="auto"/>
        <w:right w:val="none" w:sz="0" w:space="0" w:color="auto"/>
      </w:divBdr>
    </w:div>
    <w:div w:id="1414736330">
      <w:marLeft w:val="0"/>
      <w:marRight w:val="0"/>
      <w:marTop w:val="0"/>
      <w:marBottom w:val="0"/>
      <w:divBdr>
        <w:top w:val="none" w:sz="0" w:space="0" w:color="auto"/>
        <w:left w:val="none" w:sz="0" w:space="0" w:color="auto"/>
        <w:bottom w:val="none" w:sz="0" w:space="0" w:color="auto"/>
        <w:right w:val="none" w:sz="0" w:space="0" w:color="auto"/>
      </w:divBdr>
    </w:div>
    <w:div w:id="1414736331">
      <w:marLeft w:val="0"/>
      <w:marRight w:val="0"/>
      <w:marTop w:val="0"/>
      <w:marBottom w:val="0"/>
      <w:divBdr>
        <w:top w:val="none" w:sz="0" w:space="0" w:color="auto"/>
        <w:left w:val="none" w:sz="0" w:space="0" w:color="auto"/>
        <w:bottom w:val="none" w:sz="0" w:space="0" w:color="auto"/>
        <w:right w:val="none" w:sz="0" w:space="0" w:color="auto"/>
      </w:divBdr>
    </w:div>
    <w:div w:id="1414736332">
      <w:marLeft w:val="0"/>
      <w:marRight w:val="0"/>
      <w:marTop w:val="0"/>
      <w:marBottom w:val="0"/>
      <w:divBdr>
        <w:top w:val="none" w:sz="0" w:space="0" w:color="auto"/>
        <w:left w:val="none" w:sz="0" w:space="0" w:color="auto"/>
        <w:bottom w:val="none" w:sz="0" w:space="0" w:color="auto"/>
        <w:right w:val="none" w:sz="0" w:space="0" w:color="auto"/>
      </w:divBdr>
    </w:div>
    <w:div w:id="1414736333">
      <w:marLeft w:val="0"/>
      <w:marRight w:val="0"/>
      <w:marTop w:val="0"/>
      <w:marBottom w:val="0"/>
      <w:divBdr>
        <w:top w:val="none" w:sz="0" w:space="0" w:color="auto"/>
        <w:left w:val="none" w:sz="0" w:space="0" w:color="auto"/>
        <w:bottom w:val="none" w:sz="0" w:space="0" w:color="auto"/>
        <w:right w:val="none" w:sz="0" w:space="0" w:color="auto"/>
      </w:divBdr>
    </w:div>
    <w:div w:id="1414736334">
      <w:marLeft w:val="0"/>
      <w:marRight w:val="0"/>
      <w:marTop w:val="0"/>
      <w:marBottom w:val="0"/>
      <w:divBdr>
        <w:top w:val="none" w:sz="0" w:space="0" w:color="auto"/>
        <w:left w:val="none" w:sz="0" w:space="0" w:color="auto"/>
        <w:bottom w:val="none" w:sz="0" w:space="0" w:color="auto"/>
        <w:right w:val="none" w:sz="0" w:space="0" w:color="auto"/>
      </w:divBdr>
    </w:div>
    <w:div w:id="1414736335">
      <w:marLeft w:val="0"/>
      <w:marRight w:val="0"/>
      <w:marTop w:val="0"/>
      <w:marBottom w:val="0"/>
      <w:divBdr>
        <w:top w:val="none" w:sz="0" w:space="0" w:color="auto"/>
        <w:left w:val="none" w:sz="0" w:space="0" w:color="auto"/>
        <w:bottom w:val="none" w:sz="0" w:space="0" w:color="auto"/>
        <w:right w:val="none" w:sz="0" w:space="0" w:color="auto"/>
      </w:divBdr>
    </w:div>
    <w:div w:id="1414736336">
      <w:marLeft w:val="0"/>
      <w:marRight w:val="0"/>
      <w:marTop w:val="0"/>
      <w:marBottom w:val="0"/>
      <w:divBdr>
        <w:top w:val="none" w:sz="0" w:space="0" w:color="auto"/>
        <w:left w:val="none" w:sz="0" w:space="0" w:color="auto"/>
        <w:bottom w:val="none" w:sz="0" w:space="0" w:color="auto"/>
        <w:right w:val="none" w:sz="0" w:space="0" w:color="auto"/>
      </w:divBdr>
    </w:div>
    <w:div w:id="1414736337">
      <w:marLeft w:val="0"/>
      <w:marRight w:val="0"/>
      <w:marTop w:val="0"/>
      <w:marBottom w:val="0"/>
      <w:divBdr>
        <w:top w:val="none" w:sz="0" w:space="0" w:color="auto"/>
        <w:left w:val="none" w:sz="0" w:space="0" w:color="auto"/>
        <w:bottom w:val="none" w:sz="0" w:space="0" w:color="auto"/>
        <w:right w:val="none" w:sz="0" w:space="0" w:color="auto"/>
      </w:divBdr>
    </w:div>
    <w:div w:id="1414736338">
      <w:marLeft w:val="0"/>
      <w:marRight w:val="0"/>
      <w:marTop w:val="0"/>
      <w:marBottom w:val="0"/>
      <w:divBdr>
        <w:top w:val="none" w:sz="0" w:space="0" w:color="auto"/>
        <w:left w:val="none" w:sz="0" w:space="0" w:color="auto"/>
        <w:bottom w:val="none" w:sz="0" w:space="0" w:color="auto"/>
        <w:right w:val="none" w:sz="0" w:space="0" w:color="auto"/>
      </w:divBdr>
    </w:div>
    <w:div w:id="1414736339">
      <w:marLeft w:val="0"/>
      <w:marRight w:val="0"/>
      <w:marTop w:val="0"/>
      <w:marBottom w:val="0"/>
      <w:divBdr>
        <w:top w:val="none" w:sz="0" w:space="0" w:color="auto"/>
        <w:left w:val="none" w:sz="0" w:space="0" w:color="auto"/>
        <w:bottom w:val="none" w:sz="0" w:space="0" w:color="auto"/>
        <w:right w:val="none" w:sz="0" w:space="0" w:color="auto"/>
      </w:divBdr>
    </w:div>
    <w:div w:id="1414736340">
      <w:marLeft w:val="0"/>
      <w:marRight w:val="0"/>
      <w:marTop w:val="0"/>
      <w:marBottom w:val="0"/>
      <w:divBdr>
        <w:top w:val="none" w:sz="0" w:space="0" w:color="auto"/>
        <w:left w:val="none" w:sz="0" w:space="0" w:color="auto"/>
        <w:bottom w:val="none" w:sz="0" w:space="0" w:color="auto"/>
        <w:right w:val="none" w:sz="0" w:space="0" w:color="auto"/>
      </w:divBdr>
    </w:div>
    <w:div w:id="1414736341">
      <w:marLeft w:val="0"/>
      <w:marRight w:val="0"/>
      <w:marTop w:val="0"/>
      <w:marBottom w:val="0"/>
      <w:divBdr>
        <w:top w:val="none" w:sz="0" w:space="0" w:color="auto"/>
        <w:left w:val="none" w:sz="0" w:space="0" w:color="auto"/>
        <w:bottom w:val="none" w:sz="0" w:space="0" w:color="auto"/>
        <w:right w:val="none" w:sz="0" w:space="0" w:color="auto"/>
      </w:divBdr>
    </w:div>
    <w:div w:id="1414736342">
      <w:marLeft w:val="0"/>
      <w:marRight w:val="0"/>
      <w:marTop w:val="0"/>
      <w:marBottom w:val="0"/>
      <w:divBdr>
        <w:top w:val="none" w:sz="0" w:space="0" w:color="auto"/>
        <w:left w:val="none" w:sz="0" w:space="0" w:color="auto"/>
        <w:bottom w:val="none" w:sz="0" w:space="0" w:color="auto"/>
        <w:right w:val="none" w:sz="0" w:space="0" w:color="auto"/>
      </w:divBdr>
    </w:div>
    <w:div w:id="1414736343">
      <w:marLeft w:val="0"/>
      <w:marRight w:val="0"/>
      <w:marTop w:val="0"/>
      <w:marBottom w:val="0"/>
      <w:divBdr>
        <w:top w:val="none" w:sz="0" w:space="0" w:color="auto"/>
        <w:left w:val="none" w:sz="0" w:space="0" w:color="auto"/>
        <w:bottom w:val="none" w:sz="0" w:space="0" w:color="auto"/>
        <w:right w:val="none" w:sz="0" w:space="0" w:color="auto"/>
      </w:divBdr>
    </w:div>
    <w:div w:id="1414736344">
      <w:marLeft w:val="0"/>
      <w:marRight w:val="0"/>
      <w:marTop w:val="0"/>
      <w:marBottom w:val="0"/>
      <w:divBdr>
        <w:top w:val="none" w:sz="0" w:space="0" w:color="auto"/>
        <w:left w:val="none" w:sz="0" w:space="0" w:color="auto"/>
        <w:bottom w:val="none" w:sz="0" w:space="0" w:color="auto"/>
        <w:right w:val="none" w:sz="0" w:space="0" w:color="auto"/>
      </w:divBdr>
    </w:div>
    <w:div w:id="1414736345">
      <w:marLeft w:val="0"/>
      <w:marRight w:val="0"/>
      <w:marTop w:val="0"/>
      <w:marBottom w:val="0"/>
      <w:divBdr>
        <w:top w:val="none" w:sz="0" w:space="0" w:color="auto"/>
        <w:left w:val="none" w:sz="0" w:space="0" w:color="auto"/>
        <w:bottom w:val="none" w:sz="0" w:space="0" w:color="auto"/>
        <w:right w:val="none" w:sz="0" w:space="0" w:color="auto"/>
      </w:divBdr>
    </w:div>
    <w:div w:id="1414736346">
      <w:marLeft w:val="0"/>
      <w:marRight w:val="0"/>
      <w:marTop w:val="0"/>
      <w:marBottom w:val="0"/>
      <w:divBdr>
        <w:top w:val="none" w:sz="0" w:space="0" w:color="auto"/>
        <w:left w:val="none" w:sz="0" w:space="0" w:color="auto"/>
        <w:bottom w:val="none" w:sz="0" w:space="0" w:color="auto"/>
        <w:right w:val="none" w:sz="0" w:space="0" w:color="auto"/>
      </w:divBdr>
    </w:div>
    <w:div w:id="1414736347">
      <w:marLeft w:val="0"/>
      <w:marRight w:val="0"/>
      <w:marTop w:val="0"/>
      <w:marBottom w:val="0"/>
      <w:divBdr>
        <w:top w:val="none" w:sz="0" w:space="0" w:color="auto"/>
        <w:left w:val="none" w:sz="0" w:space="0" w:color="auto"/>
        <w:bottom w:val="none" w:sz="0" w:space="0" w:color="auto"/>
        <w:right w:val="none" w:sz="0" w:space="0" w:color="auto"/>
      </w:divBdr>
    </w:div>
    <w:div w:id="1414736348">
      <w:marLeft w:val="0"/>
      <w:marRight w:val="0"/>
      <w:marTop w:val="0"/>
      <w:marBottom w:val="0"/>
      <w:divBdr>
        <w:top w:val="none" w:sz="0" w:space="0" w:color="auto"/>
        <w:left w:val="none" w:sz="0" w:space="0" w:color="auto"/>
        <w:bottom w:val="none" w:sz="0" w:space="0" w:color="auto"/>
        <w:right w:val="none" w:sz="0" w:space="0" w:color="auto"/>
      </w:divBdr>
    </w:div>
    <w:div w:id="1414736349">
      <w:marLeft w:val="0"/>
      <w:marRight w:val="0"/>
      <w:marTop w:val="0"/>
      <w:marBottom w:val="0"/>
      <w:divBdr>
        <w:top w:val="none" w:sz="0" w:space="0" w:color="auto"/>
        <w:left w:val="none" w:sz="0" w:space="0" w:color="auto"/>
        <w:bottom w:val="none" w:sz="0" w:space="0" w:color="auto"/>
        <w:right w:val="none" w:sz="0" w:space="0" w:color="auto"/>
      </w:divBdr>
    </w:div>
    <w:div w:id="1903518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Users\User\Desktop\&#1041;&#1070;&#1044;&#1046;&#1045;&#1058;%20%202021-2023\&#1055;&#1056;&#1054;&#1045;&#1050;%202021\&#1055;&#1056;&#1054;&#1045;&#1050;&#1058;%20&#1041;&#1102;&#1076;&#1078;&#1077;&#1090;&#1072;%20%202020.docx" TargetMode="External"/><Relationship Id="rId18" Type="http://schemas.openxmlformats.org/officeDocument/2006/relationships/hyperlink" Target="file:///C:\Users\User\Desktop\&#1041;&#1070;&#1044;&#1046;&#1045;&#1058;%20%202021-2023\&#1055;&#1056;&#1054;&#1045;&#1050;%202021\&#1055;&#1056;&#1054;&#1045;&#1050;&#1058;%20&#1041;&#1102;&#1076;&#1078;&#1077;&#1090;&#1072;%20%202020.docx"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file:///C:\Users\User\Desktop\&#1041;&#1070;&#1044;&#1046;&#1045;&#1058;%20%202021-2023\&#1055;&#1056;&#1054;&#1045;&#1050;%202021\&#1055;&#1056;&#1054;&#1045;&#1050;&#1058;%20&#1041;&#1102;&#1076;&#1078;&#1077;&#1090;&#1072;%20%202020.docx" TargetMode="External"/><Relationship Id="rId7" Type="http://schemas.openxmlformats.org/officeDocument/2006/relationships/footnotes" Target="footnotes.xml"/><Relationship Id="rId12" Type="http://schemas.openxmlformats.org/officeDocument/2006/relationships/hyperlink" Target="file:///C:\Users\User\Desktop\&#1041;&#1070;&#1044;&#1046;&#1045;&#1058;%20%202021-2023\&#1055;&#1056;&#1054;&#1045;&#1050;%202021\&#1055;&#1056;&#1054;&#1045;&#1050;&#1058;%20&#1041;&#1102;&#1076;&#1078;&#1077;&#1090;&#1072;%20%202020.docx" TargetMode="External"/><Relationship Id="rId17" Type="http://schemas.openxmlformats.org/officeDocument/2006/relationships/hyperlink" Target="file:///C:\Users\User\Desktop\&#1041;&#1070;&#1044;&#1046;&#1045;&#1058;%20%202021-2023\&#1055;&#1056;&#1054;&#1045;&#1050;%202021\&#1055;&#1056;&#1054;&#1045;&#1050;&#1058;%20&#1041;&#1102;&#1076;&#1078;&#1077;&#1090;&#1072;%20%202020.docx"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file:///C:\Users\User\Desktop\&#1041;&#1070;&#1044;&#1046;&#1045;&#1058;%20%202021-2023\&#1055;&#1056;&#1054;&#1045;&#1050;%202021\&#1055;&#1056;&#1054;&#1045;&#1050;&#1058;%20&#1041;&#1102;&#1076;&#1078;&#1077;&#1090;&#1072;%20%202020.docx" TargetMode="External"/><Relationship Id="rId20" Type="http://schemas.openxmlformats.org/officeDocument/2006/relationships/hyperlink" Target="file:///C:\Users\User\Desktop\&#1041;&#1070;&#1044;&#1046;&#1045;&#1058;%20%202021-2023\&#1055;&#1056;&#1054;&#1045;&#1050;%202021\&#1055;&#1056;&#1054;&#1045;&#1050;&#1058;%20&#1041;&#1102;&#1076;&#1078;&#1077;&#1090;&#1072;%20%202020.docx"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User\Desktop\&#1041;&#1070;&#1044;&#1046;&#1045;&#1058;%20%202021-2023\&#1055;&#1056;&#1054;&#1045;&#1050;%202021\&#1055;&#1056;&#1054;&#1045;&#1050;&#1058;%20&#1041;&#1102;&#1076;&#1078;&#1077;&#1090;&#1072;%20%202020.docx"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file:///C:\Users\User\Desktop\&#1041;&#1070;&#1044;&#1046;&#1045;&#1058;%20%202021-2023\&#1055;&#1056;&#1054;&#1045;&#1050;%202021\&#1055;&#1056;&#1054;&#1045;&#1050;&#1058;%20&#1041;&#1102;&#1076;&#1078;&#1077;&#1090;&#1072;%20%202020.docx" TargetMode="External"/><Relationship Id="rId23" Type="http://schemas.openxmlformats.org/officeDocument/2006/relationships/hyperlink" Target="consultantplus://offline/ref=A9C657FE0ECE561881AAE9276B9EC4C8DA320259FFB2C9DF3E5B7820E11CCA54C6C6180ADA51g4ECG" TargetMode="External"/><Relationship Id="rId28" Type="http://schemas.openxmlformats.org/officeDocument/2006/relationships/footer" Target="footer2.xml"/><Relationship Id="rId10" Type="http://schemas.openxmlformats.org/officeDocument/2006/relationships/hyperlink" Target="file:///C:\Users\User\Desktop\&#1041;&#1070;&#1044;&#1046;&#1045;&#1058;%20%202021-2023\&#1055;&#1056;&#1054;&#1045;&#1050;%202021\&#1055;&#1056;&#1054;&#1045;&#1050;&#1058;%20&#1041;&#1102;&#1076;&#1078;&#1077;&#1090;&#1072;%20%202020.docx" TargetMode="External"/><Relationship Id="rId19" Type="http://schemas.openxmlformats.org/officeDocument/2006/relationships/hyperlink" Target="file:///C:\Users\User\Desktop\&#1041;&#1070;&#1044;&#1046;&#1045;&#1058;%20%202021-2023\&#1055;&#1056;&#1054;&#1045;&#1050;%202021\&#1055;&#1056;&#1054;&#1045;&#1050;&#1058;%20&#1041;&#1102;&#1076;&#1078;&#1077;&#1090;&#1072;%20%202020.docx"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file:///C:\Users\User\Desktop\&#1041;&#1070;&#1044;&#1046;&#1045;&#1058;%20%202021-2023\&#1055;&#1056;&#1054;&#1045;&#1050;%202021\&#1055;&#1056;&#1054;&#1045;&#1050;&#1058;%20&#1041;&#1102;&#1076;&#1078;&#1077;&#1090;&#1072;%20%202020.docx" TargetMode="External"/><Relationship Id="rId14" Type="http://schemas.openxmlformats.org/officeDocument/2006/relationships/hyperlink" Target="file:///C:\Users\User\Desktop\&#1041;&#1070;&#1044;&#1046;&#1045;&#1058;%20%202021-2023\&#1055;&#1056;&#1054;&#1045;&#1050;%202021\&#1055;&#1056;&#1054;&#1045;&#1050;&#1058;%20&#1041;&#1102;&#1076;&#1078;&#1077;&#1090;&#1072;%20%202020.docx" TargetMode="External"/><Relationship Id="rId22" Type="http://schemas.openxmlformats.org/officeDocument/2006/relationships/hyperlink" Target="file:///C:\Users\User\Desktop\&#1041;&#1070;&#1044;&#1046;&#1045;&#1058;%20%202021-2023\&#1055;&#1056;&#1054;&#1045;&#1050;%202021\&#1055;&#1056;&#1054;&#1045;&#1050;&#1058;%20&#1041;&#1102;&#1076;&#1078;&#1077;&#1090;&#1072;%20%202020.docx" TargetMode="External"/><Relationship Id="rId27" Type="http://schemas.openxmlformats.org/officeDocument/2006/relationships/header" Target="header3.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E5A836-A493-4309-B1D1-ADB84A4C77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5932</TotalTime>
  <Pages>1</Pages>
  <Words>12735</Words>
  <Characters>72596</Characters>
  <Application>Microsoft Office Word</Application>
  <DocSecurity>0</DocSecurity>
  <Lines>604</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85161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dc:creator>
  <cp:keywords/>
  <dc:description/>
  <cp:lastModifiedBy>User</cp:lastModifiedBy>
  <cp:revision>252</cp:revision>
  <cp:lastPrinted>2020-12-28T12:46:00Z</cp:lastPrinted>
  <dcterms:created xsi:type="dcterms:W3CDTF">2015-12-03T03:02:00Z</dcterms:created>
  <dcterms:modified xsi:type="dcterms:W3CDTF">2020-12-28T12:51:00Z</dcterms:modified>
</cp:coreProperties>
</file>